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8B5A3F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B5A3F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440A741E" w:rsidR="00A617CA" w:rsidRPr="008B5A3F" w:rsidRDefault="00545F49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B5A3F"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1E6F30">
        <w:rPr>
          <w:rFonts w:ascii="Arial" w:eastAsia="Times New Roman" w:hAnsi="Arial" w:cs="Arial"/>
          <w:sz w:val="22"/>
          <w:szCs w:val="22"/>
          <w:lang w:eastAsia="pl-PL"/>
        </w:rPr>
        <w:t>91</w:t>
      </w:r>
      <w:r w:rsidR="0019087F" w:rsidRPr="008B5A3F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F26D7DB" w14:textId="6D15776E" w:rsidR="00297681" w:rsidRPr="008B5A3F" w:rsidRDefault="006A0496" w:rsidP="0019087F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8B5A3F">
        <w:rPr>
          <w:rFonts w:ascii="Arial" w:hAnsi="Arial" w:cs="Arial"/>
          <w:sz w:val="22"/>
          <w:szCs w:val="22"/>
        </w:rPr>
        <w:t xml:space="preserve">Warszawa, </w:t>
      </w:r>
      <w:r w:rsidR="00A617CA" w:rsidRPr="008B5A3F">
        <w:rPr>
          <w:rFonts w:ascii="Arial" w:hAnsi="Arial" w:cs="Arial"/>
          <w:sz w:val="22"/>
          <w:szCs w:val="22"/>
        </w:rPr>
        <w:t xml:space="preserve">dnia </w:t>
      </w:r>
      <w:r w:rsidR="001E6F30">
        <w:rPr>
          <w:rFonts w:ascii="Arial" w:hAnsi="Arial" w:cs="Arial"/>
          <w:sz w:val="22"/>
          <w:szCs w:val="22"/>
        </w:rPr>
        <w:t>30 listopada</w:t>
      </w:r>
      <w:r w:rsidR="008B5A3F" w:rsidRPr="008B5A3F">
        <w:rPr>
          <w:rFonts w:ascii="Arial" w:hAnsi="Arial" w:cs="Arial"/>
          <w:sz w:val="22"/>
          <w:szCs w:val="22"/>
        </w:rPr>
        <w:t xml:space="preserve"> </w:t>
      </w:r>
      <w:r w:rsidR="00A617CA" w:rsidRPr="008B5A3F">
        <w:rPr>
          <w:rFonts w:ascii="Arial" w:hAnsi="Arial" w:cs="Arial"/>
          <w:sz w:val="22"/>
          <w:szCs w:val="22"/>
        </w:rPr>
        <w:t>2021</w:t>
      </w:r>
      <w:r w:rsidRPr="008B5A3F">
        <w:rPr>
          <w:rFonts w:ascii="Arial" w:hAnsi="Arial" w:cs="Arial"/>
          <w:sz w:val="22"/>
          <w:szCs w:val="22"/>
        </w:rPr>
        <w:t xml:space="preserve"> r.</w:t>
      </w:r>
    </w:p>
    <w:p w14:paraId="3F6DDFA7" w14:textId="5D755BE6" w:rsidR="0019087F" w:rsidRPr="008B5A3F" w:rsidRDefault="0019087F" w:rsidP="0019087F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  <w:sectPr w:rsidR="0019087F" w:rsidRPr="008B5A3F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  <w:r w:rsidRPr="008B5A3F">
        <w:rPr>
          <w:rFonts w:ascii="Arial" w:hAnsi="Arial" w:cs="Arial"/>
          <w:b/>
          <w:sz w:val="22"/>
          <w:szCs w:val="22"/>
        </w:rPr>
        <w:t>Informacja o wyborze oferty</w:t>
      </w:r>
    </w:p>
    <w:p w14:paraId="4D8BD256" w14:textId="33A7386E" w:rsidR="00143BD4" w:rsidRPr="008B5A3F" w:rsidRDefault="00A617CA" w:rsidP="00190190">
      <w:pPr>
        <w:ind w:right="57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Hlk83298078"/>
      <w:r w:rsidRPr="008B5A3F">
        <w:rPr>
          <w:rFonts w:ascii="Arial" w:hAnsi="Arial" w:cs="Arial"/>
          <w:b/>
          <w:i/>
          <w:sz w:val="22"/>
          <w:szCs w:val="22"/>
        </w:rPr>
        <w:t xml:space="preserve">Dotyczy: postępowania o udzielenie zamówienia publicznego </w:t>
      </w:r>
      <w:r w:rsidR="000F1182" w:rsidRPr="001E6F30">
        <w:rPr>
          <w:rFonts w:ascii="Arial" w:hAnsi="Arial" w:cs="Arial"/>
          <w:b/>
          <w:i/>
          <w:sz w:val="22"/>
          <w:szCs w:val="22"/>
        </w:rPr>
        <w:t>na</w:t>
      </w:r>
      <w:bookmarkStart w:id="1" w:name="_Hlk82079921"/>
      <w:r w:rsidR="001E6F30" w:rsidRPr="001E6F30">
        <w:rPr>
          <w:rFonts w:ascii="Arial" w:hAnsi="Arial" w:cs="Arial"/>
          <w:b/>
          <w:i/>
          <w:sz w:val="22"/>
          <w:szCs w:val="22"/>
        </w:rPr>
        <w:t xml:space="preserve"> zakup oprogramowania serwerowego</w:t>
      </w:r>
      <w:bookmarkEnd w:id="1"/>
      <w:r w:rsidR="001E6F30" w:rsidRPr="001E6F30">
        <w:rPr>
          <w:rFonts w:ascii="Arial" w:hAnsi="Arial" w:cs="Arial"/>
          <w:b/>
          <w:i/>
          <w:sz w:val="22"/>
          <w:szCs w:val="22"/>
        </w:rPr>
        <w:t xml:space="preserve"> nr referencyjny: BZzp.261.91.2021</w:t>
      </w:r>
    </w:p>
    <w:bookmarkEnd w:id="0"/>
    <w:p w14:paraId="08110DE7" w14:textId="77777777" w:rsidR="00143BD4" w:rsidRDefault="00143BD4" w:rsidP="00143BD4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446D3A0" w14:textId="50527348" w:rsidR="00E809D7" w:rsidRPr="0019087F" w:rsidRDefault="00E809D7" w:rsidP="00143BD4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</w:t>
      </w:r>
      <w:r w:rsidR="008B5A3F">
        <w:rPr>
          <w:rFonts w:ascii="Arial" w:hAnsi="Arial" w:cs="Arial"/>
          <w:sz w:val="22"/>
        </w:rPr>
        <w:t>Dz.U z 2021 r. poz. 1129</w:t>
      </w:r>
      <w:r w:rsidR="007F3D36">
        <w:rPr>
          <w:rFonts w:ascii="Arial" w:hAnsi="Arial" w:cs="Arial"/>
          <w:sz w:val="22"/>
        </w:rPr>
        <w:t xml:space="preserve"> </w:t>
      </w:r>
      <w:r w:rsidR="004427D0">
        <w:rPr>
          <w:rFonts w:ascii="Arial" w:hAnsi="Arial" w:cs="Arial"/>
          <w:sz w:val="22"/>
        </w:rPr>
        <w:t>tj</w:t>
      </w:r>
      <w:r w:rsidR="007F3D36">
        <w:rPr>
          <w:rFonts w:ascii="Arial" w:hAnsi="Arial" w:cs="Arial"/>
          <w:sz w:val="22"/>
        </w:rPr>
        <w:t>.</w:t>
      </w:r>
      <w:r w:rsidR="008B5A3F">
        <w:rPr>
          <w:rFonts w:ascii="Arial" w:hAnsi="Arial" w:cs="Arial"/>
          <w:sz w:val="22"/>
        </w:rPr>
        <w:t xml:space="preserve">)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19087F">
        <w:rPr>
          <w:rFonts w:ascii="Arial" w:eastAsia="Calibri" w:hAnsi="Arial" w:cs="Arial"/>
          <w:sz w:val="22"/>
          <w:szCs w:val="22"/>
        </w:rPr>
        <w:t xml:space="preserve">że </w:t>
      </w:r>
      <w:r w:rsidR="00AA0DBB" w:rsidRPr="00B87F2B">
        <w:rPr>
          <w:rFonts w:ascii="Arial" w:eastAsia="Calibri" w:hAnsi="Arial" w:cs="Arial"/>
          <w:sz w:val="22"/>
          <w:szCs w:val="22"/>
        </w:rPr>
        <w:t xml:space="preserve">wybrał </w:t>
      </w:r>
      <w:r w:rsidR="001B521A">
        <w:rPr>
          <w:rFonts w:ascii="Arial" w:eastAsia="Calibri" w:hAnsi="Arial" w:cs="Arial"/>
          <w:sz w:val="22"/>
          <w:szCs w:val="22"/>
        </w:rPr>
        <w:t>następując</w:t>
      </w:r>
      <w:r w:rsidR="005556B3">
        <w:rPr>
          <w:rFonts w:ascii="Arial" w:eastAsia="Calibri" w:hAnsi="Arial" w:cs="Arial"/>
          <w:sz w:val="22"/>
          <w:szCs w:val="22"/>
        </w:rPr>
        <w:t>ą</w:t>
      </w:r>
      <w:r w:rsidR="001B521A">
        <w:rPr>
          <w:rFonts w:ascii="Arial" w:eastAsia="Calibri" w:hAnsi="Arial" w:cs="Arial"/>
          <w:sz w:val="22"/>
          <w:szCs w:val="22"/>
        </w:rPr>
        <w:t xml:space="preserve"> ofert</w:t>
      </w:r>
      <w:r w:rsidR="005556B3">
        <w:rPr>
          <w:rFonts w:ascii="Arial" w:eastAsia="Calibri" w:hAnsi="Arial" w:cs="Arial"/>
          <w:sz w:val="22"/>
          <w:szCs w:val="22"/>
        </w:rPr>
        <w:t>ę</w:t>
      </w:r>
      <w:r w:rsidRPr="0019087F">
        <w:rPr>
          <w:rFonts w:ascii="Arial" w:eastAsia="Calibri" w:hAnsi="Arial" w:cs="Arial"/>
          <w:sz w:val="22"/>
          <w:szCs w:val="22"/>
        </w:rPr>
        <w:t>:</w:t>
      </w:r>
    </w:p>
    <w:p w14:paraId="2BCB307C" w14:textId="77777777" w:rsidR="001E6F30" w:rsidRPr="001E6F30" w:rsidRDefault="001E6F30" w:rsidP="001E6F30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bookmarkStart w:id="2" w:name="_Hlk81825034"/>
      <w:bookmarkStart w:id="3" w:name="_Hlk83298113"/>
      <w:r w:rsidRPr="001E6F30">
        <w:rPr>
          <w:rFonts w:ascii="Arial" w:eastAsia="Calibri" w:hAnsi="Arial" w:cs="Arial"/>
          <w:b/>
          <w:sz w:val="22"/>
          <w:szCs w:val="22"/>
        </w:rPr>
        <w:t>A.P.N. Promise S.A</w:t>
      </w:r>
    </w:p>
    <w:p w14:paraId="70A8C7C2" w14:textId="77777777" w:rsidR="001E6F30" w:rsidRDefault="001E6F30" w:rsidP="001E6F30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1E6F30">
        <w:rPr>
          <w:rFonts w:ascii="Arial" w:eastAsia="Calibri" w:hAnsi="Arial" w:cs="Arial"/>
          <w:b/>
          <w:sz w:val="22"/>
          <w:szCs w:val="22"/>
        </w:rPr>
        <w:t>ul. Domaniewska 44a; 02-672 Warszawa</w:t>
      </w:r>
      <w:r w:rsidRPr="00663415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25D1D531" w14:textId="3AD61772" w:rsidR="00190190" w:rsidRPr="00663415" w:rsidRDefault="00190190" w:rsidP="00190190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63415">
        <w:rPr>
          <w:rFonts w:ascii="Arial" w:eastAsia="Calibri" w:hAnsi="Arial" w:cs="Arial"/>
          <w:b/>
          <w:sz w:val="22"/>
          <w:szCs w:val="22"/>
        </w:rPr>
        <w:t xml:space="preserve">Cena oferty: </w:t>
      </w:r>
      <w:r w:rsidR="001E6F30" w:rsidRPr="001E6F30">
        <w:rPr>
          <w:rFonts w:ascii="Arial" w:eastAsia="Calibri" w:hAnsi="Arial" w:cs="Arial"/>
          <w:b/>
          <w:sz w:val="22"/>
          <w:szCs w:val="22"/>
        </w:rPr>
        <w:t xml:space="preserve">364 114,44  </w:t>
      </w:r>
      <w:r w:rsidRPr="00663415">
        <w:rPr>
          <w:rFonts w:ascii="Arial" w:eastAsia="Calibri" w:hAnsi="Arial" w:cs="Arial"/>
          <w:b/>
          <w:sz w:val="22"/>
          <w:szCs w:val="22"/>
        </w:rPr>
        <w:t>zł</w:t>
      </w:r>
      <w:r w:rsidRPr="00663415" w:rsidDel="00123687">
        <w:rPr>
          <w:rFonts w:ascii="Arial" w:eastAsia="Calibri" w:hAnsi="Arial" w:cs="Arial"/>
          <w:b/>
          <w:sz w:val="22"/>
          <w:szCs w:val="22"/>
        </w:rPr>
        <w:t xml:space="preserve"> </w:t>
      </w:r>
    </w:p>
    <w:bookmarkEnd w:id="2"/>
    <w:p w14:paraId="035C93C6" w14:textId="77777777" w:rsidR="00190190" w:rsidRDefault="00190190" w:rsidP="00190190">
      <w:pPr>
        <w:spacing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710163">
        <w:rPr>
          <w:rFonts w:ascii="Arial" w:eastAsia="Calibri" w:hAnsi="Arial" w:cs="Arial"/>
          <w:sz w:val="22"/>
          <w:szCs w:val="22"/>
        </w:rPr>
        <w:t>Podstawa prawna: art. 239 ustawy.</w:t>
      </w:r>
    </w:p>
    <w:p w14:paraId="62BF99F8" w14:textId="119DD445" w:rsidR="00190190" w:rsidRPr="00663415" w:rsidRDefault="00190190" w:rsidP="00190190">
      <w:pPr>
        <w:tabs>
          <w:tab w:val="num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10163">
        <w:rPr>
          <w:rFonts w:ascii="Arial" w:eastAsia="Calibri" w:hAnsi="Arial" w:cs="Arial"/>
          <w:sz w:val="22"/>
          <w:szCs w:val="22"/>
        </w:rPr>
        <w:t xml:space="preserve">Uzasadnienie: </w:t>
      </w:r>
      <w:r w:rsidRPr="00663415">
        <w:rPr>
          <w:rFonts w:ascii="Arial" w:eastAsia="Calibri" w:hAnsi="Arial" w:cs="Arial"/>
          <w:sz w:val="22"/>
          <w:szCs w:val="22"/>
        </w:rPr>
        <w:t>Jest to oferta z najniższą ceną. Wykonawca spełnia warunki udziału w postępowaniu, a złożona oferta nie podlega odrzuceniu.</w:t>
      </w:r>
    </w:p>
    <w:bookmarkEnd w:id="3"/>
    <w:p w14:paraId="738C1F37" w14:textId="09BF4551" w:rsidR="00E809D7" w:rsidRPr="00863E9F" w:rsidRDefault="00E809D7" w:rsidP="004427D0">
      <w:pPr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Informacja o nazwach (firmach), siedzibach i adresach wykonawców, którzy złożyli oferty </w:t>
      </w:r>
      <w:r w:rsidR="00E33E7F">
        <w:rPr>
          <w:rFonts w:ascii="Arial" w:eastAsia="Calibri" w:hAnsi="Arial" w:cs="Arial"/>
          <w:sz w:val="22"/>
          <w:szCs w:val="22"/>
        </w:rPr>
        <w:br/>
      </w:r>
      <w:r w:rsidRPr="00E809D7">
        <w:rPr>
          <w:rFonts w:ascii="Arial" w:eastAsia="Calibri" w:hAnsi="Arial" w:cs="Arial"/>
          <w:sz w:val="22"/>
          <w:szCs w:val="22"/>
        </w:rPr>
        <w:t>w przedmiotowym postępowaniu:</w:t>
      </w: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5503"/>
        <w:gridCol w:w="1761"/>
      </w:tblGrid>
      <w:tr w:rsidR="001E6F30" w:rsidRPr="001E6F30" w14:paraId="1EEE3B45" w14:textId="77777777" w:rsidTr="00EA7939">
        <w:trPr>
          <w:trHeight w:val="74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31C1" w14:textId="77777777" w:rsidR="001E6F30" w:rsidRPr="001E6F30" w:rsidRDefault="001E6F30" w:rsidP="00EA7939">
            <w:pPr>
              <w:jc w:val="center"/>
              <w:rPr>
                <w:rFonts w:ascii="Arial" w:hAnsi="Arial" w:cs="Arial"/>
                <w:b/>
              </w:rPr>
            </w:pPr>
            <w:r w:rsidRPr="001E6F30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785B" w14:textId="77777777" w:rsidR="001E6F30" w:rsidRPr="001E6F30" w:rsidRDefault="001E6F30" w:rsidP="00EA7939">
            <w:pPr>
              <w:jc w:val="center"/>
              <w:rPr>
                <w:rFonts w:ascii="Arial" w:hAnsi="Arial" w:cs="Arial"/>
                <w:b/>
              </w:rPr>
            </w:pPr>
            <w:r w:rsidRPr="001E6F30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FA38" w14:textId="77777777" w:rsidR="001E6F30" w:rsidRPr="001E6F30" w:rsidRDefault="001E6F30" w:rsidP="00EA7939">
            <w:pPr>
              <w:jc w:val="center"/>
              <w:rPr>
                <w:rFonts w:ascii="Arial" w:hAnsi="Arial" w:cs="Arial"/>
                <w:b/>
              </w:rPr>
            </w:pPr>
            <w:r w:rsidRPr="001E6F30">
              <w:rPr>
                <w:rFonts w:ascii="Arial" w:hAnsi="Arial" w:cs="Arial"/>
                <w:b/>
              </w:rPr>
              <w:t>Cena brutto (zł)</w:t>
            </w:r>
          </w:p>
        </w:tc>
      </w:tr>
      <w:tr w:rsidR="001E6F30" w:rsidRPr="001E6F30" w14:paraId="186ECBA6" w14:textId="77777777" w:rsidTr="00EA7939">
        <w:trPr>
          <w:trHeight w:val="74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8289" w14:textId="77777777" w:rsidR="001E6F30" w:rsidRPr="001E6F30" w:rsidRDefault="001E6F30" w:rsidP="00EA7939">
            <w:pPr>
              <w:jc w:val="center"/>
              <w:rPr>
                <w:rFonts w:ascii="Arial" w:hAnsi="Arial" w:cs="Arial"/>
                <w:bCs/>
              </w:rPr>
            </w:pPr>
            <w:r w:rsidRPr="001E6F3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8BA7" w14:textId="77777777" w:rsidR="001E6F30" w:rsidRPr="001E6F30" w:rsidRDefault="001E6F30" w:rsidP="00EA793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E6F30">
              <w:rPr>
                <w:rFonts w:ascii="Arial" w:hAnsi="Arial" w:cs="Arial"/>
                <w:bCs/>
              </w:rPr>
              <w:t>Crayon</w:t>
            </w:r>
            <w:proofErr w:type="spellEnd"/>
            <w:r w:rsidRPr="001E6F30">
              <w:rPr>
                <w:rFonts w:ascii="Arial" w:hAnsi="Arial" w:cs="Arial"/>
                <w:bCs/>
              </w:rPr>
              <w:t xml:space="preserve"> Poland sp. z o.o.</w:t>
            </w:r>
            <w:r w:rsidRPr="001E6F30">
              <w:rPr>
                <w:rFonts w:ascii="Arial" w:hAnsi="Arial" w:cs="Arial"/>
                <w:bCs/>
              </w:rPr>
              <w:br/>
              <w:t>ul. Marszałkowska 126/134, 00-008 Warszawa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3CE4" w14:textId="77777777" w:rsidR="001E6F30" w:rsidRPr="001E6F30" w:rsidRDefault="001E6F30" w:rsidP="00EA7939">
            <w:pPr>
              <w:jc w:val="center"/>
              <w:rPr>
                <w:rFonts w:ascii="Arial" w:hAnsi="Arial" w:cs="Arial"/>
                <w:bCs/>
              </w:rPr>
            </w:pPr>
            <w:r w:rsidRPr="001E6F30">
              <w:rPr>
                <w:rFonts w:ascii="Arial" w:hAnsi="Arial" w:cs="Arial"/>
                <w:bCs/>
              </w:rPr>
              <w:t>401 325,63  zł</w:t>
            </w:r>
          </w:p>
        </w:tc>
      </w:tr>
      <w:tr w:rsidR="001E6F30" w:rsidRPr="001E6F30" w14:paraId="0636E83D" w14:textId="77777777" w:rsidTr="00EA7939">
        <w:trPr>
          <w:trHeight w:val="802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6A75" w14:textId="77777777" w:rsidR="001E6F30" w:rsidRPr="001E6F30" w:rsidRDefault="001E6F30" w:rsidP="00EA7939">
            <w:pPr>
              <w:jc w:val="center"/>
              <w:rPr>
                <w:rFonts w:ascii="Arial" w:hAnsi="Arial" w:cs="Arial"/>
                <w:bCs/>
              </w:rPr>
            </w:pPr>
            <w:r w:rsidRPr="001E6F3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B75" w14:textId="77777777" w:rsidR="001E6F30" w:rsidRPr="001E6F30" w:rsidRDefault="001E6F30" w:rsidP="00EA7939">
            <w:pPr>
              <w:jc w:val="center"/>
              <w:rPr>
                <w:rFonts w:ascii="Arial" w:hAnsi="Arial" w:cs="Arial"/>
                <w:bCs/>
              </w:rPr>
            </w:pPr>
            <w:r w:rsidRPr="001E6F30">
              <w:rPr>
                <w:rFonts w:ascii="Arial" w:hAnsi="Arial" w:cs="Arial"/>
                <w:bCs/>
              </w:rPr>
              <w:t>A.P.N. Promise S.A</w:t>
            </w:r>
          </w:p>
          <w:p w14:paraId="0754E982" w14:textId="77777777" w:rsidR="001E6F30" w:rsidRPr="001E6F30" w:rsidRDefault="001E6F30" w:rsidP="00EA7939">
            <w:pPr>
              <w:jc w:val="center"/>
              <w:rPr>
                <w:rFonts w:ascii="Arial" w:hAnsi="Arial" w:cs="Arial"/>
                <w:bCs/>
              </w:rPr>
            </w:pPr>
            <w:r w:rsidRPr="001E6F30">
              <w:rPr>
                <w:rFonts w:ascii="Arial" w:hAnsi="Arial" w:cs="Arial"/>
                <w:bCs/>
              </w:rPr>
              <w:t>ul. Domaniewska 44a; 02-672 Warszawa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D965" w14:textId="77777777" w:rsidR="001E6F30" w:rsidRPr="001E6F30" w:rsidRDefault="001E6F30" w:rsidP="00EA7939">
            <w:pPr>
              <w:jc w:val="center"/>
              <w:rPr>
                <w:rFonts w:ascii="Arial" w:hAnsi="Arial" w:cs="Arial"/>
                <w:bCs/>
              </w:rPr>
            </w:pPr>
            <w:r w:rsidRPr="001E6F30">
              <w:rPr>
                <w:rFonts w:ascii="Arial" w:hAnsi="Arial" w:cs="Arial"/>
                <w:bCs/>
              </w:rPr>
              <w:t>364 114,44  zł</w:t>
            </w:r>
          </w:p>
        </w:tc>
      </w:tr>
    </w:tbl>
    <w:p w14:paraId="79CEBE6B" w14:textId="77777777" w:rsidR="005F1F87" w:rsidRPr="00863E9F" w:rsidRDefault="005F1F87" w:rsidP="00B87F2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5F1F87" w:rsidRPr="00863E9F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E24B" w14:textId="77777777" w:rsidR="004023A7" w:rsidRDefault="004023A7" w:rsidP="006A0496">
      <w:r>
        <w:separator/>
      </w:r>
    </w:p>
  </w:endnote>
  <w:endnote w:type="continuationSeparator" w:id="0">
    <w:p w14:paraId="6F818F81" w14:textId="77777777" w:rsidR="004023A7" w:rsidRDefault="004023A7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974A7D"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D9C4" w14:textId="77777777" w:rsidR="004023A7" w:rsidRDefault="004023A7" w:rsidP="006A0496">
      <w:r>
        <w:separator/>
      </w:r>
    </w:p>
  </w:footnote>
  <w:footnote w:type="continuationSeparator" w:id="0">
    <w:p w14:paraId="30E1B527" w14:textId="77777777" w:rsidR="004023A7" w:rsidRDefault="004023A7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77CB"/>
    <w:rsid w:val="0007379F"/>
    <w:rsid w:val="000A0FD6"/>
    <w:rsid w:val="000F1182"/>
    <w:rsid w:val="001204FF"/>
    <w:rsid w:val="00132DD4"/>
    <w:rsid w:val="00143BD4"/>
    <w:rsid w:val="00153196"/>
    <w:rsid w:val="001859A8"/>
    <w:rsid w:val="00190190"/>
    <w:rsid w:val="0019087F"/>
    <w:rsid w:val="001B521A"/>
    <w:rsid w:val="001E6F30"/>
    <w:rsid w:val="001F1157"/>
    <w:rsid w:val="0020748E"/>
    <w:rsid w:val="0020760D"/>
    <w:rsid w:val="00235EE9"/>
    <w:rsid w:val="00240B09"/>
    <w:rsid w:val="00247CE5"/>
    <w:rsid w:val="00285CBE"/>
    <w:rsid w:val="00290A28"/>
    <w:rsid w:val="00297681"/>
    <w:rsid w:val="002A2AEB"/>
    <w:rsid w:val="002A55B8"/>
    <w:rsid w:val="002D1723"/>
    <w:rsid w:val="0032529A"/>
    <w:rsid w:val="003B6B60"/>
    <w:rsid w:val="003E4B76"/>
    <w:rsid w:val="00400F22"/>
    <w:rsid w:val="004023A7"/>
    <w:rsid w:val="004035EA"/>
    <w:rsid w:val="00436EB8"/>
    <w:rsid w:val="004427D0"/>
    <w:rsid w:val="0047099E"/>
    <w:rsid w:val="0048615D"/>
    <w:rsid w:val="004C0402"/>
    <w:rsid w:val="004F4D31"/>
    <w:rsid w:val="005023D2"/>
    <w:rsid w:val="0050722D"/>
    <w:rsid w:val="00545F49"/>
    <w:rsid w:val="00553006"/>
    <w:rsid w:val="005551ED"/>
    <w:rsid w:val="005556B3"/>
    <w:rsid w:val="005874E4"/>
    <w:rsid w:val="005F1F87"/>
    <w:rsid w:val="005F7C4D"/>
    <w:rsid w:val="0060270F"/>
    <w:rsid w:val="00643E28"/>
    <w:rsid w:val="0066148A"/>
    <w:rsid w:val="00666DDA"/>
    <w:rsid w:val="006A0496"/>
    <w:rsid w:val="006C0A18"/>
    <w:rsid w:val="007001D2"/>
    <w:rsid w:val="00710163"/>
    <w:rsid w:val="00773A28"/>
    <w:rsid w:val="007A05ED"/>
    <w:rsid w:val="007B611E"/>
    <w:rsid w:val="007B6D4E"/>
    <w:rsid w:val="007F3D36"/>
    <w:rsid w:val="008353A5"/>
    <w:rsid w:val="00863E9F"/>
    <w:rsid w:val="0086611C"/>
    <w:rsid w:val="00884B01"/>
    <w:rsid w:val="00896FFD"/>
    <w:rsid w:val="008B5A3F"/>
    <w:rsid w:val="008D164B"/>
    <w:rsid w:val="008D740E"/>
    <w:rsid w:val="008E3C72"/>
    <w:rsid w:val="00952A48"/>
    <w:rsid w:val="00974A7D"/>
    <w:rsid w:val="009B7A6B"/>
    <w:rsid w:val="009E331C"/>
    <w:rsid w:val="00A35B35"/>
    <w:rsid w:val="00A40136"/>
    <w:rsid w:val="00A617CA"/>
    <w:rsid w:val="00A6352A"/>
    <w:rsid w:val="00A926B5"/>
    <w:rsid w:val="00AA0DBB"/>
    <w:rsid w:val="00AD1D61"/>
    <w:rsid w:val="00AE7603"/>
    <w:rsid w:val="00AF6317"/>
    <w:rsid w:val="00B02A01"/>
    <w:rsid w:val="00B07D18"/>
    <w:rsid w:val="00B16411"/>
    <w:rsid w:val="00B27441"/>
    <w:rsid w:val="00B305D8"/>
    <w:rsid w:val="00B32E08"/>
    <w:rsid w:val="00B87F2B"/>
    <w:rsid w:val="00BB2890"/>
    <w:rsid w:val="00BD4E94"/>
    <w:rsid w:val="00C04F59"/>
    <w:rsid w:val="00C13C6D"/>
    <w:rsid w:val="00C45A8D"/>
    <w:rsid w:val="00C536EB"/>
    <w:rsid w:val="00C569A6"/>
    <w:rsid w:val="00C629A2"/>
    <w:rsid w:val="00CA27CE"/>
    <w:rsid w:val="00CC4A14"/>
    <w:rsid w:val="00CE5B2D"/>
    <w:rsid w:val="00CE5B60"/>
    <w:rsid w:val="00D25A15"/>
    <w:rsid w:val="00D31151"/>
    <w:rsid w:val="00D60B62"/>
    <w:rsid w:val="00D9581D"/>
    <w:rsid w:val="00DB3EB8"/>
    <w:rsid w:val="00DD72DF"/>
    <w:rsid w:val="00E33E7F"/>
    <w:rsid w:val="00E61FD3"/>
    <w:rsid w:val="00E809D7"/>
    <w:rsid w:val="00E85817"/>
    <w:rsid w:val="00E90270"/>
    <w:rsid w:val="00E94E32"/>
    <w:rsid w:val="00EC079D"/>
    <w:rsid w:val="00F05B7D"/>
    <w:rsid w:val="00F12ADA"/>
    <w:rsid w:val="00F12C40"/>
    <w:rsid w:val="00F35C83"/>
    <w:rsid w:val="00F6341F"/>
    <w:rsid w:val="00F94D20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opre">
    <w:name w:val="acopre"/>
    <w:rsid w:val="00143BD4"/>
  </w:style>
  <w:style w:type="character" w:styleId="Odwoaniedokomentarza">
    <w:name w:val="annotation reference"/>
    <w:basedOn w:val="Domylnaczcionkaakapitu"/>
    <w:uiPriority w:val="99"/>
    <w:semiHidden/>
    <w:unhideWhenUsed/>
    <w:rsid w:val="009B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A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A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A6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25</cp:revision>
  <cp:lastPrinted>2021-11-30T10:48:00Z</cp:lastPrinted>
  <dcterms:created xsi:type="dcterms:W3CDTF">2021-04-23T10:08:00Z</dcterms:created>
  <dcterms:modified xsi:type="dcterms:W3CDTF">2021-11-30T14:39:00Z</dcterms:modified>
</cp:coreProperties>
</file>