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CE3168">
        <w:rPr>
          <w:rFonts w:ascii="Arial" w:hAnsi="Arial" w:cs="Arial"/>
          <w:bCs/>
          <w:iCs/>
        </w:rPr>
        <w:t>7</w:t>
      </w:r>
      <w:r w:rsidR="00223300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23300">
      <w:pPr>
        <w:shd w:val="clear" w:color="auto" w:fill="9999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</w:t>
      </w:r>
      <w:bookmarkStart w:id="0" w:name="_GoBack"/>
      <w:bookmarkEnd w:id="0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223300">
      <w:pPr>
        <w:pStyle w:val="Nagwek"/>
        <w:shd w:val="clear" w:color="auto" w:fill="9999FF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CE3168">
        <w:rPr>
          <w:rFonts w:ascii="Arial" w:hAnsi="Arial" w:cs="Arial"/>
          <w:b/>
        </w:rPr>
        <w:t>ŚWIADCZENIE USŁUG NIEREGULARNEGO TRANSPORTU OSÓB NA TERENIE KRAJU DLA 12 WOG W TORUNIU ORAZ JEDNOSTEK I INSTYTUCJI WOJSKOWYCH BĘDĄCYCH NA JEGO ZAOPATRZENIU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223300">
        <w:rPr>
          <w:rFonts w:ascii="Arial" w:hAnsi="Arial" w:cs="Arial"/>
          <w:b/>
        </w:rPr>
        <w:t>U</w:t>
      </w:r>
      <w:r w:rsidR="0094355D" w:rsidRPr="0094355D">
        <w:rPr>
          <w:rFonts w:ascii="Arial" w:hAnsi="Arial" w:cs="Arial"/>
          <w:b/>
        </w:rPr>
        <w:t>/</w:t>
      </w:r>
      <w:r w:rsidR="00CE3168">
        <w:rPr>
          <w:rFonts w:ascii="Arial" w:hAnsi="Arial" w:cs="Arial"/>
          <w:b/>
        </w:rPr>
        <w:t>90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B2" w:rsidRDefault="000F6EB2" w:rsidP="00744647">
      <w:pPr>
        <w:spacing w:after="0" w:line="240" w:lineRule="auto"/>
      </w:pPr>
      <w:r>
        <w:separator/>
      </w:r>
    </w:p>
  </w:endnote>
  <w:endnote w:type="continuationSeparator" w:id="0">
    <w:p w:rsidR="000F6EB2" w:rsidRDefault="000F6EB2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68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B2" w:rsidRDefault="000F6EB2" w:rsidP="00744647">
      <w:pPr>
        <w:spacing w:after="0" w:line="240" w:lineRule="auto"/>
      </w:pPr>
      <w:r>
        <w:separator/>
      </w:r>
    </w:p>
  </w:footnote>
  <w:footnote w:type="continuationSeparator" w:id="0">
    <w:p w:rsidR="000F6EB2" w:rsidRDefault="000F6EB2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223300">
      <w:rPr>
        <w:rFonts w:ascii="Arial" w:hAnsi="Arial" w:cs="Arial"/>
        <w:sz w:val="20"/>
      </w:rPr>
      <w:t>U</w:t>
    </w:r>
    <w:r w:rsidR="000822BA" w:rsidRPr="00040715">
      <w:rPr>
        <w:rFonts w:ascii="Arial" w:hAnsi="Arial" w:cs="Arial"/>
        <w:sz w:val="20"/>
      </w:rPr>
      <w:t>/</w:t>
    </w:r>
    <w:r w:rsidR="00CE3168">
      <w:rPr>
        <w:rFonts w:ascii="Arial" w:hAnsi="Arial" w:cs="Arial"/>
        <w:sz w:val="20"/>
      </w:rPr>
      <w:t>90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0F6EB2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3EEB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3168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CC939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Kucharek Joanna</cp:lastModifiedBy>
  <cp:revision>4</cp:revision>
  <cp:lastPrinted>2024-01-12T13:23:00Z</cp:lastPrinted>
  <dcterms:created xsi:type="dcterms:W3CDTF">2024-09-06T11:45:00Z</dcterms:created>
  <dcterms:modified xsi:type="dcterms:W3CDTF">2024-12-16T11:43:00Z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5baa2948-26aa-490c-aeb1-bcb9729d0ce5</vt:lpwstr>
  </op:property>
  <op:property fmtid="{D5CDD505-2E9C-101B-9397-08002B2CF9AE}" pid="3" name="bjSaver">
    <vt:lpwstr>w7Cz5F+iwrhXj61lbEMXPNauidRaXu/F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ClsUserRVM">
    <vt:lpwstr>[]</vt:lpwstr>
  </op:property>
  <op:property fmtid="{D5CDD505-2E9C-101B-9397-08002B2CF9AE}" pid="8" name="s5636:Creator type=author">
    <vt:lpwstr>Białecka Violetta</vt:lpwstr>
  </op:property>
  <op:property fmtid="{D5CDD505-2E9C-101B-9397-08002B2CF9AE}" pid="9" name="s5636:Creator type=organization">
    <vt:lpwstr>MILNET-Z</vt:lpwstr>
  </op:property>
  <op:property fmtid="{D5CDD505-2E9C-101B-9397-08002B2CF9AE}" pid="10" name="bjPortionMark">
    <vt:lpwstr>[JAW]</vt:lpwstr>
  </op:property>
  <op:property fmtid="{D5CDD505-2E9C-101B-9397-08002B2CF9AE}" pid="11" name="s5636:Creator type=IP">
    <vt:lpwstr>10.60.165.25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