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1BB47" w14:textId="6917FD4A" w:rsidR="00411ABA" w:rsidRPr="00CF2B69" w:rsidRDefault="00411ABA" w:rsidP="00411ABA">
      <w:pPr>
        <w:pStyle w:val="data"/>
        <w:keepNext w:val="0"/>
        <w:spacing w:before="0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C10675" wp14:editId="7C9E89C3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15B9F2" id="Łącznik prost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" strokeweight=".5pt"/>
            </w:pict>
          </mc:Fallback>
        </mc:AlternateContent>
      </w:r>
    </w:p>
    <w:p w14:paraId="28ABCC9D" w14:textId="77777777" w:rsidR="00A818A1" w:rsidRPr="00370908" w:rsidRDefault="00A818A1" w:rsidP="00411ABA">
      <w:pPr>
        <w:keepNext/>
        <w:spacing w:before="240" w:after="240"/>
        <w:jc w:val="center"/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</w:pPr>
      <w:r w:rsidRPr="00370908"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  <w:t>Informacja o wyborze najkorzystniejszej oferty</w:t>
      </w:r>
    </w:p>
    <w:p w14:paraId="449A4DE3" w14:textId="54CA2E31" w:rsidR="00411ABA" w:rsidRPr="00CF2B69" w:rsidRDefault="00411ABA" w:rsidP="00411ABA">
      <w:pPr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zamieszczona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 w:rsidR="001B0A64">
        <w:rPr>
          <w:rFonts w:ascii="Calibri" w:hAnsi="Calibri"/>
          <w:b/>
          <w:sz w:val="22"/>
          <w:szCs w:val="22"/>
        </w:rPr>
        <w:t>27</w:t>
      </w:r>
      <w:r w:rsidRPr="00F21779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10.2021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54F69CA0" w14:textId="69A0829A" w:rsidR="00A818A1" w:rsidRDefault="00A818A1" w:rsidP="00A818A1">
      <w:pPr>
        <w:rPr>
          <w:sz w:val="22"/>
          <w:szCs w:val="22"/>
        </w:rPr>
      </w:pPr>
    </w:p>
    <w:p w14:paraId="13E38A3B" w14:textId="6EDC3159" w:rsidR="00A818A1" w:rsidRPr="0076143E" w:rsidRDefault="00A818A1" w:rsidP="0076143E">
      <w:pPr>
        <w:tabs>
          <w:tab w:val="left" w:pos="-4962"/>
        </w:tabs>
        <w:spacing w:before="120" w:line="276" w:lineRule="auto"/>
        <w:jc w:val="both"/>
        <w:rPr>
          <w:rFonts w:ascii="Calibri" w:hAnsi="Calibri"/>
          <w:sz w:val="22"/>
          <w:szCs w:val="22"/>
        </w:rPr>
      </w:pPr>
      <w:r w:rsidRPr="00370908">
        <w:rPr>
          <w:rFonts w:ascii="Calibri" w:hAnsi="Calibri"/>
          <w:bCs/>
          <w:sz w:val="22"/>
          <w:szCs w:val="22"/>
        </w:rPr>
        <w:t>Zamawiający,</w:t>
      </w:r>
      <w:r w:rsidRPr="00370908">
        <w:rPr>
          <w:rFonts w:ascii="Calibri" w:hAnsi="Calibri"/>
          <w:sz w:val="22"/>
          <w:szCs w:val="22"/>
        </w:rPr>
        <w:t xml:space="preserve"> działając na podstawie art. </w:t>
      </w:r>
      <w:r w:rsidR="006065E6" w:rsidRPr="00370908">
        <w:rPr>
          <w:rFonts w:ascii="Calibri" w:hAnsi="Calibri"/>
          <w:sz w:val="22"/>
          <w:szCs w:val="22"/>
        </w:rPr>
        <w:t>253</w:t>
      </w:r>
      <w:r w:rsidRPr="00370908">
        <w:rPr>
          <w:rFonts w:ascii="Calibri" w:hAnsi="Calibri"/>
          <w:sz w:val="22"/>
          <w:szCs w:val="22"/>
        </w:rPr>
        <w:t xml:space="preserve"> ust. 2 ustawy z </w:t>
      </w:r>
      <w:r w:rsidR="00930696" w:rsidRPr="00370908">
        <w:rPr>
          <w:rFonts w:ascii="Calibri" w:hAnsi="Calibri"/>
          <w:sz w:val="22"/>
          <w:szCs w:val="22"/>
        </w:rPr>
        <w:t>11 września 2019 r. Prawo zamówień publicznych (Dz. U. z 2019 r. poz. 2019 z późn. zm.) – dalej „</w:t>
      </w:r>
      <w:proofErr w:type="spellStart"/>
      <w:r w:rsidR="00930696" w:rsidRPr="00370908">
        <w:rPr>
          <w:rFonts w:ascii="Calibri" w:hAnsi="Calibri"/>
          <w:sz w:val="22"/>
          <w:szCs w:val="22"/>
        </w:rPr>
        <w:t>Pzp</w:t>
      </w:r>
      <w:proofErr w:type="spellEnd"/>
      <w:r w:rsidR="00930696" w:rsidRPr="00370908">
        <w:rPr>
          <w:rFonts w:ascii="Calibri" w:hAnsi="Calibri"/>
          <w:sz w:val="22"/>
          <w:szCs w:val="22"/>
        </w:rPr>
        <w:t xml:space="preserve">”, </w:t>
      </w:r>
      <w:r w:rsidRPr="00370908">
        <w:rPr>
          <w:rFonts w:ascii="Calibri" w:hAnsi="Calibri"/>
          <w:sz w:val="22"/>
          <w:szCs w:val="22"/>
        </w:rPr>
        <w:t>informuje, że w wyniku</w:t>
      </w:r>
      <w:r w:rsidR="00554741" w:rsidRPr="00370908">
        <w:rPr>
          <w:rFonts w:ascii="Calibri" w:hAnsi="Calibri"/>
          <w:sz w:val="22"/>
          <w:szCs w:val="22"/>
        </w:rPr>
        <w:t xml:space="preserve"> </w:t>
      </w:r>
      <w:r w:rsidRPr="00370908">
        <w:rPr>
          <w:rFonts w:ascii="Calibri" w:hAnsi="Calibri"/>
          <w:sz w:val="22"/>
          <w:szCs w:val="22"/>
        </w:rPr>
        <w:t>przeprowadzonego postępowania o</w:t>
      </w:r>
      <w:r w:rsidR="00370908">
        <w:rPr>
          <w:rFonts w:ascii="Calibri" w:hAnsi="Calibri"/>
          <w:sz w:val="22"/>
          <w:szCs w:val="22"/>
        </w:rPr>
        <w:t xml:space="preserve"> </w:t>
      </w:r>
      <w:r w:rsidRPr="00370908">
        <w:rPr>
          <w:rFonts w:ascii="Calibri" w:hAnsi="Calibri"/>
          <w:sz w:val="22"/>
          <w:szCs w:val="22"/>
        </w:rPr>
        <w:t xml:space="preserve">udzielenie zamówienia publicznego w trybie </w:t>
      </w:r>
      <w:r w:rsidR="00A06422">
        <w:rPr>
          <w:rFonts w:ascii="Calibri" w:hAnsi="Calibri"/>
          <w:sz w:val="22"/>
          <w:szCs w:val="22"/>
        </w:rPr>
        <w:t>przetargu nieograniczonego</w:t>
      </w:r>
      <w:r w:rsidRPr="00370908">
        <w:rPr>
          <w:rFonts w:ascii="Calibri" w:hAnsi="Calibri"/>
          <w:sz w:val="22"/>
          <w:szCs w:val="22"/>
        </w:rPr>
        <w:t>, pn</w:t>
      </w:r>
      <w:r w:rsidRPr="00370908">
        <w:rPr>
          <w:rFonts w:ascii="Calibri" w:hAnsi="Calibri"/>
          <w:b/>
          <w:bCs/>
          <w:sz w:val="22"/>
          <w:szCs w:val="22"/>
        </w:rPr>
        <w:t>.:</w:t>
      </w:r>
      <w:r w:rsidR="00930696" w:rsidRPr="00370908">
        <w:rPr>
          <w:rFonts w:ascii="Calibri" w:hAnsi="Calibri"/>
          <w:b/>
          <w:bCs/>
          <w:sz w:val="22"/>
          <w:szCs w:val="22"/>
        </w:rPr>
        <w:t xml:space="preserve"> „</w:t>
      </w:r>
      <w:r w:rsidR="00A0642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Świadczenie usług przewozowych na liniach autobusowych w Bydgoszczy </w:t>
      </w:r>
      <w:r w:rsidR="00A06422">
        <w:rPr>
          <w:rFonts w:asciiTheme="minorHAnsi" w:hAnsiTheme="minorHAnsi" w:cstheme="minorHAnsi"/>
          <w:b/>
          <w:bCs/>
          <w:iCs/>
          <w:sz w:val="22"/>
          <w:szCs w:val="22"/>
        </w:rPr>
        <w:br/>
        <w:t>w latach 2023-2031</w:t>
      </w:r>
      <w:r w:rsidR="00370908" w:rsidRPr="00370908">
        <w:rPr>
          <w:rFonts w:ascii="Calibri" w:hAnsi="Calibri" w:cs="Calibri"/>
          <w:b/>
          <w:bCs/>
          <w:sz w:val="22"/>
          <w:szCs w:val="22"/>
        </w:rPr>
        <w:t>”</w:t>
      </w:r>
      <w:r w:rsidR="00370908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70908" w:rsidRPr="00370908">
        <w:rPr>
          <w:rFonts w:ascii="Calibri" w:hAnsi="Calibri" w:cs="Calibri"/>
          <w:sz w:val="22"/>
          <w:szCs w:val="22"/>
        </w:rPr>
        <w:t>Nr sprawy</w:t>
      </w:r>
      <w:r w:rsidR="00370908" w:rsidRPr="003709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06422">
        <w:rPr>
          <w:rFonts w:ascii="Calibri" w:hAnsi="Calibri" w:cs="Calibri"/>
          <w:b/>
          <w:bCs/>
          <w:sz w:val="22"/>
          <w:szCs w:val="22"/>
        </w:rPr>
        <w:t>015</w:t>
      </w:r>
      <w:r w:rsidR="00370908" w:rsidRPr="00370908">
        <w:rPr>
          <w:rFonts w:ascii="Calibri" w:hAnsi="Calibri" w:cs="Calibri"/>
          <w:b/>
          <w:bCs/>
          <w:sz w:val="22"/>
          <w:szCs w:val="22"/>
        </w:rPr>
        <w:t>/2021</w:t>
      </w:r>
      <w:r w:rsidR="00930696" w:rsidRPr="00370908">
        <w:rPr>
          <w:rFonts w:ascii="Calibri" w:hAnsi="Calibri"/>
          <w:sz w:val="22"/>
          <w:szCs w:val="22"/>
        </w:rPr>
        <w:t>”</w:t>
      </w:r>
      <w:r w:rsidRPr="00370908">
        <w:rPr>
          <w:rFonts w:ascii="Calibri" w:hAnsi="Calibri"/>
          <w:sz w:val="22"/>
          <w:szCs w:val="22"/>
        </w:rPr>
        <w:t xml:space="preserve">, </w:t>
      </w:r>
      <w:r w:rsidRPr="0076143E">
        <w:rPr>
          <w:rFonts w:ascii="Calibri" w:hAnsi="Calibri"/>
          <w:sz w:val="22"/>
          <w:szCs w:val="22"/>
        </w:rPr>
        <w:t xml:space="preserve">dokonał wyboru najkorzystniejszej oferty </w:t>
      </w:r>
      <w:r w:rsidR="0076143E">
        <w:rPr>
          <w:rFonts w:ascii="Calibri" w:hAnsi="Calibri"/>
          <w:sz w:val="22"/>
          <w:szCs w:val="22"/>
        </w:rPr>
        <w:t>(</w:t>
      </w:r>
      <w:r w:rsidRPr="0076143E">
        <w:rPr>
          <w:rFonts w:ascii="Calibri" w:hAnsi="Calibri"/>
          <w:sz w:val="22"/>
          <w:szCs w:val="22"/>
        </w:rPr>
        <w:t>Nr</w:t>
      </w:r>
      <w:r w:rsidR="00A06422">
        <w:rPr>
          <w:rFonts w:ascii="Calibri" w:hAnsi="Calibri"/>
          <w:sz w:val="22"/>
          <w:szCs w:val="22"/>
        </w:rPr>
        <w:t xml:space="preserve"> 3</w:t>
      </w:r>
      <w:r w:rsidR="0076143E">
        <w:rPr>
          <w:rFonts w:ascii="Calibri" w:hAnsi="Calibri"/>
          <w:sz w:val="22"/>
          <w:szCs w:val="22"/>
        </w:rPr>
        <w:t>)</w:t>
      </w:r>
      <w:r w:rsidRPr="0076143E">
        <w:rPr>
          <w:rFonts w:ascii="Calibri" w:hAnsi="Calibri"/>
          <w:sz w:val="22"/>
          <w:szCs w:val="22"/>
        </w:rPr>
        <w:t xml:space="preserve"> złożonej przez Wykonawcę:</w:t>
      </w:r>
    </w:p>
    <w:p w14:paraId="12147D69" w14:textId="4539E4FA" w:rsidR="00411ABA" w:rsidRDefault="00A06422" w:rsidP="0076143E">
      <w:pPr>
        <w:spacing w:before="240" w:after="240"/>
        <w:jc w:val="center"/>
        <w:rPr>
          <w:rFonts w:ascii="Calibri" w:hAnsi="Calibri"/>
          <w:b/>
          <w:bCs/>
          <w:sz w:val="22"/>
          <w:szCs w:val="22"/>
        </w:rPr>
      </w:pPr>
      <w:r w:rsidRPr="00E47722">
        <w:rPr>
          <w:rFonts w:ascii="Calibri" w:hAnsi="Calibri"/>
          <w:b/>
          <w:sz w:val="22"/>
          <w:szCs w:val="22"/>
        </w:rPr>
        <w:t>„</w:t>
      </w:r>
      <w:proofErr w:type="spellStart"/>
      <w:r w:rsidRPr="00E47722">
        <w:rPr>
          <w:rFonts w:ascii="Calibri" w:hAnsi="Calibri"/>
          <w:b/>
          <w:sz w:val="22"/>
          <w:szCs w:val="22"/>
        </w:rPr>
        <w:t>Mobilis</w:t>
      </w:r>
      <w:proofErr w:type="spellEnd"/>
      <w:r w:rsidRPr="00E47722">
        <w:rPr>
          <w:rFonts w:ascii="Calibri" w:hAnsi="Calibri"/>
          <w:b/>
          <w:sz w:val="22"/>
          <w:szCs w:val="22"/>
        </w:rPr>
        <w:t>" Sp. z o. o., ul. Posag 7 Panien 8, 02-495 Warszawa</w:t>
      </w:r>
      <w:r w:rsidR="00411ABA">
        <w:rPr>
          <w:rFonts w:ascii="Calibri" w:hAnsi="Calibri"/>
          <w:b/>
          <w:bCs/>
          <w:sz w:val="22"/>
          <w:szCs w:val="22"/>
        </w:rPr>
        <w:t xml:space="preserve"> </w:t>
      </w:r>
    </w:p>
    <w:p w14:paraId="6E5D14A6" w14:textId="77777777" w:rsidR="00A06422" w:rsidRPr="00E47722" w:rsidRDefault="00A06422" w:rsidP="00A06422">
      <w:pPr>
        <w:pStyle w:val="Tekstpodstawowy"/>
        <w:spacing w:before="120" w:after="0"/>
        <w:rPr>
          <w:rFonts w:ascii="Calibri" w:hAnsi="Calibri" w:cs="Arial"/>
          <w:sz w:val="22"/>
          <w:szCs w:val="22"/>
          <w:u w:val="single"/>
        </w:rPr>
      </w:pPr>
      <w:r w:rsidRPr="00E47722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03EE0C3C" w14:textId="77777777" w:rsidR="00A06422" w:rsidRPr="00E47722" w:rsidRDefault="00A06422" w:rsidP="00A06422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E47722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5E580AE0" w14:textId="77777777" w:rsidR="00A06422" w:rsidRPr="00E47722" w:rsidRDefault="00A06422" w:rsidP="00A06422">
      <w:pPr>
        <w:jc w:val="both"/>
        <w:rPr>
          <w:rFonts w:ascii="Calibri" w:hAnsi="Calibri" w:cs="Arial"/>
          <w:sz w:val="22"/>
          <w:szCs w:val="22"/>
        </w:rPr>
      </w:pPr>
      <w:r w:rsidRPr="00E47722">
        <w:rPr>
          <w:rFonts w:ascii="Calibri" w:hAnsi="Calibri" w:cs="Arial"/>
          <w:sz w:val="22"/>
          <w:szCs w:val="22"/>
        </w:rPr>
        <w:t xml:space="preserve">Niepodlegająca odrzuceniu oferta, która odpowiada wszystkim wymaganiom określonym w </w:t>
      </w:r>
      <w:proofErr w:type="spellStart"/>
      <w:r w:rsidRPr="00E47722">
        <w:rPr>
          <w:rFonts w:ascii="Calibri" w:hAnsi="Calibri"/>
          <w:sz w:val="22"/>
          <w:szCs w:val="22"/>
        </w:rPr>
        <w:t>Pzp</w:t>
      </w:r>
      <w:proofErr w:type="spellEnd"/>
      <w:r w:rsidRPr="00E47722">
        <w:rPr>
          <w:rFonts w:ascii="Calibri" w:hAnsi="Calibri" w:cs="Arial"/>
          <w:sz w:val="22"/>
          <w:szCs w:val="22"/>
        </w:rPr>
        <w:t xml:space="preserve"> </w:t>
      </w:r>
      <w:r w:rsidRPr="00E47722">
        <w:rPr>
          <w:rFonts w:ascii="Calibri" w:hAnsi="Calibri" w:cs="Arial"/>
          <w:sz w:val="22"/>
          <w:szCs w:val="22"/>
        </w:rPr>
        <w:br/>
        <w:t xml:space="preserve">oraz w dokumentach zamówienia, o których mowa w art. 7 pkt 3 </w:t>
      </w:r>
      <w:proofErr w:type="spellStart"/>
      <w:r w:rsidRPr="00E47722">
        <w:rPr>
          <w:rFonts w:ascii="Calibri" w:hAnsi="Calibri" w:cs="Arial"/>
          <w:sz w:val="22"/>
          <w:szCs w:val="22"/>
        </w:rPr>
        <w:t>Pzp</w:t>
      </w:r>
      <w:proofErr w:type="spellEnd"/>
      <w:r w:rsidRPr="00E47722">
        <w:rPr>
          <w:rFonts w:ascii="Calibri" w:hAnsi="Calibri" w:cs="Arial"/>
          <w:sz w:val="22"/>
          <w:szCs w:val="22"/>
        </w:rPr>
        <w:t>, została oceniona jako najkorzystniejsza, uzyskując maksymaln</w:t>
      </w:r>
      <w:r>
        <w:rPr>
          <w:rFonts w:ascii="Calibri" w:hAnsi="Calibri" w:cs="Arial"/>
          <w:sz w:val="22"/>
          <w:szCs w:val="22"/>
        </w:rPr>
        <w:t>ą</w:t>
      </w:r>
      <w:r w:rsidRPr="00E47722">
        <w:rPr>
          <w:rFonts w:ascii="Calibri" w:hAnsi="Calibri" w:cs="Arial"/>
          <w:sz w:val="22"/>
          <w:szCs w:val="22"/>
        </w:rPr>
        <w:t xml:space="preserve"> liczbę 100 pkt na podstawie jedynego kryterium oceny ofert określonego w dokumentach zamówienia - w SWZ, tj.:</w:t>
      </w:r>
      <w:r>
        <w:rPr>
          <w:rFonts w:ascii="Calibri" w:hAnsi="Calibri" w:cs="Arial"/>
          <w:sz w:val="22"/>
          <w:szCs w:val="22"/>
        </w:rPr>
        <w:t xml:space="preserve"> </w:t>
      </w:r>
      <w:r w:rsidRPr="00E47722">
        <w:rPr>
          <w:rFonts w:ascii="Calibri" w:hAnsi="Calibri" w:cs="Arial"/>
          <w:sz w:val="22"/>
          <w:szCs w:val="22"/>
        </w:rPr>
        <w:t>cena - 100% (pkt)</w:t>
      </w:r>
      <w:r>
        <w:rPr>
          <w:rFonts w:ascii="Calibri" w:hAnsi="Calibri" w:cs="Arial"/>
          <w:sz w:val="22"/>
          <w:szCs w:val="22"/>
        </w:rPr>
        <w:t>,</w:t>
      </w:r>
      <w:r w:rsidRPr="00E47722">
        <w:rPr>
          <w:rFonts w:ascii="Calibri" w:hAnsi="Calibri" w:cs="Arial"/>
          <w:sz w:val="22"/>
          <w:szCs w:val="22"/>
        </w:rPr>
        <w:t xml:space="preserve"> </w:t>
      </w:r>
    </w:p>
    <w:p w14:paraId="72A60C3D" w14:textId="77777777" w:rsidR="00A06422" w:rsidRPr="00E47722" w:rsidRDefault="00A06422" w:rsidP="00A06422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E47722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67306A55" w14:textId="77777777" w:rsidR="00A06422" w:rsidRPr="00E47722" w:rsidRDefault="00A06422" w:rsidP="00A06422">
      <w:pPr>
        <w:jc w:val="both"/>
        <w:rPr>
          <w:rFonts w:ascii="Calibri" w:hAnsi="Calibri"/>
          <w:sz w:val="22"/>
          <w:szCs w:val="22"/>
        </w:rPr>
      </w:pPr>
      <w:r w:rsidRPr="00E47722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E47722">
        <w:rPr>
          <w:rFonts w:ascii="Calibri" w:hAnsi="Calibri"/>
          <w:sz w:val="22"/>
          <w:szCs w:val="22"/>
        </w:rPr>
        <w:t>Pzp</w:t>
      </w:r>
      <w:proofErr w:type="spellEnd"/>
      <w:r w:rsidRPr="00E47722">
        <w:rPr>
          <w:rFonts w:ascii="Calibri" w:hAnsi="Calibri"/>
          <w:sz w:val="22"/>
          <w:szCs w:val="22"/>
        </w:rPr>
        <w:t>.</w:t>
      </w:r>
    </w:p>
    <w:p w14:paraId="476C278E" w14:textId="77777777" w:rsidR="00A06422" w:rsidRDefault="00A06422" w:rsidP="00A06422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 xml:space="preserve">Wykonawcy, którzy złożyli oferty wraz z punktacją przyznaną ofertom w </w:t>
      </w:r>
      <w:r>
        <w:rPr>
          <w:rFonts w:ascii="Calibri" w:hAnsi="Calibri"/>
          <w:sz w:val="22"/>
          <w:szCs w:val="22"/>
        </w:rPr>
        <w:t xml:space="preserve">jedynym </w:t>
      </w:r>
      <w:r w:rsidRPr="00D77EC8">
        <w:rPr>
          <w:rFonts w:ascii="Calibri" w:hAnsi="Calibri"/>
          <w:sz w:val="22"/>
          <w:szCs w:val="22"/>
        </w:rPr>
        <w:t>kryterium oceny of</w:t>
      </w:r>
      <w:r>
        <w:rPr>
          <w:rFonts w:ascii="Calibri" w:hAnsi="Calibri"/>
          <w:sz w:val="22"/>
          <w:szCs w:val="22"/>
        </w:rPr>
        <w:t>ert</w:t>
      </w:r>
      <w:r w:rsidRPr="00D77EC8">
        <w:rPr>
          <w:rFonts w:ascii="Calibri" w:hAnsi="Calibri"/>
          <w:sz w:val="22"/>
          <w:szCs w:val="22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4117"/>
        <w:gridCol w:w="2267"/>
        <w:gridCol w:w="1979"/>
      </w:tblGrid>
      <w:tr w:rsidR="00A06422" w:rsidRPr="004F725A" w14:paraId="26D23E9D" w14:textId="77777777" w:rsidTr="00A06422">
        <w:trPr>
          <w:cantSplit/>
          <w:trHeight w:val="131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2D47E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EEE38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Wykonawcy, którzy złożyli oferty</w:t>
            </w:r>
          </w:p>
          <w:p w14:paraId="42B5AB57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 - nazwy albo imiona i nazwiska, </w:t>
            </w:r>
          </w:p>
          <w:p w14:paraId="4E7B1002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siedziby albo miejsca zamieszkania, </w:t>
            </w:r>
          </w:p>
          <w:p w14:paraId="6221E9AD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które są miejscami wykonywania działalności wykonawców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E8097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Cena oferty brutto wg zakresu podstawowego pracy przewozowej przewidzianego dla roku 2023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80C87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Liczba uzyskanych punktów w jedynym kryterium </w:t>
            </w:r>
            <w:r w:rsidRPr="004F725A"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r w:rsidRPr="004F725A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7B5718F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= łączna punktacja</w:t>
            </w:r>
          </w:p>
        </w:tc>
      </w:tr>
      <w:tr w:rsidR="00A06422" w:rsidRPr="004F725A" w14:paraId="38EF7651" w14:textId="77777777" w:rsidTr="00A06422">
        <w:trPr>
          <w:cantSplit/>
          <w:trHeight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C155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DD1D7" w14:textId="77777777" w:rsidR="00A06422" w:rsidRPr="004F725A" w:rsidRDefault="00A06422" w:rsidP="003F682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Konsorcjum w składzie:</w:t>
            </w:r>
          </w:p>
          <w:p w14:paraId="74C7F786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1) IREX IRENUSZ KOZIEŁ, (Lider)</w:t>
            </w:r>
          </w:p>
          <w:p w14:paraId="366FC864" w14:textId="77777777" w:rsidR="00A06422" w:rsidRPr="004F725A" w:rsidRDefault="00A06422" w:rsidP="003F6824">
            <w:pPr>
              <w:ind w:left="214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41-605 Świętochłowice, ul. Sądowa 24; </w:t>
            </w:r>
          </w:p>
          <w:p w14:paraId="79676FC7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2) IREX-TRANS Sp. z o.o., </w:t>
            </w:r>
          </w:p>
          <w:p w14:paraId="10382220" w14:textId="77777777" w:rsidR="00A06422" w:rsidRPr="004F725A" w:rsidRDefault="00A06422" w:rsidP="003F6824">
            <w:pPr>
              <w:ind w:left="214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85-834 Bydgoszcz, ul. Mokra 3;</w:t>
            </w:r>
          </w:p>
          <w:p w14:paraId="5481F0C7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3) METEOR Sp. z o.o., </w:t>
            </w:r>
          </w:p>
          <w:p w14:paraId="17FEE341" w14:textId="77777777" w:rsidR="00A06422" w:rsidRPr="004F725A" w:rsidRDefault="00A06422" w:rsidP="003F6824">
            <w:pPr>
              <w:ind w:left="214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41-605 Świętochłowice, ul. Sądowa 24;</w:t>
            </w:r>
          </w:p>
          <w:p w14:paraId="2860E9BD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4) IREX-3 Sp. z o.o., </w:t>
            </w:r>
          </w:p>
          <w:p w14:paraId="28F3C92F" w14:textId="77777777" w:rsidR="00A06422" w:rsidRPr="004F725A" w:rsidRDefault="00A06422" w:rsidP="003F6824">
            <w:pPr>
              <w:ind w:left="214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41-605 Świętochłowice, ul. Sądowa 18;</w:t>
            </w:r>
          </w:p>
          <w:p w14:paraId="2B79DB87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7A082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</w:pPr>
            <w:r w:rsidRPr="004F725A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33 108 790,11 PLN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58C97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78,75 pkt</w:t>
            </w:r>
          </w:p>
        </w:tc>
      </w:tr>
      <w:tr w:rsidR="00A06422" w:rsidRPr="004F725A" w14:paraId="782A458E" w14:textId="77777777" w:rsidTr="00A06422">
        <w:trPr>
          <w:cantSplit/>
          <w:trHeight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AC5C2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1967E" w14:textId="77777777" w:rsidR="00A06422" w:rsidRPr="004F725A" w:rsidRDefault="00A06422" w:rsidP="003F682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Miejskie Zakłady Komunikacyjne Sp. z o.o.</w:t>
            </w:r>
          </w:p>
          <w:p w14:paraId="2B1732A5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85-153 Bydgoszcz, ul. Inowrocławska 11;</w:t>
            </w:r>
          </w:p>
          <w:p w14:paraId="33FEB9BC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83A50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</w:pPr>
            <w:r w:rsidRPr="004F725A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31 599 469,07 PLN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1E0CE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82,51 pkt</w:t>
            </w:r>
          </w:p>
        </w:tc>
      </w:tr>
      <w:tr w:rsidR="00A06422" w:rsidRPr="004F725A" w14:paraId="1EBEF6C1" w14:textId="77777777" w:rsidTr="00A06422">
        <w:trPr>
          <w:cantSplit/>
          <w:trHeight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B4935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42A08" w14:textId="77777777" w:rsidR="00A06422" w:rsidRPr="004F725A" w:rsidRDefault="00A06422" w:rsidP="003F682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„</w:t>
            </w:r>
            <w:proofErr w:type="spellStart"/>
            <w:r w:rsidRPr="004F725A">
              <w:rPr>
                <w:rFonts w:ascii="Calibri" w:hAnsi="Calibri" w:cs="Calibri"/>
                <w:sz w:val="22"/>
                <w:szCs w:val="22"/>
              </w:rPr>
              <w:t>Mobilis</w:t>
            </w:r>
            <w:proofErr w:type="spellEnd"/>
            <w:r w:rsidRPr="004F725A">
              <w:rPr>
                <w:rFonts w:ascii="Calibri" w:hAnsi="Calibri" w:cs="Calibri"/>
                <w:sz w:val="22"/>
                <w:szCs w:val="22"/>
              </w:rPr>
              <w:t xml:space="preserve">" Sp. z o. o. </w:t>
            </w:r>
          </w:p>
          <w:p w14:paraId="18FD3C17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02-495 Warszawa, ul. Posag 7 Panien 8;</w:t>
            </w:r>
          </w:p>
          <w:p w14:paraId="45F70743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E6511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</w:pPr>
            <w:r w:rsidRPr="004F725A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 xml:space="preserve">26 072 390,78 PLN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7FAD7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725A">
              <w:rPr>
                <w:rFonts w:ascii="Calibri" w:hAnsi="Calibri" w:cs="Calibri"/>
                <w:b/>
                <w:bCs/>
                <w:sz w:val="22"/>
                <w:szCs w:val="22"/>
              </w:rPr>
              <w:t>100,00 pkt</w:t>
            </w:r>
          </w:p>
        </w:tc>
      </w:tr>
      <w:tr w:rsidR="00A06422" w:rsidRPr="004F725A" w14:paraId="578255DE" w14:textId="77777777" w:rsidTr="00A06422">
        <w:trPr>
          <w:cantSplit/>
          <w:trHeight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D0C21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0270" w14:textId="77777777" w:rsidR="00A06422" w:rsidRPr="004F725A" w:rsidRDefault="00A06422" w:rsidP="003F682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Konsorcjum w składzie:</w:t>
            </w:r>
          </w:p>
          <w:p w14:paraId="0645623A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1) Przedsiębiorstwo Komunikacji </w:t>
            </w:r>
          </w:p>
          <w:p w14:paraId="2ED5EEE3" w14:textId="77777777" w:rsidR="00A06422" w:rsidRPr="004F725A" w:rsidRDefault="00A06422" w:rsidP="003F6824">
            <w:pPr>
              <w:ind w:left="214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Samochodowej w Grodzisku </w:t>
            </w:r>
            <w:proofErr w:type="spellStart"/>
            <w:r w:rsidRPr="004F725A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4F725A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603A4D8F" w14:textId="77777777" w:rsidR="00A06422" w:rsidRPr="004F725A" w:rsidRDefault="00A06422" w:rsidP="003F6824">
            <w:pPr>
              <w:ind w:left="214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Sp. z o.o., (Lider)</w:t>
            </w:r>
          </w:p>
          <w:p w14:paraId="37BE51A6" w14:textId="77777777" w:rsidR="00A06422" w:rsidRPr="004F725A" w:rsidRDefault="00A06422" w:rsidP="003F6824">
            <w:pPr>
              <w:ind w:left="214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05-825 </w:t>
            </w:r>
            <w:bookmarkStart w:id="0" w:name="_Hlk79576229"/>
            <w:r w:rsidRPr="004F725A">
              <w:rPr>
                <w:rFonts w:ascii="Calibri" w:hAnsi="Calibri" w:cs="Calibri"/>
                <w:sz w:val="22"/>
                <w:szCs w:val="22"/>
              </w:rPr>
              <w:t>Grodzisk Mazowiecki</w:t>
            </w:r>
            <w:bookmarkEnd w:id="0"/>
            <w:r w:rsidRPr="004F725A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1B4F19F5" w14:textId="77777777" w:rsidR="00A06422" w:rsidRPr="004F725A" w:rsidRDefault="00A06422" w:rsidP="003F6824">
            <w:pPr>
              <w:ind w:left="214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ul. Chełmońskiego 33;</w:t>
            </w:r>
          </w:p>
          <w:p w14:paraId="44A39EE0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2) Przedsiębiorstwo Komunikacji </w:t>
            </w:r>
          </w:p>
          <w:p w14:paraId="5412CD2B" w14:textId="77777777" w:rsidR="00A06422" w:rsidRPr="004F725A" w:rsidRDefault="00A06422" w:rsidP="003F6824">
            <w:pPr>
              <w:ind w:left="214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 xml:space="preserve">Samochodowej w Gostyninie Sp. z o.o., </w:t>
            </w:r>
          </w:p>
          <w:p w14:paraId="7055C3A2" w14:textId="77777777" w:rsidR="00A06422" w:rsidRPr="004F725A" w:rsidRDefault="00A06422" w:rsidP="003F6824">
            <w:pPr>
              <w:ind w:left="214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09-500 Gostynin, ul. 18 Stycznia 36.</w:t>
            </w:r>
          </w:p>
          <w:p w14:paraId="253F15F7" w14:textId="77777777" w:rsidR="00A06422" w:rsidRPr="004F725A" w:rsidRDefault="00A06422" w:rsidP="003F68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5ECE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</w:pPr>
            <w:r w:rsidRPr="004F725A">
              <w:rPr>
                <w:rFonts w:ascii="Calibri" w:hAnsi="Calibri" w:cs="Calibri"/>
                <w:sz w:val="22"/>
                <w:szCs w:val="22"/>
                <w:shd w:val="clear" w:color="auto" w:fill="FFFFFF" w:themeFill="background1"/>
              </w:rPr>
              <w:t>29 613 626,67 PLN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AF8B" w14:textId="77777777" w:rsidR="00A06422" w:rsidRPr="004F725A" w:rsidRDefault="00A06422" w:rsidP="003F68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725A">
              <w:rPr>
                <w:rFonts w:ascii="Calibri" w:hAnsi="Calibri" w:cs="Calibri"/>
                <w:sz w:val="22"/>
                <w:szCs w:val="22"/>
              </w:rPr>
              <w:t>88,04 pkt</w:t>
            </w:r>
          </w:p>
        </w:tc>
      </w:tr>
    </w:tbl>
    <w:p w14:paraId="3E24FCDE" w14:textId="77777777" w:rsidR="00A06422" w:rsidRPr="00E871D6" w:rsidRDefault="00A06422" w:rsidP="00A06422">
      <w:pPr>
        <w:spacing w:before="120"/>
        <w:ind w:left="284"/>
        <w:jc w:val="both"/>
        <w:rPr>
          <w:rFonts w:ascii="Calibri" w:hAnsi="Calibri"/>
          <w:sz w:val="2"/>
          <w:szCs w:val="2"/>
        </w:rPr>
      </w:pPr>
    </w:p>
    <w:p w14:paraId="56E0500B" w14:textId="77777777" w:rsidR="00411ABA" w:rsidRPr="00E871D6" w:rsidRDefault="00411ABA" w:rsidP="00411ABA">
      <w:pPr>
        <w:spacing w:before="120"/>
        <w:ind w:left="284"/>
        <w:jc w:val="both"/>
        <w:rPr>
          <w:rFonts w:ascii="Calibri" w:hAnsi="Calibri"/>
          <w:sz w:val="2"/>
          <w:szCs w:val="2"/>
        </w:rPr>
      </w:pPr>
    </w:p>
    <w:p w14:paraId="1A87676B" w14:textId="5797435E" w:rsidR="00411ABA" w:rsidRPr="001B0A64" w:rsidRDefault="00411ABA" w:rsidP="00930696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bookmarkStart w:id="1" w:name="_GoBack"/>
    </w:p>
    <w:p w14:paraId="3DE38881" w14:textId="77777777" w:rsidR="00FA2837" w:rsidRPr="001B0A64" w:rsidRDefault="00FA2837" w:rsidP="00FA2837">
      <w:pPr>
        <w:pStyle w:val="Tekstpodstawowy"/>
        <w:ind w:left="5245" w:right="851"/>
        <w:jc w:val="center"/>
        <w:rPr>
          <w:rFonts w:ascii="Calibri" w:hAnsi="Calibri"/>
          <w:sz w:val="20"/>
        </w:rPr>
      </w:pPr>
      <w:r w:rsidRPr="001B0A64">
        <w:rPr>
          <w:rFonts w:ascii="Calibri" w:hAnsi="Calibri"/>
          <w:sz w:val="20"/>
        </w:rPr>
        <w:t>p.o. Dyrektora ZDMiKP</w:t>
      </w:r>
    </w:p>
    <w:p w14:paraId="5CF89281" w14:textId="77777777" w:rsidR="00FA2837" w:rsidRPr="001B0A64" w:rsidRDefault="00FA2837" w:rsidP="00FA2837">
      <w:pPr>
        <w:pStyle w:val="Tekstpodstawowy"/>
        <w:spacing w:before="120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1B0A64">
        <w:rPr>
          <w:rFonts w:ascii="Tahoma" w:hAnsi="Tahoma" w:cs="Tahoma"/>
          <w:sz w:val="16"/>
          <w:szCs w:val="16"/>
        </w:rPr>
        <w:t>podpis nieczytelny</w:t>
      </w:r>
    </w:p>
    <w:p w14:paraId="4719504E" w14:textId="77777777" w:rsidR="00FA2837" w:rsidRPr="001B0A64" w:rsidRDefault="00FA2837" w:rsidP="00FA2837">
      <w:pPr>
        <w:pStyle w:val="Tekstpodstawowy"/>
        <w:spacing w:after="0"/>
        <w:ind w:left="5245" w:right="851"/>
        <w:jc w:val="center"/>
        <w:rPr>
          <w:rFonts w:ascii="Times New Roman" w:hAnsi="Times New Roman"/>
          <w:i/>
          <w:sz w:val="22"/>
          <w:szCs w:val="22"/>
        </w:rPr>
      </w:pPr>
      <w:r w:rsidRPr="001B0A64">
        <w:rPr>
          <w:rFonts w:ascii="Times New Roman" w:hAnsi="Times New Roman"/>
          <w:i/>
          <w:sz w:val="22"/>
          <w:szCs w:val="22"/>
        </w:rPr>
        <w:t>Wojciech Nalazek</w:t>
      </w:r>
    </w:p>
    <w:p w14:paraId="312A9A53" w14:textId="77777777" w:rsidR="00FA2837" w:rsidRPr="00A06422" w:rsidRDefault="00FA2837" w:rsidP="00FA2837">
      <w:pPr>
        <w:ind w:left="4536" w:right="-1"/>
        <w:jc w:val="center"/>
        <w:rPr>
          <w:rFonts w:ascii="Calibri" w:hAnsi="Calibri" w:cs="Arial"/>
          <w:color w:val="FFFFFF" w:themeColor="background1"/>
          <w:sz w:val="20"/>
          <w:szCs w:val="20"/>
        </w:rPr>
      </w:pPr>
      <w:r w:rsidRPr="001B0A64">
        <w:rPr>
          <w:rFonts w:ascii="Calibri" w:hAnsi="Calibri" w:cs="Arial"/>
          <w:sz w:val="20"/>
          <w:szCs w:val="20"/>
        </w:rPr>
        <w:t>.................................................</w:t>
      </w:r>
      <w:bookmarkEnd w:id="1"/>
    </w:p>
    <w:p w14:paraId="2074F745" w14:textId="0631B8BF" w:rsidR="007D7E53" w:rsidRPr="00E963B5" w:rsidRDefault="00FA2837" w:rsidP="00B925CD">
      <w:pPr>
        <w:ind w:left="4536" w:right="-1"/>
        <w:jc w:val="center"/>
        <w:rPr>
          <w:sz w:val="16"/>
          <w:szCs w:val="16"/>
        </w:rPr>
      </w:pPr>
      <w:r w:rsidRPr="00E963B5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7D7E53" w:rsidRPr="00E963B5" w:rsidSect="00411AB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260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F5666" w14:textId="77777777" w:rsidR="009E5A8E" w:rsidRDefault="009E5A8E">
      <w:r>
        <w:separator/>
      </w:r>
    </w:p>
  </w:endnote>
  <w:endnote w:type="continuationSeparator" w:id="0">
    <w:p w14:paraId="587A669E" w14:textId="77777777" w:rsidR="009E5A8E" w:rsidRDefault="009E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0A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8D771" w14:textId="2319EF39" w:rsidR="00BC3A4A" w:rsidRDefault="006B124A" w:rsidP="00CC3523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7006EE6C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193FB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5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" strokeweight=".5pt"/>
          </w:pict>
        </mc:Fallback>
      </mc:AlternateConten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F55A7" w14:textId="77777777" w:rsidR="009E5A8E" w:rsidRDefault="009E5A8E">
      <w:r>
        <w:separator/>
      </w:r>
    </w:p>
  </w:footnote>
  <w:footnote w:type="continuationSeparator" w:id="0">
    <w:p w14:paraId="304E7D9D" w14:textId="77777777" w:rsidR="009E5A8E" w:rsidRDefault="009E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268B" w14:textId="35411ACA" w:rsidR="00411ABA" w:rsidRDefault="00411ABA" w:rsidP="00411AB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504F3" wp14:editId="5D8B1011">
              <wp:simplePos x="0" y="0"/>
              <wp:positionH relativeFrom="column">
                <wp:posOffset>118745</wp:posOffset>
              </wp:positionH>
              <wp:positionV relativeFrom="paragraph">
                <wp:posOffset>34925</wp:posOffset>
              </wp:positionV>
              <wp:extent cx="914400" cy="5905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D6BEFD" w14:textId="77777777" w:rsidR="00411ABA" w:rsidRDefault="00411ABA" w:rsidP="00411A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78790" wp14:editId="64486226">
                                <wp:extent cx="590550" cy="514350"/>
                                <wp:effectExtent l="0" t="0" r="0" b="0"/>
                                <wp:docPr id="21" name="Obraz 2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8504F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.35pt;margin-top:2.75pt;width:1in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" stroked="f" strokeweight=".5pt">
              <v:textbox>
                <w:txbxContent>
                  <w:p w14:paraId="10D6BEFD" w14:textId="77777777" w:rsidR="00411ABA" w:rsidRDefault="00411ABA" w:rsidP="00411ABA">
                    <w:r>
                      <w:rPr>
                        <w:noProof/>
                      </w:rPr>
                      <w:drawing>
                        <wp:inline distT="0" distB="0" distL="0" distR="0" wp14:anchorId="03E78790" wp14:editId="64486226">
                          <wp:extent cx="590550" cy="514350"/>
                          <wp:effectExtent l="0" t="0" r="0" b="0"/>
                          <wp:docPr id="21" name="Obraz 2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886B7" wp14:editId="4FDB405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E2C0" w14:textId="77777777" w:rsidR="00411ABA" w:rsidRDefault="00411ABA" w:rsidP="00411ABA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E886B7" id="Pole tekstowe 6" o:spid="_x0000_s1027" type="#_x0000_t202" style="position:absolute;margin-left:1in;margin-top:4.25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" stroked="f">
              <v:textbox>
                <w:txbxContent>
                  <w:p w14:paraId="681BE2C0" w14:textId="77777777" w:rsidR="00411ABA" w:rsidRDefault="00411ABA" w:rsidP="00411ABA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</w:p>
  <w:p w14:paraId="7CD57B0F" w14:textId="77777777" w:rsidR="00411ABA" w:rsidRDefault="00411ABA" w:rsidP="00411ABA">
    <w:pPr>
      <w:pStyle w:val="Nagwek"/>
    </w:pPr>
  </w:p>
  <w:p w14:paraId="24DEE31D" w14:textId="77777777" w:rsidR="00411ABA" w:rsidRDefault="00411ABA" w:rsidP="00411ABA">
    <w:pPr>
      <w:pStyle w:val="Nagwek"/>
    </w:pPr>
  </w:p>
  <w:p w14:paraId="3DA0BBF6" w14:textId="77777777" w:rsidR="00BC3A4A" w:rsidRPr="00411ABA" w:rsidRDefault="00BC3A4A" w:rsidP="00411AB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16F2"/>
    <w:multiLevelType w:val="hybridMultilevel"/>
    <w:tmpl w:val="805C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30A6F"/>
    <w:rsid w:val="00052AE4"/>
    <w:rsid w:val="00080ADF"/>
    <w:rsid w:val="000A640E"/>
    <w:rsid w:val="000A7D16"/>
    <w:rsid w:val="000C2FDB"/>
    <w:rsid w:val="001047D2"/>
    <w:rsid w:val="001340C2"/>
    <w:rsid w:val="00142BE3"/>
    <w:rsid w:val="001744C9"/>
    <w:rsid w:val="001A499C"/>
    <w:rsid w:val="001B0A64"/>
    <w:rsid w:val="001B2B9C"/>
    <w:rsid w:val="001E6F17"/>
    <w:rsid w:val="001F42E6"/>
    <w:rsid w:val="00204813"/>
    <w:rsid w:val="00224C9D"/>
    <w:rsid w:val="0022725C"/>
    <w:rsid w:val="00245EC6"/>
    <w:rsid w:val="00265AAC"/>
    <w:rsid w:val="00265F10"/>
    <w:rsid w:val="00271EC9"/>
    <w:rsid w:val="002A4ED1"/>
    <w:rsid w:val="002E584A"/>
    <w:rsid w:val="002F09E1"/>
    <w:rsid w:val="002F20AF"/>
    <w:rsid w:val="00321AAF"/>
    <w:rsid w:val="003235E4"/>
    <w:rsid w:val="003306D9"/>
    <w:rsid w:val="00340932"/>
    <w:rsid w:val="003675A5"/>
    <w:rsid w:val="00367DA5"/>
    <w:rsid w:val="00370908"/>
    <w:rsid w:val="0037580A"/>
    <w:rsid w:val="00377A7C"/>
    <w:rsid w:val="00385D44"/>
    <w:rsid w:val="003A5C51"/>
    <w:rsid w:val="003A6F2B"/>
    <w:rsid w:val="003C40C3"/>
    <w:rsid w:val="00403CB8"/>
    <w:rsid w:val="00411ABA"/>
    <w:rsid w:val="00432944"/>
    <w:rsid w:val="00434549"/>
    <w:rsid w:val="00444F18"/>
    <w:rsid w:val="00447E78"/>
    <w:rsid w:val="00490AEA"/>
    <w:rsid w:val="0049700A"/>
    <w:rsid w:val="004B0DED"/>
    <w:rsid w:val="004B64F1"/>
    <w:rsid w:val="004C7112"/>
    <w:rsid w:val="004C7E4F"/>
    <w:rsid w:val="004E5383"/>
    <w:rsid w:val="004E7C5A"/>
    <w:rsid w:val="00507CB0"/>
    <w:rsid w:val="00550004"/>
    <w:rsid w:val="00554741"/>
    <w:rsid w:val="005708F1"/>
    <w:rsid w:val="00582F68"/>
    <w:rsid w:val="005952FE"/>
    <w:rsid w:val="005B4527"/>
    <w:rsid w:val="005C2ED9"/>
    <w:rsid w:val="005D440C"/>
    <w:rsid w:val="005E1CD8"/>
    <w:rsid w:val="005E234B"/>
    <w:rsid w:val="005F25BE"/>
    <w:rsid w:val="005F5A29"/>
    <w:rsid w:val="006065E6"/>
    <w:rsid w:val="006131A8"/>
    <w:rsid w:val="00613F4A"/>
    <w:rsid w:val="00641533"/>
    <w:rsid w:val="0064397B"/>
    <w:rsid w:val="00652878"/>
    <w:rsid w:val="00680F13"/>
    <w:rsid w:val="006864F2"/>
    <w:rsid w:val="006B124A"/>
    <w:rsid w:val="006B5E52"/>
    <w:rsid w:val="006C4F14"/>
    <w:rsid w:val="006C6B33"/>
    <w:rsid w:val="006D02DC"/>
    <w:rsid w:val="007154AC"/>
    <w:rsid w:val="00727B68"/>
    <w:rsid w:val="007429BD"/>
    <w:rsid w:val="00750CD4"/>
    <w:rsid w:val="00756D4B"/>
    <w:rsid w:val="0076143E"/>
    <w:rsid w:val="00790FC5"/>
    <w:rsid w:val="00791C11"/>
    <w:rsid w:val="00791ED1"/>
    <w:rsid w:val="00796756"/>
    <w:rsid w:val="007D7E53"/>
    <w:rsid w:val="00806CCE"/>
    <w:rsid w:val="00827387"/>
    <w:rsid w:val="00845264"/>
    <w:rsid w:val="0085172F"/>
    <w:rsid w:val="00863ACA"/>
    <w:rsid w:val="008711F5"/>
    <w:rsid w:val="00887E81"/>
    <w:rsid w:val="008B213F"/>
    <w:rsid w:val="008C0DD2"/>
    <w:rsid w:val="008F2A4F"/>
    <w:rsid w:val="008F6CE6"/>
    <w:rsid w:val="00911263"/>
    <w:rsid w:val="00913143"/>
    <w:rsid w:val="00930696"/>
    <w:rsid w:val="00931600"/>
    <w:rsid w:val="009416F9"/>
    <w:rsid w:val="00953807"/>
    <w:rsid w:val="009A6D14"/>
    <w:rsid w:val="009C383D"/>
    <w:rsid w:val="009E5A8E"/>
    <w:rsid w:val="00A06422"/>
    <w:rsid w:val="00A20107"/>
    <w:rsid w:val="00A42475"/>
    <w:rsid w:val="00A50ABA"/>
    <w:rsid w:val="00A818A1"/>
    <w:rsid w:val="00AC2CFD"/>
    <w:rsid w:val="00AC71DC"/>
    <w:rsid w:val="00B0585C"/>
    <w:rsid w:val="00B10580"/>
    <w:rsid w:val="00B11276"/>
    <w:rsid w:val="00B1230D"/>
    <w:rsid w:val="00B31A55"/>
    <w:rsid w:val="00B42C69"/>
    <w:rsid w:val="00B474BC"/>
    <w:rsid w:val="00B64C65"/>
    <w:rsid w:val="00B72313"/>
    <w:rsid w:val="00B82052"/>
    <w:rsid w:val="00B925CD"/>
    <w:rsid w:val="00BC16C4"/>
    <w:rsid w:val="00BC3A4A"/>
    <w:rsid w:val="00C01C46"/>
    <w:rsid w:val="00C0270B"/>
    <w:rsid w:val="00C1324B"/>
    <w:rsid w:val="00C24C4F"/>
    <w:rsid w:val="00C259C5"/>
    <w:rsid w:val="00C60322"/>
    <w:rsid w:val="00C64454"/>
    <w:rsid w:val="00C6549E"/>
    <w:rsid w:val="00C84D59"/>
    <w:rsid w:val="00CC3523"/>
    <w:rsid w:val="00D062FB"/>
    <w:rsid w:val="00D1483B"/>
    <w:rsid w:val="00D15CBC"/>
    <w:rsid w:val="00D21804"/>
    <w:rsid w:val="00D37EBE"/>
    <w:rsid w:val="00D55B6D"/>
    <w:rsid w:val="00D80B23"/>
    <w:rsid w:val="00D9760A"/>
    <w:rsid w:val="00DC38B6"/>
    <w:rsid w:val="00DC634B"/>
    <w:rsid w:val="00DD39D7"/>
    <w:rsid w:val="00DE7DF3"/>
    <w:rsid w:val="00DF3539"/>
    <w:rsid w:val="00E35C3E"/>
    <w:rsid w:val="00E67461"/>
    <w:rsid w:val="00E7767D"/>
    <w:rsid w:val="00E823DC"/>
    <w:rsid w:val="00E91009"/>
    <w:rsid w:val="00E963B5"/>
    <w:rsid w:val="00EA04BE"/>
    <w:rsid w:val="00EB3896"/>
    <w:rsid w:val="00EE2FA7"/>
    <w:rsid w:val="00EE3FF8"/>
    <w:rsid w:val="00EF728D"/>
    <w:rsid w:val="00F002DC"/>
    <w:rsid w:val="00F1627E"/>
    <w:rsid w:val="00F21AEB"/>
    <w:rsid w:val="00F45AD2"/>
    <w:rsid w:val="00F52A80"/>
    <w:rsid w:val="00F82098"/>
    <w:rsid w:val="00FA2837"/>
    <w:rsid w:val="00FC256D"/>
    <w:rsid w:val="00FC7C80"/>
    <w:rsid w:val="00FD0A14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"/>
    <w:basedOn w:val="Normalny"/>
    <w:link w:val="AkapitzlistZnak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"/>
    <w:link w:val="Akapitzlist"/>
    <w:qFormat/>
    <w:rsid w:val="004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45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2569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Małgorzata Gorzkiewicz</cp:lastModifiedBy>
  <cp:revision>6</cp:revision>
  <cp:lastPrinted>2021-10-19T10:29:00Z</cp:lastPrinted>
  <dcterms:created xsi:type="dcterms:W3CDTF">2021-10-19T09:52:00Z</dcterms:created>
  <dcterms:modified xsi:type="dcterms:W3CDTF">2021-10-27T11:27:00Z</dcterms:modified>
</cp:coreProperties>
</file>