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17" w:rsidRDefault="006C4917" w:rsidP="006C4917">
      <w:pPr>
        <w:pStyle w:val="Podtytu"/>
        <w:jc w:val="both"/>
        <w:rPr>
          <w:bCs/>
          <w:sz w:val="22"/>
          <w:szCs w:val="22"/>
        </w:rPr>
      </w:pPr>
    </w:p>
    <w:p w:rsidR="006C4917" w:rsidRDefault="006C4917" w:rsidP="006C4917">
      <w:pPr>
        <w:pStyle w:val="Podtytu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ZMIANA</w:t>
      </w:r>
    </w:p>
    <w:p w:rsidR="006C4917" w:rsidRDefault="006C4917" w:rsidP="006C4917">
      <w:pPr>
        <w:pStyle w:val="Podtytu"/>
        <w:jc w:val="both"/>
        <w:rPr>
          <w:bCs/>
          <w:sz w:val="22"/>
          <w:szCs w:val="22"/>
        </w:rPr>
      </w:pPr>
    </w:p>
    <w:p w:rsidR="006C4917" w:rsidRDefault="006C4917" w:rsidP="006C4917">
      <w:pPr>
        <w:pStyle w:val="Podtytu"/>
        <w:jc w:val="both"/>
        <w:rPr>
          <w:bCs/>
          <w:sz w:val="22"/>
          <w:szCs w:val="22"/>
        </w:rPr>
      </w:pPr>
    </w:p>
    <w:p w:rsidR="006C4917" w:rsidRPr="00E15FD1" w:rsidRDefault="006C4917" w:rsidP="006C4917">
      <w:pPr>
        <w:pStyle w:val="Podtytu"/>
        <w:jc w:val="both"/>
        <w:rPr>
          <w:sz w:val="22"/>
          <w:szCs w:val="22"/>
        </w:rPr>
      </w:pPr>
      <w:r w:rsidRPr="00E15FD1">
        <w:rPr>
          <w:bCs/>
          <w:sz w:val="22"/>
          <w:szCs w:val="22"/>
        </w:rPr>
        <w:t xml:space="preserve">KOSZTORYS OFERTOWY- </w:t>
      </w:r>
      <w:r>
        <w:rPr>
          <w:sz w:val="22"/>
          <w:szCs w:val="22"/>
        </w:rPr>
        <w:t>Załącznik nr 2.2</w:t>
      </w:r>
      <w:r w:rsidRPr="00E15FD1">
        <w:rPr>
          <w:bCs/>
          <w:sz w:val="22"/>
          <w:szCs w:val="22"/>
        </w:rPr>
        <w:t xml:space="preserve">                                            </w:t>
      </w:r>
    </w:p>
    <w:p w:rsidR="006C4917" w:rsidRPr="00793B77" w:rsidRDefault="006C4917" w:rsidP="006C4917">
      <w:pPr>
        <w:rPr>
          <w:b/>
          <w:sz w:val="22"/>
          <w:szCs w:val="22"/>
        </w:rPr>
      </w:pPr>
      <w:r w:rsidRPr="00793B77">
        <w:rPr>
          <w:b/>
          <w:sz w:val="22"/>
          <w:szCs w:val="22"/>
        </w:rPr>
        <w:t>Część</w:t>
      </w:r>
      <w:r>
        <w:rPr>
          <w:b/>
          <w:sz w:val="22"/>
          <w:szCs w:val="22"/>
        </w:rPr>
        <w:t xml:space="preserve"> nr 2- Sterylny żel do znieczule</w:t>
      </w:r>
      <w:r w:rsidRPr="00793B77">
        <w:rPr>
          <w:b/>
          <w:sz w:val="22"/>
          <w:szCs w:val="22"/>
        </w:rPr>
        <w:t>nia błon śluzowych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7"/>
        <w:gridCol w:w="3616"/>
        <w:gridCol w:w="1275"/>
        <w:gridCol w:w="1134"/>
        <w:gridCol w:w="1134"/>
        <w:gridCol w:w="1843"/>
        <w:gridCol w:w="1985"/>
        <w:gridCol w:w="2083"/>
      </w:tblGrid>
      <w:tr w:rsidR="006C4917" w:rsidTr="006E1682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Default="006C4917" w:rsidP="006E1682">
            <w:r>
              <w:rPr>
                <w:b/>
                <w:bCs/>
              </w:rPr>
              <w:t>Lp.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  <w:p w:rsidR="006C4917" w:rsidRPr="008A1DAA" w:rsidRDefault="006C4917" w:rsidP="006E1682">
            <w:pPr>
              <w:jc w:val="center"/>
              <w:rPr>
                <w:sz w:val="24"/>
                <w:szCs w:val="24"/>
              </w:rPr>
            </w:pPr>
            <w:r w:rsidRPr="008A1DAA">
              <w:rPr>
                <w:b/>
                <w:bCs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Default="006C4917" w:rsidP="006E1682">
            <w:pPr>
              <w:snapToGrid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8A1DAA">
              <w:rPr>
                <w:b/>
                <w:bCs/>
                <w:sz w:val="24"/>
                <w:szCs w:val="24"/>
                <w:lang w:eastAsia="pl-PL"/>
              </w:rPr>
              <w:t>Dawka/</w:t>
            </w:r>
          </w:p>
          <w:p w:rsidR="006C4917" w:rsidRPr="008E6462" w:rsidRDefault="006C4917" w:rsidP="006E1682">
            <w:pPr>
              <w:snapToGrid w:val="0"/>
              <w:jc w:val="center"/>
              <w:rPr>
                <w:sz w:val="24"/>
                <w:szCs w:val="24"/>
              </w:rPr>
            </w:pPr>
            <w:r w:rsidRPr="008A1DAA">
              <w:rPr>
                <w:b/>
                <w:bCs/>
                <w:sz w:val="24"/>
                <w:szCs w:val="24"/>
                <w:lang w:eastAsia="pl-PL"/>
              </w:rPr>
              <w:t>postać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917" w:rsidRPr="008A1DAA" w:rsidRDefault="006C4917" w:rsidP="006E1682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Jednostka</w:t>
            </w:r>
            <w:r w:rsidRPr="008A1DAA">
              <w:rPr>
                <w:b/>
                <w:bCs/>
                <w:sz w:val="24"/>
                <w:szCs w:val="24"/>
                <w:lang w:eastAsia="pl-PL"/>
              </w:rPr>
              <w:t xml:space="preserve">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4917" w:rsidRPr="008A1DAA" w:rsidRDefault="006C4917" w:rsidP="006E1682">
            <w:pPr>
              <w:suppressAutoHyphens w:val="0"/>
              <w:jc w:val="center"/>
              <w:rPr>
                <w:sz w:val="24"/>
                <w:szCs w:val="24"/>
              </w:rPr>
            </w:pPr>
            <w:r w:rsidRPr="008A1DAA">
              <w:rPr>
                <w:b/>
                <w:bCs/>
                <w:sz w:val="24"/>
                <w:szCs w:val="24"/>
                <w:lang w:eastAsia="pl-PL"/>
              </w:rPr>
              <w:t>Iloś</w:t>
            </w:r>
            <w:r>
              <w:rPr>
                <w:b/>
                <w:bCs/>
                <w:sz w:val="24"/>
                <w:szCs w:val="24"/>
                <w:lang w:eastAsia="pl-PL"/>
              </w:rPr>
              <w:t>ć</w:t>
            </w:r>
            <w:r w:rsidRPr="008A1DAA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A1DAA">
              <w:rPr>
                <w:b/>
                <w:bCs/>
                <w:sz w:val="24"/>
                <w:szCs w:val="24"/>
                <w:lang w:eastAsia="pl-PL"/>
              </w:rPr>
              <w:t>op</w:t>
            </w:r>
            <w:proofErr w:type="spellEnd"/>
            <w:r w:rsidRPr="008A1DAA">
              <w:rPr>
                <w:b/>
                <w:bCs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Cena jednostkowa za </w:t>
            </w:r>
            <w:proofErr w:type="spellStart"/>
            <w:r>
              <w:rPr>
                <w:b/>
                <w:bCs/>
                <w:sz w:val="24"/>
                <w:szCs w:val="24"/>
                <w:lang w:eastAsia="pl-PL"/>
              </w:rPr>
              <w:t>op</w:t>
            </w:r>
            <w:proofErr w:type="spellEnd"/>
            <w:r w:rsidRPr="008A1DAA">
              <w:rPr>
                <w:b/>
                <w:bCs/>
                <w:sz w:val="24"/>
                <w:szCs w:val="24"/>
                <w:lang w:eastAsia="pl-PL"/>
              </w:rPr>
              <w:t xml:space="preserve"> brutto (B)*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jc w:val="center"/>
              <w:rPr>
                <w:sz w:val="24"/>
                <w:szCs w:val="24"/>
              </w:rPr>
            </w:pPr>
            <w:r w:rsidRPr="008A1DAA">
              <w:rPr>
                <w:b/>
                <w:bCs/>
                <w:sz w:val="24"/>
                <w:szCs w:val="24"/>
              </w:rPr>
              <w:t>Nazwa handlowa leku, kod EAN producent*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917" w:rsidRDefault="006C4917" w:rsidP="006E1682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8A1DAA">
              <w:rPr>
                <w:b/>
                <w:bCs/>
                <w:sz w:val="24"/>
                <w:szCs w:val="24"/>
                <w:lang w:eastAsia="pl-PL"/>
              </w:rPr>
              <w:t xml:space="preserve">Wartość brutto </w:t>
            </w:r>
          </w:p>
          <w:p w:rsidR="006C4917" w:rsidRPr="008A1DAA" w:rsidRDefault="006C4917" w:rsidP="006E1682">
            <w:pPr>
              <w:jc w:val="center"/>
              <w:rPr>
                <w:sz w:val="24"/>
                <w:szCs w:val="24"/>
              </w:rPr>
            </w:pPr>
            <w:r w:rsidRPr="008A1DAA">
              <w:rPr>
                <w:b/>
                <w:bCs/>
                <w:sz w:val="24"/>
                <w:szCs w:val="24"/>
                <w:lang w:eastAsia="pl-PL"/>
              </w:rPr>
              <w:t>(</w:t>
            </w:r>
            <w:proofErr w:type="spellStart"/>
            <w:r w:rsidRPr="008A1DAA">
              <w:rPr>
                <w:b/>
                <w:bCs/>
                <w:sz w:val="24"/>
                <w:szCs w:val="24"/>
                <w:lang w:eastAsia="pl-PL"/>
              </w:rPr>
              <w:t>AxB</w:t>
            </w:r>
            <w:proofErr w:type="spellEnd"/>
            <w:r w:rsidRPr="008A1DAA">
              <w:rPr>
                <w:b/>
                <w:bCs/>
                <w:sz w:val="24"/>
                <w:szCs w:val="24"/>
                <w:lang w:eastAsia="pl-PL"/>
              </w:rPr>
              <w:t>)*</w:t>
            </w:r>
          </w:p>
        </w:tc>
      </w:tr>
      <w:tr w:rsidR="006C4917" w:rsidTr="006E1682">
        <w:tblPrEx>
          <w:tblCellMar>
            <w:left w:w="70" w:type="dxa"/>
            <w:right w:w="70" w:type="dxa"/>
          </w:tblCellMar>
        </w:tblPrEx>
        <w:trPr>
          <w:trHeight w:val="107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Default="006C4917" w:rsidP="006E1682">
            <w:r>
              <w:rPr>
                <w:b/>
                <w:bCs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917" w:rsidRPr="008A1DAA" w:rsidRDefault="006C4917" w:rsidP="006E1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Sterylny żel do miejscowego znieczulenia błon śluzowych służący do cewnikowania z dodatkiem preparatu antyseptycznego zawierający w swoim składzie </w:t>
            </w:r>
            <w:proofErr w:type="spellStart"/>
            <w:r>
              <w:rPr>
                <w:sz w:val="24"/>
                <w:szCs w:val="24"/>
              </w:rPr>
              <w:t>lidocainę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chlorcheksydynę</w:t>
            </w:r>
            <w:proofErr w:type="spellEnd"/>
            <w:r>
              <w:rPr>
                <w:sz w:val="24"/>
                <w:szCs w:val="24"/>
              </w:rPr>
              <w:t>, oznakowanie umożliwiające identyfikację preparatu.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917" w:rsidRPr="008A1DAA" w:rsidRDefault="006C4917" w:rsidP="006E1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strzykawka dozownik 8,5g a 25 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917" w:rsidRPr="00C44AAA" w:rsidRDefault="006C4917" w:rsidP="006E1682">
            <w:pPr>
              <w:suppressAutoHyphens w:val="0"/>
              <w:snapToGrid w:val="0"/>
              <w:rPr>
                <w:b/>
                <w:sz w:val="24"/>
                <w:szCs w:val="24"/>
              </w:rPr>
            </w:pPr>
            <w:proofErr w:type="spellStart"/>
            <w:r w:rsidRPr="00C44AAA">
              <w:rPr>
                <w:b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917" w:rsidRPr="00C44AAA" w:rsidRDefault="006C4917" w:rsidP="006E1682">
            <w:pPr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4917" w:rsidTr="006E1682">
        <w:tblPrEx>
          <w:tblCellMar>
            <w:left w:w="70" w:type="dxa"/>
            <w:right w:w="70" w:type="dxa"/>
          </w:tblCellMar>
        </w:tblPrEx>
        <w:trPr>
          <w:trHeight w:val="499"/>
          <w:jc w:val="center"/>
        </w:trPr>
        <w:tc>
          <w:tcPr>
            <w:tcW w:w="11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52154C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917" w:rsidRPr="008A1DAA" w:rsidRDefault="006C4917" w:rsidP="006E1682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C4917" w:rsidRDefault="006C4917" w:rsidP="006C4917">
      <w:pPr>
        <w:ind w:left="360"/>
      </w:pPr>
      <w:r w:rsidRPr="008A1DAA">
        <w:rPr>
          <w:b/>
          <w:bCs/>
          <w:sz w:val="24"/>
          <w:szCs w:val="24"/>
          <w:lang w:eastAsia="pl-PL"/>
        </w:rPr>
        <w:t>*</w:t>
      </w:r>
      <w:r>
        <w:rPr>
          <w:b/>
          <w:bCs/>
          <w:sz w:val="24"/>
          <w:szCs w:val="24"/>
          <w:lang w:eastAsia="pl-PL"/>
        </w:rPr>
        <w:t xml:space="preserve"> </w:t>
      </w:r>
      <w:r>
        <w:t>wypełnia Wykonawca</w:t>
      </w:r>
    </w:p>
    <w:p w:rsidR="006C4917" w:rsidRDefault="006C4917" w:rsidP="006C4917">
      <w:pPr>
        <w:ind w:left="360"/>
      </w:pPr>
    </w:p>
    <w:p w:rsidR="006C4917" w:rsidRDefault="006C4917" w:rsidP="006C4917">
      <w:pPr>
        <w:pStyle w:val="Podtytu"/>
        <w:jc w:val="both"/>
        <w:rPr>
          <w:sz w:val="20"/>
        </w:rPr>
      </w:pPr>
    </w:p>
    <w:p w:rsidR="006C4917" w:rsidRDefault="006C4917" w:rsidP="006C4917">
      <w:pPr>
        <w:pStyle w:val="Tekstpodstawowy"/>
      </w:pPr>
    </w:p>
    <w:p w:rsidR="006C4917" w:rsidRDefault="006C4917" w:rsidP="006C4917">
      <w:pPr>
        <w:pStyle w:val="Tekstpodstawowy"/>
      </w:pPr>
      <w:r>
        <w:t xml:space="preserve">                                                                                                                                                                                                         …………………………………..</w:t>
      </w:r>
    </w:p>
    <w:p w:rsidR="006C4917" w:rsidRDefault="006C4917" w:rsidP="006C4917">
      <w:pPr>
        <w:tabs>
          <w:tab w:val="left" w:pos="1080"/>
        </w:tabs>
      </w:pPr>
    </w:p>
    <w:p w:rsidR="006C4917" w:rsidRPr="00B01911" w:rsidRDefault="006C4917" w:rsidP="006C4917">
      <w:pPr>
        <w:jc w:val="right"/>
        <w:rPr>
          <w:color w:val="00000A"/>
          <w:kern w:val="2"/>
          <w:sz w:val="24"/>
          <w:szCs w:val="24"/>
        </w:rPr>
      </w:pPr>
      <w:r>
        <w:tab/>
      </w:r>
      <w:r w:rsidRPr="00B01911">
        <w:rPr>
          <w:color w:val="00000A"/>
          <w:kern w:val="2"/>
          <w:lang w:eastAsia="ar-SA"/>
        </w:rPr>
        <w:t xml:space="preserve">podpis osoby upoważnionej do reprezentacji Wykonawcy </w:t>
      </w:r>
    </w:p>
    <w:p w:rsidR="00BB3D4D" w:rsidRDefault="006C4917">
      <w:r>
        <w:t xml:space="preserve"> </w:t>
      </w:r>
      <w:bookmarkStart w:id="0" w:name="_GoBack"/>
      <w:bookmarkEnd w:id="0"/>
    </w:p>
    <w:sectPr w:rsidR="00BB3D4D" w:rsidSect="006C4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B"/>
    <w:rsid w:val="006C4917"/>
    <w:rsid w:val="00BB3D4D"/>
    <w:rsid w:val="00B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7F72-455B-4F73-836F-38604C98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49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49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C4917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C4917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Studzińska</dc:creator>
  <cp:keywords/>
  <dc:description/>
  <cp:lastModifiedBy>Agnieszka Studzińska</cp:lastModifiedBy>
  <cp:revision>2</cp:revision>
  <dcterms:created xsi:type="dcterms:W3CDTF">2022-03-04T06:40:00Z</dcterms:created>
  <dcterms:modified xsi:type="dcterms:W3CDTF">2022-03-04T06:41:00Z</dcterms:modified>
</cp:coreProperties>
</file>