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54190" w14:textId="77777777" w:rsidR="00D315FC" w:rsidRPr="00D315FC" w:rsidRDefault="00D315FC" w:rsidP="00D315FC">
      <w:pPr>
        <w:jc w:val="right"/>
        <w:rPr>
          <w:rFonts w:ascii="Selawik Light" w:hAnsi="Selawik Light" w:cs="Times New Roman"/>
          <w:b/>
          <w:i/>
          <w:sz w:val="22"/>
        </w:rPr>
      </w:pPr>
      <w:r w:rsidRPr="00D315FC">
        <w:rPr>
          <w:rFonts w:ascii="Selawik Light" w:hAnsi="Selawik Light" w:cs="Times New Roman"/>
          <w:b/>
          <w:i/>
          <w:sz w:val="22"/>
        </w:rPr>
        <w:t>Załącznik nr 1 do Zapytania ofertowego</w:t>
      </w:r>
    </w:p>
    <w:p w14:paraId="1710FECB" w14:textId="69670D2D" w:rsidR="00D315FC" w:rsidRPr="00D315FC" w:rsidRDefault="00D315FC" w:rsidP="00D315FC">
      <w:pPr>
        <w:spacing w:after="0" w:line="240" w:lineRule="auto"/>
        <w:jc w:val="both"/>
        <w:rPr>
          <w:rFonts w:ascii="Selawik Light" w:eastAsia="Times New Roman" w:hAnsi="Selawik Light" w:cs="Times New Roman"/>
          <w:b/>
          <w:sz w:val="22"/>
        </w:rPr>
      </w:pPr>
      <w:r w:rsidRPr="00D315FC">
        <w:rPr>
          <w:rFonts w:ascii="Selawik Light" w:eastAsia="Times New Roman" w:hAnsi="Selawik Light" w:cs="Times New Roman"/>
          <w:b/>
          <w:sz w:val="22"/>
        </w:rPr>
        <w:tab/>
      </w:r>
      <w:r w:rsidRPr="00D315FC">
        <w:rPr>
          <w:rFonts w:ascii="Selawik Light" w:eastAsia="Times New Roman" w:hAnsi="Selawik Light" w:cs="Times New Roman"/>
          <w:b/>
          <w:sz w:val="22"/>
        </w:rPr>
        <w:tab/>
      </w:r>
      <w:r w:rsidRPr="00D315FC">
        <w:rPr>
          <w:rFonts w:ascii="Selawik Light" w:eastAsia="Times New Roman" w:hAnsi="Selawik Light" w:cs="Times New Roman"/>
          <w:b/>
          <w:sz w:val="22"/>
        </w:rPr>
        <w:tab/>
      </w:r>
    </w:p>
    <w:p w14:paraId="6013CF00" w14:textId="77777777" w:rsidR="004C3107" w:rsidRPr="004C3107" w:rsidRDefault="004C3107" w:rsidP="00D315FC">
      <w:pPr>
        <w:spacing w:after="0" w:line="240" w:lineRule="auto"/>
        <w:jc w:val="both"/>
        <w:rPr>
          <w:rFonts w:ascii="Selawik Light" w:eastAsia="Times New Roman" w:hAnsi="Selawik Light" w:cs="Times New Roman"/>
          <w:bCs/>
          <w:iCs/>
          <w:sz w:val="22"/>
          <w:lang w:eastAsia="pl-PL"/>
        </w:rPr>
      </w:pPr>
      <w:r w:rsidRPr="004C3107">
        <w:rPr>
          <w:rFonts w:ascii="Selawik Light" w:eastAsia="Times New Roman" w:hAnsi="Selawik Light" w:cs="Times New Roman"/>
          <w:bCs/>
          <w:iCs/>
          <w:sz w:val="22"/>
          <w:lang w:eastAsia="pl-PL"/>
        </w:rPr>
        <w:t>Nazwa Wykonawcy</w:t>
      </w:r>
    </w:p>
    <w:p w14:paraId="0928D98A" w14:textId="5AAE3D00" w:rsidR="00D315FC" w:rsidRPr="00D315FC" w:rsidRDefault="004C3107" w:rsidP="00D315FC">
      <w:pPr>
        <w:spacing w:after="0" w:line="240" w:lineRule="auto"/>
        <w:jc w:val="both"/>
        <w:rPr>
          <w:rFonts w:ascii="Selawik Light" w:eastAsia="Times New Roman" w:hAnsi="Selawik Light" w:cs="Times New Roman"/>
          <w:b/>
          <w:i/>
          <w:sz w:val="22"/>
          <w:lang w:eastAsia="pl-PL"/>
        </w:rPr>
      </w:pPr>
      <w:r>
        <w:rPr>
          <w:rFonts w:ascii="Selawik Light" w:eastAsia="Times New Roman" w:hAnsi="Selawik Light" w:cs="Times New Roman"/>
          <w:b/>
          <w:i/>
          <w:sz w:val="22"/>
          <w:lang w:eastAsia="pl-PL"/>
        </w:rPr>
        <w:t>………………………………………………….</w:t>
      </w:r>
      <w:r w:rsidR="00D315FC" w:rsidRPr="00D315FC">
        <w:rPr>
          <w:rFonts w:ascii="Selawik Light" w:eastAsia="Times New Roman" w:hAnsi="Selawik Light" w:cs="Times New Roman"/>
          <w:b/>
          <w:i/>
          <w:sz w:val="22"/>
          <w:lang w:eastAsia="pl-PL"/>
        </w:rPr>
        <w:tab/>
      </w:r>
      <w:r w:rsidR="00D315FC" w:rsidRPr="00D315FC">
        <w:rPr>
          <w:rFonts w:ascii="Selawik Light" w:eastAsia="Times New Roman" w:hAnsi="Selawik Light" w:cs="Times New Roman"/>
          <w:b/>
          <w:i/>
          <w:sz w:val="22"/>
          <w:lang w:eastAsia="pl-PL"/>
        </w:rPr>
        <w:tab/>
      </w:r>
      <w:r w:rsidR="00D315FC" w:rsidRPr="00D315FC">
        <w:rPr>
          <w:rFonts w:ascii="Selawik Light" w:eastAsia="Times New Roman" w:hAnsi="Selawik Light" w:cs="Times New Roman"/>
          <w:b/>
          <w:i/>
          <w:sz w:val="22"/>
          <w:lang w:eastAsia="pl-PL"/>
        </w:rPr>
        <w:tab/>
      </w:r>
      <w:r w:rsidR="00D315FC" w:rsidRPr="00D315FC">
        <w:rPr>
          <w:rFonts w:ascii="Selawik Light" w:eastAsia="Times New Roman" w:hAnsi="Selawik Light" w:cs="Times New Roman"/>
          <w:b/>
          <w:i/>
          <w:sz w:val="22"/>
          <w:lang w:eastAsia="pl-PL"/>
        </w:rPr>
        <w:tab/>
      </w:r>
      <w:r w:rsidR="00D315FC" w:rsidRPr="00D315FC">
        <w:rPr>
          <w:rFonts w:ascii="Selawik Light" w:eastAsia="Times New Roman" w:hAnsi="Selawik Light" w:cs="Times New Roman"/>
          <w:b/>
          <w:i/>
          <w:sz w:val="22"/>
          <w:lang w:eastAsia="pl-PL"/>
        </w:rPr>
        <w:tab/>
      </w:r>
      <w:r w:rsidR="00D315FC" w:rsidRPr="00D315FC">
        <w:rPr>
          <w:rFonts w:ascii="Selawik Light" w:eastAsia="Times New Roman" w:hAnsi="Selawik Light" w:cs="Times New Roman"/>
          <w:b/>
          <w:i/>
          <w:sz w:val="22"/>
          <w:lang w:eastAsia="pl-PL"/>
        </w:rPr>
        <w:tab/>
      </w:r>
    </w:p>
    <w:p w14:paraId="7F2E39E7" w14:textId="77777777" w:rsidR="00D315FC" w:rsidRPr="00D315FC" w:rsidRDefault="00D315FC" w:rsidP="00D315FC">
      <w:pPr>
        <w:spacing w:after="0" w:line="240" w:lineRule="auto"/>
        <w:jc w:val="both"/>
        <w:rPr>
          <w:rFonts w:ascii="Selawik Light" w:eastAsia="Times New Roman" w:hAnsi="Selawik Light" w:cs="Times New Roman"/>
          <w:sz w:val="22"/>
          <w:lang w:eastAsia="pl-PL"/>
        </w:rPr>
      </w:pPr>
      <w:r w:rsidRPr="00D315FC">
        <w:rPr>
          <w:rFonts w:ascii="Selawik Light" w:eastAsia="Times New Roman" w:hAnsi="Selawik Light" w:cs="Times New Roman"/>
          <w:sz w:val="22"/>
          <w:lang w:eastAsia="pl-PL"/>
        </w:rPr>
        <w:t>NIP …………………………..</w:t>
      </w:r>
    </w:p>
    <w:p w14:paraId="2B7061A6" w14:textId="77777777" w:rsidR="00D315FC" w:rsidRPr="00D315FC" w:rsidRDefault="00D315FC" w:rsidP="00D315FC">
      <w:pPr>
        <w:spacing w:after="0" w:line="240" w:lineRule="auto"/>
        <w:jc w:val="both"/>
        <w:rPr>
          <w:rFonts w:ascii="Selawik Light" w:eastAsia="Times New Roman" w:hAnsi="Selawik Light" w:cs="Times New Roman"/>
          <w:sz w:val="22"/>
          <w:lang w:eastAsia="pl-PL"/>
        </w:rPr>
      </w:pPr>
      <w:r w:rsidRPr="00D315FC">
        <w:rPr>
          <w:rFonts w:ascii="Selawik Light" w:eastAsia="Times New Roman" w:hAnsi="Selawik Light" w:cs="Times New Roman"/>
          <w:sz w:val="22"/>
          <w:lang w:eastAsia="pl-PL"/>
        </w:rPr>
        <w:t>REGON ……………………..</w:t>
      </w:r>
    </w:p>
    <w:p w14:paraId="115EE8E9" w14:textId="77777777" w:rsidR="00D315FC" w:rsidRPr="00D315FC" w:rsidRDefault="00D315FC" w:rsidP="00D315FC">
      <w:pPr>
        <w:spacing w:after="0" w:line="240" w:lineRule="auto"/>
        <w:jc w:val="both"/>
        <w:rPr>
          <w:rFonts w:ascii="Selawik Light" w:eastAsia="Times New Roman" w:hAnsi="Selawik Light" w:cs="Times New Roman"/>
          <w:b/>
          <w:sz w:val="22"/>
          <w:u w:val="single"/>
          <w:lang w:eastAsia="pl-PL"/>
        </w:rPr>
      </w:pPr>
      <w:r w:rsidRPr="00D315FC">
        <w:rPr>
          <w:rFonts w:ascii="Selawik Light" w:eastAsia="Times New Roman" w:hAnsi="Selawik Light" w:cs="Times New Roman"/>
          <w:sz w:val="22"/>
          <w:lang w:eastAsia="pl-PL"/>
        </w:rPr>
        <w:t>Imię i nazwisko osoby</w:t>
      </w:r>
      <w:r w:rsidRPr="00D315FC">
        <w:rPr>
          <w:rFonts w:ascii="Selawik Light" w:eastAsia="Times New Roman" w:hAnsi="Selawik Light" w:cs="Times New Roman"/>
          <w:sz w:val="22"/>
          <w:lang w:eastAsia="pl-PL"/>
        </w:rPr>
        <w:tab/>
      </w:r>
      <w:r w:rsidRPr="00D315FC">
        <w:rPr>
          <w:rFonts w:ascii="Selawik Light" w:eastAsia="Times New Roman" w:hAnsi="Selawik Light" w:cs="Times New Roman"/>
          <w:sz w:val="22"/>
          <w:lang w:eastAsia="pl-PL"/>
        </w:rPr>
        <w:tab/>
      </w:r>
      <w:r w:rsidRPr="00D315FC">
        <w:rPr>
          <w:rFonts w:ascii="Selawik Light" w:eastAsia="Times New Roman" w:hAnsi="Selawik Light" w:cs="Times New Roman"/>
          <w:sz w:val="22"/>
          <w:lang w:eastAsia="pl-PL"/>
        </w:rPr>
        <w:tab/>
        <w:t xml:space="preserve">                             </w:t>
      </w:r>
      <w:r w:rsidRPr="00D315FC">
        <w:rPr>
          <w:rFonts w:ascii="Selawik Light" w:eastAsia="Times New Roman" w:hAnsi="Selawik Light" w:cs="Times New Roman"/>
          <w:b/>
          <w:sz w:val="22"/>
          <w:u w:val="single"/>
          <w:lang w:eastAsia="pl-PL"/>
        </w:rPr>
        <w:t>Formularz oferty</w:t>
      </w:r>
    </w:p>
    <w:p w14:paraId="0119F0B0" w14:textId="77777777" w:rsidR="00D315FC" w:rsidRPr="00D315FC" w:rsidRDefault="00D315FC" w:rsidP="00D315FC">
      <w:pPr>
        <w:spacing w:after="0" w:line="240" w:lineRule="auto"/>
        <w:jc w:val="both"/>
        <w:rPr>
          <w:rFonts w:ascii="Selawik Light" w:eastAsia="Times New Roman" w:hAnsi="Selawik Light" w:cs="Times New Roman"/>
          <w:sz w:val="22"/>
          <w:lang w:eastAsia="pl-PL"/>
        </w:rPr>
      </w:pPr>
      <w:r w:rsidRPr="00D315FC">
        <w:rPr>
          <w:rFonts w:ascii="Selawik Light" w:eastAsia="Times New Roman" w:hAnsi="Selawik Light" w:cs="Times New Roman"/>
          <w:sz w:val="22"/>
          <w:lang w:eastAsia="pl-PL"/>
        </w:rPr>
        <w:t>do kontaktów z Zamawiającym</w:t>
      </w:r>
    </w:p>
    <w:p w14:paraId="5B3352B3" w14:textId="77777777" w:rsidR="00D315FC" w:rsidRPr="00D315FC" w:rsidRDefault="00D315FC" w:rsidP="00D315FC">
      <w:pPr>
        <w:spacing w:after="0" w:line="240" w:lineRule="auto"/>
        <w:jc w:val="both"/>
        <w:rPr>
          <w:rFonts w:ascii="Selawik Light" w:eastAsia="Times New Roman" w:hAnsi="Selawik Light" w:cs="Times New Roman"/>
          <w:sz w:val="22"/>
          <w:lang w:eastAsia="pl-PL"/>
        </w:rPr>
      </w:pPr>
      <w:r w:rsidRPr="00D315FC">
        <w:rPr>
          <w:rFonts w:ascii="Selawik Light" w:eastAsia="Times New Roman" w:hAnsi="Selawik Light" w:cs="Times New Roman"/>
          <w:sz w:val="22"/>
          <w:lang w:eastAsia="pl-PL"/>
        </w:rPr>
        <w:t>…………………………………..</w:t>
      </w:r>
    </w:p>
    <w:p w14:paraId="5AF870CC" w14:textId="77777777" w:rsidR="00D315FC" w:rsidRPr="00D315FC" w:rsidRDefault="00D315FC" w:rsidP="00D315FC">
      <w:pPr>
        <w:spacing w:after="0" w:line="240" w:lineRule="auto"/>
        <w:jc w:val="both"/>
        <w:rPr>
          <w:rFonts w:ascii="Selawik Light" w:eastAsia="Times New Roman" w:hAnsi="Selawik Light" w:cs="Times New Roman"/>
          <w:sz w:val="22"/>
          <w:lang w:eastAsia="pl-PL"/>
        </w:rPr>
      </w:pPr>
      <w:r w:rsidRPr="00D315FC">
        <w:rPr>
          <w:rFonts w:ascii="Selawik Light" w:eastAsia="Times New Roman" w:hAnsi="Selawik Light" w:cs="Times New Roman"/>
          <w:sz w:val="22"/>
          <w:lang w:eastAsia="pl-PL"/>
        </w:rPr>
        <w:t>Telefon ………………………….</w:t>
      </w:r>
    </w:p>
    <w:p w14:paraId="080C2A43" w14:textId="77777777" w:rsidR="00D315FC" w:rsidRPr="00D315FC" w:rsidRDefault="00D315FC" w:rsidP="00D315FC">
      <w:pPr>
        <w:spacing w:after="0" w:line="240" w:lineRule="auto"/>
        <w:jc w:val="both"/>
        <w:rPr>
          <w:rFonts w:ascii="Selawik Light" w:eastAsia="Times New Roman" w:hAnsi="Selawik Light" w:cs="Times New Roman"/>
          <w:sz w:val="22"/>
          <w:lang w:eastAsia="pl-PL"/>
        </w:rPr>
      </w:pPr>
      <w:r w:rsidRPr="00D315FC">
        <w:rPr>
          <w:rFonts w:ascii="Selawik Light" w:eastAsia="Times New Roman" w:hAnsi="Selawik Light" w:cs="Times New Roman"/>
          <w:sz w:val="22"/>
          <w:lang w:eastAsia="pl-PL"/>
        </w:rPr>
        <w:t>Faks ……………………………..</w:t>
      </w:r>
    </w:p>
    <w:p w14:paraId="55BE123F" w14:textId="77777777" w:rsidR="00D315FC" w:rsidRPr="00D315FC" w:rsidRDefault="00D315FC" w:rsidP="00D315FC">
      <w:pPr>
        <w:spacing w:after="0" w:line="240" w:lineRule="auto"/>
        <w:jc w:val="both"/>
        <w:rPr>
          <w:rFonts w:ascii="Selawik Light" w:eastAsia="Times New Roman" w:hAnsi="Selawik Light" w:cs="Times New Roman"/>
          <w:sz w:val="22"/>
          <w:lang w:eastAsia="pl-PL"/>
        </w:rPr>
      </w:pPr>
      <w:r w:rsidRPr="00D315FC">
        <w:rPr>
          <w:rFonts w:ascii="Selawik Light" w:eastAsia="Times New Roman" w:hAnsi="Selawik Light" w:cs="Times New Roman"/>
          <w:sz w:val="22"/>
          <w:lang w:eastAsia="pl-PL"/>
        </w:rPr>
        <w:t>E-mail ………………………</w:t>
      </w:r>
    </w:p>
    <w:p w14:paraId="77CEE6C8" w14:textId="77777777" w:rsidR="00D315FC" w:rsidRPr="00D315FC" w:rsidRDefault="00D315FC" w:rsidP="00D315FC">
      <w:pPr>
        <w:spacing w:after="0" w:line="240" w:lineRule="auto"/>
        <w:jc w:val="both"/>
        <w:rPr>
          <w:rFonts w:ascii="Selawik Light" w:eastAsia="Times New Roman" w:hAnsi="Selawik Light" w:cs="Times New Roman"/>
          <w:sz w:val="22"/>
          <w:lang w:eastAsia="pl-PL"/>
        </w:rPr>
      </w:pPr>
    </w:p>
    <w:p w14:paraId="57787613" w14:textId="77777777" w:rsidR="00D315FC" w:rsidRPr="00D315FC" w:rsidRDefault="00D315FC" w:rsidP="00D315FC">
      <w:pPr>
        <w:spacing w:after="0" w:line="240" w:lineRule="auto"/>
        <w:jc w:val="both"/>
        <w:rPr>
          <w:rFonts w:ascii="Selawik Light" w:eastAsia="Times New Roman" w:hAnsi="Selawik Light" w:cs="Times New Roman"/>
          <w:sz w:val="22"/>
          <w:lang w:eastAsia="pl-PL"/>
        </w:rPr>
      </w:pPr>
    </w:p>
    <w:p w14:paraId="435694A3" w14:textId="77777777" w:rsidR="00D315FC" w:rsidRPr="00D315FC" w:rsidRDefault="00D315FC" w:rsidP="00D315FC">
      <w:pPr>
        <w:spacing w:after="0" w:line="240" w:lineRule="auto"/>
        <w:ind w:firstLine="397"/>
        <w:jc w:val="both"/>
        <w:rPr>
          <w:rFonts w:ascii="Selawik Light" w:eastAsia="Times New Roman" w:hAnsi="Selawik Light" w:cs="Times New Roman"/>
          <w:b/>
          <w:sz w:val="22"/>
        </w:rPr>
      </w:pPr>
      <w:r w:rsidRPr="00D315FC">
        <w:rPr>
          <w:rFonts w:ascii="Selawik Light" w:eastAsia="Times New Roman" w:hAnsi="Selawik Light" w:cs="Times New Roman"/>
          <w:sz w:val="22"/>
          <w:lang w:eastAsia="pl-PL"/>
        </w:rPr>
        <w:t>Nawiązując do zapytania ofertowego na „</w:t>
      </w:r>
      <w:r w:rsidRPr="00D315FC">
        <w:rPr>
          <w:rFonts w:ascii="Selawik Light" w:hAnsi="Selawik Light" w:cs="Times New Roman"/>
          <w:b/>
          <w:sz w:val="22"/>
        </w:rPr>
        <w:t>bieżącą konserwację instalacji wodno-kanalizacyjnych, grzewczych, gazowych i</w:t>
      </w:r>
      <w:r w:rsidRPr="00D315FC">
        <w:rPr>
          <w:rFonts w:ascii="Calibri" w:hAnsi="Calibri" w:cs="Calibri"/>
          <w:b/>
          <w:sz w:val="22"/>
        </w:rPr>
        <w:t> </w:t>
      </w:r>
      <w:r w:rsidRPr="00D315FC">
        <w:rPr>
          <w:rFonts w:ascii="Selawik Light" w:hAnsi="Selawik Light" w:cs="Times New Roman"/>
          <w:b/>
          <w:sz w:val="22"/>
        </w:rPr>
        <w:t>sanitarnych w</w:t>
      </w:r>
      <w:r w:rsidRPr="00D315FC">
        <w:rPr>
          <w:rFonts w:ascii="Calibri" w:hAnsi="Calibri" w:cs="Calibri"/>
          <w:b/>
          <w:sz w:val="22"/>
        </w:rPr>
        <w:t> </w:t>
      </w:r>
      <w:r w:rsidRPr="00D315FC">
        <w:rPr>
          <w:rFonts w:ascii="Selawik Light" w:hAnsi="Selawik Light" w:cs="Times New Roman"/>
          <w:b/>
          <w:sz w:val="22"/>
        </w:rPr>
        <w:t xml:space="preserve">obiektach </w:t>
      </w:r>
      <w:proofErr w:type="spellStart"/>
      <w:r w:rsidRPr="00D315FC">
        <w:rPr>
          <w:rFonts w:ascii="Selawik Light" w:hAnsi="Selawik Light" w:cs="Times New Roman"/>
          <w:b/>
          <w:sz w:val="22"/>
        </w:rPr>
        <w:t>IERiG</w:t>
      </w:r>
      <w:r w:rsidRPr="00D315FC">
        <w:rPr>
          <w:rFonts w:ascii="Selawik Light" w:hAnsi="Selawik Light" w:cs="Selawik Light"/>
          <w:b/>
          <w:sz w:val="22"/>
        </w:rPr>
        <w:t>Ż</w:t>
      </w:r>
      <w:proofErr w:type="spellEnd"/>
      <w:r w:rsidRPr="00D315FC">
        <w:rPr>
          <w:rFonts w:ascii="Selawik Light" w:hAnsi="Selawik Light" w:cs="Times New Roman"/>
          <w:b/>
          <w:sz w:val="22"/>
        </w:rPr>
        <w:t xml:space="preserve"> PIB</w:t>
      </w:r>
      <w:r w:rsidRPr="00D315FC">
        <w:rPr>
          <w:rFonts w:ascii="Selawik Light" w:eastAsia="Times New Roman" w:hAnsi="Selawik Light" w:cs="Times New Roman"/>
          <w:sz w:val="22"/>
        </w:rPr>
        <w:t xml:space="preserve">” </w:t>
      </w:r>
      <w:r w:rsidRPr="00D315FC">
        <w:rPr>
          <w:rFonts w:ascii="Selawik Light" w:eastAsia="Times New Roman" w:hAnsi="Selawik Light" w:cs="Times New Roman"/>
          <w:sz w:val="22"/>
          <w:lang w:eastAsia="pl-PL"/>
        </w:rPr>
        <w:t>składamy niniejszą ofertę:</w:t>
      </w:r>
    </w:p>
    <w:p w14:paraId="6B9113F8" w14:textId="77777777" w:rsidR="00D315FC" w:rsidRPr="00D315FC" w:rsidRDefault="00D315FC" w:rsidP="00D315FC">
      <w:pPr>
        <w:spacing w:after="0" w:line="240" w:lineRule="auto"/>
        <w:jc w:val="both"/>
        <w:rPr>
          <w:rFonts w:ascii="Selawik Light" w:eastAsia="Times New Roman" w:hAnsi="Selawik Light" w:cs="Times New Roman"/>
          <w:sz w:val="22"/>
          <w:lang w:eastAsia="pl-PL"/>
        </w:rPr>
      </w:pPr>
    </w:p>
    <w:p w14:paraId="37B7FA5E" w14:textId="77777777" w:rsidR="00D315FC" w:rsidRPr="00D315FC" w:rsidRDefault="00D315FC" w:rsidP="00D315FC">
      <w:pPr>
        <w:numPr>
          <w:ilvl w:val="0"/>
          <w:numId w:val="38"/>
        </w:numPr>
        <w:spacing w:after="200" w:line="276" w:lineRule="auto"/>
        <w:jc w:val="both"/>
        <w:rPr>
          <w:rFonts w:ascii="Selawik Light" w:hAnsi="Selawik Light" w:cs="Times New Roman"/>
          <w:sz w:val="22"/>
        </w:rPr>
      </w:pPr>
      <w:r w:rsidRPr="00D315FC">
        <w:rPr>
          <w:rFonts w:ascii="Selawik Light" w:hAnsi="Selawik Light" w:cs="Times New Roman"/>
          <w:sz w:val="22"/>
        </w:rPr>
        <w:t>Oferujemy wykonanie zamówienia za cenę:</w:t>
      </w:r>
    </w:p>
    <w:p w14:paraId="280CC9EF" w14:textId="77777777" w:rsidR="00D315FC" w:rsidRPr="00D315FC" w:rsidRDefault="00D315FC" w:rsidP="00D315FC">
      <w:pPr>
        <w:numPr>
          <w:ilvl w:val="1"/>
          <w:numId w:val="41"/>
        </w:numPr>
        <w:spacing w:after="120" w:line="240" w:lineRule="auto"/>
        <w:jc w:val="both"/>
        <w:rPr>
          <w:rFonts w:ascii="Selawik Light" w:hAnsi="Selawik Light" w:cs="Times New Roman"/>
          <w:sz w:val="22"/>
        </w:rPr>
      </w:pPr>
      <w:r w:rsidRPr="00D315FC">
        <w:rPr>
          <w:rFonts w:ascii="Selawik Light" w:hAnsi="Selawik Light" w:cs="Times New Roman"/>
          <w:b/>
          <w:sz w:val="22"/>
        </w:rPr>
        <w:t>Miesięczna stawka za bieżącą konserwację instalacji wodnych, gazu, kanalizacji i</w:t>
      </w:r>
      <w:r w:rsidRPr="00D315FC">
        <w:rPr>
          <w:rFonts w:ascii="Calibri" w:hAnsi="Calibri" w:cs="Calibri"/>
          <w:b/>
          <w:sz w:val="22"/>
        </w:rPr>
        <w:t> </w:t>
      </w:r>
      <w:r w:rsidRPr="00D315FC">
        <w:rPr>
          <w:rFonts w:ascii="Selawik Light" w:hAnsi="Selawik Light" w:cs="Times New Roman"/>
          <w:b/>
          <w:sz w:val="22"/>
        </w:rPr>
        <w:t>węzła cieplnego</w:t>
      </w:r>
    </w:p>
    <w:p w14:paraId="0DAB8AE0" w14:textId="77777777" w:rsidR="00D315FC" w:rsidRPr="00D315FC" w:rsidRDefault="00D315FC" w:rsidP="00D315FC">
      <w:pPr>
        <w:spacing w:after="120" w:line="240" w:lineRule="auto"/>
        <w:ind w:left="782"/>
        <w:jc w:val="both"/>
        <w:rPr>
          <w:rFonts w:ascii="Selawik Light" w:hAnsi="Selawik Light" w:cs="Times New Roman"/>
          <w:sz w:val="22"/>
        </w:rPr>
      </w:pPr>
      <w:r w:rsidRPr="00D315FC">
        <w:rPr>
          <w:rFonts w:ascii="Selawik Light" w:hAnsi="Selawik Light" w:cs="Times New Roman"/>
          <w:b/>
          <w:sz w:val="22"/>
        </w:rPr>
        <w:t>brutto</w:t>
      </w:r>
      <w:r w:rsidRPr="00D315FC">
        <w:rPr>
          <w:rFonts w:ascii="Selawik Light" w:hAnsi="Selawik Light" w:cs="Times New Roman"/>
          <w:sz w:val="22"/>
        </w:rPr>
        <w:t>…………………zł   (słownie zł…………………………………)</w:t>
      </w:r>
    </w:p>
    <w:p w14:paraId="08FB7DEF" w14:textId="77777777" w:rsidR="00D315FC" w:rsidRPr="00D315FC" w:rsidRDefault="00D315FC" w:rsidP="00D315FC">
      <w:pPr>
        <w:spacing w:after="120" w:line="240" w:lineRule="auto"/>
        <w:ind w:left="782"/>
        <w:jc w:val="both"/>
        <w:rPr>
          <w:rFonts w:ascii="Selawik Light" w:hAnsi="Selawik Light" w:cs="Times New Roman"/>
          <w:bCs/>
          <w:sz w:val="22"/>
        </w:rPr>
      </w:pPr>
      <w:r w:rsidRPr="00D315FC">
        <w:rPr>
          <w:rFonts w:ascii="Selawik Light" w:hAnsi="Selawik Light" w:cs="Times New Roman"/>
          <w:b/>
          <w:sz w:val="22"/>
        </w:rPr>
        <w:t>VAT</w:t>
      </w:r>
      <w:r w:rsidRPr="00D315FC">
        <w:rPr>
          <w:rFonts w:ascii="Selawik Light" w:hAnsi="Selawik Light" w:cs="Times New Roman"/>
          <w:bCs/>
          <w:sz w:val="22"/>
        </w:rPr>
        <w:t>…………………...zł   (słownie zł…………………………………)</w:t>
      </w:r>
    </w:p>
    <w:p w14:paraId="331AE309" w14:textId="77777777" w:rsidR="00D315FC" w:rsidRPr="00D315FC" w:rsidRDefault="00D315FC" w:rsidP="00D315FC">
      <w:pPr>
        <w:spacing w:after="120" w:line="240" w:lineRule="auto"/>
        <w:ind w:left="782"/>
        <w:jc w:val="both"/>
        <w:rPr>
          <w:rFonts w:ascii="Selawik Light" w:hAnsi="Selawik Light" w:cs="Times New Roman"/>
          <w:bCs/>
          <w:sz w:val="22"/>
        </w:rPr>
      </w:pPr>
      <w:r w:rsidRPr="00D315FC">
        <w:rPr>
          <w:rFonts w:ascii="Selawik Light" w:hAnsi="Selawik Light" w:cs="Times New Roman"/>
          <w:b/>
          <w:sz w:val="22"/>
        </w:rPr>
        <w:t>Netto</w:t>
      </w:r>
      <w:r w:rsidRPr="00D315FC">
        <w:rPr>
          <w:rFonts w:ascii="Selawik Light" w:hAnsi="Selawik Light" w:cs="Times New Roman"/>
          <w:bCs/>
          <w:sz w:val="22"/>
        </w:rPr>
        <w:t>…………………. zł   (słownie zł…………………………………)</w:t>
      </w:r>
    </w:p>
    <w:p w14:paraId="2984A65D" w14:textId="77777777" w:rsidR="00D315FC" w:rsidRPr="00D315FC" w:rsidRDefault="00D315FC" w:rsidP="00D315FC">
      <w:pPr>
        <w:spacing w:after="120" w:line="240" w:lineRule="auto"/>
        <w:ind w:left="397"/>
        <w:rPr>
          <w:rFonts w:ascii="Selawik Light" w:hAnsi="Selawik Light" w:cs="Times New Roman"/>
          <w:sz w:val="22"/>
        </w:rPr>
      </w:pPr>
    </w:p>
    <w:p w14:paraId="60EF0C4F" w14:textId="77777777" w:rsidR="00D315FC" w:rsidRPr="00D315FC" w:rsidRDefault="00D315FC" w:rsidP="00D315FC">
      <w:pPr>
        <w:numPr>
          <w:ilvl w:val="1"/>
          <w:numId w:val="41"/>
        </w:numPr>
        <w:spacing w:after="120" w:line="240" w:lineRule="auto"/>
        <w:jc w:val="both"/>
        <w:rPr>
          <w:rFonts w:ascii="Selawik Light" w:hAnsi="Selawik Light" w:cs="Times New Roman"/>
          <w:sz w:val="22"/>
        </w:rPr>
      </w:pPr>
      <w:r w:rsidRPr="00D315FC">
        <w:rPr>
          <w:rFonts w:ascii="Selawik Light" w:hAnsi="Selawik Light" w:cs="Times New Roman"/>
          <w:b/>
          <w:sz w:val="22"/>
        </w:rPr>
        <w:t>Miesięczna stawka za bieżącą konserwację centralnego ogrzewania</w:t>
      </w:r>
    </w:p>
    <w:p w14:paraId="4DB81A53" w14:textId="77777777" w:rsidR="00D315FC" w:rsidRPr="00D315FC" w:rsidRDefault="00D315FC" w:rsidP="00D315FC">
      <w:pPr>
        <w:spacing w:after="120" w:line="240" w:lineRule="auto"/>
        <w:ind w:left="782"/>
        <w:jc w:val="both"/>
        <w:rPr>
          <w:rFonts w:ascii="Selawik Light" w:hAnsi="Selawik Light" w:cs="Times New Roman"/>
          <w:sz w:val="22"/>
        </w:rPr>
      </w:pPr>
      <w:r w:rsidRPr="00D315FC">
        <w:rPr>
          <w:rFonts w:ascii="Selawik Light" w:hAnsi="Selawik Light" w:cs="Times New Roman"/>
          <w:b/>
          <w:sz w:val="22"/>
        </w:rPr>
        <w:t>brutto</w:t>
      </w:r>
      <w:r w:rsidRPr="00D315FC">
        <w:rPr>
          <w:rFonts w:ascii="Selawik Light" w:hAnsi="Selawik Light" w:cs="Times New Roman"/>
          <w:sz w:val="22"/>
        </w:rPr>
        <w:t>…………………zł   (słownie zł…………………………………)</w:t>
      </w:r>
    </w:p>
    <w:p w14:paraId="2AD6C403" w14:textId="77777777" w:rsidR="00D315FC" w:rsidRPr="00D315FC" w:rsidRDefault="00D315FC" w:rsidP="00D315FC">
      <w:pPr>
        <w:spacing w:after="120" w:line="240" w:lineRule="auto"/>
        <w:ind w:left="782"/>
        <w:jc w:val="both"/>
        <w:rPr>
          <w:rFonts w:ascii="Selawik Light" w:hAnsi="Selawik Light" w:cs="Times New Roman"/>
          <w:bCs/>
          <w:sz w:val="22"/>
        </w:rPr>
      </w:pPr>
      <w:r w:rsidRPr="00D315FC">
        <w:rPr>
          <w:rFonts w:ascii="Selawik Light" w:hAnsi="Selawik Light" w:cs="Times New Roman"/>
          <w:b/>
          <w:sz w:val="22"/>
        </w:rPr>
        <w:t>VAT</w:t>
      </w:r>
      <w:r w:rsidRPr="00D315FC">
        <w:rPr>
          <w:rFonts w:ascii="Selawik Light" w:hAnsi="Selawik Light" w:cs="Times New Roman"/>
          <w:bCs/>
          <w:sz w:val="22"/>
        </w:rPr>
        <w:t>…………………...zł   (słownie zł…………………………………)</w:t>
      </w:r>
    </w:p>
    <w:p w14:paraId="0C2A631C" w14:textId="77777777" w:rsidR="00D315FC" w:rsidRPr="00D315FC" w:rsidRDefault="00D315FC" w:rsidP="00D315FC">
      <w:pPr>
        <w:spacing w:after="120" w:line="240" w:lineRule="auto"/>
        <w:ind w:left="782"/>
        <w:jc w:val="both"/>
        <w:rPr>
          <w:rFonts w:ascii="Selawik Light" w:hAnsi="Selawik Light" w:cs="Times New Roman"/>
          <w:bCs/>
          <w:sz w:val="22"/>
        </w:rPr>
      </w:pPr>
      <w:r w:rsidRPr="00D315FC">
        <w:rPr>
          <w:rFonts w:ascii="Selawik Light" w:hAnsi="Selawik Light" w:cs="Times New Roman"/>
          <w:b/>
          <w:sz w:val="22"/>
        </w:rPr>
        <w:t>Netto</w:t>
      </w:r>
      <w:r w:rsidRPr="00D315FC">
        <w:rPr>
          <w:rFonts w:ascii="Selawik Light" w:hAnsi="Selawik Light" w:cs="Times New Roman"/>
          <w:bCs/>
          <w:sz w:val="22"/>
        </w:rPr>
        <w:t>…………………. zł   (słownie zł…………………………………)</w:t>
      </w:r>
    </w:p>
    <w:p w14:paraId="5128EF9B" w14:textId="77777777" w:rsidR="00D315FC" w:rsidRPr="00D315FC" w:rsidRDefault="00D315FC" w:rsidP="00D315FC">
      <w:pPr>
        <w:spacing w:after="120" w:line="240" w:lineRule="auto"/>
        <w:jc w:val="both"/>
        <w:rPr>
          <w:rFonts w:ascii="Selawik Light" w:hAnsi="Selawik Light" w:cs="Times New Roman"/>
          <w:sz w:val="22"/>
        </w:rPr>
      </w:pPr>
    </w:p>
    <w:p w14:paraId="2A7CDD42" w14:textId="77777777" w:rsidR="00D315FC" w:rsidRPr="00D315FC" w:rsidRDefault="00D315FC" w:rsidP="00D315FC">
      <w:pPr>
        <w:numPr>
          <w:ilvl w:val="1"/>
          <w:numId w:val="41"/>
        </w:numPr>
        <w:spacing w:after="120" w:line="240" w:lineRule="auto"/>
        <w:jc w:val="both"/>
        <w:rPr>
          <w:rFonts w:ascii="Selawik Light" w:hAnsi="Selawik Light" w:cs="Times New Roman"/>
          <w:sz w:val="22"/>
        </w:rPr>
      </w:pPr>
      <w:r w:rsidRPr="00D315FC">
        <w:rPr>
          <w:rFonts w:ascii="Selawik Light" w:hAnsi="Selawik Light" w:cs="Times New Roman"/>
          <w:b/>
          <w:sz w:val="22"/>
        </w:rPr>
        <w:t>Stawka ogólna roboczogodziny za usunięcie awarii wykraczającej poza zakres konserwacji:</w:t>
      </w:r>
    </w:p>
    <w:p w14:paraId="1340FF8D" w14:textId="77777777" w:rsidR="00D315FC" w:rsidRPr="00D315FC" w:rsidRDefault="00D315FC" w:rsidP="00D315FC">
      <w:pPr>
        <w:spacing w:after="120" w:line="240" w:lineRule="auto"/>
        <w:ind w:firstLine="397"/>
        <w:rPr>
          <w:rFonts w:ascii="Selawik Light" w:hAnsi="Selawik Light" w:cs="Times New Roman"/>
          <w:b/>
          <w:sz w:val="22"/>
        </w:rPr>
      </w:pPr>
      <w:r w:rsidRPr="00D315FC">
        <w:rPr>
          <w:rFonts w:ascii="Selawik Light" w:hAnsi="Selawik Light" w:cs="Times New Roman"/>
          <w:b/>
          <w:sz w:val="22"/>
        </w:rPr>
        <w:t>brutto</w:t>
      </w:r>
      <w:r w:rsidRPr="00D315FC">
        <w:rPr>
          <w:rFonts w:ascii="Selawik Light" w:hAnsi="Selawik Light" w:cs="Times New Roman"/>
          <w:bCs/>
          <w:sz w:val="22"/>
        </w:rPr>
        <w:t>………………………….(słownie złotych:……………………………………)</w:t>
      </w:r>
    </w:p>
    <w:p w14:paraId="35DF6692" w14:textId="77777777" w:rsidR="00D315FC" w:rsidRPr="00D315FC" w:rsidRDefault="00D315FC" w:rsidP="00D315FC">
      <w:pPr>
        <w:numPr>
          <w:ilvl w:val="0"/>
          <w:numId w:val="38"/>
        </w:numPr>
        <w:spacing w:after="0" w:line="240" w:lineRule="auto"/>
        <w:jc w:val="both"/>
        <w:rPr>
          <w:rFonts w:ascii="Selawik Light" w:hAnsi="Selawik Light" w:cs="Times New Roman"/>
          <w:sz w:val="22"/>
        </w:rPr>
      </w:pPr>
      <w:r w:rsidRPr="00D315FC">
        <w:rPr>
          <w:rFonts w:ascii="Selawik Light" w:hAnsi="Selawik Light" w:cs="Times New Roman"/>
          <w:sz w:val="22"/>
        </w:rPr>
        <w:t>Oświadczamy, że:</w:t>
      </w:r>
    </w:p>
    <w:p w14:paraId="566EB3AC" w14:textId="77777777" w:rsidR="00D315FC" w:rsidRPr="00D315FC" w:rsidRDefault="00D315FC" w:rsidP="00D315FC">
      <w:pPr>
        <w:numPr>
          <w:ilvl w:val="0"/>
          <w:numId w:val="39"/>
        </w:numPr>
        <w:spacing w:after="0" w:line="240" w:lineRule="auto"/>
        <w:jc w:val="both"/>
        <w:rPr>
          <w:rFonts w:ascii="Selawik Light" w:hAnsi="Selawik Light" w:cs="Times New Roman"/>
          <w:sz w:val="22"/>
        </w:rPr>
      </w:pPr>
      <w:r w:rsidRPr="00D315FC">
        <w:rPr>
          <w:rFonts w:ascii="Selawik Light" w:hAnsi="Selawik Light" w:cs="Times New Roman"/>
          <w:sz w:val="22"/>
        </w:rPr>
        <w:t>zapoznaliśmy się z Zapytaniem ofertowym oraz wzorem umowy i nie wnosimy do nich zastrzeżeń oraz przyjmujemy warunki w nich zawarte, podpiszemy umowę w</w:t>
      </w:r>
      <w:r w:rsidRPr="00D315FC">
        <w:rPr>
          <w:rFonts w:ascii="Calibri" w:hAnsi="Calibri" w:cs="Calibri"/>
          <w:sz w:val="22"/>
        </w:rPr>
        <w:t> </w:t>
      </w:r>
      <w:r w:rsidRPr="00D315FC">
        <w:rPr>
          <w:rFonts w:ascii="Selawik Light" w:hAnsi="Selawik Light" w:cs="Times New Roman"/>
          <w:sz w:val="22"/>
        </w:rPr>
        <w:t>miejscu i terminie wskazanym przez Zamawiaj</w:t>
      </w:r>
      <w:r w:rsidRPr="00D315FC">
        <w:rPr>
          <w:rFonts w:ascii="Selawik Light" w:hAnsi="Selawik Light" w:cs="Selawik Light"/>
          <w:sz w:val="22"/>
        </w:rPr>
        <w:t>ą</w:t>
      </w:r>
      <w:r w:rsidRPr="00D315FC">
        <w:rPr>
          <w:rFonts w:ascii="Selawik Light" w:hAnsi="Selawik Light" w:cs="Times New Roman"/>
          <w:sz w:val="22"/>
        </w:rPr>
        <w:t>cego,</w:t>
      </w:r>
    </w:p>
    <w:p w14:paraId="6FEFB602" w14:textId="77777777" w:rsidR="00D315FC" w:rsidRPr="00D315FC" w:rsidRDefault="00D315FC" w:rsidP="00D315FC">
      <w:pPr>
        <w:numPr>
          <w:ilvl w:val="0"/>
          <w:numId w:val="39"/>
        </w:numPr>
        <w:spacing w:after="0" w:line="240" w:lineRule="auto"/>
        <w:ind w:left="760"/>
        <w:jc w:val="both"/>
        <w:rPr>
          <w:rFonts w:ascii="Selawik Light" w:hAnsi="Selawik Light" w:cs="Times New Roman"/>
          <w:sz w:val="22"/>
        </w:rPr>
      </w:pPr>
      <w:r w:rsidRPr="00D315FC">
        <w:rPr>
          <w:rFonts w:ascii="Selawik Light" w:hAnsi="Selawik Light" w:cs="Times New Roman"/>
          <w:sz w:val="22"/>
        </w:rPr>
        <w:t>w cenie naszej oferty zostały uwzględnione wszystkie koszty realizacji przedmiotu zamówienia,</w:t>
      </w:r>
    </w:p>
    <w:p w14:paraId="5A26537A" w14:textId="77777777" w:rsidR="00D315FC" w:rsidRPr="00D315FC" w:rsidRDefault="00D315FC" w:rsidP="00D315FC">
      <w:pPr>
        <w:numPr>
          <w:ilvl w:val="0"/>
          <w:numId w:val="39"/>
        </w:numPr>
        <w:spacing w:after="0" w:line="240" w:lineRule="auto"/>
        <w:ind w:left="760"/>
        <w:jc w:val="both"/>
        <w:rPr>
          <w:rFonts w:ascii="Selawik Light" w:hAnsi="Selawik Light" w:cs="Times New Roman"/>
          <w:sz w:val="22"/>
        </w:rPr>
      </w:pPr>
      <w:r w:rsidRPr="00D315FC">
        <w:rPr>
          <w:rFonts w:ascii="Selawik Light" w:hAnsi="Selawik Light" w:cs="Times New Roman"/>
          <w:sz w:val="22"/>
        </w:rPr>
        <w:lastRenderedPageBreak/>
        <w:t>przedmiot zamówienia zrealizujemy zgodnie z opisem przedmiotu zamówienia zawartym w Zapytaniu ofertowym,</w:t>
      </w:r>
    </w:p>
    <w:p w14:paraId="0B5D46C4" w14:textId="77777777" w:rsidR="00D315FC" w:rsidRPr="00D315FC" w:rsidRDefault="00D315FC" w:rsidP="00D315FC">
      <w:pPr>
        <w:numPr>
          <w:ilvl w:val="0"/>
          <w:numId w:val="39"/>
        </w:numPr>
        <w:spacing w:after="0" w:line="240" w:lineRule="auto"/>
        <w:ind w:left="760"/>
        <w:jc w:val="both"/>
        <w:rPr>
          <w:rFonts w:ascii="Selawik Light" w:hAnsi="Selawik Light" w:cs="Times New Roman"/>
          <w:sz w:val="22"/>
        </w:rPr>
      </w:pPr>
      <w:r w:rsidRPr="00D315FC">
        <w:rPr>
          <w:rFonts w:ascii="Selawik Light" w:hAnsi="Selawik Light" w:cs="Times New Roman"/>
          <w:sz w:val="22"/>
        </w:rPr>
        <w:t>uważamy się za związanych niniejszą ofertą na okres 30 dni licząc od dnia otwarcia ofert (włącznie z tym dniem),</w:t>
      </w:r>
    </w:p>
    <w:p w14:paraId="14707FB5" w14:textId="77777777" w:rsidR="00D315FC" w:rsidRPr="00D315FC" w:rsidRDefault="00D315FC" w:rsidP="00D315FC">
      <w:pPr>
        <w:numPr>
          <w:ilvl w:val="0"/>
          <w:numId w:val="39"/>
        </w:numPr>
        <w:spacing w:after="0" w:line="240" w:lineRule="auto"/>
        <w:ind w:left="760"/>
        <w:jc w:val="both"/>
        <w:rPr>
          <w:rFonts w:ascii="Selawik Light" w:hAnsi="Selawik Light" w:cs="Times New Roman"/>
          <w:sz w:val="22"/>
        </w:rPr>
      </w:pPr>
      <w:r w:rsidRPr="00D315FC">
        <w:rPr>
          <w:rFonts w:ascii="Selawik Light" w:eastAsia="Times New Roman" w:hAnsi="Selawik Light" w:cs="Times New Roman"/>
          <w:sz w:val="22"/>
          <w:lang w:eastAsia="pl-PL"/>
        </w:rPr>
        <w:t xml:space="preserve">wybór oferty prowadzić </w:t>
      </w:r>
      <w:r w:rsidRPr="00D315FC">
        <w:rPr>
          <w:rFonts w:ascii="Selawik Light" w:eastAsia="Times New Roman" w:hAnsi="Selawik Light" w:cs="Times New Roman"/>
          <w:b/>
          <w:sz w:val="22"/>
          <w:lang w:eastAsia="pl-PL"/>
        </w:rPr>
        <w:t>nie będzie/będzie</w:t>
      </w:r>
      <w:r w:rsidRPr="00D315FC">
        <w:rPr>
          <w:rFonts w:ascii="Selawik Light" w:eastAsia="Times New Roman" w:hAnsi="Selawik Light" w:cs="Times New Roman"/>
          <w:b/>
          <w:color w:val="FF0000"/>
          <w:sz w:val="22"/>
          <w:lang w:eastAsia="pl-PL"/>
        </w:rPr>
        <w:t>*</w:t>
      </w:r>
      <w:r w:rsidRPr="00D315FC">
        <w:rPr>
          <w:rFonts w:ascii="Selawik Light" w:eastAsia="Times New Roman" w:hAnsi="Selawik Light" w:cs="Times New Roman"/>
          <w:sz w:val="22"/>
          <w:lang w:eastAsia="pl-PL"/>
        </w:rPr>
        <w:t xml:space="preserve"> do powstania u Zamawiającego obowiązku podatkowego,(……………………………………………………………)</w:t>
      </w:r>
    </w:p>
    <w:p w14:paraId="3AE00691" w14:textId="77777777" w:rsidR="00D315FC" w:rsidRPr="00D315FC" w:rsidRDefault="00D315FC" w:rsidP="00D315FC">
      <w:pPr>
        <w:numPr>
          <w:ilvl w:val="0"/>
          <w:numId w:val="39"/>
        </w:numPr>
        <w:spacing w:after="0" w:line="240" w:lineRule="auto"/>
        <w:ind w:left="760"/>
        <w:jc w:val="both"/>
        <w:rPr>
          <w:rFonts w:ascii="Selawik Light" w:hAnsi="Selawik Light" w:cs="Times New Roman"/>
          <w:sz w:val="22"/>
        </w:rPr>
      </w:pPr>
      <w:r w:rsidRPr="00D315FC">
        <w:rPr>
          <w:rFonts w:ascii="Selawik Light" w:hAnsi="Selawik Light" w:cs="Times New Roman"/>
          <w:sz w:val="22"/>
        </w:rPr>
        <w:t>w ofercie nie została zastosowana cena dumpingowa i oferta nie stanowi czynu nieuczciwej konkurencji</w:t>
      </w:r>
    </w:p>
    <w:p w14:paraId="3F68AAEA" w14:textId="77777777" w:rsidR="00D315FC" w:rsidRPr="00D315FC" w:rsidRDefault="00D315FC" w:rsidP="00D315FC">
      <w:pPr>
        <w:numPr>
          <w:ilvl w:val="0"/>
          <w:numId w:val="39"/>
        </w:numPr>
        <w:spacing w:after="0" w:line="240" w:lineRule="auto"/>
        <w:ind w:left="760"/>
        <w:jc w:val="both"/>
        <w:rPr>
          <w:rFonts w:ascii="Selawik Light" w:hAnsi="Selawik Light" w:cs="Times New Roman"/>
          <w:sz w:val="22"/>
        </w:rPr>
      </w:pPr>
      <w:r w:rsidRPr="00D315FC">
        <w:rPr>
          <w:rFonts w:ascii="Selawik Light" w:hAnsi="Selawik Light" w:cs="Times New Roman"/>
          <w:sz w:val="22"/>
        </w:rPr>
        <w:t>wypełniliśmy obowiązki informacyjne przewidziane w art. 13 lub art. 14 RODO wobec osób fizycznych, od których dane osobowe bezpośrednio lub pośrednio pozyskaliśmy w celu ubiegania się o udzielenie zamówienia publicznego w</w:t>
      </w:r>
      <w:r w:rsidRPr="00D315FC">
        <w:rPr>
          <w:rFonts w:ascii="Calibri" w:hAnsi="Calibri" w:cs="Calibri"/>
          <w:sz w:val="22"/>
        </w:rPr>
        <w:t> </w:t>
      </w:r>
      <w:r w:rsidRPr="00D315FC">
        <w:rPr>
          <w:rFonts w:ascii="Selawik Light" w:hAnsi="Selawik Light" w:cs="Times New Roman"/>
          <w:sz w:val="22"/>
        </w:rPr>
        <w:t>niniejszym post</w:t>
      </w:r>
      <w:r w:rsidRPr="00D315FC">
        <w:rPr>
          <w:rFonts w:ascii="Selawik Light" w:hAnsi="Selawik Light" w:cs="Selawik Light"/>
          <w:sz w:val="22"/>
        </w:rPr>
        <w:t>ę</w:t>
      </w:r>
      <w:r w:rsidRPr="00D315FC">
        <w:rPr>
          <w:rFonts w:ascii="Selawik Light" w:hAnsi="Selawik Light" w:cs="Times New Roman"/>
          <w:sz w:val="22"/>
        </w:rPr>
        <w:t>powaniu*,</w:t>
      </w:r>
    </w:p>
    <w:p w14:paraId="2D719C5D" w14:textId="77777777" w:rsidR="00D315FC" w:rsidRPr="00D315FC" w:rsidRDefault="00D315FC" w:rsidP="00D315FC">
      <w:pPr>
        <w:numPr>
          <w:ilvl w:val="0"/>
          <w:numId w:val="39"/>
        </w:numPr>
        <w:spacing w:after="0" w:line="240" w:lineRule="auto"/>
        <w:ind w:left="760"/>
        <w:jc w:val="both"/>
        <w:rPr>
          <w:rFonts w:ascii="Selawik Light" w:hAnsi="Selawik Light" w:cs="Times New Roman"/>
          <w:sz w:val="22"/>
        </w:rPr>
      </w:pPr>
      <w:r w:rsidRPr="00D315FC">
        <w:rPr>
          <w:rFonts w:ascii="Selawik Light" w:hAnsi="Selawik Light" w:cs="Times New Roman"/>
          <w:sz w:val="22"/>
        </w:rPr>
        <w:t>niżej wymienione części zamówienia będą realizowane przez podwykonawców (wypełnić jeśli dotyczy)</w:t>
      </w:r>
    </w:p>
    <w:p w14:paraId="7A886EF4" w14:textId="77777777" w:rsidR="00D315FC" w:rsidRPr="00D315FC" w:rsidRDefault="00D315FC" w:rsidP="00D315FC">
      <w:pPr>
        <w:spacing w:after="0" w:line="240" w:lineRule="auto"/>
        <w:ind w:left="760"/>
        <w:jc w:val="both"/>
        <w:rPr>
          <w:rFonts w:ascii="Selawik Light" w:hAnsi="Selawik Light" w:cs="Times New Roman"/>
          <w:sz w:val="22"/>
        </w:rPr>
      </w:pPr>
      <w:r w:rsidRPr="00D315FC">
        <w:rPr>
          <w:rFonts w:ascii="Selawik Light" w:hAnsi="Selawik Light" w:cs="Times New Roman"/>
          <w:sz w:val="22"/>
        </w:rPr>
        <w:t>……………………………………………………</w:t>
      </w:r>
    </w:p>
    <w:p w14:paraId="2417858D" w14:textId="77777777" w:rsidR="00D315FC" w:rsidRPr="00D315FC" w:rsidRDefault="00D315FC" w:rsidP="00D315FC">
      <w:pPr>
        <w:numPr>
          <w:ilvl w:val="0"/>
          <w:numId w:val="39"/>
        </w:numPr>
        <w:spacing w:after="0" w:line="240" w:lineRule="auto"/>
        <w:jc w:val="both"/>
        <w:rPr>
          <w:rFonts w:ascii="Selawik Light" w:eastAsia="Times New Roman" w:hAnsi="Selawik Light" w:cs="Times New Roman"/>
          <w:color w:val="000000" w:themeColor="text1"/>
          <w:sz w:val="22"/>
          <w:lang w:eastAsia="pl-PL"/>
        </w:rPr>
      </w:pPr>
      <w:bookmarkStart w:id="0" w:name="_Hlk104804026"/>
      <w:r w:rsidRPr="00D315FC">
        <w:rPr>
          <w:rFonts w:ascii="Selawik Light" w:hAnsi="Selawik Light" w:cs="Times New Roman"/>
          <w:color w:val="000000" w:themeColor="text1"/>
          <w:sz w:val="22"/>
        </w:rPr>
        <w:t xml:space="preserve">w stosunku do Wykonawcy/Podwykonawcy </w:t>
      </w:r>
      <w:r w:rsidRPr="00D315FC">
        <w:rPr>
          <w:rFonts w:ascii="Selawik Light" w:hAnsi="Selawik Light" w:cs="Times New Roman"/>
          <w:b/>
          <w:bCs/>
          <w:color w:val="000000" w:themeColor="text1"/>
          <w:sz w:val="22"/>
        </w:rPr>
        <w:t>NIE ZACHODZĄ PODSTAWY WYKLUCZENIA</w:t>
      </w:r>
      <w:r w:rsidRPr="00D315FC">
        <w:rPr>
          <w:rFonts w:ascii="Selawik Light" w:hAnsi="Selawik Light" w:cs="Times New Roman"/>
          <w:color w:val="000000" w:themeColor="text1"/>
          <w:sz w:val="22"/>
        </w:rPr>
        <w:t xml:space="preserve"> z przedmiotowego postępowania o udzielenie zamówienia publicznego na podstawie art. 7 ust. 1 ustawy z dnia 13 kwietnia 2022 r. o szczególnych rozwiązaniach w zakresie przeciwdziałania wspieraniu agresji na Ukrainę oraz służących ochronie bezpieczeństwa narodowego (Dz. U. poz. 835),</w:t>
      </w:r>
    </w:p>
    <w:p w14:paraId="356B4060" w14:textId="77777777" w:rsidR="00D315FC" w:rsidRPr="00D315FC" w:rsidRDefault="00D315FC" w:rsidP="00D315FC">
      <w:pPr>
        <w:jc w:val="both"/>
        <w:rPr>
          <w:rFonts w:ascii="Selawik Light" w:hAnsi="Selawik Light"/>
          <w:sz w:val="22"/>
        </w:rPr>
      </w:pPr>
    </w:p>
    <w:p w14:paraId="6E9167A8" w14:textId="77777777" w:rsidR="00D315FC" w:rsidRPr="00D315FC" w:rsidRDefault="00D315FC" w:rsidP="00D315FC">
      <w:pPr>
        <w:jc w:val="both"/>
        <w:rPr>
          <w:rFonts w:ascii="Selawik Light" w:hAnsi="Selawik Light" w:cs="Times New Roman"/>
          <w:sz w:val="22"/>
        </w:rPr>
      </w:pPr>
      <w:r w:rsidRPr="00D315FC">
        <w:rPr>
          <w:rFonts w:ascii="Selawik Light" w:hAnsi="Selawik Light" w:cs="Times New Roman"/>
          <w:sz w:val="22"/>
        </w:rPr>
        <w:t>Załącznikami do formularza oferty stanowiącymi integralną część oferty są:</w:t>
      </w:r>
    </w:p>
    <w:p w14:paraId="5B428E7E" w14:textId="77777777" w:rsidR="00D315FC" w:rsidRPr="00D315FC" w:rsidRDefault="00D315FC" w:rsidP="00D315FC">
      <w:pPr>
        <w:numPr>
          <w:ilvl w:val="0"/>
          <w:numId w:val="40"/>
        </w:numPr>
        <w:spacing w:after="0" w:line="360" w:lineRule="exact"/>
        <w:jc w:val="both"/>
        <w:rPr>
          <w:rFonts w:ascii="Selawik Light" w:hAnsi="Selawik Light" w:cs="Times New Roman"/>
          <w:sz w:val="22"/>
        </w:rPr>
      </w:pPr>
      <w:r w:rsidRPr="00D315FC">
        <w:rPr>
          <w:rFonts w:ascii="Selawik Light" w:hAnsi="Selawik Light" w:cs="Times New Roman"/>
          <w:sz w:val="22"/>
        </w:rPr>
        <w:t>………………………………………………………………………………………………</w:t>
      </w:r>
    </w:p>
    <w:p w14:paraId="2361585C" w14:textId="77777777" w:rsidR="00D315FC" w:rsidRPr="00D315FC" w:rsidRDefault="00D315FC" w:rsidP="00D315FC">
      <w:pPr>
        <w:numPr>
          <w:ilvl w:val="0"/>
          <w:numId w:val="40"/>
        </w:numPr>
        <w:spacing w:after="0" w:line="360" w:lineRule="exact"/>
        <w:jc w:val="both"/>
        <w:rPr>
          <w:rFonts w:ascii="Selawik Light" w:hAnsi="Selawik Light" w:cs="Times New Roman"/>
          <w:sz w:val="22"/>
        </w:rPr>
      </w:pPr>
      <w:r w:rsidRPr="00D315FC">
        <w:rPr>
          <w:rFonts w:ascii="Selawik Light" w:hAnsi="Selawik Light" w:cs="Times New Roman"/>
          <w:sz w:val="22"/>
        </w:rPr>
        <w:t>………………………………………………………………………………………………</w:t>
      </w:r>
    </w:p>
    <w:bookmarkEnd w:id="0"/>
    <w:p w14:paraId="600D54EE" w14:textId="77777777" w:rsidR="00D315FC" w:rsidRPr="00D315FC" w:rsidRDefault="00D315FC" w:rsidP="00D315FC">
      <w:pPr>
        <w:spacing w:after="0" w:line="240" w:lineRule="auto"/>
        <w:jc w:val="both"/>
        <w:rPr>
          <w:rFonts w:ascii="Selawik Light" w:eastAsia="Times New Roman" w:hAnsi="Selawik Light" w:cs="Times New Roman"/>
          <w:sz w:val="22"/>
          <w:lang w:eastAsia="pl-PL"/>
        </w:rPr>
      </w:pPr>
    </w:p>
    <w:p w14:paraId="7A801E7A" w14:textId="77777777" w:rsidR="00D315FC" w:rsidRPr="00D315FC" w:rsidRDefault="00D315FC" w:rsidP="00D315FC">
      <w:pPr>
        <w:spacing w:after="0" w:line="240" w:lineRule="auto"/>
        <w:jc w:val="both"/>
        <w:rPr>
          <w:rFonts w:ascii="Selawik Light" w:eastAsia="Times New Roman" w:hAnsi="Selawik Light" w:cs="Times New Roman"/>
          <w:sz w:val="22"/>
          <w:lang w:eastAsia="pl-PL"/>
        </w:rPr>
      </w:pPr>
    </w:p>
    <w:p w14:paraId="201E1D5E" w14:textId="645BEA4E" w:rsidR="00D315FC" w:rsidRPr="00D315FC" w:rsidRDefault="00D315FC" w:rsidP="00D315FC">
      <w:pPr>
        <w:spacing w:after="0" w:line="240" w:lineRule="auto"/>
        <w:jc w:val="both"/>
        <w:rPr>
          <w:rFonts w:ascii="Selawik Light" w:eastAsia="Times New Roman" w:hAnsi="Selawik Light" w:cs="Times New Roman"/>
          <w:sz w:val="22"/>
          <w:lang w:eastAsia="pl-PL"/>
        </w:rPr>
      </w:pPr>
      <w:bookmarkStart w:id="1" w:name="_Hlk104804192"/>
      <w:r w:rsidRPr="00D315FC">
        <w:rPr>
          <w:rFonts w:ascii="Selawik Light" w:eastAsia="Times New Roman" w:hAnsi="Selawik Light" w:cs="Times New Roman"/>
          <w:sz w:val="22"/>
          <w:lang w:eastAsia="pl-PL"/>
        </w:rPr>
        <w:t>………................ dnia …………202</w:t>
      </w:r>
      <w:r>
        <w:rPr>
          <w:rFonts w:ascii="Selawik Light" w:eastAsia="Times New Roman" w:hAnsi="Selawik Light" w:cs="Times New Roman"/>
          <w:sz w:val="22"/>
          <w:lang w:eastAsia="pl-PL"/>
        </w:rPr>
        <w:t>4</w:t>
      </w:r>
      <w:r w:rsidRPr="00D315FC">
        <w:rPr>
          <w:rFonts w:ascii="Selawik Light" w:eastAsia="Times New Roman" w:hAnsi="Selawik Light" w:cs="Times New Roman"/>
          <w:sz w:val="22"/>
          <w:lang w:eastAsia="pl-PL"/>
        </w:rPr>
        <w:t xml:space="preserve"> r.</w:t>
      </w:r>
      <w:r w:rsidRPr="00D315FC">
        <w:rPr>
          <w:rFonts w:ascii="Selawik Light" w:eastAsia="Times New Roman" w:hAnsi="Selawik Light" w:cs="Times New Roman"/>
          <w:sz w:val="22"/>
          <w:lang w:eastAsia="pl-PL"/>
        </w:rPr>
        <w:tab/>
      </w:r>
      <w:r w:rsidRPr="00D315FC">
        <w:rPr>
          <w:rFonts w:ascii="Selawik Light" w:eastAsia="Times New Roman" w:hAnsi="Selawik Light" w:cs="Times New Roman"/>
          <w:sz w:val="22"/>
          <w:lang w:eastAsia="pl-PL"/>
        </w:rPr>
        <w:tab/>
      </w:r>
      <w:r>
        <w:rPr>
          <w:rFonts w:ascii="Selawik Light" w:eastAsia="Times New Roman" w:hAnsi="Selawik Light" w:cs="Times New Roman"/>
          <w:sz w:val="22"/>
          <w:lang w:eastAsia="pl-PL"/>
        </w:rPr>
        <w:tab/>
      </w:r>
      <w:r>
        <w:rPr>
          <w:rFonts w:ascii="Selawik Light" w:eastAsia="Times New Roman" w:hAnsi="Selawik Light" w:cs="Times New Roman"/>
          <w:sz w:val="22"/>
          <w:lang w:eastAsia="pl-PL"/>
        </w:rPr>
        <w:tab/>
      </w:r>
      <w:r w:rsidRPr="00D315FC">
        <w:rPr>
          <w:rFonts w:ascii="Selawik Light" w:eastAsia="Times New Roman" w:hAnsi="Selawik Light" w:cs="Times New Roman"/>
          <w:sz w:val="22"/>
          <w:lang w:eastAsia="pl-PL"/>
        </w:rPr>
        <w:t>……………………………………………</w:t>
      </w:r>
    </w:p>
    <w:p w14:paraId="3E595A1E" w14:textId="3538AFC4" w:rsidR="00D315FC" w:rsidRPr="00D315FC" w:rsidRDefault="00D315FC" w:rsidP="00D315FC">
      <w:pPr>
        <w:spacing w:after="0" w:line="240" w:lineRule="auto"/>
        <w:ind w:left="4956"/>
        <w:jc w:val="both"/>
        <w:rPr>
          <w:rFonts w:ascii="Selawik Light" w:eastAsia="Times New Roman" w:hAnsi="Selawik Light" w:cs="Times New Roman"/>
          <w:sz w:val="22"/>
          <w:lang w:eastAsia="pl-PL"/>
        </w:rPr>
      </w:pPr>
      <w:r w:rsidRPr="00D315FC">
        <w:rPr>
          <w:rFonts w:ascii="Selawik Light" w:eastAsia="Times New Roman" w:hAnsi="Selawik Light" w:cs="Times New Roman"/>
          <w:sz w:val="22"/>
          <w:lang w:eastAsia="pl-PL"/>
        </w:rPr>
        <w:t>podpis/y osoby/osób upoważnionej/</w:t>
      </w:r>
      <w:proofErr w:type="spellStart"/>
      <w:r w:rsidRPr="00D315FC">
        <w:rPr>
          <w:rFonts w:ascii="Selawik Light" w:eastAsia="Times New Roman" w:hAnsi="Selawik Light" w:cs="Times New Roman"/>
          <w:sz w:val="22"/>
          <w:lang w:eastAsia="pl-PL"/>
        </w:rPr>
        <w:t>nych</w:t>
      </w:r>
      <w:proofErr w:type="spellEnd"/>
      <w:r w:rsidRPr="00D315FC">
        <w:rPr>
          <w:rFonts w:ascii="Selawik Light" w:eastAsia="Times New Roman" w:hAnsi="Selawik Light" w:cs="Times New Roman"/>
          <w:sz w:val="22"/>
          <w:lang w:eastAsia="pl-PL"/>
        </w:rPr>
        <w:t xml:space="preserve"> do reprezentowania Wykonawcy</w:t>
      </w:r>
    </w:p>
    <w:p w14:paraId="04E308DE" w14:textId="77777777" w:rsidR="00D315FC" w:rsidRPr="00D315FC" w:rsidRDefault="00D315FC" w:rsidP="00D315FC">
      <w:pPr>
        <w:jc w:val="both"/>
        <w:rPr>
          <w:rFonts w:ascii="Selawik Light" w:hAnsi="Selawik Light"/>
          <w:sz w:val="22"/>
          <w:vertAlign w:val="superscript"/>
        </w:rPr>
      </w:pPr>
    </w:p>
    <w:p w14:paraId="3A282D01" w14:textId="488EE07B" w:rsidR="00D315FC" w:rsidRPr="00D315FC" w:rsidRDefault="00D315FC" w:rsidP="00D315FC">
      <w:pPr>
        <w:jc w:val="both"/>
        <w:rPr>
          <w:rFonts w:ascii="Selawik Light" w:hAnsi="Selawik Light"/>
          <w:sz w:val="22"/>
          <w:vertAlign w:val="superscript"/>
        </w:rPr>
      </w:pPr>
      <w:r w:rsidRPr="00D315FC">
        <w:rPr>
          <w:rFonts w:ascii="Selawik Light" w:hAnsi="Selawik Light"/>
          <w:sz w:val="22"/>
          <w:vertAlign w:val="superscript"/>
        </w:rPr>
        <w:t>*niepotrzebne skreślić</w:t>
      </w:r>
    </w:p>
    <w:p w14:paraId="4B2DC7F0" w14:textId="2C46B1F7" w:rsidR="00752F4D" w:rsidRPr="004C3107" w:rsidRDefault="00D315FC" w:rsidP="00D315FC">
      <w:pPr>
        <w:jc w:val="both"/>
        <w:rPr>
          <w:rFonts w:ascii="Selawik Light" w:hAnsi="Selawik Light"/>
          <w:sz w:val="18"/>
          <w:szCs w:val="18"/>
          <w:vertAlign w:val="superscript"/>
        </w:rPr>
      </w:pPr>
      <w:r w:rsidRPr="004C3107">
        <w:rPr>
          <w:rFonts w:ascii="Selawik Light" w:hAnsi="Selawik Light"/>
          <w:b/>
          <w:sz w:val="18"/>
          <w:szCs w:val="18"/>
          <w:vertAlign w:val="superscript"/>
        </w:rPr>
        <w:t>**</w:t>
      </w:r>
      <w:r w:rsidRPr="004C3107">
        <w:rPr>
          <w:rFonts w:ascii="Selawik Light" w:hAnsi="Selawik Light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14 ust. 5 RODO treści oświadczenia Wykonawca nie składa (usunięcie treści oświadczenia np. przez jego wykreślenie).</w:t>
      </w:r>
      <w:bookmarkEnd w:id="1"/>
    </w:p>
    <w:sectPr w:rsidR="00752F4D" w:rsidRPr="004C3107" w:rsidSect="00F67DFD">
      <w:headerReference w:type="default" r:id="rId7"/>
      <w:footerReference w:type="default" r:id="rId8"/>
      <w:pgSz w:w="11906" w:h="16838"/>
      <w:pgMar w:top="1967" w:right="1418" w:bottom="1985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623B0" w14:textId="77777777" w:rsidR="000F20F1" w:rsidRDefault="000F20F1" w:rsidP="004543D5">
      <w:pPr>
        <w:spacing w:after="0" w:line="240" w:lineRule="auto"/>
      </w:pPr>
      <w:r>
        <w:separator/>
      </w:r>
    </w:p>
  </w:endnote>
  <w:endnote w:type="continuationSeparator" w:id="0">
    <w:p w14:paraId="779EFF87" w14:textId="77777777" w:rsidR="000F20F1" w:rsidRDefault="000F20F1" w:rsidP="0045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lawik Light">
    <w:charset w:val="EE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ravek Light">
    <w:panose1 w:val="020B0503040000020004"/>
    <w:charset w:val="EE"/>
    <w:family w:val="swiss"/>
    <w:pitch w:val="variable"/>
    <w:sig w:usb0="A00002EF" w:usb1="5000207B" w:usb2="00000000" w:usb3="00000000" w:csb0="0000009F" w:csb1="00000000"/>
  </w:font>
  <w:font w:name="Seravek">
    <w:panose1 w:val="020B0803050000020004"/>
    <w:charset w:val="EE"/>
    <w:family w:val="swiss"/>
    <w:pitch w:val="variable"/>
    <w:sig w:usb0="A00002EF" w:usb1="5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85621" w14:textId="469D8D40" w:rsidR="004543D5" w:rsidRDefault="00F3366A" w:rsidP="00734B01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1E59FDA" wp14:editId="50FE4816">
          <wp:simplePos x="0" y="0"/>
          <wp:positionH relativeFrom="column">
            <wp:posOffset>-748030</wp:posOffset>
          </wp:positionH>
          <wp:positionV relativeFrom="paragraph">
            <wp:posOffset>-404495</wp:posOffset>
          </wp:positionV>
          <wp:extent cx="7254692" cy="415925"/>
          <wp:effectExtent l="0" t="0" r="3810" b="3175"/>
          <wp:wrapThrough wrapText="bothSides">
            <wp:wrapPolygon edited="0">
              <wp:start x="0" y="0"/>
              <wp:lineTo x="0" y="20776"/>
              <wp:lineTo x="21555" y="20776"/>
              <wp:lineTo x="21555" y="0"/>
              <wp:lineTo x="0" y="0"/>
            </wp:wrapPolygon>
          </wp:wrapThrough>
          <wp:docPr id="5446590" name="Obraz 54465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338040" name="Obraz 771338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4692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28A51" w14:textId="77777777" w:rsidR="000F20F1" w:rsidRDefault="000F20F1" w:rsidP="004543D5">
      <w:pPr>
        <w:spacing w:after="0" w:line="240" w:lineRule="auto"/>
      </w:pPr>
      <w:r>
        <w:separator/>
      </w:r>
    </w:p>
  </w:footnote>
  <w:footnote w:type="continuationSeparator" w:id="0">
    <w:p w14:paraId="0B9FFDE1" w14:textId="77777777" w:rsidR="000F20F1" w:rsidRDefault="000F20F1" w:rsidP="00454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6596D" w14:textId="25EE4709" w:rsidR="004543D5" w:rsidRDefault="00E857D3" w:rsidP="00EA468D">
    <w:pPr>
      <w:pStyle w:val="Nagwek"/>
      <w:ind w:left="-1134"/>
    </w:pPr>
    <w:r>
      <w:rPr>
        <w:noProof/>
      </w:rPr>
      <w:drawing>
        <wp:inline distT="0" distB="0" distL="0" distR="0" wp14:anchorId="0DF33ADE" wp14:editId="019AAD12">
          <wp:extent cx="7590155" cy="944880"/>
          <wp:effectExtent l="0" t="0" r="0" b="7620"/>
          <wp:docPr id="271070947" name="Obraz 271070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15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76FCE"/>
    <w:multiLevelType w:val="hybridMultilevel"/>
    <w:tmpl w:val="11AC56E0"/>
    <w:lvl w:ilvl="0" w:tplc="3784250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0F20DF"/>
    <w:multiLevelType w:val="hybridMultilevel"/>
    <w:tmpl w:val="E44E34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25ABE"/>
    <w:multiLevelType w:val="multilevel"/>
    <w:tmpl w:val="E32EF2B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788"/>
        </w:tabs>
        <w:ind w:left="788" w:hanging="504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04309B8"/>
    <w:multiLevelType w:val="hybridMultilevel"/>
    <w:tmpl w:val="9AD68B9A"/>
    <w:lvl w:ilvl="0" w:tplc="7FC2D0F4">
      <w:start w:val="1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9C6499"/>
    <w:multiLevelType w:val="hybridMultilevel"/>
    <w:tmpl w:val="78E44A2A"/>
    <w:lvl w:ilvl="0" w:tplc="FE049718">
      <w:start w:val="1"/>
      <w:numFmt w:val="decimal"/>
      <w:lvlText w:val="%1"/>
      <w:lvlJc w:val="left"/>
      <w:pPr>
        <w:ind w:left="1421" w:hanging="5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AB6C61"/>
    <w:multiLevelType w:val="hybridMultilevel"/>
    <w:tmpl w:val="509853B8"/>
    <w:lvl w:ilvl="0" w:tplc="3878A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0A74D3"/>
    <w:multiLevelType w:val="hybridMultilevel"/>
    <w:tmpl w:val="EEC46E28"/>
    <w:lvl w:ilvl="0" w:tplc="95207EB0">
      <w:start w:val="1"/>
      <w:numFmt w:val="decimal"/>
      <w:lvlText w:val="%1."/>
      <w:lvlJc w:val="left"/>
      <w:rPr>
        <w:rFonts w:ascii="Calibri" w:eastAsiaTheme="minorHAns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C010B24"/>
    <w:multiLevelType w:val="hybridMultilevel"/>
    <w:tmpl w:val="4852E37A"/>
    <w:lvl w:ilvl="0" w:tplc="71C27DD2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8" w15:restartNumberingAfterBreak="0">
    <w:nsid w:val="1F9714BC"/>
    <w:multiLevelType w:val="hybridMultilevel"/>
    <w:tmpl w:val="E2D0C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25AA6"/>
    <w:multiLevelType w:val="hybridMultilevel"/>
    <w:tmpl w:val="C9009F22"/>
    <w:lvl w:ilvl="0" w:tplc="E90C0B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E0161F"/>
    <w:multiLevelType w:val="hybridMultilevel"/>
    <w:tmpl w:val="DD5CCD06"/>
    <w:lvl w:ilvl="0" w:tplc="88F8FC3C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/>
      </w:rPr>
    </w:lvl>
    <w:lvl w:ilvl="1" w:tplc="067AE10E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Selawik Light" w:eastAsia="Times New Roman" w:hAnsi="Selawik Light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23E53FB6"/>
    <w:multiLevelType w:val="hybridMultilevel"/>
    <w:tmpl w:val="6730F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778AB"/>
    <w:multiLevelType w:val="multilevel"/>
    <w:tmpl w:val="9B7C7394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EE3A37"/>
    <w:multiLevelType w:val="hybridMultilevel"/>
    <w:tmpl w:val="F3046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C1C33"/>
    <w:multiLevelType w:val="hybridMultilevel"/>
    <w:tmpl w:val="67549F9C"/>
    <w:lvl w:ilvl="0" w:tplc="BFAE3064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EFD086C4">
      <w:numFmt w:val="none"/>
      <w:lvlText w:val=""/>
      <w:lvlJc w:val="left"/>
      <w:pPr>
        <w:tabs>
          <w:tab w:val="num" w:pos="360"/>
        </w:tabs>
      </w:pPr>
    </w:lvl>
    <w:lvl w:ilvl="2" w:tplc="7F50C1D8">
      <w:numFmt w:val="none"/>
      <w:lvlText w:val=""/>
      <w:lvlJc w:val="left"/>
      <w:pPr>
        <w:tabs>
          <w:tab w:val="num" w:pos="360"/>
        </w:tabs>
      </w:pPr>
    </w:lvl>
    <w:lvl w:ilvl="3" w:tplc="16DECA7E">
      <w:numFmt w:val="none"/>
      <w:lvlText w:val=""/>
      <w:lvlJc w:val="left"/>
      <w:pPr>
        <w:tabs>
          <w:tab w:val="num" w:pos="360"/>
        </w:tabs>
      </w:pPr>
    </w:lvl>
    <w:lvl w:ilvl="4" w:tplc="019041FE">
      <w:numFmt w:val="none"/>
      <w:lvlText w:val=""/>
      <w:lvlJc w:val="left"/>
      <w:pPr>
        <w:tabs>
          <w:tab w:val="num" w:pos="360"/>
        </w:tabs>
      </w:pPr>
    </w:lvl>
    <w:lvl w:ilvl="5" w:tplc="2A962FF4">
      <w:numFmt w:val="none"/>
      <w:lvlText w:val=""/>
      <w:lvlJc w:val="left"/>
      <w:pPr>
        <w:tabs>
          <w:tab w:val="num" w:pos="360"/>
        </w:tabs>
      </w:pPr>
    </w:lvl>
    <w:lvl w:ilvl="6" w:tplc="064014D0">
      <w:numFmt w:val="none"/>
      <w:lvlText w:val=""/>
      <w:lvlJc w:val="left"/>
      <w:pPr>
        <w:tabs>
          <w:tab w:val="num" w:pos="360"/>
        </w:tabs>
      </w:pPr>
    </w:lvl>
    <w:lvl w:ilvl="7" w:tplc="D43EF672">
      <w:numFmt w:val="none"/>
      <w:lvlText w:val=""/>
      <w:lvlJc w:val="left"/>
      <w:pPr>
        <w:tabs>
          <w:tab w:val="num" w:pos="360"/>
        </w:tabs>
      </w:pPr>
    </w:lvl>
    <w:lvl w:ilvl="8" w:tplc="2202F61E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A7D2AE4"/>
    <w:multiLevelType w:val="hybridMultilevel"/>
    <w:tmpl w:val="36E0B130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CB7239A"/>
    <w:multiLevelType w:val="hybridMultilevel"/>
    <w:tmpl w:val="84567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00CCF"/>
    <w:multiLevelType w:val="hybridMultilevel"/>
    <w:tmpl w:val="990266AC"/>
    <w:lvl w:ilvl="0" w:tplc="AC1651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AF1438"/>
    <w:multiLevelType w:val="hybridMultilevel"/>
    <w:tmpl w:val="6BA62418"/>
    <w:lvl w:ilvl="0" w:tplc="CDF0F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CC62C13"/>
    <w:multiLevelType w:val="hybridMultilevel"/>
    <w:tmpl w:val="6CA8C39C"/>
    <w:lvl w:ilvl="0" w:tplc="428416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0B522F5"/>
    <w:multiLevelType w:val="hybridMultilevel"/>
    <w:tmpl w:val="7EC4A70C"/>
    <w:lvl w:ilvl="0" w:tplc="104A4F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E6403D"/>
    <w:multiLevelType w:val="hybridMultilevel"/>
    <w:tmpl w:val="5FF0F8D8"/>
    <w:lvl w:ilvl="0" w:tplc="5E02F2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C4664"/>
    <w:multiLevelType w:val="hybridMultilevel"/>
    <w:tmpl w:val="0FA0E818"/>
    <w:lvl w:ilvl="0" w:tplc="83D0298E">
      <w:start w:val="1"/>
      <w:numFmt w:val="upperRoman"/>
      <w:lvlText w:val="%1."/>
      <w:lvlJc w:val="left"/>
      <w:pPr>
        <w:ind w:left="1428" w:hanging="720"/>
      </w:pPr>
      <w:rPr>
        <w:rFonts w:ascii="Selawik Light" w:hAnsi="Selawik Light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BAB1550"/>
    <w:multiLevelType w:val="hybridMultilevel"/>
    <w:tmpl w:val="7D689FE8"/>
    <w:lvl w:ilvl="0" w:tplc="4A60AF0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4" w15:restartNumberingAfterBreak="0">
    <w:nsid w:val="50785DD0"/>
    <w:multiLevelType w:val="hybridMultilevel"/>
    <w:tmpl w:val="28D280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976D61"/>
    <w:multiLevelType w:val="hybridMultilevel"/>
    <w:tmpl w:val="390E4A08"/>
    <w:lvl w:ilvl="0" w:tplc="4746DFB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196FF4"/>
    <w:multiLevelType w:val="hybridMultilevel"/>
    <w:tmpl w:val="D6B202DA"/>
    <w:lvl w:ilvl="0" w:tplc="3BBC146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515322DA"/>
    <w:multiLevelType w:val="hybridMultilevel"/>
    <w:tmpl w:val="BD8E7F76"/>
    <w:lvl w:ilvl="0" w:tplc="487047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2676D73"/>
    <w:multiLevelType w:val="hybridMultilevel"/>
    <w:tmpl w:val="8B803CB6"/>
    <w:lvl w:ilvl="0" w:tplc="06A41D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3DC7076"/>
    <w:multiLevelType w:val="hybridMultilevel"/>
    <w:tmpl w:val="3556A1E4"/>
    <w:lvl w:ilvl="0" w:tplc="FD962DC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6013079"/>
    <w:multiLevelType w:val="hybridMultilevel"/>
    <w:tmpl w:val="B4C0A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24509E"/>
    <w:multiLevelType w:val="hybridMultilevel"/>
    <w:tmpl w:val="2034DB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31483B"/>
    <w:multiLevelType w:val="hybridMultilevel"/>
    <w:tmpl w:val="1E1214D8"/>
    <w:lvl w:ilvl="0" w:tplc="89C4BDD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3" w15:restartNumberingAfterBreak="0">
    <w:nsid w:val="67AC7BC0"/>
    <w:multiLevelType w:val="hybridMultilevel"/>
    <w:tmpl w:val="EF7638E0"/>
    <w:lvl w:ilvl="0" w:tplc="70886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86424F1"/>
    <w:multiLevelType w:val="hybridMultilevel"/>
    <w:tmpl w:val="A8C4E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885"/>
    <w:multiLevelType w:val="hybridMultilevel"/>
    <w:tmpl w:val="F6FE15DC"/>
    <w:lvl w:ilvl="0" w:tplc="597206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FE6D0B"/>
    <w:multiLevelType w:val="multilevel"/>
    <w:tmpl w:val="DCF8CBB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7BC16962"/>
    <w:multiLevelType w:val="multilevel"/>
    <w:tmpl w:val="159A33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  <w:b/>
      </w:rPr>
    </w:lvl>
  </w:abstractNum>
  <w:abstractNum w:abstractNumId="38" w15:restartNumberingAfterBreak="0">
    <w:nsid w:val="7E997D2C"/>
    <w:multiLevelType w:val="hybridMultilevel"/>
    <w:tmpl w:val="6964C208"/>
    <w:lvl w:ilvl="0" w:tplc="4E0ECB7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14908911">
    <w:abstractNumId w:val="6"/>
  </w:num>
  <w:num w:numId="2" w16cid:durableId="101845745">
    <w:abstractNumId w:val="8"/>
  </w:num>
  <w:num w:numId="3" w16cid:durableId="4921891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892956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92310477">
    <w:abstractNumId w:val="16"/>
  </w:num>
  <w:num w:numId="6" w16cid:durableId="2096439777">
    <w:abstractNumId w:val="13"/>
  </w:num>
  <w:num w:numId="7" w16cid:durableId="164443684">
    <w:abstractNumId w:val="11"/>
  </w:num>
  <w:num w:numId="8" w16cid:durableId="1787577580">
    <w:abstractNumId w:val="34"/>
  </w:num>
  <w:num w:numId="9" w16cid:durableId="1414545081">
    <w:abstractNumId w:val="1"/>
  </w:num>
  <w:num w:numId="10" w16cid:durableId="1328634480">
    <w:abstractNumId w:val="22"/>
  </w:num>
  <w:num w:numId="11" w16cid:durableId="1345548664">
    <w:abstractNumId w:val="27"/>
  </w:num>
  <w:num w:numId="12" w16cid:durableId="1703045719">
    <w:abstractNumId w:val="0"/>
  </w:num>
  <w:num w:numId="13" w16cid:durableId="1712807313">
    <w:abstractNumId w:val="7"/>
  </w:num>
  <w:num w:numId="14" w16cid:durableId="1367026766">
    <w:abstractNumId w:val="28"/>
  </w:num>
  <w:num w:numId="15" w16cid:durableId="1983073247">
    <w:abstractNumId w:val="5"/>
  </w:num>
  <w:num w:numId="16" w16cid:durableId="1690984736">
    <w:abstractNumId w:val="4"/>
  </w:num>
  <w:num w:numId="17" w16cid:durableId="1446773010">
    <w:abstractNumId w:val="32"/>
  </w:num>
  <w:num w:numId="18" w16cid:durableId="1953050314">
    <w:abstractNumId w:val="2"/>
  </w:num>
  <w:num w:numId="19" w16cid:durableId="175022684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553928811">
    <w:abstractNumId w:val="18"/>
  </w:num>
  <w:num w:numId="21" w16cid:durableId="1361473025">
    <w:abstractNumId w:val="17"/>
  </w:num>
  <w:num w:numId="22" w16cid:durableId="1728215910">
    <w:abstractNumId w:val="36"/>
  </w:num>
  <w:num w:numId="23" w16cid:durableId="969625307">
    <w:abstractNumId w:val="30"/>
  </w:num>
  <w:num w:numId="24" w16cid:durableId="2000882451">
    <w:abstractNumId w:val="19"/>
  </w:num>
  <w:num w:numId="25" w16cid:durableId="184365991">
    <w:abstractNumId w:val="26"/>
  </w:num>
  <w:num w:numId="26" w16cid:durableId="1482774803">
    <w:abstractNumId w:val="33"/>
  </w:num>
  <w:num w:numId="27" w16cid:durableId="1646275932">
    <w:abstractNumId w:val="1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576545841">
    <w:abstractNumId w:val="31"/>
  </w:num>
  <w:num w:numId="29" w16cid:durableId="1446462060">
    <w:abstractNumId w:val="10"/>
  </w:num>
  <w:num w:numId="30" w16cid:durableId="2063939256">
    <w:abstractNumId w:val="29"/>
  </w:num>
  <w:num w:numId="31" w16cid:durableId="1561939147">
    <w:abstractNumId w:val="15"/>
  </w:num>
  <w:num w:numId="32" w16cid:durableId="647635221">
    <w:abstractNumId w:val="21"/>
  </w:num>
  <w:num w:numId="33" w16cid:durableId="1273170140">
    <w:abstractNumId w:val="24"/>
  </w:num>
  <w:num w:numId="34" w16cid:durableId="84739314">
    <w:abstractNumId w:val="35"/>
  </w:num>
  <w:num w:numId="35" w16cid:durableId="1298678555">
    <w:abstractNumId w:val="38"/>
  </w:num>
  <w:num w:numId="36" w16cid:durableId="755902213">
    <w:abstractNumId w:val="23"/>
  </w:num>
  <w:num w:numId="37" w16cid:durableId="402797072">
    <w:abstractNumId w:val="25"/>
  </w:num>
  <w:num w:numId="38" w16cid:durableId="830296598">
    <w:abstractNumId w:val="9"/>
  </w:num>
  <w:num w:numId="39" w16cid:durableId="37628222">
    <w:abstractNumId w:val="3"/>
  </w:num>
  <w:num w:numId="40" w16cid:durableId="57558934">
    <w:abstractNumId w:val="20"/>
  </w:num>
  <w:num w:numId="41" w16cid:durableId="64816742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D5"/>
    <w:rsid w:val="00047F9B"/>
    <w:rsid w:val="0006064C"/>
    <w:rsid w:val="000642D6"/>
    <w:rsid w:val="00066D08"/>
    <w:rsid w:val="0007449A"/>
    <w:rsid w:val="00080121"/>
    <w:rsid w:val="000C5A87"/>
    <w:rsid w:val="000E4DDF"/>
    <w:rsid w:val="000E5376"/>
    <w:rsid w:val="000F20F1"/>
    <w:rsid w:val="00124C45"/>
    <w:rsid w:val="00150965"/>
    <w:rsid w:val="001528CD"/>
    <w:rsid w:val="001954D1"/>
    <w:rsid w:val="001A6BC5"/>
    <w:rsid w:val="001B3C3E"/>
    <w:rsid w:val="001C4D0A"/>
    <w:rsid w:val="001E1138"/>
    <w:rsid w:val="00200542"/>
    <w:rsid w:val="00235EA5"/>
    <w:rsid w:val="0026061E"/>
    <w:rsid w:val="00286041"/>
    <w:rsid w:val="00290C6A"/>
    <w:rsid w:val="002D45FD"/>
    <w:rsid w:val="003010A8"/>
    <w:rsid w:val="003470C8"/>
    <w:rsid w:val="003A2415"/>
    <w:rsid w:val="003C4FE2"/>
    <w:rsid w:val="003E33B0"/>
    <w:rsid w:val="003E6457"/>
    <w:rsid w:val="003F49AB"/>
    <w:rsid w:val="003F66A3"/>
    <w:rsid w:val="00432DFB"/>
    <w:rsid w:val="00433A4F"/>
    <w:rsid w:val="00447CAF"/>
    <w:rsid w:val="004543D5"/>
    <w:rsid w:val="00455B21"/>
    <w:rsid w:val="00465FCE"/>
    <w:rsid w:val="004A6E0A"/>
    <w:rsid w:val="004B712A"/>
    <w:rsid w:val="004C3107"/>
    <w:rsid w:val="004E5B4B"/>
    <w:rsid w:val="004F2123"/>
    <w:rsid w:val="005025BB"/>
    <w:rsid w:val="00506E7F"/>
    <w:rsid w:val="00516F6A"/>
    <w:rsid w:val="005517DE"/>
    <w:rsid w:val="0056638A"/>
    <w:rsid w:val="0057150E"/>
    <w:rsid w:val="00576D7F"/>
    <w:rsid w:val="005970C9"/>
    <w:rsid w:val="005A6252"/>
    <w:rsid w:val="005B4AED"/>
    <w:rsid w:val="00601D34"/>
    <w:rsid w:val="00614463"/>
    <w:rsid w:val="00634DC3"/>
    <w:rsid w:val="00643C83"/>
    <w:rsid w:val="00646F4C"/>
    <w:rsid w:val="006508BA"/>
    <w:rsid w:val="00656030"/>
    <w:rsid w:val="0066034A"/>
    <w:rsid w:val="00665D40"/>
    <w:rsid w:val="006910F8"/>
    <w:rsid w:val="00693685"/>
    <w:rsid w:val="006A250B"/>
    <w:rsid w:val="006E247E"/>
    <w:rsid w:val="00731D85"/>
    <w:rsid w:val="00734B01"/>
    <w:rsid w:val="007454F1"/>
    <w:rsid w:val="00746E74"/>
    <w:rsid w:val="00752F4D"/>
    <w:rsid w:val="0077000B"/>
    <w:rsid w:val="007755F0"/>
    <w:rsid w:val="007B4EA8"/>
    <w:rsid w:val="007B53BC"/>
    <w:rsid w:val="007B6E36"/>
    <w:rsid w:val="007C193C"/>
    <w:rsid w:val="00810FB4"/>
    <w:rsid w:val="0083296E"/>
    <w:rsid w:val="0085526F"/>
    <w:rsid w:val="00877F2E"/>
    <w:rsid w:val="008906DE"/>
    <w:rsid w:val="00892EC8"/>
    <w:rsid w:val="008A649E"/>
    <w:rsid w:val="008B3D28"/>
    <w:rsid w:val="008D4944"/>
    <w:rsid w:val="008E6F25"/>
    <w:rsid w:val="00927E85"/>
    <w:rsid w:val="00931262"/>
    <w:rsid w:val="0097216E"/>
    <w:rsid w:val="009A1BDD"/>
    <w:rsid w:val="009B657A"/>
    <w:rsid w:val="009E5C98"/>
    <w:rsid w:val="00A946EF"/>
    <w:rsid w:val="00AE3271"/>
    <w:rsid w:val="00AE3935"/>
    <w:rsid w:val="00B02119"/>
    <w:rsid w:val="00B37935"/>
    <w:rsid w:val="00B5067B"/>
    <w:rsid w:val="00B53AC6"/>
    <w:rsid w:val="00B67C9B"/>
    <w:rsid w:val="00B83362"/>
    <w:rsid w:val="00B86803"/>
    <w:rsid w:val="00BD0222"/>
    <w:rsid w:val="00C30326"/>
    <w:rsid w:val="00C43C0A"/>
    <w:rsid w:val="00C71B71"/>
    <w:rsid w:val="00C860CB"/>
    <w:rsid w:val="00C871E7"/>
    <w:rsid w:val="00CD475A"/>
    <w:rsid w:val="00CF2AD8"/>
    <w:rsid w:val="00D0290F"/>
    <w:rsid w:val="00D21B76"/>
    <w:rsid w:val="00D2533A"/>
    <w:rsid w:val="00D315FC"/>
    <w:rsid w:val="00D34AD0"/>
    <w:rsid w:val="00D34C6C"/>
    <w:rsid w:val="00D45EBB"/>
    <w:rsid w:val="00D47502"/>
    <w:rsid w:val="00D61C8C"/>
    <w:rsid w:val="00D67F2F"/>
    <w:rsid w:val="00D76011"/>
    <w:rsid w:val="00D91525"/>
    <w:rsid w:val="00DA0081"/>
    <w:rsid w:val="00E13AED"/>
    <w:rsid w:val="00E636F4"/>
    <w:rsid w:val="00E857D3"/>
    <w:rsid w:val="00EA468D"/>
    <w:rsid w:val="00EA5349"/>
    <w:rsid w:val="00EC36C5"/>
    <w:rsid w:val="00F01577"/>
    <w:rsid w:val="00F3366A"/>
    <w:rsid w:val="00F4426F"/>
    <w:rsid w:val="00F67DFD"/>
    <w:rsid w:val="00F921D0"/>
    <w:rsid w:val="00F9677E"/>
    <w:rsid w:val="00FA750E"/>
    <w:rsid w:val="00FB5B76"/>
    <w:rsid w:val="00FC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ABABE"/>
  <w15:chartTrackingRefBased/>
  <w15:docId w15:val="{4C352275-3EB4-44BD-8908-0CCC6503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D0A"/>
    <w:pPr>
      <w:spacing w:line="256" w:lineRule="auto"/>
    </w:pPr>
    <w:rPr>
      <w:rFonts w:ascii="Seravek Light" w:hAnsi="Seravek Light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4DC3"/>
    <w:pPr>
      <w:keepNext/>
      <w:keepLines/>
      <w:spacing w:before="240" w:after="0" w:line="259" w:lineRule="auto"/>
      <w:outlineLvl w:val="0"/>
    </w:pPr>
    <w:rPr>
      <w:rFonts w:ascii="Seravek" w:eastAsiaTheme="majorEastAsia" w:hAnsi="Seravek" w:cstheme="majorBidi"/>
      <w:color w:val="005C87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4DC3"/>
    <w:pPr>
      <w:keepNext/>
      <w:keepLines/>
      <w:spacing w:before="40" w:after="0" w:line="259" w:lineRule="auto"/>
      <w:outlineLvl w:val="1"/>
    </w:pPr>
    <w:rPr>
      <w:rFonts w:eastAsiaTheme="majorEastAsia" w:cstheme="majorBidi"/>
      <w:color w:val="005C87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43D5"/>
    <w:pPr>
      <w:tabs>
        <w:tab w:val="center" w:pos="4536"/>
        <w:tab w:val="right" w:pos="9072"/>
      </w:tabs>
      <w:spacing w:after="0" w:line="240" w:lineRule="auto"/>
    </w:pPr>
    <w:rPr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4543D5"/>
  </w:style>
  <w:style w:type="paragraph" w:styleId="Stopka">
    <w:name w:val="footer"/>
    <w:basedOn w:val="Normalny"/>
    <w:link w:val="StopkaZnak"/>
    <w:uiPriority w:val="99"/>
    <w:unhideWhenUsed/>
    <w:rsid w:val="004543D5"/>
    <w:pPr>
      <w:tabs>
        <w:tab w:val="center" w:pos="4536"/>
        <w:tab w:val="right" w:pos="9072"/>
      </w:tabs>
      <w:spacing w:after="0" w:line="240" w:lineRule="auto"/>
    </w:pPr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rsid w:val="004543D5"/>
  </w:style>
  <w:style w:type="paragraph" w:customStyle="1" w:styleId="Default">
    <w:name w:val="Default"/>
    <w:rsid w:val="00433A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Bezodstpw">
    <w:name w:val="No Spacing"/>
    <w:uiPriority w:val="1"/>
    <w:qFormat/>
    <w:rsid w:val="00634DC3"/>
    <w:pPr>
      <w:spacing w:after="0" w:line="240" w:lineRule="auto"/>
    </w:pPr>
    <w:rPr>
      <w:rFonts w:ascii="Seravek Light" w:hAnsi="Seravek Light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34DC3"/>
    <w:rPr>
      <w:rFonts w:ascii="Seravek" w:eastAsiaTheme="majorEastAsia" w:hAnsi="Seravek" w:cstheme="majorBidi"/>
      <w:color w:val="005C87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4DC3"/>
    <w:rPr>
      <w:rFonts w:ascii="Seravek Light" w:eastAsiaTheme="majorEastAsia" w:hAnsi="Seravek Light" w:cstheme="majorBidi"/>
      <w:color w:val="005C87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634DC3"/>
    <w:pPr>
      <w:spacing w:after="0" w:line="240" w:lineRule="auto"/>
      <w:contextualSpacing/>
    </w:pPr>
    <w:rPr>
      <w:rFonts w:ascii="Seravek" w:eastAsiaTheme="majorEastAsia" w:hAnsi="Seravek" w:cstheme="majorBidi"/>
      <w:color w:val="000000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4DC3"/>
    <w:rPr>
      <w:rFonts w:ascii="Seravek" w:eastAsiaTheme="majorEastAsia" w:hAnsi="Seravek" w:cstheme="majorBidi"/>
      <w:color w:val="000000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4DC3"/>
    <w:pPr>
      <w:numPr>
        <w:ilvl w:val="1"/>
      </w:numPr>
      <w:spacing w:line="259" w:lineRule="auto"/>
    </w:pPr>
    <w:rPr>
      <w:rFonts w:eastAsiaTheme="minorEastAsia"/>
      <w:color w:val="000000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34DC3"/>
    <w:rPr>
      <w:rFonts w:ascii="Seravek Light" w:eastAsiaTheme="minorEastAsia" w:hAnsi="Seravek Light"/>
      <w:color w:val="000000"/>
      <w:spacing w:val="15"/>
    </w:rPr>
  </w:style>
  <w:style w:type="character" w:styleId="Wyrnieniedelikatne">
    <w:name w:val="Subtle Emphasis"/>
    <w:basedOn w:val="Domylnaczcionkaakapitu"/>
    <w:uiPriority w:val="19"/>
    <w:qFormat/>
    <w:rsid w:val="00634DC3"/>
    <w:rPr>
      <w:rFonts w:ascii="Seravek Light" w:hAnsi="Seravek Light"/>
      <w:i/>
      <w:iCs/>
      <w:color w:val="000000"/>
    </w:rPr>
  </w:style>
  <w:style w:type="character" w:styleId="Uwydatnienie">
    <w:name w:val="Emphasis"/>
    <w:basedOn w:val="Domylnaczcionkaakapitu"/>
    <w:uiPriority w:val="20"/>
    <w:qFormat/>
    <w:rsid w:val="007755F0"/>
    <w:rPr>
      <w:i/>
      <w:iCs/>
    </w:rPr>
  </w:style>
  <w:style w:type="character" w:styleId="Pogrubienie">
    <w:name w:val="Strong"/>
    <w:basedOn w:val="Domylnaczcionkaakapitu"/>
    <w:uiPriority w:val="22"/>
    <w:qFormat/>
    <w:rsid w:val="007755F0"/>
    <w:rPr>
      <w:b/>
      <w:bCs/>
    </w:rPr>
  </w:style>
  <w:style w:type="table" w:styleId="Tabela-Siatka">
    <w:name w:val="Table Grid"/>
    <w:basedOn w:val="Standardowy"/>
    <w:uiPriority w:val="39"/>
    <w:rsid w:val="00E13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4E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63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6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6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Hankiewicz Anna</cp:lastModifiedBy>
  <cp:revision>6</cp:revision>
  <cp:lastPrinted>2024-11-14T12:20:00Z</cp:lastPrinted>
  <dcterms:created xsi:type="dcterms:W3CDTF">2024-11-14T12:32:00Z</dcterms:created>
  <dcterms:modified xsi:type="dcterms:W3CDTF">2024-11-18T13:01:00Z</dcterms:modified>
</cp:coreProperties>
</file>