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7B1CE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228CF1DE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142788CC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6B695F4B" w14:textId="6819C553" w:rsidR="006F1603" w:rsidRPr="00AF1D7C" w:rsidRDefault="006F1603" w:rsidP="00AB2F53">
      <w:pPr>
        <w:jc w:val="center"/>
        <w:rPr>
          <w:rFonts w:cstheme="minorHAnsi"/>
          <w:b/>
          <w:sz w:val="28"/>
          <w:szCs w:val="28"/>
        </w:rPr>
      </w:pPr>
      <w:r w:rsidRPr="00AF1D7C">
        <w:rPr>
          <w:rFonts w:cstheme="minorHAnsi"/>
          <w:b/>
          <w:sz w:val="28"/>
          <w:szCs w:val="28"/>
        </w:rPr>
        <w:t xml:space="preserve">OPIS PRZEDMIOTU ZAMÓWIENIA </w:t>
      </w:r>
    </w:p>
    <w:p w14:paraId="4BB7C7F6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647EF7A4" w14:textId="56DE9BF9" w:rsidR="0082283C" w:rsidRPr="00AF1D7C" w:rsidRDefault="006F1603" w:rsidP="00AB2F53">
      <w:pPr>
        <w:jc w:val="center"/>
        <w:rPr>
          <w:rFonts w:cstheme="minorHAnsi"/>
          <w:bCs/>
        </w:rPr>
      </w:pPr>
      <w:r w:rsidRPr="00AF1D7C">
        <w:rPr>
          <w:rFonts w:cstheme="minorHAnsi"/>
          <w:bCs/>
        </w:rPr>
        <w:t>dot. postępowania o udzielenie zamówienia pn.:</w:t>
      </w:r>
    </w:p>
    <w:p w14:paraId="144AC2CB" w14:textId="77777777" w:rsidR="006F1603" w:rsidRPr="00AF1D7C" w:rsidRDefault="006F1603" w:rsidP="00AB2F53">
      <w:pPr>
        <w:jc w:val="center"/>
        <w:rPr>
          <w:rFonts w:cstheme="minorHAnsi"/>
          <w:b/>
        </w:rPr>
      </w:pPr>
    </w:p>
    <w:p w14:paraId="75EF2F28" w14:textId="1F9189DD" w:rsidR="00F402F1" w:rsidRPr="00AF1D7C" w:rsidRDefault="00DB5671" w:rsidP="00AB2F53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Projekt i wykonanie </w:t>
      </w:r>
      <w:r w:rsidRPr="00DB5671">
        <w:rPr>
          <w:rFonts w:cstheme="minorHAnsi"/>
          <w:b/>
          <w:sz w:val="26"/>
          <w:szCs w:val="26"/>
        </w:rPr>
        <w:t xml:space="preserve">aranżacji przestrzeni podczas wydarzenia kulturalnego </w:t>
      </w:r>
      <w:r w:rsidR="0082283C" w:rsidRPr="00AF1D7C">
        <w:rPr>
          <w:rFonts w:cstheme="minorHAnsi"/>
          <w:b/>
          <w:sz w:val="26"/>
          <w:szCs w:val="26"/>
        </w:rPr>
        <w:t>Centrum Komiksu i Narracji Interaktywnej.</w:t>
      </w:r>
    </w:p>
    <w:p w14:paraId="73F116E7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4145F223" w14:textId="367C69F8" w:rsidR="0082283C" w:rsidRPr="00AF1D7C" w:rsidRDefault="0082283C" w:rsidP="00DB5671">
      <w:pPr>
        <w:rPr>
          <w:rFonts w:cstheme="minorHAnsi"/>
          <w:b/>
        </w:rPr>
      </w:pPr>
    </w:p>
    <w:p w14:paraId="3366FA9D" w14:textId="77777777" w:rsidR="0082283C" w:rsidRPr="00AF1D7C" w:rsidRDefault="0082283C" w:rsidP="00AB2F53">
      <w:pPr>
        <w:jc w:val="center"/>
        <w:rPr>
          <w:rFonts w:cstheme="minorHAnsi"/>
          <w:b/>
        </w:rPr>
      </w:pPr>
    </w:p>
    <w:p w14:paraId="10A920F8" w14:textId="0BBDC3D4" w:rsidR="0082283C" w:rsidRPr="00AF1D7C" w:rsidRDefault="00C74739" w:rsidP="00C74739">
      <w:pPr>
        <w:pStyle w:val="Nagwek2"/>
        <w:spacing w:before="80" w:after="80"/>
        <w:jc w:val="left"/>
        <w:rPr>
          <w:rFonts w:asciiTheme="minorHAnsi" w:hAnsiTheme="minorHAnsi" w:cstheme="minorHAnsi"/>
          <w:bCs/>
        </w:rPr>
      </w:pPr>
      <w:r w:rsidRPr="00AF1D7C">
        <w:rPr>
          <w:rFonts w:asciiTheme="minorHAnsi" w:hAnsiTheme="minorHAnsi" w:cstheme="minorHAnsi"/>
          <w:bCs/>
        </w:rPr>
        <w:t>GŁÓWNE ZAŁOŻENIA PRZEDMIOTU ZAMÓWIENIA</w:t>
      </w:r>
    </w:p>
    <w:p w14:paraId="40D987BD" w14:textId="7D2E9C6E" w:rsidR="00C74739" w:rsidRPr="00AF1D7C" w:rsidRDefault="00C74739" w:rsidP="00C74739">
      <w:pPr>
        <w:pStyle w:val="Body"/>
        <w:numPr>
          <w:ilvl w:val="0"/>
          <w:numId w:val="77"/>
        </w:numPr>
        <w:spacing w:after="0"/>
        <w:ind w:left="426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Przedmiotem </w:t>
      </w:r>
      <w:r w:rsidR="00D52E40">
        <w:rPr>
          <w:color w:val="auto"/>
          <w:sz w:val="24"/>
          <w:szCs w:val="24"/>
        </w:rPr>
        <w:t>zamówienia jest zaprojektowanie</w:t>
      </w:r>
      <w:r w:rsidRPr="00AF1D7C">
        <w:rPr>
          <w:color w:val="auto"/>
          <w:sz w:val="24"/>
          <w:szCs w:val="24"/>
        </w:rPr>
        <w:t xml:space="preserve"> oraz </w:t>
      </w:r>
      <w:r w:rsidR="00D52E40">
        <w:rPr>
          <w:color w:val="auto"/>
          <w:sz w:val="24"/>
          <w:szCs w:val="24"/>
        </w:rPr>
        <w:t>wykonanie</w:t>
      </w:r>
      <w:r w:rsidRPr="00AF1D7C">
        <w:rPr>
          <w:color w:val="auto"/>
          <w:sz w:val="24"/>
          <w:szCs w:val="24"/>
        </w:rPr>
        <w:t xml:space="preserve">, na podstawie wytycznych określonych przez Zamawiającego, </w:t>
      </w:r>
      <w:r w:rsidR="00D52E40">
        <w:rPr>
          <w:color w:val="auto"/>
          <w:sz w:val="24"/>
          <w:szCs w:val="24"/>
        </w:rPr>
        <w:t>aranżacji przestrzeni</w:t>
      </w:r>
      <w:r w:rsidRPr="00AF1D7C">
        <w:rPr>
          <w:color w:val="auto"/>
          <w:sz w:val="24"/>
          <w:szCs w:val="24"/>
        </w:rPr>
        <w:t xml:space="preserve"> podczas wydarzenia kulturalnego (dalej </w:t>
      </w:r>
      <w:r w:rsidRPr="00AF1D7C">
        <w:rPr>
          <w:color w:val="auto"/>
          <w:sz w:val="24"/>
          <w:szCs w:val="24"/>
          <w:u w:val="single"/>
        </w:rPr>
        <w:t>Wydarzenia</w:t>
      </w:r>
      <w:r w:rsidRPr="00AF1D7C">
        <w:rPr>
          <w:color w:val="auto"/>
          <w:sz w:val="24"/>
          <w:szCs w:val="24"/>
        </w:rPr>
        <w:t>) realizowanego przez „EC1 Łódź - Miasto Kultury” w Łodzi.</w:t>
      </w:r>
    </w:p>
    <w:p w14:paraId="0C38FDA6" w14:textId="5348DC50" w:rsidR="00C74739" w:rsidRPr="00D52E40" w:rsidRDefault="00C74739" w:rsidP="00D52E40">
      <w:pPr>
        <w:pStyle w:val="Body"/>
        <w:numPr>
          <w:ilvl w:val="0"/>
          <w:numId w:val="77"/>
        </w:numPr>
        <w:spacing w:after="0"/>
        <w:ind w:left="426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Wydarzenie, o którym mowa w </w:t>
      </w:r>
      <w:r w:rsidR="00A11B45" w:rsidRPr="00AF1D7C">
        <w:rPr>
          <w:color w:val="auto"/>
          <w:sz w:val="24"/>
          <w:szCs w:val="24"/>
        </w:rPr>
        <w:t>pkt</w:t>
      </w:r>
      <w:r w:rsidRPr="00AF1D7C">
        <w:rPr>
          <w:color w:val="auto"/>
          <w:sz w:val="24"/>
          <w:szCs w:val="24"/>
        </w:rPr>
        <w:t xml:space="preserve">. 1, </w:t>
      </w:r>
      <w:r w:rsidR="00D52E40">
        <w:rPr>
          <w:color w:val="auto"/>
          <w:sz w:val="24"/>
          <w:szCs w:val="24"/>
        </w:rPr>
        <w:t xml:space="preserve">to </w:t>
      </w:r>
      <w:r w:rsidR="00A11B45" w:rsidRPr="00D52E40">
        <w:rPr>
          <w:b/>
          <w:bCs/>
          <w:color w:val="auto"/>
          <w:sz w:val="24"/>
          <w:szCs w:val="24"/>
        </w:rPr>
        <w:t>3</w:t>
      </w:r>
      <w:r w:rsidR="00D52E40" w:rsidRPr="00D52E40">
        <w:rPr>
          <w:b/>
          <w:bCs/>
          <w:color w:val="auto"/>
          <w:sz w:val="24"/>
          <w:szCs w:val="24"/>
        </w:rPr>
        <w:t>5</w:t>
      </w:r>
      <w:r w:rsidR="00A11B45" w:rsidRPr="00D52E40">
        <w:rPr>
          <w:b/>
          <w:bCs/>
          <w:color w:val="auto"/>
          <w:sz w:val="24"/>
          <w:szCs w:val="24"/>
        </w:rPr>
        <w:t xml:space="preserve">. </w:t>
      </w:r>
      <w:r w:rsidRPr="00D52E40">
        <w:rPr>
          <w:b/>
          <w:bCs/>
          <w:color w:val="auto"/>
          <w:sz w:val="24"/>
          <w:szCs w:val="24"/>
        </w:rPr>
        <w:t>Międzynarodowy Festiwal Komiksu i Gier</w:t>
      </w:r>
      <w:r w:rsidRPr="00D52E40">
        <w:rPr>
          <w:color w:val="auto"/>
          <w:sz w:val="24"/>
          <w:szCs w:val="24"/>
        </w:rPr>
        <w:t xml:space="preserve"> (dalej </w:t>
      </w:r>
      <w:r w:rsidRPr="00D52E40">
        <w:rPr>
          <w:color w:val="auto"/>
          <w:sz w:val="24"/>
          <w:szCs w:val="24"/>
          <w:u w:val="single"/>
        </w:rPr>
        <w:t>Festiwal</w:t>
      </w:r>
      <w:r w:rsidRPr="00D52E40">
        <w:rPr>
          <w:color w:val="auto"/>
          <w:sz w:val="24"/>
          <w:szCs w:val="24"/>
        </w:rPr>
        <w:t xml:space="preserve">), odbywający się w dniach </w:t>
      </w:r>
      <w:r w:rsidR="00D52E40" w:rsidRPr="00D52E40">
        <w:rPr>
          <w:color w:val="auto"/>
          <w:sz w:val="24"/>
          <w:szCs w:val="24"/>
        </w:rPr>
        <w:t>14</w:t>
      </w:r>
      <w:r w:rsidRPr="00D52E40">
        <w:rPr>
          <w:color w:val="auto"/>
          <w:sz w:val="24"/>
          <w:szCs w:val="24"/>
        </w:rPr>
        <w:t>-</w:t>
      </w:r>
      <w:r w:rsidR="00D52E40" w:rsidRPr="00D52E40">
        <w:rPr>
          <w:color w:val="auto"/>
          <w:sz w:val="24"/>
          <w:szCs w:val="24"/>
        </w:rPr>
        <w:t>15</w:t>
      </w:r>
      <w:r w:rsidRPr="00D52E40">
        <w:rPr>
          <w:color w:val="auto"/>
          <w:sz w:val="24"/>
          <w:szCs w:val="24"/>
        </w:rPr>
        <w:t xml:space="preserve"> </w:t>
      </w:r>
      <w:r w:rsidR="00D52E40" w:rsidRPr="00D52E40">
        <w:rPr>
          <w:color w:val="auto"/>
          <w:sz w:val="24"/>
          <w:szCs w:val="24"/>
        </w:rPr>
        <w:t xml:space="preserve">września </w:t>
      </w:r>
      <w:r w:rsidRPr="00D52E40">
        <w:rPr>
          <w:color w:val="auto"/>
          <w:sz w:val="24"/>
          <w:szCs w:val="24"/>
        </w:rPr>
        <w:t>202</w:t>
      </w:r>
      <w:r w:rsidR="00D52E40" w:rsidRPr="00D52E40">
        <w:rPr>
          <w:color w:val="auto"/>
          <w:sz w:val="24"/>
          <w:szCs w:val="24"/>
        </w:rPr>
        <w:t>4</w:t>
      </w:r>
      <w:r w:rsidRPr="00D52E40">
        <w:rPr>
          <w:color w:val="auto"/>
          <w:sz w:val="24"/>
          <w:szCs w:val="24"/>
        </w:rPr>
        <w:t xml:space="preserve"> r. na terenie </w:t>
      </w:r>
      <w:r w:rsidRPr="00D52E40">
        <w:rPr>
          <w:color w:val="auto"/>
          <w:sz w:val="24"/>
          <w:szCs w:val="24"/>
          <w:bdr w:val="none" w:sz="0" w:space="0" w:color="auto"/>
          <w:lang w:eastAsia="ar-SA"/>
        </w:rPr>
        <w:t xml:space="preserve">Hali Widowiskowo-Sportowej Atlas Arena (dalej </w:t>
      </w:r>
      <w:r w:rsidRPr="00D52E40">
        <w:rPr>
          <w:color w:val="auto"/>
          <w:sz w:val="24"/>
          <w:szCs w:val="24"/>
          <w:u w:val="single"/>
          <w:bdr w:val="none" w:sz="0" w:space="0" w:color="auto"/>
          <w:lang w:eastAsia="ar-SA"/>
        </w:rPr>
        <w:t>Atlas Arena</w:t>
      </w:r>
      <w:r w:rsidRPr="00D52E40">
        <w:rPr>
          <w:color w:val="auto"/>
          <w:sz w:val="24"/>
          <w:szCs w:val="24"/>
          <w:bdr w:val="none" w:sz="0" w:space="0" w:color="auto"/>
          <w:lang w:eastAsia="ar-SA"/>
        </w:rPr>
        <w:t xml:space="preserve">) </w:t>
      </w:r>
      <w:r w:rsidRPr="00D52E40">
        <w:rPr>
          <w:color w:val="auto"/>
          <w:sz w:val="24"/>
          <w:szCs w:val="24"/>
        </w:rPr>
        <w:t xml:space="preserve">oraz hali Sport Arena (dalej </w:t>
      </w:r>
      <w:r w:rsidRPr="00D52E40">
        <w:rPr>
          <w:color w:val="auto"/>
          <w:sz w:val="24"/>
          <w:szCs w:val="24"/>
          <w:u w:val="single"/>
        </w:rPr>
        <w:t>Sport Arena</w:t>
      </w:r>
      <w:r w:rsidRPr="00D52E40">
        <w:rPr>
          <w:color w:val="auto"/>
          <w:sz w:val="24"/>
          <w:szCs w:val="24"/>
        </w:rPr>
        <w:t xml:space="preserve">) </w:t>
      </w:r>
      <w:r w:rsidRPr="00D52E40">
        <w:rPr>
          <w:color w:val="auto"/>
          <w:sz w:val="24"/>
          <w:szCs w:val="24"/>
          <w:bdr w:val="none" w:sz="0" w:space="0" w:color="auto"/>
          <w:lang w:eastAsia="ar-SA"/>
        </w:rPr>
        <w:t xml:space="preserve">w Łodzi przy al. Bandurskiego 7 (dalej obie jako </w:t>
      </w:r>
      <w:r w:rsidRPr="00D52E40">
        <w:rPr>
          <w:color w:val="auto"/>
          <w:sz w:val="24"/>
          <w:szCs w:val="24"/>
          <w:u w:val="single"/>
          <w:bdr w:val="none" w:sz="0" w:space="0" w:color="auto"/>
          <w:lang w:eastAsia="ar-SA"/>
        </w:rPr>
        <w:t>Hale Areny</w:t>
      </w:r>
      <w:r w:rsidRPr="00D52E40">
        <w:rPr>
          <w:color w:val="auto"/>
          <w:sz w:val="24"/>
          <w:szCs w:val="24"/>
          <w:bdr w:val="none" w:sz="0" w:space="0" w:color="auto"/>
          <w:lang w:eastAsia="ar-SA"/>
        </w:rPr>
        <w:t>)</w:t>
      </w:r>
      <w:r w:rsidR="007D18BC" w:rsidRPr="00D52E40">
        <w:rPr>
          <w:color w:val="auto"/>
          <w:sz w:val="24"/>
          <w:szCs w:val="24"/>
          <w:bdr w:val="none" w:sz="0" w:space="0" w:color="auto"/>
          <w:lang w:eastAsia="ar-SA"/>
        </w:rPr>
        <w:t xml:space="preserve">; </w:t>
      </w:r>
      <w:r w:rsidR="003D21EC">
        <w:rPr>
          <w:color w:val="auto"/>
          <w:sz w:val="24"/>
          <w:szCs w:val="24"/>
        </w:rPr>
        <w:t xml:space="preserve">Przestrzenie na montaż </w:t>
      </w:r>
      <w:r w:rsidR="007D18BC" w:rsidRPr="00D52E40">
        <w:rPr>
          <w:color w:val="auto"/>
          <w:sz w:val="24"/>
          <w:szCs w:val="24"/>
        </w:rPr>
        <w:t xml:space="preserve">będą dostępne dla Wykonawcy w dniach </w:t>
      </w:r>
      <w:r w:rsidR="00D52E40" w:rsidRPr="00D52E40">
        <w:rPr>
          <w:color w:val="auto"/>
          <w:sz w:val="24"/>
          <w:szCs w:val="24"/>
        </w:rPr>
        <w:t>10</w:t>
      </w:r>
      <w:r w:rsidR="007D18BC" w:rsidRPr="00D52E40">
        <w:rPr>
          <w:color w:val="auto"/>
          <w:sz w:val="24"/>
          <w:szCs w:val="24"/>
        </w:rPr>
        <w:t>-</w:t>
      </w:r>
      <w:r w:rsidR="00D52E40" w:rsidRPr="00D52E40">
        <w:rPr>
          <w:color w:val="auto"/>
          <w:sz w:val="24"/>
          <w:szCs w:val="24"/>
        </w:rPr>
        <w:t>13</w:t>
      </w:r>
      <w:r w:rsidR="007D18BC" w:rsidRPr="00D52E40">
        <w:rPr>
          <w:color w:val="auto"/>
          <w:sz w:val="24"/>
          <w:szCs w:val="24"/>
        </w:rPr>
        <w:t xml:space="preserve"> </w:t>
      </w:r>
      <w:r w:rsidR="00D52E40" w:rsidRPr="00D52E40">
        <w:rPr>
          <w:color w:val="auto"/>
          <w:sz w:val="24"/>
          <w:szCs w:val="24"/>
        </w:rPr>
        <w:t xml:space="preserve">września </w:t>
      </w:r>
      <w:r w:rsidR="007D18BC" w:rsidRPr="00D52E40">
        <w:rPr>
          <w:color w:val="auto"/>
          <w:sz w:val="24"/>
          <w:szCs w:val="24"/>
        </w:rPr>
        <w:t>202</w:t>
      </w:r>
      <w:r w:rsidR="00D52E40" w:rsidRPr="00D52E40">
        <w:rPr>
          <w:color w:val="auto"/>
          <w:sz w:val="24"/>
          <w:szCs w:val="24"/>
        </w:rPr>
        <w:t xml:space="preserve">4 </w:t>
      </w:r>
      <w:r w:rsidR="007D18BC" w:rsidRPr="00D52E40">
        <w:rPr>
          <w:color w:val="auto"/>
          <w:sz w:val="24"/>
          <w:szCs w:val="24"/>
        </w:rPr>
        <w:t>r.</w:t>
      </w:r>
      <w:r w:rsidR="003D21EC">
        <w:rPr>
          <w:color w:val="auto"/>
          <w:sz w:val="24"/>
          <w:szCs w:val="24"/>
        </w:rPr>
        <w:t xml:space="preserve"> (Atlas Arena od 10 września, a Sport Arena od 12 września). Przestrzenie na demontaż będą dostępne dla Wykonawcy od 15 września od godziny 17:00 do godziny 24:00 jeśli chodzi o Sport Arenę, a do 16 września do godziny 14:00 jeśli chodzi o Atlas Arenę.</w:t>
      </w:r>
    </w:p>
    <w:p w14:paraId="01677883" w14:textId="3B996E3D" w:rsidR="00C74739" w:rsidRPr="00AF1D7C" w:rsidRDefault="00C74739" w:rsidP="00C74739">
      <w:pPr>
        <w:pStyle w:val="Body"/>
        <w:numPr>
          <w:ilvl w:val="0"/>
          <w:numId w:val="77"/>
        </w:numPr>
        <w:spacing w:after="0"/>
        <w:ind w:left="426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W trakcie realizacj</w:t>
      </w:r>
      <w:r w:rsidR="00A11B45" w:rsidRPr="00AF1D7C">
        <w:rPr>
          <w:color w:val="auto"/>
          <w:sz w:val="24"/>
          <w:szCs w:val="24"/>
        </w:rPr>
        <w:t>i</w:t>
      </w:r>
      <w:r w:rsidRPr="00AF1D7C">
        <w:rPr>
          <w:color w:val="auto"/>
          <w:sz w:val="24"/>
          <w:szCs w:val="24"/>
        </w:rPr>
        <w:t xml:space="preserve"> zamówienia, Wykonawca zobowiązany jest do konsultowania </w:t>
      </w:r>
      <w:r w:rsidR="00A11B45" w:rsidRPr="00AF1D7C">
        <w:rPr>
          <w:color w:val="auto"/>
          <w:sz w:val="24"/>
          <w:szCs w:val="24"/>
        </w:rPr>
        <w:br/>
      </w:r>
      <w:r w:rsidRPr="00AF1D7C">
        <w:rPr>
          <w:color w:val="auto"/>
          <w:sz w:val="24"/>
          <w:szCs w:val="24"/>
        </w:rPr>
        <w:t>z Zamawiającym koncepcji</w:t>
      </w:r>
      <w:r w:rsidR="00F1684A">
        <w:rPr>
          <w:color w:val="auto"/>
          <w:sz w:val="24"/>
          <w:szCs w:val="24"/>
        </w:rPr>
        <w:t xml:space="preserve"> aranżacji przestrzeni</w:t>
      </w:r>
      <w:r w:rsidRPr="00AF1D7C">
        <w:rPr>
          <w:color w:val="auto"/>
          <w:sz w:val="24"/>
          <w:szCs w:val="24"/>
        </w:rPr>
        <w:t xml:space="preserve"> oraz zaprezentowania projektu w formie pisemnej na spotkaniach produkcyjnych ustalanych wspólnie z Zamawiającym.</w:t>
      </w:r>
    </w:p>
    <w:p w14:paraId="7986FDB2" w14:textId="2E195BD0" w:rsidR="00C74739" w:rsidRPr="00AF1D7C" w:rsidRDefault="00C74739" w:rsidP="00C74739">
      <w:pPr>
        <w:pStyle w:val="Body"/>
        <w:numPr>
          <w:ilvl w:val="0"/>
          <w:numId w:val="77"/>
        </w:numPr>
        <w:spacing w:after="0"/>
        <w:ind w:left="426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W ramach realizacji </w:t>
      </w:r>
      <w:r w:rsidR="00A11B45" w:rsidRPr="00AF1D7C">
        <w:rPr>
          <w:color w:val="auto"/>
          <w:sz w:val="24"/>
          <w:szCs w:val="24"/>
        </w:rPr>
        <w:t>zamówienia</w:t>
      </w:r>
      <w:r w:rsidRPr="00AF1D7C">
        <w:rPr>
          <w:color w:val="auto"/>
          <w:sz w:val="24"/>
          <w:szCs w:val="24"/>
        </w:rPr>
        <w:t>, Wykonawca zobowiązuje się w szczególności do:</w:t>
      </w:r>
    </w:p>
    <w:p w14:paraId="33891B7D" w14:textId="516B2C0F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zaprojektowania i wykonania aranżacji przestrzeni, wskazanych w </w:t>
      </w:r>
      <w:r w:rsidR="00A11B45" w:rsidRPr="00AF1D7C">
        <w:rPr>
          <w:color w:val="auto"/>
          <w:sz w:val="24"/>
          <w:szCs w:val="24"/>
        </w:rPr>
        <w:t>pkt</w:t>
      </w:r>
      <w:r w:rsidRPr="00AF1D7C">
        <w:rPr>
          <w:color w:val="auto"/>
          <w:sz w:val="24"/>
          <w:szCs w:val="24"/>
        </w:rPr>
        <w:t xml:space="preserve">. 2, na potrzeby realizowanego Wydarzenia, w tym aranżacja meblowa (meble udostępnia Zamawiający), ułożenie wykładziny (dostarczenie wykładziny leży w zakresie zamówienia Wykonawcy), a także montaż dostarczonego oświetlenia i nagłośnienia, przygotowanie plików, o których mowa w </w:t>
      </w:r>
      <w:proofErr w:type="spellStart"/>
      <w:r w:rsidR="00A11B45" w:rsidRPr="00AF1D7C">
        <w:rPr>
          <w:color w:val="auto"/>
          <w:sz w:val="24"/>
          <w:szCs w:val="24"/>
        </w:rPr>
        <w:t>p</w:t>
      </w:r>
      <w:r w:rsidRPr="00AF1D7C">
        <w:rPr>
          <w:color w:val="auto"/>
          <w:sz w:val="24"/>
          <w:szCs w:val="24"/>
        </w:rPr>
        <w:t>pkt</w:t>
      </w:r>
      <w:proofErr w:type="spellEnd"/>
      <w:r w:rsidRPr="00AF1D7C">
        <w:rPr>
          <w:color w:val="auto"/>
          <w:sz w:val="24"/>
          <w:szCs w:val="24"/>
        </w:rPr>
        <w:t>. 6, odpowiednich do danego przedstawienia/sceny;</w:t>
      </w:r>
    </w:p>
    <w:p w14:paraId="2DF05E08" w14:textId="5AE46096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przygotowania niezbędnych dla realizacji Wydarzenia projektów/planów dotyczących montażu i instalacji elementów i urządzeń (projekt konstrukcji ekranów, oświetlenia, nagłośnienia i innych stawianych lub wieszanych urządzeń multimedialnych), w tym wykonania planu elektrycznego (dalej </w:t>
      </w:r>
      <w:r w:rsidRPr="00AF1D7C">
        <w:rPr>
          <w:color w:val="auto"/>
          <w:sz w:val="24"/>
          <w:szCs w:val="24"/>
          <w:u w:val="single"/>
        </w:rPr>
        <w:t>planu</w:t>
      </w:r>
      <w:r w:rsidRPr="00AF1D7C">
        <w:rPr>
          <w:color w:val="auto"/>
          <w:sz w:val="24"/>
          <w:szCs w:val="24"/>
        </w:rPr>
        <w:t xml:space="preserve">) dla wszystkich obszarów swojego działania w ramach realizacji </w:t>
      </w:r>
      <w:r w:rsidR="00A11B45" w:rsidRPr="00AF1D7C">
        <w:rPr>
          <w:color w:val="auto"/>
          <w:sz w:val="24"/>
          <w:szCs w:val="24"/>
        </w:rPr>
        <w:t>zamówienia</w:t>
      </w:r>
      <w:r w:rsidRPr="00AF1D7C">
        <w:rPr>
          <w:color w:val="auto"/>
          <w:sz w:val="24"/>
          <w:szCs w:val="24"/>
        </w:rPr>
        <w:t xml:space="preserve"> obejmującego wszystkie elementy wbudowane w przestrzeń festiwalową;</w:t>
      </w:r>
    </w:p>
    <w:p w14:paraId="795427A7" w14:textId="065A432C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lastRenderedPageBreak/>
        <w:t xml:space="preserve">uzyskania akceptacji Zamawiającego dokumentów określonych w </w:t>
      </w:r>
      <w:proofErr w:type="spellStart"/>
      <w:r w:rsidR="00A11B45" w:rsidRPr="00AF1D7C">
        <w:rPr>
          <w:color w:val="auto"/>
          <w:sz w:val="24"/>
          <w:szCs w:val="24"/>
        </w:rPr>
        <w:t>p</w:t>
      </w:r>
      <w:r w:rsidRPr="00AF1D7C">
        <w:rPr>
          <w:color w:val="auto"/>
          <w:sz w:val="24"/>
          <w:szCs w:val="24"/>
        </w:rPr>
        <w:t>pkt</w:t>
      </w:r>
      <w:proofErr w:type="spellEnd"/>
      <w:r w:rsidRPr="00AF1D7C">
        <w:rPr>
          <w:color w:val="auto"/>
          <w:sz w:val="24"/>
          <w:szCs w:val="24"/>
        </w:rPr>
        <w:t>. 2 i 3;</w:t>
      </w:r>
    </w:p>
    <w:p w14:paraId="2C822E33" w14:textId="77777777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dostarczenia urządzeń technicznych i wyposażenia niezbędnych do realizacji poszczególnych elementów Wydarzenia, zgodnie ze szczegółowym wykazem wskazanym w Opisie Przedmiotu Zamówienia (dalej OPZ) wraz z ich rozmieszczeniem i montażem;</w:t>
      </w:r>
    </w:p>
    <w:p w14:paraId="1933302C" w14:textId="3BD69A28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zaimplementowania plików stanowiących elementy scenografii na wszystkich ekranach przestrzeni festiwalowej. Produkcja plików poprzedzona zostanie ustaleniami z Zamawiającym. Pliki przekaże Zamawiający a emisja ich, którą nadzorować będzie Wykonawca nastąpi zgodnie z planem programu artystycznego 3</w:t>
      </w:r>
      <w:r w:rsidR="00F1684A">
        <w:rPr>
          <w:color w:val="auto"/>
          <w:sz w:val="24"/>
          <w:szCs w:val="24"/>
        </w:rPr>
        <w:t>5</w:t>
      </w:r>
      <w:r w:rsidRPr="00AF1D7C">
        <w:rPr>
          <w:color w:val="auto"/>
          <w:sz w:val="24"/>
          <w:szCs w:val="24"/>
        </w:rPr>
        <w:t>.</w:t>
      </w:r>
      <w:r w:rsidR="00F1684A">
        <w:rPr>
          <w:color w:val="auto"/>
          <w:sz w:val="24"/>
          <w:szCs w:val="24"/>
        </w:rPr>
        <w:t xml:space="preserve"> </w:t>
      </w:r>
      <w:proofErr w:type="spellStart"/>
      <w:r w:rsidRPr="00AF1D7C">
        <w:rPr>
          <w:color w:val="auto"/>
          <w:sz w:val="24"/>
          <w:szCs w:val="24"/>
        </w:rPr>
        <w:t>MFKiG</w:t>
      </w:r>
      <w:proofErr w:type="spellEnd"/>
      <w:r w:rsidRPr="00AF1D7C">
        <w:rPr>
          <w:color w:val="auto"/>
          <w:sz w:val="24"/>
          <w:szCs w:val="24"/>
        </w:rPr>
        <w:t xml:space="preserve"> w oparciu o grafikę tegorocznego layoutu festiwalowego;</w:t>
      </w:r>
    </w:p>
    <w:p w14:paraId="5BCBD310" w14:textId="77777777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wykonania testów i prób sprzętu w miejscach realizacji Wydarzenia;</w:t>
      </w:r>
    </w:p>
    <w:p w14:paraId="356CE6CD" w14:textId="77777777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zapewnienia pracowników obsługi technicznej (w tym do obsługi urządzeń oraz realizacji nagrań);</w:t>
      </w:r>
    </w:p>
    <w:p w14:paraId="2DDF2615" w14:textId="6A2B4AF6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realizacji nagrań audio-wideo z trzech punktów programu oraz zapisu z zestawu kamer scenicznych wskazanych przez Zamawiającego w programie artystycznym Wydarzenia, zgodnie z wytycznymi określonymi w OPZ oraz przygotowanym scenariuszem;</w:t>
      </w:r>
    </w:p>
    <w:p w14:paraId="64C4C4C6" w14:textId="77777777" w:rsidR="00C74739" w:rsidRPr="00AF1D7C" w:rsidRDefault="00C74739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>wykonania transmisji obrazu na ekrany wraz z emisją dźwięku ze scen w czasie rzeczywistym zgodnie z planem programu artystycznego Wydarzenia;</w:t>
      </w:r>
    </w:p>
    <w:p w14:paraId="3336DFE0" w14:textId="184C3C41" w:rsidR="007B300B" w:rsidRPr="003A2806" w:rsidRDefault="00C74739" w:rsidP="003A2806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wyposażenia w sprzęt biurowy punktu akredytacyjno-informacyjnego, zgodnie </w:t>
      </w:r>
      <w:r w:rsidR="00A11B45" w:rsidRPr="00AF1D7C">
        <w:rPr>
          <w:color w:val="auto"/>
          <w:sz w:val="24"/>
          <w:szCs w:val="24"/>
        </w:rPr>
        <w:br/>
      </w:r>
      <w:r w:rsidRPr="00AF1D7C">
        <w:rPr>
          <w:color w:val="auto"/>
          <w:sz w:val="24"/>
          <w:szCs w:val="24"/>
        </w:rPr>
        <w:t>z wymaganiami określonymi w OPZ.</w:t>
      </w:r>
    </w:p>
    <w:p w14:paraId="7AFF4F0F" w14:textId="47E5033D" w:rsidR="00F1684A" w:rsidRPr="00AF1D7C" w:rsidRDefault="00F1684A" w:rsidP="00A11B45">
      <w:pPr>
        <w:pStyle w:val="Body"/>
        <w:numPr>
          <w:ilvl w:val="1"/>
          <w:numId w:val="79"/>
        </w:numPr>
        <w:spacing w:after="0"/>
        <w:ind w:left="851" w:right="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wykonywania poleceń koordynatora ds. bhp dotyczących bezpieczeństwa osób wykonujących prace na terenie Atlas Areny i Sport Areny, a także przestrzeni zewnętrznych.</w:t>
      </w:r>
    </w:p>
    <w:p w14:paraId="09DEA780" w14:textId="2A0C66F0" w:rsidR="00C74739" w:rsidRPr="00AF1D7C" w:rsidRDefault="00C74739" w:rsidP="00C74739">
      <w:pPr>
        <w:pStyle w:val="Body"/>
        <w:numPr>
          <w:ilvl w:val="0"/>
          <w:numId w:val="77"/>
        </w:numPr>
        <w:spacing w:after="0"/>
        <w:ind w:left="426" w:right="7"/>
        <w:jc w:val="both"/>
        <w:rPr>
          <w:color w:val="auto"/>
          <w:sz w:val="24"/>
          <w:szCs w:val="24"/>
        </w:rPr>
      </w:pPr>
      <w:r w:rsidRPr="00AF1D7C">
        <w:rPr>
          <w:color w:val="auto"/>
          <w:sz w:val="24"/>
          <w:szCs w:val="24"/>
        </w:rPr>
        <w:t xml:space="preserve">Wykonanie </w:t>
      </w:r>
      <w:r w:rsidR="00A11B45" w:rsidRPr="00AF1D7C">
        <w:rPr>
          <w:color w:val="auto"/>
          <w:sz w:val="24"/>
          <w:szCs w:val="24"/>
        </w:rPr>
        <w:t>przedmiotowego zamówienia</w:t>
      </w:r>
      <w:r w:rsidRPr="00AF1D7C">
        <w:rPr>
          <w:color w:val="auto"/>
          <w:sz w:val="24"/>
          <w:szCs w:val="24"/>
        </w:rPr>
        <w:t xml:space="preserve"> nastąpi z wykorzystaniem zasobów (elementów wyposażenia sprzętu, wymaganej obsługi osobowej) Wykonawcy.</w:t>
      </w:r>
    </w:p>
    <w:p w14:paraId="01F0BBB4" w14:textId="682CFD23" w:rsidR="002F4F6B" w:rsidRPr="00AF1D7C" w:rsidRDefault="002F4F6B" w:rsidP="00AB2F53">
      <w:pPr>
        <w:jc w:val="both"/>
        <w:rPr>
          <w:rFonts w:cstheme="minorHAnsi"/>
        </w:rPr>
      </w:pPr>
    </w:p>
    <w:p w14:paraId="3F00CEF4" w14:textId="77777777" w:rsidR="0082283C" w:rsidRPr="00AF1D7C" w:rsidRDefault="0082283C" w:rsidP="00AB2F53">
      <w:pPr>
        <w:rPr>
          <w:rFonts w:cstheme="minorHAnsi"/>
        </w:rPr>
      </w:pPr>
    </w:p>
    <w:p w14:paraId="190346B7" w14:textId="0CB6DF95" w:rsidR="007D18BC" w:rsidRPr="00AF1D7C" w:rsidRDefault="007D18BC" w:rsidP="007D18BC">
      <w:pPr>
        <w:pStyle w:val="Nagwek2"/>
        <w:spacing w:before="80" w:after="80"/>
        <w:jc w:val="left"/>
        <w:rPr>
          <w:rFonts w:asciiTheme="minorHAnsi" w:hAnsiTheme="minorHAnsi" w:cstheme="minorHAnsi"/>
          <w:bCs/>
        </w:rPr>
      </w:pPr>
      <w:r w:rsidRPr="00AF1D7C">
        <w:rPr>
          <w:rFonts w:asciiTheme="minorHAnsi" w:hAnsiTheme="minorHAnsi" w:cstheme="minorHAnsi"/>
          <w:bCs/>
        </w:rPr>
        <w:t>SZCZEGÓŁOWY OPIS PRZEDMIOTU ZAMÓWIENIA</w:t>
      </w:r>
    </w:p>
    <w:p w14:paraId="3B370599" w14:textId="51F93666" w:rsidR="003A1C4B" w:rsidRPr="00AF1D7C" w:rsidRDefault="003A1C4B" w:rsidP="00AB2F53">
      <w:pPr>
        <w:rPr>
          <w:rFonts w:cstheme="minorHAnsi"/>
        </w:rPr>
      </w:pPr>
    </w:p>
    <w:p w14:paraId="1BF7F686" w14:textId="4D363522" w:rsidR="003A1C4B" w:rsidRPr="00AF1D7C" w:rsidRDefault="003A1C4B" w:rsidP="00475FF4">
      <w:pPr>
        <w:pStyle w:val="Nagwek2"/>
        <w:numPr>
          <w:ilvl w:val="0"/>
          <w:numId w:val="2"/>
        </w:numPr>
        <w:spacing w:before="80" w:after="80"/>
        <w:ind w:left="851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Wydarzenia multimedialne podczas </w:t>
      </w:r>
      <w:r w:rsidR="00670E4E" w:rsidRPr="00AF1D7C">
        <w:rPr>
          <w:rFonts w:ascii="Calibri" w:hAnsi="Calibri" w:cs="Calibri"/>
          <w:bCs/>
          <w:szCs w:val="24"/>
        </w:rPr>
        <w:t>Festiwalu</w:t>
      </w:r>
    </w:p>
    <w:p w14:paraId="640679A1" w14:textId="5E2F5944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Wykonawca w ramach zaaranżowania i realizacji wydarzeń multimedialnych ma przedstawić </w:t>
      </w:r>
      <w:r w:rsidR="00670E4E" w:rsidRPr="00AF1D7C">
        <w:rPr>
          <w:rFonts w:cstheme="minorHAnsi"/>
        </w:rPr>
        <w:br/>
      </w:r>
      <w:r w:rsidRPr="00AF1D7C">
        <w:rPr>
          <w:rFonts w:cstheme="minorHAnsi"/>
        </w:rPr>
        <w:t xml:space="preserve">i zrealizować koncepcję artystyczną podczas Festiwalu w opisanych 10 przestrzeniach znajdujących się w budynku </w:t>
      </w:r>
      <w:r w:rsidR="00670E4E" w:rsidRPr="00AF1D7C">
        <w:rPr>
          <w:rFonts w:cstheme="minorHAnsi"/>
        </w:rPr>
        <w:t xml:space="preserve">Atlas </w:t>
      </w:r>
      <w:r w:rsidRPr="00AF1D7C">
        <w:rPr>
          <w:rFonts w:cstheme="minorHAnsi"/>
        </w:rPr>
        <w:t>Arena</w:t>
      </w:r>
      <w:r w:rsidR="00C005E2" w:rsidRPr="00AF1D7C">
        <w:rPr>
          <w:rFonts w:cstheme="minorHAnsi"/>
        </w:rPr>
        <w:t xml:space="preserve"> oraz Sport Arena</w:t>
      </w:r>
      <w:r w:rsidRPr="00AF1D7C">
        <w:rPr>
          <w:rFonts w:cstheme="minorHAnsi"/>
        </w:rPr>
        <w:t xml:space="preserve"> w Łodzi.</w:t>
      </w:r>
    </w:p>
    <w:p w14:paraId="0EE29FD8" w14:textId="271ADD1D" w:rsidR="00C005E2" w:rsidRPr="00AF1D7C" w:rsidRDefault="00C005E2" w:rsidP="00AB2F53">
      <w:pPr>
        <w:rPr>
          <w:rFonts w:cstheme="minorHAnsi"/>
        </w:rPr>
      </w:pPr>
    </w:p>
    <w:p w14:paraId="4CA16B7D" w14:textId="70164735" w:rsidR="00C005E2" w:rsidRPr="00AF1D7C" w:rsidRDefault="00C005E2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Główne wydarzenia multimedialne </w:t>
      </w:r>
      <w:r w:rsidR="00670E4E" w:rsidRPr="00AF1D7C">
        <w:rPr>
          <w:rFonts w:cstheme="minorHAnsi"/>
        </w:rPr>
        <w:t>odbywać się będą</w:t>
      </w:r>
      <w:r w:rsidRPr="00AF1D7C">
        <w:rPr>
          <w:rFonts w:cstheme="minorHAnsi"/>
        </w:rPr>
        <w:t xml:space="preserve"> na dużej scenie (scena A).</w:t>
      </w:r>
    </w:p>
    <w:p w14:paraId="33CBCD58" w14:textId="4C445A9A" w:rsidR="002F4F6B" w:rsidRPr="00AF1D7C" w:rsidRDefault="002F4F6B" w:rsidP="00AB2F53">
      <w:pPr>
        <w:rPr>
          <w:rFonts w:cstheme="minorHAnsi"/>
        </w:rPr>
      </w:pPr>
    </w:p>
    <w:p w14:paraId="660368FB" w14:textId="0CC3AD50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>Zadaniem Wykonawcy będzie zaprojektowanie i zrealizowanie za pomocą środków własnych wszystkich wydarzeń związanych z pokazami, spotkaniami oraz z prowadzeniem uczestników Festiwalu prze</w:t>
      </w:r>
      <w:r w:rsidR="00C005E2" w:rsidRPr="00AF1D7C">
        <w:rPr>
          <w:rFonts w:cstheme="minorHAnsi"/>
        </w:rPr>
        <w:t>z</w:t>
      </w:r>
      <w:r w:rsidRPr="00AF1D7C">
        <w:rPr>
          <w:rFonts w:cstheme="minorHAnsi"/>
        </w:rPr>
        <w:t xml:space="preserve"> zaaranżowane przestrzenie.</w:t>
      </w:r>
    </w:p>
    <w:p w14:paraId="49DC9933" w14:textId="77E7FA26" w:rsidR="00C005E2" w:rsidRPr="00AF1D7C" w:rsidRDefault="00C005E2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lastRenderedPageBreak/>
        <w:t>Tematycznie w ramach Festiwalu odbywać się będą pokazy, spotkania, rozmowy z twórcami oraz inne aktywności, które należy ujednolicić w warstwie wizualnej jak i wykonawczej.</w:t>
      </w:r>
    </w:p>
    <w:p w14:paraId="55F74CA1" w14:textId="22A24C77" w:rsidR="00C005E2" w:rsidRPr="00AF1D7C" w:rsidRDefault="00C005E2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Uczestnicy Festiwalu muszą mieć ułatwione poruszanie się po przestrzeniach przy pomocy systemu informacji wizualnej, przygotowanej przez Wykonawcę na podstawie dostarczonych </w:t>
      </w:r>
      <w:r w:rsidR="00670E4E" w:rsidRPr="00AF1D7C">
        <w:rPr>
          <w:rFonts w:cstheme="minorHAnsi"/>
        </w:rPr>
        <w:t>przez</w:t>
      </w:r>
      <w:r w:rsidRPr="00AF1D7C">
        <w:rPr>
          <w:rFonts w:cstheme="minorHAnsi"/>
        </w:rPr>
        <w:t xml:space="preserve"> Zamawiającego materiałów.</w:t>
      </w:r>
    </w:p>
    <w:p w14:paraId="4A83E4F1" w14:textId="40F2D282" w:rsidR="002F4F6B" w:rsidRPr="00AF1D7C" w:rsidRDefault="002F4F6B" w:rsidP="00AB2F53">
      <w:pPr>
        <w:rPr>
          <w:rFonts w:cstheme="minorHAnsi"/>
        </w:rPr>
      </w:pPr>
    </w:p>
    <w:p w14:paraId="3E82A0B7" w14:textId="73ECC0D5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Wykonawca zobowiązany jest do realizacji zadania przy pomocy opisanych poniżej minimalnych wymagań Zamawiającego, dotyczących zasobów zarówno sprzętowych jak </w:t>
      </w:r>
      <w:r w:rsidR="00670E4E" w:rsidRPr="00AF1D7C">
        <w:rPr>
          <w:rFonts w:cstheme="minorHAnsi"/>
        </w:rPr>
        <w:br/>
      </w:r>
      <w:r w:rsidRPr="00AF1D7C">
        <w:rPr>
          <w:rFonts w:cstheme="minorHAnsi"/>
        </w:rPr>
        <w:t>i ludzkich niezbędnych do wykonania zadania.</w:t>
      </w:r>
    </w:p>
    <w:p w14:paraId="6B5E2300" w14:textId="0BB0C01D" w:rsidR="002F4F6B" w:rsidRPr="00AF1D7C" w:rsidRDefault="002F4F6B" w:rsidP="00AB2F53">
      <w:pPr>
        <w:rPr>
          <w:rFonts w:cstheme="minorHAnsi"/>
        </w:rPr>
      </w:pPr>
    </w:p>
    <w:p w14:paraId="44800F3B" w14:textId="5D965DDD" w:rsidR="002F4F6B" w:rsidRPr="00AF1D7C" w:rsidRDefault="00670E4E" w:rsidP="00475FF4">
      <w:pPr>
        <w:pStyle w:val="Nagwek2"/>
        <w:spacing w:before="80" w:after="80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PRZESTRZENIE DO ZAARANŻOWANIA W RAMACH FESTIWALU:</w:t>
      </w:r>
    </w:p>
    <w:p w14:paraId="314E4DBF" w14:textId="6F60390B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>Sala A/ Scena</w:t>
      </w:r>
      <w:r w:rsidRPr="00AF1D7C">
        <w:rPr>
          <w:rFonts w:cstheme="minorHAnsi"/>
        </w:rPr>
        <w:t xml:space="preserve"> – budynek Atlas Arena, poziom 0, </w:t>
      </w:r>
      <w:r w:rsidR="00C005E2" w:rsidRPr="00AF1D7C">
        <w:rPr>
          <w:rFonts w:cstheme="minorHAnsi"/>
        </w:rPr>
        <w:t>scena główna, wydarzenia, pokazy multimedialne związane z tematami jak w scenariuszu</w:t>
      </w:r>
      <w:r w:rsidRPr="00AF1D7C">
        <w:rPr>
          <w:rFonts w:cstheme="minorHAnsi"/>
        </w:rPr>
        <w:t>, zagospodarowanie sceny (</w:t>
      </w:r>
      <w:r w:rsidR="00C005E2" w:rsidRPr="00AF1D7C">
        <w:rPr>
          <w:rFonts w:cstheme="minorHAnsi"/>
        </w:rPr>
        <w:t xml:space="preserve">scena 8m x 4m, </w:t>
      </w:r>
      <w:r w:rsidRPr="00AF1D7C">
        <w:rPr>
          <w:rFonts w:cstheme="minorHAnsi"/>
        </w:rPr>
        <w:t xml:space="preserve">podesty dostarcza </w:t>
      </w:r>
      <w:r w:rsidR="00FB4303" w:rsidRPr="00AF1D7C">
        <w:rPr>
          <w:rFonts w:cstheme="minorHAnsi"/>
        </w:rPr>
        <w:t>Atlas Arena</w:t>
      </w:r>
      <w:r w:rsidRPr="00AF1D7C">
        <w:rPr>
          <w:rFonts w:cstheme="minorHAnsi"/>
        </w:rPr>
        <w:t xml:space="preserve">);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 xml:space="preserve">, produkcja </w:t>
      </w:r>
      <w:r w:rsidR="00FB4303" w:rsidRPr="00AF1D7C">
        <w:rPr>
          <w:rFonts w:cstheme="minorHAnsi"/>
        </w:rPr>
        <w:br/>
      </w:r>
      <w:r w:rsidRPr="00AF1D7C">
        <w:rPr>
          <w:rFonts w:cstheme="minorHAnsi"/>
        </w:rPr>
        <w:t>i implementacja grafik, nagrania programowe;</w:t>
      </w:r>
    </w:p>
    <w:p w14:paraId="15FA9494" w14:textId="7FC60568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 xml:space="preserve">Sala </w:t>
      </w:r>
      <w:r w:rsidR="00DB3401">
        <w:rPr>
          <w:rFonts w:cstheme="minorHAnsi"/>
          <w:b/>
          <w:bCs/>
        </w:rPr>
        <w:t>B</w:t>
      </w:r>
      <w:r w:rsidRPr="00AF1D7C">
        <w:rPr>
          <w:rFonts w:cstheme="minorHAnsi"/>
          <w:b/>
          <w:bCs/>
        </w:rPr>
        <w:t xml:space="preserve"> </w:t>
      </w:r>
      <w:r w:rsidRPr="00AF1D7C">
        <w:rPr>
          <w:rFonts w:cstheme="minorHAnsi"/>
        </w:rPr>
        <w:t xml:space="preserve">– budynek Atlas Arena, poziom 0, sala spotkań, </w:t>
      </w:r>
      <w:r w:rsidR="00C005E2" w:rsidRPr="00AF1D7C">
        <w:rPr>
          <w:rFonts w:cstheme="minorHAnsi"/>
        </w:rPr>
        <w:t xml:space="preserve">pokazy multimedialne, </w:t>
      </w:r>
      <w:r w:rsidRPr="00AF1D7C">
        <w:rPr>
          <w:rFonts w:cstheme="minorHAnsi"/>
        </w:rPr>
        <w:t xml:space="preserve">zagospodarowanie istniejącego podestu,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 xml:space="preserve">; </w:t>
      </w:r>
    </w:p>
    <w:p w14:paraId="4922A817" w14:textId="4AC982F4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 xml:space="preserve">Sala </w:t>
      </w:r>
      <w:r w:rsidR="00DB3401">
        <w:rPr>
          <w:rFonts w:cstheme="minorHAnsi"/>
          <w:b/>
          <w:bCs/>
        </w:rPr>
        <w:t>C</w:t>
      </w:r>
      <w:r w:rsidRPr="00AF1D7C">
        <w:rPr>
          <w:rFonts w:cstheme="minorHAnsi"/>
        </w:rPr>
        <w:t xml:space="preserve"> – budynek Atlas Arena, poziom 0, sala spotkań, </w:t>
      </w:r>
      <w:r w:rsidR="00C005E2" w:rsidRPr="00AF1D7C">
        <w:rPr>
          <w:rFonts w:cstheme="minorHAnsi"/>
        </w:rPr>
        <w:t xml:space="preserve">pokazy multimedialne, </w:t>
      </w:r>
      <w:r w:rsidRPr="00AF1D7C">
        <w:rPr>
          <w:rFonts w:cstheme="minorHAnsi"/>
        </w:rPr>
        <w:t xml:space="preserve">zagospodarowanie istniejącego podestu,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 xml:space="preserve">; </w:t>
      </w:r>
    </w:p>
    <w:p w14:paraId="51974848" w14:textId="410B0678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 xml:space="preserve">Sala </w:t>
      </w:r>
      <w:r w:rsidR="00DB3401">
        <w:rPr>
          <w:rFonts w:cstheme="minorHAnsi"/>
          <w:b/>
          <w:bCs/>
        </w:rPr>
        <w:t>D</w:t>
      </w:r>
      <w:r w:rsidRPr="00AF1D7C">
        <w:rPr>
          <w:rFonts w:cstheme="minorHAnsi"/>
        </w:rPr>
        <w:t xml:space="preserve"> – budynek Atlas Arena, poziom 0, sala </w:t>
      </w:r>
      <w:r w:rsidR="008A2ACA">
        <w:rPr>
          <w:rFonts w:cstheme="minorHAnsi"/>
        </w:rPr>
        <w:t>spotkań</w:t>
      </w:r>
      <w:r w:rsidRPr="00AF1D7C">
        <w:rPr>
          <w:rFonts w:cstheme="minorHAnsi"/>
        </w:rPr>
        <w:t>,</w:t>
      </w:r>
      <w:r w:rsidR="00C005E2" w:rsidRPr="00AF1D7C">
        <w:rPr>
          <w:rFonts w:cstheme="minorHAnsi"/>
        </w:rPr>
        <w:t xml:space="preserve"> projekcje multimedialne,</w:t>
      </w:r>
      <w:r w:rsidRPr="00AF1D7C">
        <w:rPr>
          <w:rFonts w:cstheme="minorHAnsi"/>
        </w:rPr>
        <w:t xml:space="preserve"> brak podestów,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 xml:space="preserve">; </w:t>
      </w:r>
    </w:p>
    <w:p w14:paraId="33BCC866" w14:textId="6F15153E" w:rsidR="002F4F6B" w:rsidRDefault="00DB3401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>
        <w:rPr>
          <w:rFonts w:cstheme="minorHAnsi"/>
          <w:b/>
          <w:bCs/>
        </w:rPr>
        <w:t>Miejsce/Sala</w:t>
      </w:r>
      <w:r w:rsidR="002F4F6B" w:rsidRPr="00AF1D7C">
        <w:rPr>
          <w:rFonts w:cstheme="minorHAnsi"/>
          <w:b/>
          <w:bCs/>
        </w:rPr>
        <w:t xml:space="preserve"> F</w:t>
      </w:r>
      <w:r w:rsidR="002F4F6B" w:rsidRPr="00AF1D7C">
        <w:rPr>
          <w:rFonts w:cstheme="minorHAnsi"/>
        </w:rPr>
        <w:t xml:space="preserve"> – budynek Sport Arena, poziom 0, </w:t>
      </w:r>
      <w:r w:rsidRPr="00AF1D7C">
        <w:rPr>
          <w:rFonts w:cstheme="minorHAnsi"/>
        </w:rPr>
        <w:t xml:space="preserve">sala spotkań, pokazy multimedialne, zagospodarowanie istniejącego podestu,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 xml:space="preserve">; </w:t>
      </w:r>
      <w:r w:rsidR="002F4F6B" w:rsidRPr="00AF1D7C">
        <w:rPr>
          <w:rFonts w:cstheme="minorHAnsi"/>
        </w:rPr>
        <w:t xml:space="preserve">implementacja grafik (grafiki dostarcza organizator strefy </w:t>
      </w:r>
      <w:proofErr w:type="spellStart"/>
      <w:r w:rsidR="002F4F6B" w:rsidRPr="00AF1D7C">
        <w:rPr>
          <w:rFonts w:cstheme="minorHAnsi"/>
        </w:rPr>
        <w:t>planszówkowej</w:t>
      </w:r>
      <w:proofErr w:type="spellEnd"/>
      <w:r w:rsidR="002F4F6B" w:rsidRPr="00AF1D7C">
        <w:rPr>
          <w:rFonts w:cstheme="minorHAnsi"/>
        </w:rPr>
        <w:t>);</w:t>
      </w:r>
    </w:p>
    <w:p w14:paraId="5E284E73" w14:textId="5FDD5B4E" w:rsidR="00DB3401" w:rsidRDefault="00DB3401" w:rsidP="00DB3401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>
        <w:rPr>
          <w:rFonts w:cstheme="minorHAnsi"/>
          <w:b/>
          <w:bCs/>
        </w:rPr>
        <w:t>Miejsce/Sala</w:t>
      </w:r>
      <w:r w:rsidRPr="00AF1D7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</w:t>
      </w:r>
      <w:r w:rsidRPr="00AF1D7C">
        <w:rPr>
          <w:rFonts w:cstheme="minorHAnsi"/>
        </w:rPr>
        <w:t xml:space="preserve"> – budynek Sport Arena, poziom </w:t>
      </w:r>
      <w:r>
        <w:rPr>
          <w:rFonts w:cstheme="minorHAnsi"/>
        </w:rPr>
        <w:t>1</w:t>
      </w:r>
      <w:r w:rsidRPr="00AF1D7C">
        <w:rPr>
          <w:rFonts w:cstheme="minorHAnsi"/>
        </w:rPr>
        <w:t xml:space="preserve">, </w:t>
      </w:r>
      <w:r w:rsidR="00C97978">
        <w:rPr>
          <w:rFonts w:cstheme="minorHAnsi"/>
        </w:rPr>
        <w:t>warsztaty</w:t>
      </w:r>
      <w:r w:rsidRPr="00AF1D7C">
        <w:rPr>
          <w:rFonts w:cstheme="minorHAnsi"/>
        </w:rPr>
        <w:t xml:space="preserve">, </w:t>
      </w:r>
      <w:r w:rsidR="00C97978">
        <w:rPr>
          <w:rFonts w:cstheme="minorHAnsi"/>
        </w:rPr>
        <w:t>ekran z miejscem do podpięcia komputera</w:t>
      </w:r>
    </w:p>
    <w:p w14:paraId="26A9D94B" w14:textId="1EC0E51B" w:rsidR="00C97978" w:rsidRPr="00C97978" w:rsidRDefault="00C97978" w:rsidP="00C97978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>
        <w:rPr>
          <w:rFonts w:cstheme="minorHAnsi"/>
          <w:b/>
          <w:bCs/>
        </w:rPr>
        <w:t>Miejsce/Sala</w:t>
      </w:r>
      <w:r w:rsidRPr="00AF1D7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H</w:t>
      </w:r>
      <w:r w:rsidRPr="00AF1D7C">
        <w:rPr>
          <w:rFonts w:cstheme="minorHAnsi"/>
        </w:rPr>
        <w:t xml:space="preserve"> – budynek Sport Arena, poziom </w:t>
      </w:r>
      <w:r>
        <w:rPr>
          <w:rFonts w:cstheme="minorHAnsi"/>
        </w:rPr>
        <w:t>1</w:t>
      </w:r>
      <w:r w:rsidRPr="00AF1D7C">
        <w:rPr>
          <w:rFonts w:cstheme="minorHAnsi"/>
        </w:rPr>
        <w:t xml:space="preserve">, </w:t>
      </w:r>
      <w:r>
        <w:rPr>
          <w:rFonts w:cstheme="minorHAnsi"/>
        </w:rPr>
        <w:t>warsztaty</w:t>
      </w:r>
      <w:r w:rsidRPr="00AF1D7C">
        <w:rPr>
          <w:rFonts w:cstheme="minorHAnsi"/>
        </w:rPr>
        <w:t xml:space="preserve">, </w:t>
      </w:r>
      <w:r>
        <w:rPr>
          <w:rFonts w:cstheme="minorHAnsi"/>
        </w:rPr>
        <w:t>ekran z miejscem do podpięcia komputera</w:t>
      </w:r>
    </w:p>
    <w:p w14:paraId="6C60CD84" w14:textId="2E913C7A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 xml:space="preserve">Miejsce/Scena </w:t>
      </w:r>
      <w:r w:rsidR="00C97978">
        <w:rPr>
          <w:rFonts w:cstheme="minorHAnsi"/>
          <w:b/>
          <w:bCs/>
        </w:rPr>
        <w:t>I</w:t>
      </w:r>
      <w:r w:rsidRPr="00AF1D7C">
        <w:rPr>
          <w:rFonts w:cstheme="minorHAnsi"/>
        </w:rPr>
        <w:t xml:space="preserve"> – budynek Atlas Arena, poziom 0 płyta, scena główna (</w:t>
      </w:r>
      <w:r w:rsidR="00FB4303" w:rsidRPr="00AF1D7C">
        <w:rPr>
          <w:rFonts w:cstheme="minorHAnsi"/>
        </w:rPr>
        <w:t>scena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5</w:t>
      </w:r>
      <w:r w:rsidR="00C005E2" w:rsidRPr="00AF1D7C">
        <w:rPr>
          <w:rFonts w:cstheme="minorHAnsi"/>
        </w:rPr>
        <w:t xml:space="preserve">m </w:t>
      </w:r>
      <w:r w:rsidRPr="00AF1D7C">
        <w:rPr>
          <w:rFonts w:cstheme="minorHAnsi"/>
        </w:rPr>
        <w:t>x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8</w:t>
      </w:r>
      <w:r w:rsidR="00C005E2" w:rsidRPr="00AF1D7C">
        <w:rPr>
          <w:rFonts w:cstheme="minorHAnsi"/>
        </w:rPr>
        <w:t>m,</w:t>
      </w:r>
      <w:r w:rsidRPr="00AF1D7C">
        <w:rPr>
          <w:rFonts w:cstheme="minorHAnsi"/>
        </w:rPr>
        <w:t xml:space="preserve"> podesty dostarcza </w:t>
      </w:r>
      <w:r w:rsidR="00FB4303" w:rsidRPr="00AF1D7C">
        <w:rPr>
          <w:rFonts w:cstheme="minorHAnsi"/>
        </w:rPr>
        <w:t>Atlas Arena</w:t>
      </w:r>
      <w:r w:rsidRPr="00AF1D7C">
        <w:rPr>
          <w:rFonts w:cstheme="minorHAnsi"/>
        </w:rPr>
        <w:t xml:space="preserve">), zagospodarowanie sceny,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>, pr</w:t>
      </w:r>
      <w:r w:rsidR="00DB3401">
        <w:rPr>
          <w:rFonts w:cstheme="minorHAnsi"/>
        </w:rPr>
        <w:t>odukcja i implementacja grafiki</w:t>
      </w:r>
      <w:r w:rsidRPr="00AF1D7C">
        <w:rPr>
          <w:rFonts w:cstheme="minorHAnsi"/>
        </w:rPr>
        <w:t>,</w:t>
      </w:r>
      <w:r w:rsidR="00DB3401">
        <w:rPr>
          <w:rFonts w:cstheme="minorHAnsi"/>
        </w:rPr>
        <w:t xml:space="preserve"> </w:t>
      </w:r>
      <w:r w:rsidRPr="00AF1D7C">
        <w:rPr>
          <w:rFonts w:cstheme="minorHAnsi"/>
        </w:rPr>
        <w:t>nagrania programowe;</w:t>
      </w:r>
    </w:p>
    <w:p w14:paraId="206D30A0" w14:textId="77777777" w:rsidR="000832FF" w:rsidRDefault="002F4F6B" w:rsidP="000832FF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 xml:space="preserve">Miejsce/Scena </w:t>
      </w:r>
      <w:r w:rsidR="00C97978">
        <w:rPr>
          <w:rFonts w:cstheme="minorHAnsi"/>
          <w:b/>
          <w:bCs/>
        </w:rPr>
        <w:t>J</w:t>
      </w:r>
      <w:r w:rsidRPr="00AF1D7C">
        <w:rPr>
          <w:rFonts w:cstheme="minorHAnsi"/>
        </w:rPr>
        <w:t xml:space="preserve"> – budynek Atlas Arena, poziom 0 płyta, scena dedykacji-autografów (</w:t>
      </w:r>
      <w:r w:rsidR="00C005E2" w:rsidRPr="00AF1D7C">
        <w:rPr>
          <w:rFonts w:cstheme="minorHAnsi"/>
        </w:rPr>
        <w:t xml:space="preserve">scena </w:t>
      </w:r>
      <w:r w:rsidRPr="00AF1D7C">
        <w:rPr>
          <w:rFonts w:cstheme="minorHAnsi"/>
        </w:rPr>
        <w:t>7</w:t>
      </w:r>
      <w:r w:rsidR="00C005E2" w:rsidRPr="00AF1D7C">
        <w:rPr>
          <w:rFonts w:cstheme="minorHAnsi"/>
        </w:rPr>
        <w:t xml:space="preserve">m </w:t>
      </w:r>
      <w:r w:rsidRPr="00AF1D7C">
        <w:rPr>
          <w:rFonts w:cstheme="minorHAnsi"/>
        </w:rPr>
        <w:t>x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8</w:t>
      </w:r>
      <w:r w:rsidR="00C005E2" w:rsidRPr="00AF1D7C">
        <w:rPr>
          <w:rFonts w:cstheme="minorHAnsi"/>
        </w:rPr>
        <w:t>m,</w:t>
      </w:r>
      <w:r w:rsidRPr="00AF1D7C">
        <w:rPr>
          <w:rFonts w:cstheme="minorHAnsi"/>
        </w:rPr>
        <w:t xml:space="preserve"> podesty dostarcza </w:t>
      </w:r>
      <w:r w:rsidR="00FB4303" w:rsidRPr="00AF1D7C">
        <w:rPr>
          <w:rFonts w:cstheme="minorHAnsi"/>
        </w:rPr>
        <w:t>Atlas Arena</w:t>
      </w:r>
      <w:r w:rsidRPr="00AF1D7C">
        <w:rPr>
          <w:rFonts w:cstheme="minorHAnsi"/>
        </w:rPr>
        <w:t xml:space="preserve">), zagospodarowanie sceny, doposażenie </w:t>
      </w:r>
      <w:proofErr w:type="spellStart"/>
      <w:r w:rsidRPr="00AF1D7C">
        <w:rPr>
          <w:rFonts w:cstheme="minorHAnsi"/>
        </w:rPr>
        <w:t>scenotechniczne</w:t>
      </w:r>
      <w:proofErr w:type="spellEnd"/>
      <w:r w:rsidRPr="00AF1D7C">
        <w:rPr>
          <w:rFonts w:cstheme="minorHAnsi"/>
        </w:rPr>
        <w:t>, produkcja i implementacja grafiki, nagrania;</w:t>
      </w:r>
    </w:p>
    <w:p w14:paraId="25E0495A" w14:textId="3D1E63F1" w:rsidR="00681AA1" w:rsidRPr="000832FF" w:rsidRDefault="000832FF" w:rsidP="000832FF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0832FF">
        <w:rPr>
          <w:rFonts w:ascii="Calibri" w:hAnsi="Calibri" w:cs="Calibri"/>
          <w:b/>
          <w:bCs/>
        </w:rPr>
        <w:t>Strefa gier planszowych</w:t>
      </w:r>
      <w:r>
        <w:rPr>
          <w:rFonts w:ascii="Calibri" w:hAnsi="Calibri" w:cs="Calibri"/>
          <w:bCs/>
        </w:rPr>
        <w:t>,</w:t>
      </w:r>
      <w:r w:rsidRPr="000832F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</w:t>
      </w:r>
      <w:r w:rsidRPr="000832FF">
        <w:rPr>
          <w:rFonts w:ascii="Calibri" w:hAnsi="Calibri" w:cs="Calibri"/>
          <w:bCs/>
        </w:rPr>
        <w:t>oziom 0</w:t>
      </w:r>
      <w:r>
        <w:rPr>
          <w:rFonts w:ascii="Calibri" w:hAnsi="Calibri" w:cs="Calibri"/>
          <w:bCs/>
        </w:rPr>
        <w:t>,</w:t>
      </w:r>
      <w:r w:rsidRPr="000832F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Sport A</w:t>
      </w:r>
      <w:r w:rsidRPr="000832FF">
        <w:rPr>
          <w:rFonts w:ascii="Calibri" w:hAnsi="Calibri" w:cs="Calibri"/>
          <w:bCs/>
        </w:rPr>
        <w:t xml:space="preserve">rena </w:t>
      </w:r>
      <w:r>
        <w:rPr>
          <w:rFonts w:ascii="Calibri" w:hAnsi="Calibri" w:cs="Calibri"/>
          <w:bCs/>
        </w:rPr>
        <w:t>zapewnienie streamingu procesu malowania figurek;</w:t>
      </w:r>
    </w:p>
    <w:p w14:paraId="366F6A33" w14:textId="59C79B53" w:rsidR="008A2ACA" w:rsidRPr="00AF1D7C" w:rsidRDefault="00EF6A36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Miejsce informacyjne – </w:t>
      </w:r>
      <w:r>
        <w:rPr>
          <w:rFonts w:cstheme="minorHAnsi"/>
          <w:bCs/>
        </w:rPr>
        <w:t xml:space="preserve">budynek Atlas Arena, poziom 2, przestrzeń cateringowa, </w:t>
      </w:r>
      <w:r w:rsidRPr="00AF1D7C">
        <w:rPr>
          <w:rFonts w:cstheme="minorHAnsi"/>
        </w:rPr>
        <w:t>dostarczenie i rozstawienie odbiorników TV</w:t>
      </w:r>
      <w:r>
        <w:rPr>
          <w:rFonts w:cstheme="minorHAnsi"/>
        </w:rPr>
        <w:t>;</w:t>
      </w:r>
    </w:p>
    <w:p w14:paraId="511A65EC" w14:textId="4A90C71B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>Miejsca informacyjne</w:t>
      </w:r>
      <w:r w:rsidRPr="00AF1D7C">
        <w:rPr>
          <w:rFonts w:cstheme="minorHAnsi"/>
        </w:rPr>
        <w:t xml:space="preserve"> – budynek </w:t>
      </w:r>
      <w:r w:rsidR="00FB4303" w:rsidRPr="00AF1D7C">
        <w:rPr>
          <w:rFonts w:cstheme="minorHAnsi"/>
        </w:rPr>
        <w:t>Atlas Areny</w:t>
      </w:r>
      <w:r w:rsidRPr="00AF1D7C">
        <w:rPr>
          <w:rFonts w:cstheme="minorHAnsi"/>
        </w:rPr>
        <w:t xml:space="preserve"> i </w:t>
      </w:r>
      <w:r w:rsidR="00FB4303" w:rsidRPr="00AF1D7C">
        <w:rPr>
          <w:rFonts w:cstheme="minorHAnsi"/>
        </w:rPr>
        <w:t>Sport Areny</w:t>
      </w:r>
      <w:r w:rsidRPr="00AF1D7C">
        <w:rPr>
          <w:rFonts w:cstheme="minorHAnsi"/>
        </w:rPr>
        <w:t>, dostarczenie i rozstawienie odbiorników TV jako wskaźników z grafiką informacyjną (wyświetlanie kierunkowskazów lub programu);</w:t>
      </w:r>
    </w:p>
    <w:p w14:paraId="7CC4F109" w14:textId="77777777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>Miejsce informacyjne</w:t>
      </w:r>
      <w:r w:rsidRPr="00AF1D7C">
        <w:rPr>
          <w:rFonts w:cstheme="minorHAnsi"/>
        </w:rPr>
        <w:t xml:space="preserve"> – punkt akredytacyjny, doposażenie techniczno-biurowe;</w:t>
      </w:r>
    </w:p>
    <w:p w14:paraId="2A5FF276" w14:textId="77777777" w:rsidR="002F4F6B" w:rsidRPr="00AF1D7C" w:rsidRDefault="002F4F6B" w:rsidP="00AB2F53">
      <w:pPr>
        <w:numPr>
          <w:ilvl w:val="0"/>
          <w:numId w:val="58"/>
        </w:numPr>
        <w:suppressAutoHyphens/>
        <w:spacing w:after="160"/>
        <w:ind w:left="426"/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>Miejsce informacyjne</w:t>
      </w:r>
      <w:r w:rsidRPr="00AF1D7C">
        <w:rPr>
          <w:rFonts w:cstheme="minorHAnsi"/>
        </w:rPr>
        <w:t xml:space="preserve"> – stanowisko EC1, doposażenie techniczne i implementacja grafik. </w:t>
      </w:r>
    </w:p>
    <w:p w14:paraId="32FF3DF7" w14:textId="17828540" w:rsidR="002F4F6B" w:rsidRDefault="003A7674" w:rsidP="00AB2F53">
      <w:pPr>
        <w:rPr>
          <w:rFonts w:cstheme="minorHAnsi"/>
        </w:rPr>
      </w:pPr>
      <w:r w:rsidRPr="00AF1D7C">
        <w:rPr>
          <w:rFonts w:cstheme="minorHAnsi"/>
          <w:b/>
        </w:rPr>
        <w:t>W załączniku nr. V znajduje się informacja dotycząca przygotowania grafik oraz prezentacji wraz z wymaganą implementacją na urządzenia wyświetlające</w:t>
      </w:r>
      <w:r w:rsidRPr="00AF1D7C">
        <w:rPr>
          <w:rFonts w:cstheme="minorHAnsi"/>
        </w:rPr>
        <w:t>.</w:t>
      </w:r>
    </w:p>
    <w:p w14:paraId="053EB338" w14:textId="77777777" w:rsidR="002D5FAB" w:rsidRPr="00AF1D7C" w:rsidRDefault="002D5FAB" w:rsidP="00AB2F53">
      <w:pPr>
        <w:rPr>
          <w:rFonts w:cstheme="minorHAnsi"/>
        </w:rPr>
      </w:pPr>
    </w:p>
    <w:p w14:paraId="654A0110" w14:textId="274B4B37" w:rsidR="00AB2F53" w:rsidRPr="00AF1D7C" w:rsidRDefault="00AB2F53" w:rsidP="000C7910">
      <w:pPr>
        <w:pStyle w:val="Akapitzlist"/>
        <w:ind w:left="644"/>
        <w:rPr>
          <w:rFonts w:cstheme="minorHAnsi"/>
        </w:rPr>
      </w:pPr>
    </w:p>
    <w:p w14:paraId="1E330854" w14:textId="2FD4E5F9" w:rsidR="002F4F6B" w:rsidRPr="00AF1D7C" w:rsidRDefault="002F4F6B" w:rsidP="00475FF4">
      <w:pPr>
        <w:pStyle w:val="Nagwek2"/>
        <w:spacing w:before="80" w:after="80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WYKAZ </w:t>
      </w:r>
      <w:r w:rsidR="00C005E2" w:rsidRPr="00AF1D7C">
        <w:rPr>
          <w:rFonts w:ascii="Calibri" w:hAnsi="Calibri" w:cs="Calibri"/>
          <w:bCs/>
          <w:szCs w:val="24"/>
        </w:rPr>
        <w:t xml:space="preserve">MINIMALNEJ ILOŚCI </w:t>
      </w:r>
      <w:r w:rsidRPr="00AF1D7C">
        <w:rPr>
          <w:rFonts w:ascii="Calibri" w:hAnsi="Calibri" w:cs="Calibri"/>
          <w:bCs/>
          <w:szCs w:val="24"/>
        </w:rPr>
        <w:t>SPRZĘTU</w:t>
      </w:r>
      <w:r w:rsidR="00475FF4" w:rsidRPr="00AF1D7C">
        <w:rPr>
          <w:rFonts w:ascii="Calibri" w:hAnsi="Calibri" w:cs="Calibri"/>
          <w:bCs/>
          <w:szCs w:val="24"/>
        </w:rPr>
        <w:br/>
      </w:r>
      <w:r w:rsidRPr="00AF1D7C">
        <w:rPr>
          <w:rFonts w:ascii="Calibri" w:hAnsi="Calibri" w:cs="Calibri"/>
          <w:bCs/>
          <w:szCs w:val="24"/>
        </w:rPr>
        <w:t>ORAZ LICZEBNOŚCI ZESPOŁU REALIZACYJNEGO</w:t>
      </w:r>
    </w:p>
    <w:p w14:paraId="36D8EE77" w14:textId="77777777" w:rsidR="00C005E2" w:rsidRPr="00AF1D7C" w:rsidRDefault="00C005E2" w:rsidP="00AB2F53">
      <w:pPr>
        <w:jc w:val="center"/>
        <w:rPr>
          <w:rFonts w:cstheme="minorHAnsi"/>
          <w:b/>
        </w:rPr>
      </w:pPr>
    </w:p>
    <w:p w14:paraId="0D9FC9F8" w14:textId="189F8E88" w:rsidR="002F4F6B" w:rsidRPr="00AF1D7C" w:rsidRDefault="002F4F6B" w:rsidP="00475FF4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SCENY – WYMAGANIA TECHNICZNE: </w:t>
      </w:r>
    </w:p>
    <w:p w14:paraId="5601218A" w14:textId="77777777" w:rsidR="00613B13" w:rsidRPr="00AF1D7C" w:rsidRDefault="00613B13" w:rsidP="00613B13">
      <w:pPr>
        <w:rPr>
          <w:lang w:eastAsia="pl-PL"/>
        </w:rPr>
      </w:pPr>
    </w:p>
    <w:p w14:paraId="4613DE4C" w14:textId="6CFF14C5" w:rsidR="002F4F6B" w:rsidRPr="00AF1D7C" w:rsidRDefault="002F4F6B" w:rsidP="00475FF4">
      <w:pPr>
        <w:pStyle w:val="Nagwek2"/>
        <w:numPr>
          <w:ilvl w:val="0"/>
          <w:numId w:val="73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SCENA GŁÓWNA </w:t>
      </w:r>
      <w:r w:rsidR="00072253">
        <w:rPr>
          <w:rFonts w:ascii="Calibri" w:hAnsi="Calibri" w:cs="Calibri"/>
          <w:bCs/>
          <w:szCs w:val="24"/>
        </w:rPr>
        <w:t xml:space="preserve">(Scena I) </w:t>
      </w:r>
      <w:r w:rsidRPr="00AF1D7C">
        <w:rPr>
          <w:rFonts w:ascii="Calibri" w:hAnsi="Calibri" w:cs="Calibri"/>
          <w:bCs/>
          <w:szCs w:val="24"/>
        </w:rPr>
        <w:t xml:space="preserve">Poziom 0 PŁYTA </w:t>
      </w:r>
    </w:p>
    <w:p w14:paraId="60F7A7BD" w14:textId="77777777" w:rsidR="002F4F6B" w:rsidRPr="00AF1D7C" w:rsidRDefault="002F4F6B" w:rsidP="00602385">
      <w:pPr>
        <w:pStyle w:val="Akapitzlist"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Multimedia</w:t>
      </w:r>
    </w:p>
    <w:p w14:paraId="17EADCE6" w14:textId="2F332FE6" w:rsidR="002F4F6B" w:rsidRPr="00AF1D7C" w:rsidRDefault="002F4F6B" w:rsidP="00AB2F53">
      <w:pPr>
        <w:pStyle w:val="Akapitzlist"/>
        <w:numPr>
          <w:ilvl w:val="0"/>
          <w:numId w:val="17"/>
        </w:numPr>
        <w:ind w:left="993"/>
        <w:jc w:val="both"/>
        <w:rPr>
          <w:rFonts w:cstheme="minorHAnsi"/>
        </w:rPr>
      </w:pPr>
      <w:bookmarkStart w:id="0" w:name="_Hlk108521734"/>
      <w:r w:rsidRPr="00AF1D7C">
        <w:rPr>
          <w:rFonts w:cstheme="minorHAnsi"/>
        </w:rPr>
        <w:t>Ekran LED SMD P3 256x256px. o min. parametrach:</w:t>
      </w:r>
    </w:p>
    <w:p w14:paraId="282928DD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Rozmiar piksela [mm]: Nie więcej niż </w:t>
      </w:r>
      <w:r w:rsidRPr="00AF1D7C">
        <w:rPr>
          <w:rFonts w:cstheme="minorHAnsi"/>
          <w:b/>
        </w:rPr>
        <w:t>3.9</w:t>
      </w:r>
    </w:p>
    <w:p w14:paraId="4E1180CC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>Konfiguracja piksela (R, G, B)</w:t>
      </w:r>
      <w:r w:rsidRPr="00AF1D7C">
        <w:rPr>
          <w:rFonts w:cstheme="minorHAnsi"/>
          <w:b/>
        </w:rPr>
        <w:t xml:space="preserve"> 3 in 1</w:t>
      </w:r>
    </w:p>
    <w:p w14:paraId="1086FC23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>Rozdzielczość ekranu [</w:t>
      </w:r>
      <w:proofErr w:type="spellStart"/>
      <w:r w:rsidRPr="00AF1D7C">
        <w:rPr>
          <w:rFonts w:cstheme="minorHAnsi"/>
        </w:rPr>
        <w:t>pix</w:t>
      </w:r>
      <w:proofErr w:type="spellEnd"/>
      <w:r w:rsidRPr="00AF1D7C">
        <w:rPr>
          <w:rFonts w:cstheme="minorHAnsi"/>
        </w:rPr>
        <w:t>/m</w:t>
      </w:r>
      <w:r w:rsidRPr="00AF1D7C">
        <w:rPr>
          <w:rFonts w:cstheme="minorHAnsi"/>
          <w:vertAlign w:val="superscript"/>
        </w:rPr>
        <w:t>2</w:t>
      </w:r>
      <w:r w:rsidRPr="00AF1D7C">
        <w:rPr>
          <w:rFonts w:cstheme="minorHAnsi"/>
        </w:rPr>
        <w:t xml:space="preserve">] </w:t>
      </w:r>
      <w:r w:rsidRPr="00AF1D7C">
        <w:rPr>
          <w:rFonts w:cstheme="minorHAnsi"/>
          <w:b/>
        </w:rPr>
        <w:t>147 456</w:t>
      </w:r>
    </w:p>
    <w:p w14:paraId="25837F04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Jasność (wartość skalibrowana) [nit] </w:t>
      </w:r>
      <w:r w:rsidRPr="00AF1D7C">
        <w:rPr>
          <w:rFonts w:cstheme="minorHAnsi"/>
          <w:b/>
        </w:rPr>
        <w:t>1 000</w:t>
      </w:r>
    </w:p>
    <w:p w14:paraId="40AC8E0D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Kąt widzenia przy 50% jasności [°] </w:t>
      </w:r>
      <w:r w:rsidRPr="00AF1D7C">
        <w:rPr>
          <w:rFonts w:cstheme="minorHAnsi"/>
          <w:b/>
        </w:rPr>
        <w:t>H: 140° (+70°/-70°), V: 120 (+60°/-60°)</w:t>
      </w:r>
    </w:p>
    <w:p w14:paraId="36D25B25" w14:textId="77777777" w:rsidR="002F4F6B" w:rsidRPr="00AF1D7C" w:rsidRDefault="002F4F6B" w:rsidP="00AB2F53">
      <w:pPr>
        <w:pStyle w:val="Akapitzlist"/>
        <w:numPr>
          <w:ilvl w:val="0"/>
          <w:numId w:val="47"/>
        </w:numPr>
        <w:ind w:left="1560" w:hanging="28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Regulacja jasności (skala) </w:t>
      </w:r>
      <w:r w:rsidRPr="00AF1D7C">
        <w:rPr>
          <w:rFonts w:cstheme="minorHAnsi"/>
          <w:b/>
        </w:rPr>
        <w:t>1-8 poz. (ręczna), 1-100 (automat.)</w:t>
      </w:r>
    </w:p>
    <w:p w14:paraId="3EFF6CCA" w14:textId="4FDD89D5" w:rsidR="002F4F6B" w:rsidRPr="00AF1D7C" w:rsidRDefault="002F4F6B" w:rsidP="00AB2F53">
      <w:pPr>
        <w:pStyle w:val="Akapitzlist"/>
        <w:numPr>
          <w:ilvl w:val="0"/>
          <w:numId w:val="1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Powierzchnia tylnej ściany stanowiącej ekran LED – </w:t>
      </w:r>
      <w:r w:rsidRPr="00AF1D7C">
        <w:rPr>
          <w:rFonts w:cstheme="minorHAnsi"/>
          <w:b/>
          <w:bCs/>
        </w:rPr>
        <w:t>35 m</w:t>
      </w:r>
      <w:r w:rsidRPr="00AF1D7C">
        <w:rPr>
          <w:rFonts w:cstheme="minorHAnsi"/>
          <w:b/>
          <w:bCs/>
          <w:vertAlign w:val="superscript"/>
        </w:rPr>
        <w:t>2</w:t>
      </w:r>
      <w:r w:rsidRPr="00AF1D7C">
        <w:rPr>
          <w:rFonts w:cstheme="minorHAnsi"/>
        </w:rPr>
        <w:t xml:space="preserve"> wraz z kompletem okablowania sygnałowego i zasilającego oraz możliwością instalacji na konstrukcji scenicznej w formie scenografii. Dolna krawędź ekranu </w:t>
      </w:r>
      <w:proofErr w:type="spellStart"/>
      <w:r w:rsidRPr="00AF1D7C">
        <w:rPr>
          <w:rFonts w:cstheme="minorHAnsi"/>
        </w:rPr>
        <w:t>led</w:t>
      </w:r>
      <w:proofErr w:type="spellEnd"/>
      <w:r w:rsidRPr="00AF1D7C">
        <w:rPr>
          <w:rFonts w:cstheme="minorHAnsi"/>
        </w:rPr>
        <w:t xml:space="preserve"> na wysokość 1 m nad poziom powierzchni sceny (podestu) przeznaczona będzie pod pas reklamowy dla logotypów partnerów</w:t>
      </w:r>
    </w:p>
    <w:p w14:paraId="67FD4CC2" w14:textId="00FDA366" w:rsidR="002F4F6B" w:rsidRPr="00AF1D7C" w:rsidRDefault="002F4F6B" w:rsidP="00AB2F53">
      <w:pPr>
        <w:pStyle w:val="Akapitzlist"/>
        <w:numPr>
          <w:ilvl w:val="0"/>
          <w:numId w:val="1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Ekran nie może posiadać martwych lub uszkodzonych pikseli</w:t>
      </w:r>
    </w:p>
    <w:p w14:paraId="7B76A456" w14:textId="77777777" w:rsidR="002F4F6B" w:rsidRPr="00AF1D7C" w:rsidRDefault="002F4F6B" w:rsidP="00AB2F53">
      <w:pPr>
        <w:pStyle w:val="Akapitzlist"/>
        <w:numPr>
          <w:ilvl w:val="0"/>
          <w:numId w:val="1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Media serwer pozwalający na realizację wizji wraz z niezbędnym oprogramowaniem. Serwer musi obsługiwać nie mniej niż </w:t>
      </w:r>
      <w:r w:rsidRPr="00AF1D7C">
        <w:rPr>
          <w:rFonts w:cstheme="minorHAnsi"/>
          <w:b/>
          <w:bCs/>
        </w:rPr>
        <w:t>4 wejścia i 4 wyjścia</w:t>
      </w:r>
      <w:r w:rsidRPr="00AF1D7C">
        <w:rPr>
          <w:rFonts w:cstheme="minorHAnsi"/>
        </w:rPr>
        <w:t xml:space="preserve"> sygnału HD-SDI</w:t>
      </w:r>
    </w:p>
    <w:p w14:paraId="118B6CBC" w14:textId="77777777" w:rsidR="002F4F6B" w:rsidRPr="00AF1D7C" w:rsidRDefault="002F4F6B" w:rsidP="00AB2F53">
      <w:pPr>
        <w:pStyle w:val="Akapitzlist"/>
        <w:numPr>
          <w:ilvl w:val="0"/>
          <w:numId w:val="1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Elementy do rejestracji obrazu:</w:t>
      </w:r>
    </w:p>
    <w:p w14:paraId="2CD71495" w14:textId="44AD6DEA" w:rsidR="002F4F6B" w:rsidRPr="00AF1D7C" w:rsidRDefault="002F4F6B" w:rsidP="00AB2F53">
      <w:pPr>
        <w:pStyle w:val="Akapitzlist"/>
        <w:numPr>
          <w:ilvl w:val="0"/>
          <w:numId w:val="55"/>
        </w:numPr>
        <w:ind w:left="1560"/>
        <w:jc w:val="both"/>
        <w:rPr>
          <w:rFonts w:cstheme="minorHAnsi"/>
          <w:b/>
          <w:bCs/>
        </w:rPr>
      </w:pPr>
      <w:bookmarkStart w:id="1" w:name="_Hlk108521840"/>
      <w:r w:rsidRPr="00AF1D7C">
        <w:rPr>
          <w:rFonts w:cstheme="minorHAnsi"/>
        </w:rPr>
        <w:t>Procesor do obsługi ekranu LED z podglądem (DVI HDMI) rozdzielczość 2560x816px.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523D5904" w14:textId="0D8B3E37" w:rsidR="002F4F6B" w:rsidRPr="00AF1D7C" w:rsidRDefault="002F4F6B" w:rsidP="00AB2F53">
      <w:pPr>
        <w:pStyle w:val="Akapitzlist"/>
        <w:numPr>
          <w:ilvl w:val="0"/>
          <w:numId w:val="55"/>
        </w:numPr>
        <w:tabs>
          <w:tab w:val="left" w:pos="2127"/>
        </w:tabs>
        <w:ind w:left="1560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 xml:space="preserve">Laptop realizacyjny z oprogramowaniem do realizacji wideo, umożliwiającym transmisję, dodawanie plików i pasków informacyjnych </w:t>
      </w:r>
      <w:r w:rsidRPr="00AF1D7C">
        <w:rPr>
          <w:rFonts w:cstheme="minorHAnsi"/>
          <w:b/>
          <w:bCs/>
        </w:rPr>
        <w:t>1szt.</w:t>
      </w:r>
    </w:p>
    <w:p w14:paraId="33A76301" w14:textId="3DEC6D3C" w:rsidR="002F4F6B" w:rsidRPr="00AF1D7C" w:rsidRDefault="002F4F6B" w:rsidP="00AB2F53">
      <w:pPr>
        <w:pStyle w:val="Akapitzlist"/>
        <w:numPr>
          <w:ilvl w:val="0"/>
          <w:numId w:val="55"/>
        </w:numPr>
        <w:tabs>
          <w:tab w:val="left" w:pos="2127"/>
        </w:tabs>
        <w:ind w:left="1560"/>
        <w:jc w:val="both"/>
        <w:rPr>
          <w:rFonts w:cstheme="minorHAnsi"/>
        </w:rPr>
      </w:pPr>
      <w:r w:rsidRPr="00AF1D7C">
        <w:rPr>
          <w:rFonts w:cstheme="minorHAnsi"/>
        </w:rPr>
        <w:lastRenderedPageBreak/>
        <w:t>kabel HDMI do podłączenia laptopa prelegenta oraz zestaw przejściówek:</w:t>
      </w:r>
      <w:r w:rsidR="00FB4303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USB-C na HDMI 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</w:t>
      </w:r>
    </w:p>
    <w:p w14:paraId="378DE1EC" w14:textId="3673B3F5" w:rsidR="002F4F6B" w:rsidRPr="00AF1D7C" w:rsidRDefault="002F4F6B" w:rsidP="00AB2F53">
      <w:pPr>
        <w:pStyle w:val="Akapitzlist"/>
        <w:numPr>
          <w:ilvl w:val="0"/>
          <w:numId w:val="55"/>
        </w:numPr>
        <w:tabs>
          <w:tab w:val="left" w:pos="2127"/>
        </w:tabs>
        <w:ind w:left="1560"/>
        <w:jc w:val="both"/>
        <w:rPr>
          <w:rFonts w:cstheme="minorHAnsi"/>
        </w:rPr>
      </w:pPr>
      <w:r w:rsidRPr="00AF1D7C">
        <w:rPr>
          <w:rFonts w:cstheme="minorHAnsi"/>
        </w:rPr>
        <w:t>Zestaw okablowania do połączenia wszystkich elementów sytemu multimedialnego (HDMI DVI SDI) uwzględniając odległość urządzeń np. kamer</w:t>
      </w:r>
      <w:r w:rsidR="00FB4303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 szt</w:t>
      </w:r>
      <w:r w:rsidR="004A17F7" w:rsidRPr="00AF1D7C">
        <w:rPr>
          <w:rFonts w:cstheme="minorHAnsi"/>
          <w:b/>
          <w:bCs/>
        </w:rPr>
        <w:t>.</w:t>
      </w:r>
    </w:p>
    <w:bookmarkEnd w:id="1"/>
    <w:p w14:paraId="5920FC4A" w14:textId="4CFB5825" w:rsidR="002F4F6B" w:rsidRPr="00AF1D7C" w:rsidRDefault="002F4F6B" w:rsidP="00AB2F53">
      <w:pPr>
        <w:pStyle w:val="Akapitzlist"/>
        <w:numPr>
          <w:ilvl w:val="0"/>
          <w:numId w:val="55"/>
        </w:numPr>
        <w:tabs>
          <w:tab w:val="left" w:pos="2127"/>
          <w:tab w:val="left" w:pos="7797"/>
        </w:tabs>
        <w:ind w:left="1560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>Sprzętowa nagrywarka HD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617B8FC0" w14:textId="5983642A" w:rsidR="002F4F6B" w:rsidRPr="00AF1D7C" w:rsidRDefault="002F4F6B" w:rsidP="00AB2F53">
      <w:pPr>
        <w:pStyle w:val="Akapitzlist"/>
        <w:numPr>
          <w:ilvl w:val="0"/>
          <w:numId w:val="55"/>
        </w:numPr>
        <w:tabs>
          <w:tab w:val="left" w:pos="2127"/>
        </w:tabs>
        <w:ind w:left="1560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 xml:space="preserve">Profesjonalna kamera FULL-HD ze złączem SDI, możliwością rejestracji na dwóch kartach pamięci, zewnętrznym źródłem dźwięku na złączu XLR </w:t>
      </w:r>
      <w:r w:rsidRPr="00AF1D7C">
        <w:rPr>
          <w:rFonts w:cstheme="minorHAnsi"/>
        </w:rPr>
        <w:br/>
        <w:t>i zoomem optycznym nie mniejszym niż 22x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2szt.</w:t>
      </w:r>
    </w:p>
    <w:bookmarkEnd w:id="0"/>
    <w:p w14:paraId="44894075" w14:textId="77777777" w:rsidR="002F4F6B" w:rsidRPr="00AF1D7C" w:rsidRDefault="002F4F6B" w:rsidP="00AB2F53">
      <w:pPr>
        <w:jc w:val="both"/>
        <w:rPr>
          <w:rFonts w:cstheme="minorHAnsi"/>
        </w:rPr>
      </w:pPr>
    </w:p>
    <w:p w14:paraId="607AAA95" w14:textId="77777777" w:rsidR="002F4F6B" w:rsidRPr="00AF1D7C" w:rsidRDefault="002F4F6B" w:rsidP="00602385">
      <w:pPr>
        <w:pStyle w:val="Akapitzlist"/>
        <w:keepNext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Technika sceniczna</w:t>
      </w:r>
    </w:p>
    <w:p w14:paraId="29D8A5BE" w14:textId="7D35F77B" w:rsidR="006577D0" w:rsidRPr="00AF1D7C" w:rsidRDefault="002F4F6B" w:rsidP="00602385">
      <w:pPr>
        <w:pStyle w:val="Akapitzlist"/>
        <w:keepNext/>
        <w:numPr>
          <w:ilvl w:val="0"/>
          <w:numId w:val="14"/>
        </w:numPr>
        <w:ind w:left="993"/>
        <w:jc w:val="both"/>
        <w:rPr>
          <w:rFonts w:cstheme="minorHAnsi"/>
        </w:rPr>
      </w:pPr>
      <w:bookmarkStart w:id="2" w:name="_Hlk108524664"/>
      <w:r w:rsidRPr="00AF1D7C">
        <w:rPr>
          <w:rFonts w:cstheme="minorHAnsi"/>
        </w:rPr>
        <w:t xml:space="preserve">Kratownica sceniczna lub konstrukcja </w:t>
      </w:r>
      <w:proofErr w:type="spellStart"/>
      <w:r w:rsidRPr="00AF1D7C">
        <w:rPr>
          <w:rFonts w:cstheme="minorHAnsi"/>
        </w:rPr>
        <w:t>Layher</w:t>
      </w:r>
      <w:proofErr w:type="spellEnd"/>
      <w:r w:rsidRPr="00AF1D7C">
        <w:rPr>
          <w:rFonts w:cstheme="minorHAnsi"/>
        </w:rPr>
        <w:t xml:space="preserve"> musi umożliwić zawieszenie ekranów. Plan usytuowania scen z pasem technicznym stanowi </w:t>
      </w:r>
      <w:r w:rsidRPr="00AF1D7C">
        <w:rPr>
          <w:rFonts w:cstheme="minorHAnsi"/>
          <w:b/>
          <w:bCs/>
        </w:rPr>
        <w:t xml:space="preserve">Załącznik nr </w:t>
      </w:r>
      <w:r w:rsidR="00561910" w:rsidRPr="00AF1D7C">
        <w:rPr>
          <w:rFonts w:cstheme="minorHAnsi"/>
          <w:b/>
          <w:bCs/>
        </w:rPr>
        <w:t>II – Kompleksowy plan sytuacyjny</w:t>
      </w:r>
      <w:r w:rsidR="003A7674" w:rsidRPr="00AF1D7C">
        <w:rPr>
          <w:rFonts w:cstheme="minorHAnsi"/>
          <w:b/>
          <w:bCs/>
        </w:rPr>
        <w:t xml:space="preserve"> </w:t>
      </w:r>
      <w:r w:rsidR="00FB4303" w:rsidRPr="00AF1D7C">
        <w:rPr>
          <w:rFonts w:cstheme="minorHAnsi"/>
          <w:b/>
          <w:bCs/>
        </w:rPr>
        <w:t>Atlas Arena</w:t>
      </w:r>
      <w:r w:rsidR="003A7674" w:rsidRPr="00AF1D7C">
        <w:rPr>
          <w:rFonts w:cstheme="minorHAnsi"/>
          <w:b/>
          <w:bCs/>
        </w:rPr>
        <w:t>.</w:t>
      </w:r>
    </w:p>
    <w:p w14:paraId="093ADE5C" w14:textId="77777777" w:rsidR="006577D0" w:rsidRPr="00AF1D7C" w:rsidRDefault="002F4F6B" w:rsidP="00AB2F53">
      <w:pPr>
        <w:pStyle w:val="Akapitzlist"/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Postawienie konstrukcji scenicznej nie może zakłócać szerokości </w:t>
      </w:r>
      <w:r w:rsidR="006577D0" w:rsidRPr="00AF1D7C">
        <w:rPr>
          <w:rFonts w:cstheme="minorHAnsi"/>
        </w:rPr>
        <w:t>przejść</w:t>
      </w:r>
      <w:r w:rsidRPr="00AF1D7C">
        <w:rPr>
          <w:rFonts w:cstheme="minorHAnsi"/>
        </w:rPr>
        <w:t xml:space="preserve"> komunikacyjnych a tym samym ewakuacyjnych między scenami a pobliskimi zabudowaniami targowymi i musi wynosić nie mniej niż 2 m. Zestaw konstrukcyjny musi być zgodny z projektem i rysunkiem technicznym, który Wykonawca przedstawi wraz z </w:t>
      </w:r>
      <w:r w:rsidR="006577D0" w:rsidRPr="00AF1D7C">
        <w:rPr>
          <w:rFonts w:cstheme="minorHAnsi"/>
        </w:rPr>
        <w:t>planem</w:t>
      </w:r>
      <w:r w:rsidRPr="00AF1D7C">
        <w:rPr>
          <w:rFonts w:cstheme="minorHAnsi"/>
        </w:rPr>
        <w:t xml:space="preserve"> elektrycznym</w:t>
      </w:r>
      <w:r w:rsidR="006577D0" w:rsidRPr="00AF1D7C">
        <w:rPr>
          <w:rFonts w:cstheme="minorHAnsi"/>
        </w:rPr>
        <w:t>.</w:t>
      </w:r>
    </w:p>
    <w:p w14:paraId="59E27BF0" w14:textId="366200C0" w:rsidR="002F4F6B" w:rsidRPr="00AF1D7C" w:rsidRDefault="002F4F6B" w:rsidP="00AB2F53">
      <w:pPr>
        <w:pStyle w:val="Akapitzlist"/>
        <w:ind w:left="993"/>
        <w:jc w:val="both"/>
        <w:rPr>
          <w:rFonts w:cstheme="minorHAnsi"/>
        </w:rPr>
      </w:pPr>
      <w:r w:rsidRPr="00AF1D7C">
        <w:rPr>
          <w:rFonts w:cstheme="minorHAnsi"/>
        </w:rPr>
        <w:t>Konstrukcja</w:t>
      </w:r>
      <w:r w:rsidR="006577D0" w:rsidRPr="00AF1D7C">
        <w:rPr>
          <w:rFonts w:cstheme="minorHAnsi"/>
        </w:rPr>
        <w:t xml:space="preserve"> sceny ma być</w:t>
      </w:r>
      <w:r w:rsidRPr="00AF1D7C">
        <w:rPr>
          <w:rFonts w:cstheme="minorHAnsi"/>
        </w:rPr>
        <w:t xml:space="preserve"> częścią wspólną ekranu ze sceny głównej i sceny autografów. </w:t>
      </w:r>
      <w:r w:rsidR="006577D0" w:rsidRPr="00AF1D7C">
        <w:rPr>
          <w:rFonts w:cstheme="minorHAnsi"/>
        </w:rPr>
        <w:t>Wysokość konstrukcji</w:t>
      </w:r>
      <w:r w:rsidRPr="00AF1D7C">
        <w:rPr>
          <w:rFonts w:cstheme="minorHAnsi"/>
        </w:rPr>
        <w:t xml:space="preserve"> na około 6m oraz długa/szeroka na około 7m. Odległość między ekranami musi</w:t>
      </w:r>
      <w:r w:rsidR="00C005E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być zachowana w przedziale 2 - 3 m. (ekran 7x5m). Wykonawca musi posiadać atesty na konstrukcję </w:t>
      </w:r>
      <w:r w:rsidR="006577D0" w:rsidRPr="00AF1D7C">
        <w:rPr>
          <w:rFonts w:cstheme="minorHAnsi"/>
        </w:rPr>
        <w:t>a</w:t>
      </w:r>
      <w:r w:rsidRPr="00AF1D7C">
        <w:rPr>
          <w:rFonts w:cstheme="minorHAnsi"/>
        </w:rPr>
        <w:t xml:space="preserve"> montaż</w:t>
      </w:r>
      <w:r w:rsidR="006577D0" w:rsidRPr="00AF1D7C">
        <w:rPr>
          <w:rFonts w:cstheme="minorHAnsi"/>
        </w:rPr>
        <w:t xml:space="preserve"> i</w:t>
      </w:r>
      <w:r w:rsidRPr="00AF1D7C">
        <w:rPr>
          <w:rFonts w:cstheme="minorHAnsi"/>
        </w:rPr>
        <w:t xml:space="preserve"> demontaż </w:t>
      </w:r>
      <w:r w:rsidR="006577D0" w:rsidRPr="00AF1D7C">
        <w:rPr>
          <w:rFonts w:cstheme="minorHAnsi"/>
        </w:rPr>
        <w:t xml:space="preserve">należy </w:t>
      </w:r>
      <w:r w:rsidRPr="00AF1D7C">
        <w:rPr>
          <w:rFonts w:cstheme="minorHAnsi"/>
        </w:rPr>
        <w:t>zlecić osobom z wymaganymi aktualnymi uprawnieniami.</w:t>
      </w:r>
    </w:p>
    <w:bookmarkEnd w:id="2"/>
    <w:p w14:paraId="60B99D9F" w14:textId="77777777" w:rsidR="002F4F6B" w:rsidRPr="00AF1D7C" w:rsidRDefault="002F4F6B" w:rsidP="00AB2F53">
      <w:pPr>
        <w:pStyle w:val="Akapitzlist"/>
        <w:numPr>
          <w:ilvl w:val="0"/>
          <w:numId w:val="14"/>
        </w:numPr>
        <w:ind w:left="993"/>
        <w:jc w:val="both"/>
        <w:rPr>
          <w:rFonts w:cstheme="minorHAnsi"/>
          <w:b/>
        </w:rPr>
      </w:pPr>
      <w:r w:rsidRPr="00AF1D7C">
        <w:rPr>
          <w:rFonts w:cstheme="minorHAnsi"/>
        </w:rPr>
        <w:t>do dyspozycji rozdzielnia prądowa 125A/2x 63A wraz z zabezpieczeniem.</w:t>
      </w:r>
    </w:p>
    <w:p w14:paraId="4BE0CB21" w14:textId="77777777" w:rsidR="002F4F6B" w:rsidRPr="00AF1D7C" w:rsidRDefault="002F4F6B" w:rsidP="00AB2F53">
      <w:pPr>
        <w:pStyle w:val="Akapitzlist"/>
        <w:jc w:val="both"/>
        <w:rPr>
          <w:rFonts w:cstheme="minorHAnsi"/>
          <w:b/>
        </w:rPr>
      </w:pPr>
    </w:p>
    <w:p w14:paraId="09DDA02F" w14:textId="77777777" w:rsidR="002F4F6B" w:rsidRPr="00AF1D7C" w:rsidRDefault="002F4F6B" w:rsidP="00602385">
      <w:pPr>
        <w:pStyle w:val="Akapitzlist"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Nagłośnienie </w:t>
      </w:r>
    </w:p>
    <w:p w14:paraId="20D4F42B" w14:textId="6B0A2A4D" w:rsidR="002F4F6B" w:rsidRPr="00AF1D7C" w:rsidRDefault="002F4F6B" w:rsidP="00AB2F53">
      <w:pPr>
        <w:pStyle w:val="Akapitzlist"/>
        <w:numPr>
          <w:ilvl w:val="0"/>
          <w:numId w:val="40"/>
        </w:numPr>
        <w:ind w:left="99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System frontowy – liniowy, zmienno-kątowy, pozwalający na równomierne nagłośnienie przestrzeni pod sceną i osiągnięcie skuteczności na poziomie 110dB </w:t>
      </w:r>
      <w:r w:rsidR="00FB4303" w:rsidRPr="00AF1D7C">
        <w:rPr>
          <w:rFonts w:cstheme="minorHAnsi"/>
        </w:rPr>
        <w:br/>
      </w:r>
      <w:r w:rsidRPr="00AF1D7C">
        <w:rPr>
          <w:rFonts w:cstheme="minorHAnsi"/>
        </w:rPr>
        <w:t xml:space="preserve">w miejscu stanowiska w odległości </w:t>
      </w:r>
      <w:r w:rsidRPr="00AF1D7C">
        <w:rPr>
          <w:rFonts w:cstheme="minorHAnsi"/>
          <w:b/>
          <w:bCs/>
        </w:rPr>
        <w:t>35 m.</w:t>
      </w:r>
      <w:r w:rsidRPr="00AF1D7C">
        <w:rPr>
          <w:rFonts w:cstheme="minorHAnsi"/>
        </w:rPr>
        <w:t xml:space="preserve"> Moduły liniowe oparte na </w:t>
      </w:r>
      <w:r w:rsidRPr="00AF1D7C">
        <w:rPr>
          <w:rFonts w:cstheme="minorHAnsi"/>
          <w:b/>
          <w:bCs/>
        </w:rPr>
        <w:t>dwóch głośnikach szerokopasmowych min. 8"</w:t>
      </w:r>
      <w:r w:rsidRPr="00AF1D7C">
        <w:rPr>
          <w:rFonts w:cstheme="minorHAnsi"/>
        </w:rPr>
        <w:t xml:space="preserve"> wraz </w:t>
      </w:r>
      <w:r w:rsidRPr="00AF1D7C">
        <w:rPr>
          <w:rFonts w:cstheme="minorHAnsi"/>
          <w:b/>
          <w:bCs/>
        </w:rPr>
        <w:t>z kolumnami basowymi opartymi na dwóch głośnikach min. 18"</w:t>
      </w:r>
      <w:r w:rsidRPr="00AF1D7C">
        <w:rPr>
          <w:rFonts w:cstheme="minorHAnsi"/>
        </w:rPr>
        <w:t xml:space="preserve">. System nagłośnieniowy powinien być napędzany wzmacniaczami umożliwiającymi zastosowanie konfiguracji filtrów opracowanej przez producenta systemu. Konfiguracja systemu, ilości modułów i rozmieszczenie dostosowane do przestrzeni i ilości publiczności – </w:t>
      </w:r>
      <w:r w:rsidRPr="00AF1D7C">
        <w:rPr>
          <w:rFonts w:cstheme="minorHAnsi"/>
          <w:b/>
          <w:bCs/>
        </w:rPr>
        <w:t>od 100 do max 200 os</w:t>
      </w:r>
      <w:r w:rsidRPr="00AF1D7C">
        <w:rPr>
          <w:rFonts w:cstheme="minorHAnsi"/>
        </w:rPr>
        <w:t>. System może być zawieszony na konstrukcji scenicznej za pomocą dedykowanej ramy montażowej. System musi posiadać bibliotekę producenta umożliwiającą zaprojektowanie konfiguracji i kątów poszczególnych głośników w postaci np. biblioteki do darmowego oprogramowania EASE FOCUS lub innej, dedykowanej aplikacji producenta systemu.</w:t>
      </w:r>
    </w:p>
    <w:p w14:paraId="569DB5F0" w14:textId="614E5FE0" w:rsidR="002F4F6B" w:rsidRPr="00AF1D7C" w:rsidRDefault="002F4F6B" w:rsidP="00AB2F53">
      <w:pPr>
        <w:pStyle w:val="Standard"/>
        <w:numPr>
          <w:ilvl w:val="0"/>
          <w:numId w:val="40"/>
        </w:numPr>
        <w:ind w:left="993"/>
        <w:jc w:val="both"/>
        <w:rPr>
          <w:rFonts w:asciiTheme="minorHAnsi" w:hAnsiTheme="minorHAnsi" w:cstheme="minorHAnsi"/>
          <w:vanish/>
        </w:rPr>
      </w:pPr>
      <w:r w:rsidRPr="00AF1D7C">
        <w:rPr>
          <w:rFonts w:asciiTheme="minorHAnsi" w:hAnsiTheme="minorHAnsi" w:cstheme="minorHAnsi"/>
        </w:rPr>
        <w:t xml:space="preserve">Cyfrowy Mikser Audio pozwalający na przyjęcie nie mniej niż </w:t>
      </w:r>
      <w:r w:rsidRPr="00AF1D7C">
        <w:rPr>
          <w:rFonts w:asciiTheme="minorHAnsi" w:hAnsiTheme="minorHAnsi" w:cstheme="minorHAnsi"/>
          <w:b/>
          <w:bCs/>
        </w:rPr>
        <w:t>40</w:t>
      </w:r>
      <w:r w:rsidRPr="00AF1D7C">
        <w:rPr>
          <w:rFonts w:asciiTheme="minorHAnsi" w:hAnsiTheme="minorHAnsi" w:cstheme="minorHAnsi"/>
        </w:rPr>
        <w:t xml:space="preserve"> kanałów wejściowych. Na pojedynczej warstwie powinno znajdować się nie mniej niż </w:t>
      </w:r>
      <w:r w:rsidR="00FB4303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16 tłumików. Konsoleta powinna pracować z taktowaniem nie mniej niż 48KHz. Do </w:t>
      </w:r>
      <w:r w:rsidRPr="00AF1D7C">
        <w:rPr>
          <w:rFonts w:asciiTheme="minorHAnsi" w:hAnsiTheme="minorHAnsi" w:cstheme="minorHAnsi"/>
        </w:rPr>
        <w:lastRenderedPageBreak/>
        <w:t xml:space="preserve">konsolety należy dostarczyć dedykowany </w:t>
      </w:r>
      <w:proofErr w:type="spellStart"/>
      <w:r w:rsidRPr="00AF1D7C">
        <w:rPr>
          <w:rFonts w:asciiTheme="minorHAnsi" w:hAnsiTheme="minorHAnsi" w:cstheme="minorHAnsi"/>
        </w:rPr>
        <w:t>stagebox</w:t>
      </w:r>
      <w:proofErr w:type="spellEnd"/>
      <w:r w:rsidRPr="00AF1D7C">
        <w:rPr>
          <w:rFonts w:asciiTheme="minorHAnsi" w:hAnsiTheme="minorHAnsi" w:cstheme="minorHAnsi"/>
        </w:rPr>
        <w:t xml:space="preserve"> łączony cyfrowo np. protokołem Dante lub </w:t>
      </w:r>
      <w:proofErr w:type="spellStart"/>
      <w:r w:rsidRPr="00AF1D7C">
        <w:rPr>
          <w:rFonts w:asciiTheme="minorHAnsi" w:hAnsiTheme="minorHAnsi" w:cstheme="minorHAnsi"/>
        </w:rPr>
        <w:t>Madi</w:t>
      </w:r>
      <w:proofErr w:type="spellEnd"/>
      <w:r w:rsidRPr="00AF1D7C">
        <w:rPr>
          <w:rFonts w:asciiTheme="minorHAnsi" w:hAnsiTheme="minorHAnsi" w:cstheme="minorHAnsi"/>
        </w:rPr>
        <w:t>.</w:t>
      </w:r>
    </w:p>
    <w:p w14:paraId="7B59A79A" w14:textId="6B9B3E88" w:rsidR="002F4F6B" w:rsidRPr="00AF1D7C" w:rsidRDefault="000C7910" w:rsidP="00AB2F53">
      <w:pPr>
        <w:pStyle w:val="Standard"/>
        <w:numPr>
          <w:ilvl w:val="0"/>
          <w:numId w:val="40"/>
        </w:num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F4F6B" w:rsidRPr="00AF1D7C">
        <w:rPr>
          <w:rFonts w:asciiTheme="minorHAnsi" w:hAnsiTheme="minorHAnsi" w:cstheme="minorHAnsi"/>
        </w:rPr>
        <w:t>Zestaw cyfrowych mikrofonów zawierający:</w:t>
      </w:r>
    </w:p>
    <w:p w14:paraId="397FC2F8" w14:textId="0005BCD2" w:rsidR="002F4F6B" w:rsidRPr="00AF1D7C" w:rsidRDefault="002F4F6B" w:rsidP="00AB2F53">
      <w:pPr>
        <w:pStyle w:val="Standard"/>
        <w:numPr>
          <w:ilvl w:val="0"/>
          <w:numId w:val="41"/>
        </w:numPr>
        <w:ind w:left="184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Nie mniej niż </w:t>
      </w:r>
      <w:r w:rsidRPr="00AF1D7C">
        <w:rPr>
          <w:rFonts w:asciiTheme="minorHAnsi" w:hAnsiTheme="minorHAnsi" w:cstheme="minorHAnsi"/>
          <w:b/>
          <w:bCs/>
        </w:rPr>
        <w:t>4 nadajniki do ręczne</w:t>
      </w:r>
      <w:r w:rsidRPr="00AF1D7C">
        <w:rPr>
          <w:rFonts w:asciiTheme="minorHAnsi" w:hAnsiTheme="minorHAnsi" w:cstheme="minorHAnsi"/>
        </w:rPr>
        <w:t xml:space="preserve"> (</w:t>
      </w:r>
      <w:proofErr w:type="spellStart"/>
      <w:r w:rsidRPr="00AF1D7C">
        <w:rPr>
          <w:rFonts w:asciiTheme="minorHAnsi" w:hAnsiTheme="minorHAnsi" w:cstheme="minorHAnsi"/>
        </w:rPr>
        <w:t>handheld</w:t>
      </w:r>
      <w:proofErr w:type="spellEnd"/>
      <w:r w:rsidRPr="00AF1D7C">
        <w:rPr>
          <w:rFonts w:asciiTheme="minorHAnsi" w:hAnsiTheme="minorHAnsi" w:cstheme="minorHAnsi"/>
        </w:rPr>
        <w:t xml:space="preserve">) z kapsułą o charakterystyce </w:t>
      </w:r>
      <w:proofErr w:type="spellStart"/>
      <w:r w:rsidRPr="00AF1D7C">
        <w:rPr>
          <w:rFonts w:asciiTheme="minorHAnsi" w:hAnsiTheme="minorHAnsi" w:cstheme="minorHAnsi"/>
        </w:rPr>
        <w:t>kardioidalnej</w:t>
      </w:r>
      <w:proofErr w:type="spellEnd"/>
      <w:r w:rsidRPr="00AF1D7C">
        <w:rPr>
          <w:rFonts w:asciiTheme="minorHAnsi" w:hAnsiTheme="minorHAnsi" w:cstheme="minorHAnsi"/>
        </w:rPr>
        <w:t xml:space="preserve"> wraz ze statywami;</w:t>
      </w:r>
    </w:p>
    <w:p w14:paraId="75678007" w14:textId="77777777" w:rsidR="002F4F6B" w:rsidRPr="00AF1D7C" w:rsidRDefault="002F4F6B" w:rsidP="00AB2F53">
      <w:pPr>
        <w:pStyle w:val="Standard"/>
        <w:numPr>
          <w:ilvl w:val="0"/>
          <w:numId w:val="41"/>
        </w:numPr>
        <w:ind w:left="184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Nie mniej niż </w:t>
      </w:r>
      <w:r w:rsidRPr="00AF1D7C">
        <w:rPr>
          <w:rFonts w:asciiTheme="minorHAnsi" w:hAnsiTheme="minorHAnsi" w:cstheme="minorHAnsi"/>
          <w:b/>
          <w:bCs/>
        </w:rPr>
        <w:t>4 nadajniki nagłowne</w:t>
      </w:r>
      <w:r w:rsidRPr="00AF1D7C">
        <w:rPr>
          <w:rFonts w:asciiTheme="minorHAnsi" w:hAnsiTheme="minorHAnsi" w:cstheme="minorHAnsi"/>
        </w:rPr>
        <w:t xml:space="preserve"> o charakterystyce kierunkowej.</w:t>
      </w:r>
    </w:p>
    <w:p w14:paraId="1EA787E1" w14:textId="76924721" w:rsidR="002F4F6B" w:rsidRPr="00AF1D7C" w:rsidRDefault="002F4F6B" w:rsidP="00AB2F53">
      <w:pPr>
        <w:pStyle w:val="Standard"/>
        <w:numPr>
          <w:ilvl w:val="0"/>
          <w:numId w:val="40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="00781A9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  <w:b/>
          <w:bCs/>
        </w:rPr>
        <w:t>4 mikrofonów</w:t>
      </w:r>
      <w:r w:rsidRPr="00AF1D7C">
        <w:rPr>
          <w:rFonts w:asciiTheme="minorHAnsi" w:hAnsiTheme="minorHAnsi" w:cstheme="minorHAnsi"/>
        </w:rPr>
        <w:t xml:space="preserve"> równocześnie, wyświetlający informację o częstotliwościach pracy nadajników, poziomie sygnału RF oraz audio oraz stanie baterii. Odbiornik musi umożliwiać podłączenie komputera z oprogramowaniem pozwalającym na monitorowanie zajęcia częstotliwości i obliczanie pasma bezpiecznego. Odbiorniki muszą wspierać posiadane przez zamawiającego rozwiązanie DANTE.</w:t>
      </w:r>
    </w:p>
    <w:p w14:paraId="1C14759E" w14:textId="35102388" w:rsidR="002F4F6B" w:rsidRPr="00AF1D7C" w:rsidRDefault="002F4F6B" w:rsidP="00AB2F53">
      <w:pPr>
        <w:pStyle w:val="Standard"/>
        <w:numPr>
          <w:ilvl w:val="0"/>
          <w:numId w:val="40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>Na scenie poziom wysyłki na monitory musi być sterowany z konsolety frontowej</w:t>
      </w:r>
      <w:r w:rsidR="00AB2F53" w:rsidRPr="00AF1D7C">
        <w:rPr>
          <w:rFonts w:asciiTheme="minorHAnsi" w:hAnsiTheme="minorHAnsi" w:cstheme="minorHAnsi"/>
        </w:rPr>
        <w:t>.</w:t>
      </w:r>
      <w:r w:rsidRPr="00AF1D7C">
        <w:rPr>
          <w:rFonts w:asciiTheme="minorHAnsi" w:hAnsiTheme="minorHAnsi" w:cstheme="minorHAnsi"/>
        </w:rPr>
        <w:t xml:space="preserve"> Na scenie muszą się znaleźć dwa monitory sceniczne. Muszą być</w:t>
      </w:r>
      <w:r w:rsidR="00AB2F53" w:rsidRPr="00AF1D7C">
        <w:rPr>
          <w:rFonts w:asciiTheme="minorHAnsi" w:hAnsiTheme="minorHAnsi" w:cstheme="minorHAnsi"/>
        </w:rPr>
        <w:t xml:space="preserve"> </w:t>
      </w:r>
      <w:r w:rsidRPr="00AF1D7C">
        <w:rPr>
          <w:rFonts w:asciiTheme="minorHAnsi" w:hAnsiTheme="minorHAnsi" w:cstheme="minorHAnsi"/>
        </w:rPr>
        <w:t>przygotowane do pracy, wolne od sprzężeń i przydźwięków. Sterowane z konsolety frontowej.</w:t>
      </w:r>
    </w:p>
    <w:p w14:paraId="57F0EEB0" w14:textId="77777777" w:rsidR="002F4F6B" w:rsidRPr="00AF1D7C" w:rsidRDefault="002F4F6B" w:rsidP="00AB2F53">
      <w:pPr>
        <w:pStyle w:val="Standard"/>
        <w:numPr>
          <w:ilvl w:val="0"/>
          <w:numId w:val="40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W przypadku postawienia mikserów z boku scen realizator musi mieć możliwość sterowania dźwiękiem z tabletu przenośnego stojąc przed sceną. </w:t>
      </w:r>
    </w:p>
    <w:p w14:paraId="5101A9EE" w14:textId="77777777" w:rsidR="002F4F6B" w:rsidRPr="00AF1D7C" w:rsidRDefault="002F4F6B" w:rsidP="00AB2F53">
      <w:pPr>
        <w:pStyle w:val="Standard"/>
        <w:ind w:left="1776"/>
        <w:jc w:val="both"/>
        <w:rPr>
          <w:rFonts w:asciiTheme="minorHAnsi" w:hAnsiTheme="minorHAnsi" w:cstheme="minorHAnsi"/>
        </w:rPr>
      </w:pPr>
    </w:p>
    <w:p w14:paraId="1DF237A7" w14:textId="77777777" w:rsidR="002F4F6B" w:rsidRPr="00AF1D7C" w:rsidRDefault="002F4F6B" w:rsidP="00AB2F53">
      <w:pPr>
        <w:pStyle w:val="Standard"/>
        <w:jc w:val="both"/>
        <w:rPr>
          <w:rFonts w:asciiTheme="minorHAnsi" w:hAnsiTheme="minorHAnsi" w:cstheme="minorHAnsi"/>
          <w:vanish/>
        </w:rPr>
      </w:pPr>
      <w:r w:rsidRPr="00AF1D7C">
        <w:rPr>
          <w:rFonts w:asciiTheme="minorHAnsi" w:hAnsiTheme="minorHAnsi" w:cstheme="minorHAnsi"/>
        </w:rPr>
        <w:t xml:space="preserve">Zarówno odbiorniki jak i nadajniki muszą pracować w paśmie radiowym dopuszczonym na terenie Polski dla tego typu urządzeń. </w:t>
      </w:r>
    </w:p>
    <w:p w14:paraId="704DB2AB" w14:textId="77777777" w:rsidR="002F4F6B" w:rsidRPr="00AF1D7C" w:rsidRDefault="002F4F6B" w:rsidP="00AB2F53">
      <w:pPr>
        <w:pStyle w:val="Standard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System należy przygotować do pracy, musi być wolny od sprzężeń i przydźwięków, a całość musi zostać zainstalowana i zasilona zgodnie z obowiązującymi przepisami. </w:t>
      </w:r>
    </w:p>
    <w:p w14:paraId="6FCC4261" w14:textId="77777777" w:rsidR="002F4F6B" w:rsidRPr="00AF1D7C" w:rsidRDefault="002F4F6B" w:rsidP="00AB2F53">
      <w:pPr>
        <w:pStyle w:val="Standard"/>
        <w:ind w:firstLine="142"/>
        <w:jc w:val="both"/>
        <w:rPr>
          <w:rFonts w:asciiTheme="minorHAnsi" w:hAnsiTheme="minorHAnsi" w:cstheme="minorHAnsi"/>
        </w:rPr>
      </w:pPr>
    </w:p>
    <w:p w14:paraId="0A1B719C" w14:textId="77777777" w:rsidR="002F4F6B" w:rsidRPr="00AF1D7C" w:rsidRDefault="002F4F6B" w:rsidP="00602385">
      <w:pPr>
        <w:pStyle w:val="Akapitzlist"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Oświetlenie</w:t>
      </w:r>
    </w:p>
    <w:p w14:paraId="56549B7D" w14:textId="0C781B51" w:rsidR="002F4F6B" w:rsidRPr="00AF1D7C" w:rsidRDefault="002F4F6B" w:rsidP="00AB2F53">
      <w:pPr>
        <w:pStyle w:val="Akapitzlist"/>
        <w:numPr>
          <w:ilvl w:val="0"/>
          <w:numId w:val="16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Zapewnienie równomiernego oświetlenia frontowego z możliwością konfiguracji pod system kamerowy. Oświetlenie należy wykonać w technologii LED. Oświetlenie musi umożliwiać zmianę temperatury barwowe</w:t>
      </w:r>
      <w:r w:rsidR="00C005E2" w:rsidRPr="00AF1D7C">
        <w:rPr>
          <w:rFonts w:cstheme="minorHAnsi"/>
        </w:rPr>
        <w:t>j</w:t>
      </w:r>
      <w:r w:rsidRPr="00AF1D7C">
        <w:rPr>
          <w:rFonts w:cstheme="minorHAnsi"/>
        </w:rPr>
        <w:t>, zapewniać naturalne kolory skóry i nie powodować powstawania cieni na prelegentach.</w:t>
      </w:r>
    </w:p>
    <w:p w14:paraId="06DDEE71" w14:textId="56C41C1A" w:rsidR="002F4F6B" w:rsidRPr="00AF1D7C" w:rsidRDefault="002F4F6B" w:rsidP="00AB2F53">
      <w:pPr>
        <w:pStyle w:val="Akapitzlist"/>
        <w:numPr>
          <w:ilvl w:val="0"/>
          <w:numId w:val="16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Sterownik oświetlenia pozwalający na kontrolę nie mniej niż 2048 parametrów DMX, nie mniej niż 8 </w:t>
      </w:r>
      <w:proofErr w:type="spellStart"/>
      <w:r w:rsidRPr="00AF1D7C">
        <w:rPr>
          <w:rFonts w:cstheme="minorHAnsi"/>
        </w:rPr>
        <w:t>faderów</w:t>
      </w:r>
      <w:proofErr w:type="spellEnd"/>
      <w:r w:rsidRPr="00AF1D7C">
        <w:rPr>
          <w:rFonts w:cstheme="minorHAnsi"/>
        </w:rPr>
        <w:t xml:space="preserve">, Wbudowany kolorowy wyświetlacz lub współpraca </w:t>
      </w:r>
      <w:r w:rsidR="00781A92" w:rsidRPr="00AF1D7C">
        <w:rPr>
          <w:rFonts w:cstheme="minorHAnsi"/>
        </w:rPr>
        <w:br/>
      </w:r>
      <w:r w:rsidRPr="00AF1D7C">
        <w:rPr>
          <w:rFonts w:cstheme="minorHAnsi"/>
        </w:rPr>
        <w:t>z komputerem PC.</w:t>
      </w:r>
    </w:p>
    <w:p w14:paraId="0B112B56" w14:textId="77777777" w:rsidR="002F4F6B" w:rsidRPr="00AF1D7C" w:rsidRDefault="002F4F6B" w:rsidP="00AB2F53">
      <w:pPr>
        <w:pStyle w:val="Akapitzlist"/>
        <w:numPr>
          <w:ilvl w:val="0"/>
          <w:numId w:val="16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Akcesoria (wszystkie urządzenie potrzebne do połączenia w/w urządzeń w jeden system oświetleniowy).</w:t>
      </w:r>
    </w:p>
    <w:p w14:paraId="2CB84441" w14:textId="77777777" w:rsidR="002F4F6B" w:rsidRPr="00AF1D7C" w:rsidRDefault="002F4F6B" w:rsidP="00AB2F53">
      <w:pPr>
        <w:jc w:val="both"/>
        <w:rPr>
          <w:rFonts w:cstheme="minorHAnsi"/>
        </w:rPr>
      </w:pPr>
    </w:p>
    <w:p w14:paraId="143D9E24" w14:textId="191132BD" w:rsidR="00781A92" w:rsidRPr="00AF1D7C" w:rsidRDefault="002F4F6B" w:rsidP="00602385">
      <w:pPr>
        <w:pStyle w:val="Akapitzlist"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Meble </w:t>
      </w:r>
      <w:bookmarkStart w:id="3" w:name="_Hlk136866464"/>
      <w:r w:rsidRPr="00AF1D7C">
        <w:rPr>
          <w:rFonts w:cstheme="minorHAnsi"/>
          <w:b/>
        </w:rPr>
        <w:t>i aranżacja</w:t>
      </w:r>
    </w:p>
    <w:p w14:paraId="2B8A6F22" w14:textId="466879C7" w:rsidR="00FA62BA" w:rsidRPr="00AF1D7C" w:rsidRDefault="002F4F6B" w:rsidP="00AB2F53">
      <w:pPr>
        <w:suppressAutoHyphens/>
        <w:ind w:left="567"/>
        <w:jc w:val="both"/>
        <w:rPr>
          <w:rFonts w:cstheme="minorHAnsi"/>
          <w:bCs/>
        </w:rPr>
      </w:pPr>
      <w:r w:rsidRPr="00AF1D7C">
        <w:rPr>
          <w:rFonts w:cstheme="minorHAnsi"/>
          <w:bCs/>
        </w:rPr>
        <w:t xml:space="preserve">Wykonawca ma za zadanie wyposażyć scenę w wykładzinę </w:t>
      </w:r>
      <w:proofErr w:type="spellStart"/>
      <w:r w:rsidRPr="00AF1D7C">
        <w:rPr>
          <w:rFonts w:cstheme="minorHAnsi"/>
          <w:bCs/>
        </w:rPr>
        <w:t>eventową</w:t>
      </w:r>
      <w:proofErr w:type="spellEnd"/>
      <w:r w:rsidRPr="00AF1D7C">
        <w:rPr>
          <w:rFonts w:cstheme="minorHAnsi"/>
          <w:bCs/>
        </w:rPr>
        <w:t>, ustawić lub przearanżować meble na scenie również w trakcie trwania programu</w:t>
      </w:r>
      <w:r w:rsidR="006577D0" w:rsidRPr="00AF1D7C">
        <w:rPr>
          <w:rFonts w:cstheme="minorHAnsi"/>
          <w:bCs/>
        </w:rPr>
        <w:t xml:space="preserve">. Zestaw </w:t>
      </w:r>
      <w:r w:rsidR="00FA62BA" w:rsidRPr="00AF1D7C">
        <w:rPr>
          <w:rFonts w:cstheme="minorHAnsi"/>
          <w:bCs/>
        </w:rPr>
        <w:t>mebli udostępni Zamawiający.</w:t>
      </w:r>
    </w:p>
    <w:p w14:paraId="25C2C23D" w14:textId="77777777" w:rsidR="00781A92" w:rsidRPr="00AF1D7C" w:rsidRDefault="00781A92" w:rsidP="00AB2F53">
      <w:pPr>
        <w:suppressAutoHyphens/>
        <w:ind w:left="567"/>
        <w:jc w:val="both"/>
        <w:rPr>
          <w:rFonts w:cstheme="minorHAnsi"/>
          <w:bCs/>
        </w:rPr>
      </w:pPr>
    </w:p>
    <w:bookmarkEnd w:id="3"/>
    <w:p w14:paraId="759530E0" w14:textId="77777777" w:rsidR="00781A92" w:rsidRPr="00AF1D7C" w:rsidRDefault="002F4F6B" w:rsidP="00602385">
      <w:pPr>
        <w:pStyle w:val="Akapitzlist"/>
        <w:numPr>
          <w:ilvl w:val="0"/>
          <w:numId w:val="9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Aktywności</w:t>
      </w:r>
    </w:p>
    <w:p w14:paraId="2FC3D122" w14:textId="472FE8CE" w:rsidR="002F4F6B" w:rsidRPr="00AF1D7C" w:rsidRDefault="002F4F6B" w:rsidP="00AB2F53">
      <w:pPr>
        <w:suppressAutoHyphens/>
        <w:ind w:left="567"/>
        <w:jc w:val="both"/>
        <w:rPr>
          <w:rFonts w:cstheme="minorHAnsi"/>
          <w:bCs/>
        </w:rPr>
      </w:pPr>
      <w:r w:rsidRPr="00AF1D7C">
        <w:rPr>
          <w:rFonts w:cstheme="minorHAnsi"/>
          <w:bCs/>
        </w:rPr>
        <w:t xml:space="preserve">Wykonawca przygotuje dodatkowo aranżację oświetleniową pod występy sceniczne </w:t>
      </w:r>
      <w:r w:rsidR="00AB2F53" w:rsidRPr="00AF1D7C">
        <w:rPr>
          <w:rFonts w:cstheme="minorHAnsi"/>
          <w:bCs/>
        </w:rPr>
        <w:br/>
      </w:r>
      <w:r w:rsidRPr="00AF1D7C">
        <w:rPr>
          <w:rFonts w:cstheme="minorHAnsi"/>
          <w:bCs/>
        </w:rPr>
        <w:t xml:space="preserve">w konkursie Cosplay. </w:t>
      </w:r>
    </w:p>
    <w:p w14:paraId="063ACF89" w14:textId="77777777" w:rsidR="002F4F6B" w:rsidRPr="00AF1D7C" w:rsidRDefault="002F4F6B" w:rsidP="00AB2F53">
      <w:pPr>
        <w:jc w:val="both"/>
        <w:rPr>
          <w:rFonts w:cstheme="minorHAnsi"/>
          <w:b/>
        </w:rPr>
      </w:pPr>
    </w:p>
    <w:p w14:paraId="19386781" w14:textId="422EB961" w:rsidR="002F4F6B" w:rsidRPr="00AF1D7C" w:rsidRDefault="002F4F6B" w:rsidP="00475FF4">
      <w:pPr>
        <w:pStyle w:val="Nagwek2"/>
        <w:numPr>
          <w:ilvl w:val="0"/>
          <w:numId w:val="73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lastRenderedPageBreak/>
        <w:t xml:space="preserve">SCENA DEDYKACJI </w:t>
      </w:r>
      <w:r w:rsidR="00072253">
        <w:rPr>
          <w:rFonts w:ascii="Calibri" w:hAnsi="Calibri" w:cs="Calibri"/>
          <w:bCs/>
          <w:szCs w:val="24"/>
        </w:rPr>
        <w:t xml:space="preserve">(Scena J) </w:t>
      </w:r>
      <w:r w:rsidRPr="00AF1D7C">
        <w:rPr>
          <w:rFonts w:ascii="Calibri" w:hAnsi="Calibri" w:cs="Calibri"/>
          <w:bCs/>
          <w:szCs w:val="24"/>
        </w:rPr>
        <w:t xml:space="preserve">Poziom 0 PŁYTA - WYMAGANIA TECHNICZNE </w:t>
      </w:r>
    </w:p>
    <w:p w14:paraId="23E78433" w14:textId="77777777" w:rsidR="002F4F6B" w:rsidRPr="00AF1D7C" w:rsidRDefault="002F4F6B" w:rsidP="00AB2F53">
      <w:pPr>
        <w:ind w:firstLine="567"/>
        <w:jc w:val="both"/>
        <w:rPr>
          <w:rFonts w:cstheme="minorHAnsi"/>
          <w:b/>
        </w:rPr>
      </w:pPr>
    </w:p>
    <w:p w14:paraId="03C7652F" w14:textId="63C5016D" w:rsidR="002F4F6B" w:rsidRPr="00AF1D7C" w:rsidRDefault="002F4F6B" w:rsidP="00602385">
      <w:pPr>
        <w:pStyle w:val="Akapitzlist"/>
        <w:numPr>
          <w:ilvl w:val="0"/>
          <w:numId w:val="74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Multimedia </w:t>
      </w:r>
    </w:p>
    <w:p w14:paraId="13816896" w14:textId="77777777" w:rsidR="002F4F6B" w:rsidRPr="00AF1D7C" w:rsidRDefault="002F4F6B" w:rsidP="00AB2F53">
      <w:pPr>
        <w:pStyle w:val="Akapitzlist"/>
        <w:numPr>
          <w:ilvl w:val="0"/>
          <w:numId w:val="18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Ekran LED SMD P3 256x256px. o min. parametrach:</w:t>
      </w:r>
    </w:p>
    <w:p w14:paraId="6695F1EB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Rozmiar piksela [mm]: Nie więcej niż </w:t>
      </w:r>
      <w:r w:rsidRPr="00AF1D7C">
        <w:rPr>
          <w:rFonts w:cstheme="minorHAnsi"/>
          <w:b/>
        </w:rPr>
        <w:t>3.9</w:t>
      </w:r>
    </w:p>
    <w:p w14:paraId="216EC3C0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>Konfiguracja piksela (R, G, B)</w:t>
      </w:r>
      <w:r w:rsidRPr="00AF1D7C">
        <w:rPr>
          <w:rFonts w:cstheme="minorHAnsi"/>
          <w:b/>
        </w:rPr>
        <w:t xml:space="preserve"> 3 in 1</w:t>
      </w:r>
    </w:p>
    <w:p w14:paraId="31586E7F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>Rozdzielczość ekranu [</w:t>
      </w:r>
      <w:proofErr w:type="spellStart"/>
      <w:r w:rsidRPr="00AF1D7C">
        <w:rPr>
          <w:rFonts w:cstheme="minorHAnsi"/>
        </w:rPr>
        <w:t>pix</w:t>
      </w:r>
      <w:proofErr w:type="spellEnd"/>
      <w:r w:rsidRPr="00AF1D7C">
        <w:rPr>
          <w:rFonts w:cstheme="minorHAnsi"/>
        </w:rPr>
        <w:t>/m</w:t>
      </w:r>
      <w:r w:rsidRPr="00AF1D7C">
        <w:rPr>
          <w:rFonts w:cstheme="minorHAnsi"/>
          <w:vertAlign w:val="superscript"/>
        </w:rPr>
        <w:t>2</w:t>
      </w:r>
      <w:r w:rsidRPr="00AF1D7C">
        <w:rPr>
          <w:rFonts w:cstheme="minorHAnsi"/>
        </w:rPr>
        <w:t xml:space="preserve">] </w:t>
      </w:r>
      <w:r w:rsidRPr="00AF1D7C">
        <w:rPr>
          <w:rFonts w:cstheme="minorHAnsi"/>
          <w:b/>
        </w:rPr>
        <w:t>147 456</w:t>
      </w:r>
    </w:p>
    <w:p w14:paraId="2893DE7F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Jasność (wartość skalibrowana) [nit] </w:t>
      </w:r>
      <w:r w:rsidRPr="00AF1D7C">
        <w:rPr>
          <w:rFonts w:cstheme="minorHAnsi"/>
          <w:b/>
        </w:rPr>
        <w:t>1 000</w:t>
      </w:r>
    </w:p>
    <w:p w14:paraId="4BCB783E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Kąt widzenia przy 50% jasności [°] </w:t>
      </w:r>
      <w:r w:rsidRPr="00AF1D7C">
        <w:rPr>
          <w:rFonts w:cstheme="minorHAnsi"/>
          <w:b/>
        </w:rPr>
        <w:t>H: 140° (+70°/-70°), V: 120 (+60°/-60°)</w:t>
      </w:r>
    </w:p>
    <w:p w14:paraId="57D0AEA6" w14:textId="77777777" w:rsidR="002F4F6B" w:rsidRPr="00AF1D7C" w:rsidRDefault="002F4F6B" w:rsidP="00AB2F53">
      <w:pPr>
        <w:pStyle w:val="Akapitzlist"/>
        <w:numPr>
          <w:ilvl w:val="0"/>
          <w:numId w:val="20"/>
        </w:numPr>
        <w:ind w:left="1560" w:hanging="425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Regulacja jasności (skala) </w:t>
      </w:r>
      <w:r w:rsidRPr="00AF1D7C">
        <w:rPr>
          <w:rFonts w:cstheme="minorHAnsi"/>
          <w:b/>
        </w:rPr>
        <w:t>1-8 poz. (ręczna), 1-100 (automat.)</w:t>
      </w:r>
    </w:p>
    <w:p w14:paraId="7BC9051F" w14:textId="0A55095E" w:rsidR="002F4F6B" w:rsidRPr="00AF1D7C" w:rsidRDefault="002F4F6B" w:rsidP="00AB2F53">
      <w:pPr>
        <w:pStyle w:val="Akapitzlist"/>
        <w:numPr>
          <w:ilvl w:val="0"/>
          <w:numId w:val="18"/>
        </w:numPr>
        <w:ind w:left="993" w:hanging="283"/>
        <w:jc w:val="both"/>
        <w:rPr>
          <w:rFonts w:cstheme="minorHAnsi"/>
        </w:rPr>
      </w:pPr>
      <w:r w:rsidRPr="00AF1D7C">
        <w:rPr>
          <w:rFonts w:cstheme="minorHAnsi"/>
        </w:rPr>
        <w:t xml:space="preserve">Powierzchnia tylnej ściany stanowiącej ekran LED – </w:t>
      </w:r>
      <w:r w:rsidRPr="00AF1D7C">
        <w:rPr>
          <w:rFonts w:cstheme="minorHAnsi"/>
          <w:b/>
          <w:bCs/>
        </w:rPr>
        <w:t>35 m</w:t>
      </w:r>
      <w:r w:rsidRPr="00AF1D7C">
        <w:rPr>
          <w:rFonts w:cstheme="minorHAnsi"/>
          <w:b/>
          <w:bCs/>
          <w:vertAlign w:val="superscript"/>
        </w:rPr>
        <w:t>2</w:t>
      </w:r>
      <w:r w:rsidRPr="00AF1D7C">
        <w:rPr>
          <w:rFonts w:cstheme="minorHAnsi"/>
        </w:rPr>
        <w:t xml:space="preserve"> wraz z kompletem okablowania sygnałowego i zasilającego oraz możliwością instalacji na konstrukcji scenicznej w formie scenografii. Dolna krawędź ekranu </w:t>
      </w:r>
      <w:proofErr w:type="spellStart"/>
      <w:r w:rsidRPr="00AF1D7C">
        <w:rPr>
          <w:rFonts w:cstheme="minorHAnsi"/>
        </w:rPr>
        <w:t>led</w:t>
      </w:r>
      <w:proofErr w:type="spellEnd"/>
      <w:r w:rsidRPr="00AF1D7C">
        <w:rPr>
          <w:rFonts w:cstheme="minorHAnsi"/>
        </w:rPr>
        <w:t xml:space="preserve"> na wysokość 1 m nad poziom powierzchni sceny (podestu) przeznaczona będzie pod pas reklamowy dla logotypów partnerów. </w:t>
      </w:r>
    </w:p>
    <w:p w14:paraId="69D668E6" w14:textId="77777777" w:rsidR="002F4F6B" w:rsidRPr="00AF1D7C" w:rsidRDefault="002F4F6B" w:rsidP="00AB2F53">
      <w:pPr>
        <w:pStyle w:val="Akapitzlist"/>
        <w:numPr>
          <w:ilvl w:val="0"/>
          <w:numId w:val="18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Ekran nie może posiadać martwych lub uszkodzonych pikseli. </w:t>
      </w:r>
    </w:p>
    <w:p w14:paraId="61833C75" w14:textId="77777777" w:rsidR="002F4F6B" w:rsidRPr="00AF1D7C" w:rsidRDefault="002F4F6B" w:rsidP="00AB2F53">
      <w:pPr>
        <w:pStyle w:val="Akapitzlist"/>
        <w:numPr>
          <w:ilvl w:val="0"/>
          <w:numId w:val="18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Media serwer pozwalający na transmisję i realizację wizji wraz z niezbędnym oprogramowaniem. Serwer musi obsługiwać nie mniej niż </w:t>
      </w:r>
      <w:r w:rsidRPr="00AF1D7C">
        <w:rPr>
          <w:rFonts w:cstheme="minorHAnsi"/>
          <w:b/>
          <w:bCs/>
        </w:rPr>
        <w:t>4 wejścia i 4 wyjścia</w:t>
      </w:r>
      <w:r w:rsidRPr="00AF1D7C">
        <w:rPr>
          <w:rFonts w:cstheme="minorHAnsi"/>
        </w:rPr>
        <w:t xml:space="preserve"> sygnału HD-SDI.</w:t>
      </w:r>
    </w:p>
    <w:p w14:paraId="02B34CD8" w14:textId="77777777" w:rsidR="002F4F6B" w:rsidRPr="00AF1D7C" w:rsidRDefault="002F4F6B" w:rsidP="00AB2F53">
      <w:pPr>
        <w:pStyle w:val="Akapitzlist"/>
        <w:numPr>
          <w:ilvl w:val="0"/>
          <w:numId w:val="18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Elementy do rejestracji obrazu:</w:t>
      </w:r>
    </w:p>
    <w:p w14:paraId="3397A302" w14:textId="5EE6E52B" w:rsidR="002F4F6B" w:rsidRPr="00AF1D7C" w:rsidRDefault="002F4F6B" w:rsidP="00AB2F53">
      <w:pPr>
        <w:pStyle w:val="Akapitzlist"/>
        <w:numPr>
          <w:ilvl w:val="0"/>
          <w:numId w:val="55"/>
        </w:numPr>
        <w:ind w:left="1560" w:hanging="426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>Procesor do obsługi ekranu LED z podglądem (DVI HDMI) rozdzielczość 2560x816px.</w:t>
      </w:r>
      <w:r w:rsidR="006577D0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5B554178" w14:textId="4AB081C0" w:rsidR="002F4F6B" w:rsidRPr="00AF1D7C" w:rsidRDefault="002F4F6B" w:rsidP="00AB2F53">
      <w:pPr>
        <w:pStyle w:val="Akapitzlist"/>
        <w:numPr>
          <w:ilvl w:val="0"/>
          <w:numId w:val="55"/>
        </w:numPr>
        <w:ind w:left="1560" w:hanging="426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>Laptop realizacyjny z oprogramowaniem do realizacji wideo, umożliwiającym transmisję,</w:t>
      </w:r>
      <w:r w:rsidR="006577D0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dodawanie plików i pasków informacyjnych </w:t>
      </w:r>
      <w:r w:rsidRPr="00AF1D7C">
        <w:rPr>
          <w:rFonts w:cstheme="minorHAnsi"/>
          <w:b/>
          <w:bCs/>
        </w:rPr>
        <w:t>1szt.</w:t>
      </w:r>
    </w:p>
    <w:p w14:paraId="306B6C05" w14:textId="749EF680" w:rsidR="002F4F6B" w:rsidRPr="00AF1D7C" w:rsidRDefault="002F4F6B" w:rsidP="00AB2F53">
      <w:pPr>
        <w:pStyle w:val="Akapitzlist"/>
        <w:numPr>
          <w:ilvl w:val="0"/>
          <w:numId w:val="55"/>
        </w:numPr>
        <w:ind w:left="1560" w:hanging="426"/>
        <w:jc w:val="both"/>
        <w:rPr>
          <w:rFonts w:cstheme="minorHAnsi"/>
        </w:rPr>
      </w:pPr>
      <w:r w:rsidRPr="00AF1D7C">
        <w:rPr>
          <w:rFonts w:cstheme="minorHAnsi"/>
        </w:rPr>
        <w:t>kabel HDMI do podłączenia laptopa prelegenta oraz zestaw przejściówek:</w:t>
      </w:r>
      <w:r w:rsidR="00781A9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USB-C na HDMI 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</w:t>
      </w:r>
    </w:p>
    <w:p w14:paraId="241BD7E8" w14:textId="5AF29543" w:rsidR="002F4F6B" w:rsidRPr="00AF1D7C" w:rsidRDefault="002F4F6B" w:rsidP="00AB2F53">
      <w:pPr>
        <w:pStyle w:val="Akapitzlist"/>
        <w:numPr>
          <w:ilvl w:val="0"/>
          <w:numId w:val="55"/>
        </w:numPr>
        <w:ind w:left="1560" w:hanging="426"/>
        <w:jc w:val="both"/>
        <w:rPr>
          <w:rFonts w:cstheme="minorHAnsi"/>
        </w:rPr>
      </w:pPr>
      <w:r w:rsidRPr="00AF1D7C">
        <w:rPr>
          <w:rFonts w:cstheme="minorHAnsi"/>
        </w:rPr>
        <w:t>Zestaw okablowania do połączenia wszystkich elementów sytemu multimedialnego (HDMI DVI SDI) uwzględniając odległość urządzeń np. kamer</w:t>
      </w:r>
      <w:r w:rsidR="00781A9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5B369BD2" w14:textId="622FA49E" w:rsidR="002F4F6B" w:rsidRPr="00AF1D7C" w:rsidRDefault="002F4F6B" w:rsidP="00AB2F53">
      <w:pPr>
        <w:pStyle w:val="Akapitzlist"/>
        <w:numPr>
          <w:ilvl w:val="0"/>
          <w:numId w:val="21"/>
        </w:numPr>
        <w:ind w:left="1560" w:hanging="426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>Sprzętowa nagrywarka HD</w:t>
      </w:r>
      <w:r w:rsidR="00781A9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1833F8BB" w14:textId="405AAF1C" w:rsidR="002F4F6B" w:rsidRPr="00AF1D7C" w:rsidRDefault="002F4F6B" w:rsidP="00AB2F53">
      <w:pPr>
        <w:pStyle w:val="Akapitzlist"/>
        <w:numPr>
          <w:ilvl w:val="0"/>
          <w:numId w:val="21"/>
        </w:numPr>
        <w:ind w:left="1560" w:hanging="426"/>
        <w:jc w:val="both"/>
        <w:rPr>
          <w:rFonts w:cstheme="minorHAnsi"/>
          <w:b/>
          <w:bCs/>
          <w:vanish/>
        </w:rPr>
      </w:pPr>
      <w:r w:rsidRPr="00AF1D7C">
        <w:rPr>
          <w:rFonts w:cstheme="minorHAnsi"/>
        </w:rPr>
        <w:t>Kamery sportowe do umieszczenia na stołach do rysowania o rozdzielczości nie mniej FULL-HD z gniazdem pozwalającym na pobranie obrazu w czasie rzeczywistym do prezentacji na ekranach i transmisji</w:t>
      </w:r>
      <w:r w:rsidR="00781A92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8 szt.</w:t>
      </w:r>
    </w:p>
    <w:p w14:paraId="729FFE1C" w14:textId="30FD4C38" w:rsidR="00BA1977" w:rsidRPr="00AF1D7C" w:rsidRDefault="000C7910" w:rsidP="00AB2F53">
      <w:pPr>
        <w:pStyle w:val="Akapitzlist"/>
        <w:numPr>
          <w:ilvl w:val="0"/>
          <w:numId w:val="21"/>
        </w:numPr>
        <w:ind w:left="1560" w:hanging="426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BA1977" w:rsidRPr="00AF1D7C">
        <w:rPr>
          <w:rFonts w:cstheme="minorHAnsi"/>
        </w:rPr>
        <w:t xml:space="preserve">Lampki biurkowe do oświetlenia stołów </w:t>
      </w:r>
      <w:r w:rsidR="00BA1977" w:rsidRPr="00AF1D7C">
        <w:rPr>
          <w:rFonts w:cstheme="minorHAnsi"/>
          <w:b/>
          <w:bCs/>
        </w:rPr>
        <w:t>8 szt.</w:t>
      </w:r>
    </w:p>
    <w:p w14:paraId="1CD9EA4A" w14:textId="77777777" w:rsidR="002F4F6B" w:rsidRPr="00AF1D7C" w:rsidRDefault="002F4F6B" w:rsidP="00AB2F53">
      <w:pPr>
        <w:pStyle w:val="Akapitzlist"/>
        <w:ind w:left="1418"/>
        <w:jc w:val="both"/>
        <w:rPr>
          <w:rFonts w:cstheme="minorHAnsi"/>
          <w:b/>
          <w:bCs/>
        </w:rPr>
      </w:pPr>
    </w:p>
    <w:p w14:paraId="6EFDCFE1" w14:textId="77777777" w:rsidR="002F4F6B" w:rsidRPr="00AF1D7C" w:rsidRDefault="002F4F6B" w:rsidP="00602385">
      <w:pPr>
        <w:pStyle w:val="Akapitzlist"/>
        <w:numPr>
          <w:ilvl w:val="0"/>
          <w:numId w:val="74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Technika sceniczna </w:t>
      </w:r>
    </w:p>
    <w:p w14:paraId="5E8B5E0B" w14:textId="2DBBB549" w:rsidR="002F4F6B" w:rsidRPr="00AF1D7C" w:rsidRDefault="002F4F6B" w:rsidP="00AB2F53">
      <w:pPr>
        <w:numPr>
          <w:ilvl w:val="1"/>
          <w:numId w:val="8"/>
        </w:numPr>
        <w:suppressAutoHyphens/>
        <w:ind w:left="993"/>
        <w:jc w:val="both"/>
        <w:rPr>
          <w:rFonts w:eastAsia="Calibri" w:cstheme="minorHAnsi"/>
        </w:rPr>
      </w:pPr>
      <w:r w:rsidRPr="00AF1D7C">
        <w:rPr>
          <w:rFonts w:eastAsia="Calibri" w:cstheme="minorHAnsi"/>
        </w:rPr>
        <w:t xml:space="preserve">Kratownica sceniczna lub konstrukcja </w:t>
      </w:r>
      <w:proofErr w:type="spellStart"/>
      <w:r w:rsidRPr="00AF1D7C">
        <w:rPr>
          <w:rFonts w:eastAsia="Calibri" w:cstheme="minorHAnsi"/>
        </w:rPr>
        <w:t>Layher</w:t>
      </w:r>
      <w:proofErr w:type="spellEnd"/>
      <w:r w:rsidRPr="00AF1D7C">
        <w:rPr>
          <w:rFonts w:eastAsia="Calibri" w:cstheme="minorHAnsi"/>
        </w:rPr>
        <w:t xml:space="preserve"> musi umożliwić zawieszenie ekranów. Plan usytuowania scen z pasem technicznym stanowi Załącznik nr </w:t>
      </w:r>
      <w:r w:rsidR="00561910" w:rsidRPr="00AF1D7C">
        <w:rPr>
          <w:rFonts w:eastAsia="Calibri" w:cstheme="minorHAnsi"/>
        </w:rPr>
        <w:t xml:space="preserve">II </w:t>
      </w:r>
      <w:r w:rsidRPr="00AF1D7C">
        <w:rPr>
          <w:rFonts w:eastAsia="Calibri" w:cstheme="minorHAnsi"/>
        </w:rPr>
        <w:t>do OPZ. Postawienie konstrukcji scenicznej nie może zakłócać szerokości pasm komunikacyjnych</w:t>
      </w:r>
      <w:r w:rsidR="00781A92" w:rsidRPr="00AF1D7C">
        <w:rPr>
          <w:rFonts w:eastAsia="Calibri" w:cstheme="minorHAnsi"/>
        </w:rPr>
        <w:t>,</w:t>
      </w:r>
      <w:r w:rsidRPr="00AF1D7C">
        <w:rPr>
          <w:rFonts w:eastAsia="Calibri" w:cstheme="minorHAnsi"/>
        </w:rPr>
        <w:t xml:space="preserve"> a tym samym ewakuacyjnych między scenami a pobliskimi zabudowaniami targowymi i musi wynosić nie mniej niż 2 m. Zestaw konstrukcyjny musi być zgodny z projektem i rysunkiem technicznym, który Wykonawca </w:t>
      </w:r>
      <w:r w:rsidRPr="00AF1D7C">
        <w:rPr>
          <w:rFonts w:eastAsia="Calibri" w:cstheme="minorHAnsi"/>
        </w:rPr>
        <w:lastRenderedPageBreak/>
        <w:t xml:space="preserve">przedstawi wraz z projektem elektrycznym i który umożliwi zakotwienie ekranu </w:t>
      </w:r>
      <w:r w:rsidR="00781A92" w:rsidRPr="00AF1D7C">
        <w:rPr>
          <w:rFonts w:eastAsia="Calibri" w:cstheme="minorHAnsi"/>
        </w:rPr>
        <w:br/>
      </w:r>
      <w:r w:rsidRPr="00AF1D7C">
        <w:rPr>
          <w:rFonts w:eastAsia="Calibri" w:cstheme="minorHAnsi"/>
        </w:rPr>
        <w:t xml:space="preserve">w pozycji pionowej. Konstrukcja jest częścią wspólną ekranu ze sceny głównej </w:t>
      </w:r>
      <w:r w:rsidR="00781A92" w:rsidRPr="00AF1D7C">
        <w:rPr>
          <w:rFonts w:eastAsia="Calibri" w:cstheme="minorHAnsi"/>
        </w:rPr>
        <w:br/>
      </w:r>
      <w:r w:rsidRPr="00AF1D7C">
        <w:rPr>
          <w:rFonts w:eastAsia="Calibri" w:cstheme="minorHAnsi"/>
        </w:rPr>
        <w:t xml:space="preserve">i sceny autografów. Musi być wysoka na około 6m oraz długa/szeroka na około 7m. Odległość między ekranami musi być zachowana w przedziale 2 - 3 m. (ekran 7x5m). Wykonawca musi posiadać atesty na konstrukcję oraz montaż czy demontaż zlecić osobom z wymaganymi aktualnymi uprawnieniami. </w:t>
      </w:r>
    </w:p>
    <w:p w14:paraId="23A3B2CD" w14:textId="77777777" w:rsidR="002F4F6B" w:rsidRPr="00AF1D7C" w:rsidRDefault="002F4F6B" w:rsidP="00AB2F53">
      <w:pPr>
        <w:pStyle w:val="Akapitzlist"/>
        <w:numPr>
          <w:ilvl w:val="1"/>
          <w:numId w:val="8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Postawienie konstrukcji scenicznej nie może zakłócać szerokości pasm komunikacyjnych a tym samym ewakuacyjnych między scenami a pobliskimi zabudowaniami targowymi i musi wynosić nie mniej niż 2 m.</w:t>
      </w:r>
    </w:p>
    <w:p w14:paraId="5A0F1E0A" w14:textId="77777777" w:rsidR="002F4F6B" w:rsidRPr="00AF1D7C" w:rsidRDefault="002F4F6B" w:rsidP="00AB2F53">
      <w:pPr>
        <w:pStyle w:val="Akapitzlist"/>
        <w:numPr>
          <w:ilvl w:val="1"/>
          <w:numId w:val="8"/>
        </w:numPr>
        <w:ind w:left="993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Do dyspozycji rozdzielnia prądowa 125A/2x 63A wraz z zabezpieczeniem </w:t>
      </w:r>
    </w:p>
    <w:p w14:paraId="53E2DBDC" w14:textId="77777777" w:rsidR="002F4F6B" w:rsidRPr="00AF1D7C" w:rsidRDefault="002F4F6B" w:rsidP="00AB2F53">
      <w:pPr>
        <w:jc w:val="both"/>
        <w:rPr>
          <w:rFonts w:cstheme="minorHAnsi"/>
          <w:b/>
        </w:rPr>
      </w:pPr>
    </w:p>
    <w:p w14:paraId="4119573F" w14:textId="0838EC26" w:rsidR="002F4F6B" w:rsidRPr="00AF1D7C" w:rsidRDefault="002F4F6B" w:rsidP="00602385">
      <w:pPr>
        <w:pStyle w:val="Akapitzlist"/>
        <w:numPr>
          <w:ilvl w:val="0"/>
          <w:numId w:val="74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Nagłośnienie</w:t>
      </w:r>
    </w:p>
    <w:p w14:paraId="7ABFF4DD" w14:textId="37FD81DA" w:rsidR="002F4F6B" w:rsidRPr="00AF1D7C" w:rsidRDefault="002F4F6B" w:rsidP="00AB2F53">
      <w:pPr>
        <w:pStyle w:val="Standard"/>
        <w:numPr>
          <w:ilvl w:val="0"/>
          <w:numId w:val="22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System frontowy pozwalający na równomierne nagłośnienie przestrzeni pod sceną </w:t>
      </w:r>
      <w:r w:rsidR="00781A9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i osiągnięcie skuteczności na poziomie 98dB w miejscu stanowiska w odległości </w:t>
      </w:r>
      <w:r w:rsidR="00781A9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  <w:b/>
          <w:bCs/>
        </w:rPr>
        <w:t>20</w:t>
      </w:r>
      <w:r w:rsidRPr="00AF1D7C">
        <w:rPr>
          <w:rFonts w:asciiTheme="minorHAnsi" w:hAnsiTheme="minorHAnsi" w:cstheme="minorHAnsi"/>
        </w:rPr>
        <w:t xml:space="preserve"> m od sceny. Głośniki oparte na przetwornikach </w:t>
      </w:r>
      <w:proofErr w:type="spellStart"/>
      <w:r w:rsidRPr="00AF1D7C">
        <w:rPr>
          <w:rFonts w:asciiTheme="minorHAnsi" w:hAnsiTheme="minorHAnsi" w:cstheme="minorHAnsi"/>
          <w:b/>
          <w:bCs/>
        </w:rPr>
        <w:t>niskotonowych</w:t>
      </w:r>
      <w:proofErr w:type="spellEnd"/>
      <w:r w:rsidRPr="00AF1D7C">
        <w:rPr>
          <w:rFonts w:asciiTheme="minorHAnsi" w:hAnsiTheme="minorHAnsi" w:cstheme="minorHAnsi"/>
          <w:b/>
          <w:bCs/>
        </w:rPr>
        <w:t xml:space="preserve"> min. 12" </w:t>
      </w:r>
      <w:r w:rsidRPr="00AF1D7C">
        <w:rPr>
          <w:rFonts w:asciiTheme="minorHAnsi" w:hAnsiTheme="minorHAnsi" w:cstheme="minorHAnsi"/>
        </w:rPr>
        <w:t xml:space="preserve">wraz </w:t>
      </w:r>
      <w:r w:rsidR="00781A9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z dedykowanymi kolumnami basowymi tego samego producenta opartymi na </w:t>
      </w:r>
      <w:r w:rsidRPr="00AF1D7C">
        <w:rPr>
          <w:rFonts w:asciiTheme="minorHAnsi" w:hAnsiTheme="minorHAnsi" w:cstheme="minorHAnsi"/>
          <w:b/>
          <w:bCs/>
        </w:rPr>
        <w:t>dwóch głośnikach min. 10".</w:t>
      </w:r>
      <w:r w:rsidRPr="00AF1D7C">
        <w:rPr>
          <w:rFonts w:asciiTheme="minorHAnsi" w:hAnsiTheme="minorHAnsi" w:cstheme="minorHAnsi"/>
        </w:rPr>
        <w:t xml:space="preserve"> System nagłośnieniowy powinien być aktywny lub napędzany wzmacniaczami umożliwiającymi zastosowanie konfiguracji filtrów opracowanej przez producenta systemu.</w:t>
      </w:r>
    </w:p>
    <w:p w14:paraId="3121ADA9" w14:textId="04E5F6C7" w:rsidR="002F4F6B" w:rsidRPr="00AF1D7C" w:rsidRDefault="002F4F6B" w:rsidP="00AB2F53">
      <w:pPr>
        <w:pStyle w:val="Standard"/>
        <w:numPr>
          <w:ilvl w:val="0"/>
          <w:numId w:val="22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Konfiguracja systemu, ilości modułów i rozmieszczenie dostosowane do przestrzeni i ilości publiczności – od </w:t>
      </w:r>
      <w:r w:rsidRPr="00AF1D7C">
        <w:rPr>
          <w:rFonts w:asciiTheme="minorHAnsi" w:hAnsiTheme="minorHAnsi" w:cstheme="minorHAnsi"/>
          <w:b/>
          <w:bCs/>
        </w:rPr>
        <w:t>50 do max 100</w:t>
      </w:r>
      <w:r w:rsidRPr="00AF1D7C">
        <w:rPr>
          <w:rFonts w:asciiTheme="minorHAnsi" w:hAnsiTheme="minorHAnsi" w:cstheme="minorHAnsi"/>
        </w:rPr>
        <w:t xml:space="preserve"> os. System musi umożliwiać bezpieczne ustawienie pod sceną na statywach kolumnowych. System musi posiadać bibliotekę producenta umożliwiającą zaprojektowanie konfiguracji i kątów poszczególnych głośników w postaci np. biblioteki do darmowego oprogramowania EASE FOCUS lub innej, dedykowanej aplikacji producenta systemu.</w:t>
      </w:r>
    </w:p>
    <w:p w14:paraId="740FEB1B" w14:textId="01F17B13" w:rsidR="002F4F6B" w:rsidRPr="00AF1D7C" w:rsidRDefault="002F4F6B" w:rsidP="00AB2F53">
      <w:pPr>
        <w:pStyle w:val="Akapitzlist"/>
        <w:numPr>
          <w:ilvl w:val="0"/>
          <w:numId w:val="22"/>
        </w:numPr>
        <w:ind w:left="993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 xml:space="preserve">Kolumna dwudrożna o rozmiarze przetwornika szerokopasmowego nie mniej </w:t>
      </w:r>
      <w:r w:rsidRPr="00AF1D7C">
        <w:rPr>
          <w:rFonts w:cstheme="minorHAnsi"/>
          <w:b/>
          <w:bCs/>
        </w:rPr>
        <w:t>niż 10”.</w:t>
      </w:r>
      <w:r w:rsidRPr="00AF1D7C">
        <w:rPr>
          <w:rFonts w:cstheme="minorHAnsi"/>
        </w:rPr>
        <w:t xml:space="preserve"> Wyposażona we wbudowane DPS pozwalające na ustawienie </w:t>
      </w:r>
      <w:proofErr w:type="spellStart"/>
      <w:r w:rsidRPr="00AF1D7C">
        <w:rPr>
          <w:rFonts w:cstheme="minorHAnsi"/>
        </w:rPr>
        <w:t>presetu</w:t>
      </w:r>
      <w:proofErr w:type="spellEnd"/>
      <w:r w:rsidRPr="00AF1D7C">
        <w:rPr>
          <w:rFonts w:cstheme="minorHAnsi"/>
        </w:rPr>
        <w:t xml:space="preserve"> </w:t>
      </w:r>
      <w:r w:rsidR="00781A92" w:rsidRPr="00AF1D7C">
        <w:rPr>
          <w:rFonts w:cstheme="minorHAnsi"/>
        </w:rPr>
        <w:br/>
      </w:r>
      <w:r w:rsidRPr="00AF1D7C">
        <w:rPr>
          <w:rFonts w:cstheme="minorHAnsi"/>
        </w:rPr>
        <w:t xml:space="preserve">i wprowadzenie opóźnienia oraz cyfrowy mikser audio (Nie mniej </w:t>
      </w:r>
      <w:r w:rsidRPr="00AF1D7C">
        <w:rPr>
          <w:rFonts w:cstheme="minorHAnsi"/>
          <w:b/>
          <w:bCs/>
        </w:rPr>
        <w:t>niż 16 kanałów</w:t>
      </w:r>
      <w:r w:rsidRPr="00AF1D7C">
        <w:rPr>
          <w:rFonts w:cstheme="minorHAnsi"/>
        </w:rPr>
        <w:t xml:space="preserve">) umożliwiającym wykonanie niezależnej korekcji barwowej dla każdego wejścia, użycia kompresora i bramki oraz korekcji parametrycznej dla kanałów wyjściowych. Możliwość podłączenia sygnału z laptopa. </w:t>
      </w:r>
      <w:r w:rsidRPr="00AF1D7C">
        <w:rPr>
          <w:rFonts w:cstheme="minorHAnsi"/>
          <w:b/>
          <w:bCs/>
        </w:rPr>
        <w:t>2 szt. kolumn.</w:t>
      </w:r>
    </w:p>
    <w:p w14:paraId="21BB6C49" w14:textId="77777777" w:rsidR="002F4F6B" w:rsidRPr="00AF1D7C" w:rsidRDefault="002F4F6B" w:rsidP="00AB2F53">
      <w:pPr>
        <w:pStyle w:val="Standard"/>
        <w:numPr>
          <w:ilvl w:val="0"/>
          <w:numId w:val="22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>Zestaw cyfrowych mikrofonów zawierający:</w:t>
      </w:r>
    </w:p>
    <w:p w14:paraId="2E360191" w14:textId="77777777" w:rsidR="002F4F6B" w:rsidRPr="00AF1D7C" w:rsidRDefault="002F4F6B" w:rsidP="00AB2F53">
      <w:pPr>
        <w:pStyle w:val="Standard"/>
        <w:numPr>
          <w:ilvl w:val="1"/>
          <w:numId w:val="39"/>
        </w:numPr>
        <w:ind w:left="1843" w:hanging="357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Nie mniej niż </w:t>
      </w:r>
      <w:r w:rsidRPr="00AF1D7C">
        <w:rPr>
          <w:rFonts w:asciiTheme="minorHAnsi" w:hAnsiTheme="minorHAnsi" w:cstheme="minorHAnsi"/>
          <w:b/>
          <w:bCs/>
        </w:rPr>
        <w:t>2 nadajniki</w:t>
      </w:r>
      <w:r w:rsidRPr="00AF1D7C">
        <w:rPr>
          <w:rFonts w:asciiTheme="minorHAnsi" w:hAnsiTheme="minorHAnsi" w:cstheme="minorHAnsi"/>
        </w:rPr>
        <w:t xml:space="preserve"> do ręczne z kapsułą o charakterystyce </w:t>
      </w:r>
      <w:proofErr w:type="spellStart"/>
      <w:r w:rsidRPr="00AF1D7C">
        <w:rPr>
          <w:rFonts w:asciiTheme="minorHAnsi" w:hAnsiTheme="minorHAnsi" w:cstheme="minorHAnsi"/>
        </w:rPr>
        <w:t>kardioidalnej</w:t>
      </w:r>
      <w:proofErr w:type="spellEnd"/>
      <w:r w:rsidRPr="00AF1D7C">
        <w:rPr>
          <w:rFonts w:asciiTheme="minorHAnsi" w:hAnsiTheme="minorHAnsi" w:cstheme="minorHAnsi"/>
        </w:rPr>
        <w:t xml:space="preserve"> wraz ze statywami wraz ze statywami.</w:t>
      </w:r>
    </w:p>
    <w:p w14:paraId="68E6D15E" w14:textId="77777777" w:rsidR="002F4F6B" w:rsidRPr="00AF1D7C" w:rsidRDefault="002F4F6B" w:rsidP="00AB2F53">
      <w:pPr>
        <w:pStyle w:val="Standard"/>
        <w:numPr>
          <w:ilvl w:val="1"/>
          <w:numId w:val="39"/>
        </w:numPr>
        <w:ind w:left="184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Nie mniej niż </w:t>
      </w:r>
      <w:r w:rsidRPr="00AF1D7C">
        <w:rPr>
          <w:rFonts w:asciiTheme="minorHAnsi" w:hAnsiTheme="minorHAnsi" w:cstheme="minorHAnsi"/>
          <w:b/>
          <w:bCs/>
        </w:rPr>
        <w:t>2 nadajniki</w:t>
      </w:r>
      <w:r w:rsidRPr="00AF1D7C">
        <w:rPr>
          <w:rFonts w:asciiTheme="minorHAnsi" w:hAnsiTheme="minorHAnsi" w:cstheme="minorHAnsi"/>
        </w:rPr>
        <w:t xml:space="preserve"> nagłowne o charakterystyce kierunkowej</w:t>
      </w:r>
    </w:p>
    <w:p w14:paraId="79FAFE1A" w14:textId="18207B15" w:rsidR="002F4F6B" w:rsidRPr="00AF1D7C" w:rsidRDefault="002F4F6B" w:rsidP="00AB2F53">
      <w:pPr>
        <w:pStyle w:val="Standard"/>
        <w:numPr>
          <w:ilvl w:val="0"/>
          <w:numId w:val="1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="00781A9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  <w:b/>
          <w:bCs/>
        </w:rPr>
        <w:t xml:space="preserve">2 </w:t>
      </w:r>
      <w:r w:rsidRPr="00AF1D7C">
        <w:rPr>
          <w:rFonts w:asciiTheme="minorHAnsi" w:hAnsiTheme="minorHAnsi" w:cstheme="minorHAnsi"/>
        </w:rPr>
        <w:t>mikrofonów równocześnie, wyświetlający informację o częstotliwościach pracy nadajników, poziomie sygnału RF oraz audio oraz stanie baterii. Odbiornik musi umożliwiać podłączenie komputera z oprogramowaniem pozwalającym na monitorowanie zajęcia częstotliwości i obliczanie pasma bezpiecznego.</w:t>
      </w:r>
    </w:p>
    <w:p w14:paraId="2CF32E6C" w14:textId="77777777" w:rsidR="002F4F6B" w:rsidRPr="00AF1D7C" w:rsidRDefault="002F4F6B" w:rsidP="00AB2F53">
      <w:pPr>
        <w:pStyle w:val="Standard"/>
        <w:numPr>
          <w:ilvl w:val="0"/>
          <w:numId w:val="1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W przypadku postawienia mikserów z boku scen realizator musi mieć możliwość sterowania dźwiękiem z tabletu przenośnego stojąc przed sceną. </w:t>
      </w:r>
    </w:p>
    <w:p w14:paraId="0848AC32" w14:textId="77777777" w:rsidR="002F4F6B" w:rsidRPr="00AF1D7C" w:rsidRDefault="002F4F6B" w:rsidP="00AB2F53">
      <w:pPr>
        <w:pStyle w:val="Standard"/>
        <w:ind w:left="1353"/>
        <w:jc w:val="both"/>
        <w:rPr>
          <w:rFonts w:asciiTheme="minorHAnsi" w:hAnsiTheme="minorHAnsi" w:cstheme="minorHAnsi"/>
        </w:rPr>
      </w:pPr>
    </w:p>
    <w:p w14:paraId="6702AE2A" w14:textId="77777777" w:rsidR="002F4F6B" w:rsidRPr="00AF1D7C" w:rsidRDefault="002F4F6B" w:rsidP="00AB2F53">
      <w:pPr>
        <w:pStyle w:val="Standard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lastRenderedPageBreak/>
        <w:t xml:space="preserve">Zarówno odbiorniki jak i nadajniki muszą pracować w paśmie radiowym dopuszczonym na terenie Polski dla tego typu urządzeń. </w:t>
      </w:r>
    </w:p>
    <w:p w14:paraId="6CE05D58" w14:textId="77777777" w:rsidR="002F4F6B" w:rsidRPr="00AF1D7C" w:rsidRDefault="002F4F6B" w:rsidP="00AB2F53">
      <w:pPr>
        <w:pStyle w:val="Standard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System należy przygotować do pracy, musi być wolny od sprzężeń i przydźwięków, a całość musi zostać zainstalowana i zasilona zgodnie z obowiązującymi przepisami. </w:t>
      </w:r>
    </w:p>
    <w:p w14:paraId="7669DBDF" w14:textId="77777777" w:rsidR="002F4F6B" w:rsidRPr="00AF1D7C" w:rsidRDefault="002F4F6B" w:rsidP="00AB2F53">
      <w:pPr>
        <w:pStyle w:val="Standard"/>
        <w:ind w:firstLine="360"/>
        <w:jc w:val="both"/>
        <w:rPr>
          <w:rFonts w:asciiTheme="minorHAnsi" w:hAnsiTheme="minorHAnsi" w:cstheme="minorHAnsi"/>
        </w:rPr>
      </w:pPr>
    </w:p>
    <w:p w14:paraId="5624F139" w14:textId="77777777" w:rsidR="002F4F6B" w:rsidRPr="00AF1D7C" w:rsidRDefault="002F4F6B" w:rsidP="00602385">
      <w:pPr>
        <w:pStyle w:val="Akapitzlist"/>
        <w:keepNext/>
        <w:numPr>
          <w:ilvl w:val="0"/>
          <w:numId w:val="74"/>
        </w:numPr>
        <w:spacing w:after="80"/>
        <w:ind w:left="567" w:hanging="35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Oświetlenie</w:t>
      </w:r>
    </w:p>
    <w:p w14:paraId="56A1DA0C" w14:textId="67D21F8F" w:rsidR="002F4F6B" w:rsidRPr="00AF1D7C" w:rsidRDefault="002F4F6B" w:rsidP="00AB2F53">
      <w:pPr>
        <w:pStyle w:val="Akapitzlist"/>
        <w:numPr>
          <w:ilvl w:val="0"/>
          <w:numId w:val="23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Zapewnienie równomiernego oświetlenia frontowego (mniej intensywnego niż na scenie głównej) z możliwością konfiguracji pod system kamerowy. Oświetlenie należy wykonać w technologii LED. Oświetlenie musi umożliwiać zmianę temperatury barwowe, zapewniać naturalne kolory skóry i nie powodować</w:t>
      </w:r>
      <w:r w:rsidR="00781A9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powstawania cieni na prelegentach.</w:t>
      </w:r>
    </w:p>
    <w:p w14:paraId="1A36E83C" w14:textId="77777777" w:rsidR="002F4F6B" w:rsidRPr="00AF1D7C" w:rsidRDefault="002F4F6B" w:rsidP="00AB2F53">
      <w:pPr>
        <w:pStyle w:val="Akapitzlist"/>
        <w:numPr>
          <w:ilvl w:val="0"/>
          <w:numId w:val="23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Sterownik oświetlenia pozwalający na kontrolę natężenia, temperatury barwowej.</w:t>
      </w:r>
    </w:p>
    <w:p w14:paraId="47781286" w14:textId="24B85CE4" w:rsidR="002F4F6B" w:rsidRPr="00AF1D7C" w:rsidRDefault="002F4F6B" w:rsidP="00AB2F53">
      <w:pPr>
        <w:pStyle w:val="Akapitzlist"/>
        <w:numPr>
          <w:ilvl w:val="0"/>
          <w:numId w:val="23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Akcesoria (wszystkie urządzenie potrzebne do połączenia w/w urządzeń w jeden system oświetleniowy).</w:t>
      </w:r>
    </w:p>
    <w:p w14:paraId="646B7884" w14:textId="77777777" w:rsidR="002F4F6B" w:rsidRPr="00AF1D7C" w:rsidRDefault="002F4F6B" w:rsidP="00AB2F53">
      <w:pPr>
        <w:jc w:val="both"/>
        <w:rPr>
          <w:rFonts w:cstheme="minorHAnsi"/>
          <w:b/>
        </w:rPr>
      </w:pPr>
    </w:p>
    <w:p w14:paraId="232EB0AA" w14:textId="77777777" w:rsidR="001F3227" w:rsidRPr="00AF1D7C" w:rsidRDefault="002F4F6B" w:rsidP="00602385">
      <w:pPr>
        <w:pStyle w:val="Akapitzlist"/>
        <w:numPr>
          <w:ilvl w:val="0"/>
          <w:numId w:val="74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Meble i aranżacja</w:t>
      </w:r>
    </w:p>
    <w:p w14:paraId="09FB57FE" w14:textId="72320CAA" w:rsidR="002F4F6B" w:rsidRPr="00AF1D7C" w:rsidRDefault="002F4F6B" w:rsidP="00AB2F53">
      <w:pPr>
        <w:pStyle w:val="Akapitzlist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Wykonawca ma za zadanie wyposażyć scenę w wykładzinę </w:t>
      </w:r>
      <w:proofErr w:type="spellStart"/>
      <w:r w:rsidRPr="00AF1D7C">
        <w:rPr>
          <w:rFonts w:cstheme="minorHAnsi"/>
        </w:rPr>
        <w:t>eventową</w:t>
      </w:r>
      <w:proofErr w:type="spellEnd"/>
      <w:r w:rsidRPr="00AF1D7C">
        <w:rPr>
          <w:rFonts w:cstheme="minorHAnsi"/>
        </w:rPr>
        <w:t>, ustawić lub przearanżować meble na scenie również w trakcie trwania programu, meble zostaną udostępnione przez Zamawiającego.</w:t>
      </w:r>
    </w:p>
    <w:p w14:paraId="0A6B5E4E" w14:textId="77777777" w:rsidR="002F4F6B" w:rsidRPr="00AF1D7C" w:rsidRDefault="002F4F6B" w:rsidP="00AB2F53">
      <w:pPr>
        <w:jc w:val="both"/>
        <w:rPr>
          <w:rFonts w:cstheme="minorHAnsi"/>
          <w:b/>
          <w:bCs/>
        </w:rPr>
      </w:pPr>
    </w:p>
    <w:p w14:paraId="540D7E32" w14:textId="502F1942" w:rsidR="002F4F6B" w:rsidRPr="00AF1D7C" w:rsidRDefault="002F4F6B" w:rsidP="00475FF4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SALE SPOTKAŃ poziom 0 (</w:t>
      </w:r>
      <w:r w:rsidR="00072253">
        <w:rPr>
          <w:rFonts w:ascii="Calibri" w:hAnsi="Calibri" w:cs="Calibri"/>
          <w:bCs/>
          <w:szCs w:val="24"/>
        </w:rPr>
        <w:t>4</w:t>
      </w:r>
      <w:r w:rsidRPr="00AF1D7C">
        <w:rPr>
          <w:rFonts w:ascii="Calibri" w:hAnsi="Calibri" w:cs="Calibri"/>
          <w:bCs/>
          <w:szCs w:val="24"/>
        </w:rPr>
        <w:t xml:space="preserve"> sale)</w:t>
      </w:r>
    </w:p>
    <w:p w14:paraId="24AF3648" w14:textId="77777777" w:rsidR="002F4F6B" w:rsidRPr="00AF1D7C" w:rsidRDefault="002F4F6B" w:rsidP="00AB2F53">
      <w:pPr>
        <w:pStyle w:val="Akapitzlist"/>
        <w:jc w:val="both"/>
        <w:rPr>
          <w:rFonts w:cstheme="minorHAnsi"/>
          <w:b/>
        </w:rPr>
      </w:pPr>
    </w:p>
    <w:p w14:paraId="70C23422" w14:textId="3FCE15DA" w:rsidR="002F4F6B" w:rsidRPr="00AF1D7C" w:rsidRDefault="002F4F6B" w:rsidP="00475FF4">
      <w:pPr>
        <w:pStyle w:val="Nagwek2"/>
        <w:numPr>
          <w:ilvl w:val="3"/>
          <w:numId w:val="39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SALA KONFERENCYJNA ZE SCENĄ (SALA GALOWA) (oznaczenie SALA A)</w:t>
      </w:r>
    </w:p>
    <w:p w14:paraId="6556DD3B" w14:textId="1D383B87" w:rsidR="002F4F6B" w:rsidRPr="00AF1D7C" w:rsidRDefault="002F4F6B" w:rsidP="00AB2F53">
      <w:pPr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Sala konferencyjna A wieczorem musi być przearanżowana na Salę Galową </w:t>
      </w:r>
    </w:p>
    <w:p w14:paraId="50721B64" w14:textId="77777777" w:rsidR="002F4F6B" w:rsidRPr="00AF1D7C" w:rsidRDefault="002F4F6B" w:rsidP="00AB2F53">
      <w:pPr>
        <w:ind w:firstLine="708"/>
        <w:jc w:val="both"/>
        <w:rPr>
          <w:rFonts w:cstheme="minorHAnsi"/>
          <w:b/>
        </w:rPr>
      </w:pPr>
    </w:p>
    <w:p w14:paraId="4491A7F1" w14:textId="77777777" w:rsidR="002F4F6B" w:rsidRPr="00AF1D7C" w:rsidRDefault="002F4F6B" w:rsidP="00602385">
      <w:pPr>
        <w:pStyle w:val="Akapitzlist"/>
        <w:numPr>
          <w:ilvl w:val="0"/>
          <w:numId w:val="75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Multimedia </w:t>
      </w:r>
    </w:p>
    <w:p w14:paraId="22E48F83" w14:textId="77777777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Ekran LED SMD P3 256x256px. o min. parametrach:</w:t>
      </w:r>
    </w:p>
    <w:p w14:paraId="35624897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Rozmiar piksela [mm]: Nie więcej niż </w:t>
      </w:r>
      <w:r w:rsidRPr="00AF1D7C">
        <w:rPr>
          <w:rFonts w:cstheme="minorHAnsi"/>
          <w:b/>
        </w:rPr>
        <w:t>3.9</w:t>
      </w:r>
    </w:p>
    <w:p w14:paraId="1687A4F2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>Konfiguracja piksela (R, G, B)</w:t>
      </w:r>
      <w:r w:rsidRPr="00AF1D7C">
        <w:rPr>
          <w:rFonts w:cstheme="minorHAnsi"/>
          <w:b/>
        </w:rPr>
        <w:t xml:space="preserve"> 3 in 1</w:t>
      </w:r>
    </w:p>
    <w:p w14:paraId="6CCF9474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>Rozdzielczość ekranu [</w:t>
      </w:r>
      <w:proofErr w:type="spellStart"/>
      <w:r w:rsidRPr="00AF1D7C">
        <w:rPr>
          <w:rFonts w:cstheme="minorHAnsi"/>
        </w:rPr>
        <w:t>pix</w:t>
      </w:r>
      <w:proofErr w:type="spellEnd"/>
      <w:r w:rsidRPr="00AF1D7C">
        <w:rPr>
          <w:rFonts w:cstheme="minorHAnsi"/>
        </w:rPr>
        <w:t>/m</w:t>
      </w:r>
      <w:r w:rsidRPr="00AF1D7C">
        <w:rPr>
          <w:rFonts w:cstheme="minorHAnsi"/>
          <w:vertAlign w:val="superscript"/>
        </w:rPr>
        <w:t>2</w:t>
      </w:r>
      <w:r w:rsidRPr="00AF1D7C">
        <w:rPr>
          <w:rFonts w:cstheme="minorHAnsi"/>
        </w:rPr>
        <w:t xml:space="preserve">] </w:t>
      </w:r>
      <w:r w:rsidRPr="00AF1D7C">
        <w:rPr>
          <w:rFonts w:cstheme="minorHAnsi"/>
          <w:b/>
        </w:rPr>
        <w:t>147 456</w:t>
      </w:r>
    </w:p>
    <w:p w14:paraId="727F1D59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Jasność (wartość skalibrowana) [nit] </w:t>
      </w:r>
      <w:r w:rsidRPr="00AF1D7C">
        <w:rPr>
          <w:rFonts w:cstheme="minorHAnsi"/>
          <w:b/>
        </w:rPr>
        <w:t>1 000</w:t>
      </w:r>
    </w:p>
    <w:p w14:paraId="1195DF3D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Kąt widzenia przy 50% jasności [°] </w:t>
      </w:r>
      <w:r w:rsidRPr="00AF1D7C">
        <w:rPr>
          <w:rFonts w:cstheme="minorHAnsi"/>
          <w:b/>
        </w:rPr>
        <w:t>H: 140° (+70°/-70°), V: 120 (+60°/-60°)</w:t>
      </w:r>
    </w:p>
    <w:p w14:paraId="3DA1DD09" w14:textId="77777777" w:rsidR="002F4F6B" w:rsidRPr="00AF1D7C" w:rsidRDefault="002F4F6B" w:rsidP="00AB2F53">
      <w:pPr>
        <w:pStyle w:val="Akapitzlist"/>
        <w:numPr>
          <w:ilvl w:val="1"/>
          <w:numId w:val="48"/>
        </w:numPr>
        <w:ind w:left="1560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Regulacja jasności (skala) </w:t>
      </w:r>
      <w:r w:rsidRPr="00AF1D7C">
        <w:rPr>
          <w:rFonts w:cstheme="minorHAnsi"/>
          <w:b/>
        </w:rPr>
        <w:t>1-8 poz. (ręczna), 1-100 (automat.)</w:t>
      </w:r>
    </w:p>
    <w:p w14:paraId="05A96CC1" w14:textId="0AC81166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Powierzchnia tylnej ściany stanowiącej ekran LED – </w:t>
      </w:r>
      <w:r w:rsidRPr="00AF1D7C">
        <w:rPr>
          <w:rFonts w:cstheme="minorHAnsi"/>
          <w:b/>
          <w:bCs/>
        </w:rPr>
        <w:t>15 m</w:t>
      </w:r>
      <w:r w:rsidRPr="00AF1D7C">
        <w:rPr>
          <w:rFonts w:cstheme="minorHAnsi"/>
          <w:b/>
          <w:bCs/>
          <w:vertAlign w:val="superscript"/>
        </w:rPr>
        <w:t>2</w:t>
      </w:r>
      <w:r w:rsidRPr="00AF1D7C">
        <w:rPr>
          <w:rFonts w:cstheme="minorHAnsi"/>
        </w:rPr>
        <w:t xml:space="preserve"> wraz z kompletem okablowania sygnałowego i zasilającego oraz możliwością instalacji na konstrukcji scenicznej w formie scenografii. Obraz i emisja na pełną powierzchnię ekranu.</w:t>
      </w:r>
    </w:p>
    <w:p w14:paraId="4FBDCA5B" w14:textId="77777777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Ekran nie może posiadać martwych lub uszkodzonych pikseli; </w:t>
      </w:r>
    </w:p>
    <w:p w14:paraId="3F08DF46" w14:textId="708F31A8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laptop dla prelegentów (odtwarzanie prezentacji </w:t>
      </w:r>
      <w:proofErr w:type="spellStart"/>
      <w:r w:rsidRPr="00AF1D7C">
        <w:rPr>
          <w:rFonts w:cstheme="minorHAnsi"/>
        </w:rPr>
        <w:t>powerpoint</w:t>
      </w:r>
      <w:proofErr w:type="spellEnd"/>
      <w:r w:rsidRPr="00AF1D7C">
        <w:rPr>
          <w:rFonts w:cstheme="minorHAnsi"/>
        </w:rPr>
        <w:t>, plików .pdf oraz zdjęć .jpg, .</w:t>
      </w:r>
      <w:proofErr w:type="spellStart"/>
      <w:r w:rsidRPr="00AF1D7C">
        <w:rPr>
          <w:rFonts w:cstheme="minorHAnsi"/>
        </w:rPr>
        <w:t>tiff</w:t>
      </w:r>
      <w:proofErr w:type="spellEnd"/>
      <w:r w:rsidRPr="00AF1D7C">
        <w:rPr>
          <w:rFonts w:cstheme="minorHAnsi"/>
        </w:rPr>
        <w:t>, .</w:t>
      </w:r>
      <w:proofErr w:type="spellStart"/>
      <w:r w:rsidRPr="00AF1D7C">
        <w:rPr>
          <w:rFonts w:cstheme="minorHAnsi"/>
        </w:rPr>
        <w:t>png</w:t>
      </w:r>
      <w:proofErr w:type="spellEnd"/>
      <w:r w:rsidRPr="00AF1D7C">
        <w:rPr>
          <w:rFonts w:cstheme="minorHAnsi"/>
        </w:rPr>
        <w:t xml:space="preserve"> i innych oraz filmów w różnych formatach). Laptop musi być podłączony do nagłośnienia, aby można było odtwarzać pliki z dźwiękiem) </w:t>
      </w:r>
      <w:r w:rsidRPr="00AF1D7C">
        <w:rPr>
          <w:rFonts w:cstheme="minorHAnsi"/>
          <w:b/>
          <w:bCs/>
        </w:rPr>
        <w:t>1 szt.</w:t>
      </w:r>
    </w:p>
    <w:p w14:paraId="526A4E94" w14:textId="77777777" w:rsidR="002F4F6B" w:rsidRPr="00AF1D7C" w:rsidRDefault="002F4F6B" w:rsidP="00AB2F53">
      <w:pPr>
        <w:pStyle w:val="Akapitzlist"/>
        <w:numPr>
          <w:ilvl w:val="0"/>
          <w:numId w:val="27"/>
        </w:numPr>
        <w:tabs>
          <w:tab w:val="left" w:pos="1843"/>
        </w:tabs>
        <w:ind w:left="993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lastRenderedPageBreak/>
        <w:t xml:space="preserve">Kabel HDMI do podłączenia laptopa prelegenta oraz zestaw przejściówek: USB-C na HDMI 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HDMI;</w:t>
      </w:r>
    </w:p>
    <w:p w14:paraId="53556EEA" w14:textId="77777777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Media serwer pozwalający na realizację wizji wraz z niezbędnym oprogramowaniem. Serwer musi obsługiwać nie mniej niż </w:t>
      </w:r>
      <w:r w:rsidRPr="00AF1D7C">
        <w:rPr>
          <w:rFonts w:cstheme="minorHAnsi"/>
          <w:b/>
          <w:bCs/>
        </w:rPr>
        <w:t>4 wejścia i 4 wyjścia</w:t>
      </w:r>
      <w:r w:rsidRPr="00AF1D7C">
        <w:rPr>
          <w:rFonts w:cstheme="minorHAnsi"/>
        </w:rPr>
        <w:t xml:space="preserve"> sygnału HD-SDI;</w:t>
      </w:r>
    </w:p>
    <w:p w14:paraId="0F8CD71C" w14:textId="77777777" w:rsidR="002F4F6B" w:rsidRPr="00AF1D7C" w:rsidRDefault="002F4F6B" w:rsidP="00AB2F53">
      <w:pPr>
        <w:pStyle w:val="Akapitzlist"/>
        <w:numPr>
          <w:ilvl w:val="0"/>
          <w:numId w:val="27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Elementy do rejestracji obrazu:</w:t>
      </w:r>
    </w:p>
    <w:p w14:paraId="29250751" w14:textId="5C15DC2C" w:rsidR="002F4F6B" w:rsidRPr="00AF1D7C" w:rsidRDefault="002F4F6B" w:rsidP="00AB2F53">
      <w:pPr>
        <w:pStyle w:val="Akapitzlist"/>
        <w:numPr>
          <w:ilvl w:val="0"/>
          <w:numId w:val="55"/>
        </w:numPr>
        <w:ind w:left="1560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>Procesor do obsługi ekranu LED z podglądem (DVI HDMI) rozdzielczość 2560x816px.</w:t>
      </w:r>
      <w:r w:rsidR="001F3227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0C968678" w14:textId="3850343F" w:rsidR="002F4F6B" w:rsidRPr="00AF1D7C" w:rsidRDefault="002F4F6B" w:rsidP="00AB2F53">
      <w:pPr>
        <w:pStyle w:val="Akapitzlist"/>
        <w:numPr>
          <w:ilvl w:val="0"/>
          <w:numId w:val="55"/>
        </w:numPr>
        <w:ind w:left="1560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 xml:space="preserve">Laptop realizacyjny z oprogramowaniem do realizacji wideo, umożliwiającym transmisję, dodawanie plików i pasków informacyjnych </w:t>
      </w:r>
      <w:r w:rsidRPr="00AF1D7C">
        <w:rPr>
          <w:rFonts w:cstheme="minorHAnsi"/>
          <w:b/>
          <w:bCs/>
        </w:rPr>
        <w:t>1szt.</w:t>
      </w:r>
    </w:p>
    <w:p w14:paraId="05B16D7C" w14:textId="4DAC6F5B" w:rsidR="002F4F6B" w:rsidRPr="00AF1D7C" w:rsidRDefault="002F4F6B" w:rsidP="00AB2F53">
      <w:pPr>
        <w:pStyle w:val="Akapitzlist"/>
        <w:numPr>
          <w:ilvl w:val="0"/>
          <w:numId w:val="55"/>
        </w:numPr>
        <w:ind w:left="1560"/>
        <w:jc w:val="both"/>
        <w:rPr>
          <w:rFonts w:cstheme="minorHAnsi"/>
        </w:rPr>
      </w:pPr>
      <w:r w:rsidRPr="00AF1D7C">
        <w:rPr>
          <w:rFonts w:cstheme="minorHAnsi"/>
        </w:rPr>
        <w:t xml:space="preserve">Zestaw okablowania do połączenia wszystkich elementów sytemu multimedialnego (HDMI DVI SDI) uwzględniając odległość urządzeń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>np. kamer</w:t>
      </w:r>
    </w:p>
    <w:p w14:paraId="02C1D0E5" w14:textId="5F8DAF88" w:rsidR="002F4F6B" w:rsidRPr="00AF1D7C" w:rsidRDefault="002F4F6B" w:rsidP="00AB2F53">
      <w:pPr>
        <w:pStyle w:val="Akapitzlist"/>
        <w:numPr>
          <w:ilvl w:val="0"/>
          <w:numId w:val="21"/>
        </w:numPr>
        <w:ind w:left="1560"/>
        <w:jc w:val="both"/>
        <w:rPr>
          <w:rFonts w:cstheme="minorHAnsi"/>
        </w:rPr>
      </w:pPr>
      <w:r w:rsidRPr="00AF1D7C">
        <w:rPr>
          <w:rFonts w:cstheme="minorHAnsi"/>
        </w:rPr>
        <w:t>Sprzętowa nagrywarka HD</w:t>
      </w:r>
      <w:r w:rsidR="001F3227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1szt.</w:t>
      </w:r>
    </w:p>
    <w:p w14:paraId="6077800F" w14:textId="62788715" w:rsidR="002F4F6B" w:rsidRPr="00AF1D7C" w:rsidRDefault="002F4F6B" w:rsidP="00AB2F53">
      <w:pPr>
        <w:pStyle w:val="Akapitzlist"/>
        <w:numPr>
          <w:ilvl w:val="0"/>
          <w:numId w:val="21"/>
        </w:numPr>
        <w:ind w:left="1560"/>
        <w:jc w:val="both"/>
        <w:rPr>
          <w:rFonts w:cstheme="minorHAnsi"/>
        </w:rPr>
      </w:pPr>
      <w:r w:rsidRPr="00AF1D7C">
        <w:rPr>
          <w:rFonts w:cstheme="minorHAnsi"/>
        </w:rPr>
        <w:t xml:space="preserve">Profesjonalna kamera FULL-HD ze złączem SDI, możliwością rejestracji na dwóch kartach pamięci, zewnętrznym źródłem dźwięku na złączu XLR </w:t>
      </w:r>
      <w:r w:rsidRPr="00AF1D7C">
        <w:rPr>
          <w:rFonts w:cstheme="minorHAnsi"/>
        </w:rPr>
        <w:br/>
        <w:t xml:space="preserve">i zoomem optycznym nie mniejszym niż 22x </w:t>
      </w:r>
      <w:r w:rsidRPr="00AF1D7C">
        <w:rPr>
          <w:rFonts w:cstheme="minorHAnsi"/>
          <w:b/>
          <w:bCs/>
        </w:rPr>
        <w:t>1szt.</w:t>
      </w:r>
    </w:p>
    <w:p w14:paraId="296BDD35" w14:textId="77777777" w:rsidR="002F4F6B" w:rsidRPr="00AF1D7C" w:rsidRDefault="002F4F6B" w:rsidP="00AB2F53">
      <w:pPr>
        <w:pStyle w:val="Akapitzlist"/>
        <w:jc w:val="both"/>
        <w:rPr>
          <w:rFonts w:cstheme="minorHAnsi"/>
          <w:b/>
          <w:bCs/>
        </w:rPr>
      </w:pPr>
    </w:p>
    <w:p w14:paraId="23227A4B" w14:textId="77777777" w:rsidR="002F4F6B" w:rsidRPr="00AF1D7C" w:rsidRDefault="002F4F6B" w:rsidP="00602385">
      <w:pPr>
        <w:pStyle w:val="Akapitzlist"/>
        <w:numPr>
          <w:ilvl w:val="0"/>
          <w:numId w:val="75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Technika sceniczna </w:t>
      </w:r>
    </w:p>
    <w:p w14:paraId="13EB9EDC" w14:textId="77777777" w:rsidR="002F4F6B" w:rsidRPr="00AF1D7C" w:rsidRDefault="002F4F6B" w:rsidP="00AB2F53">
      <w:pPr>
        <w:pStyle w:val="Akapitzlist"/>
        <w:numPr>
          <w:ilvl w:val="0"/>
          <w:numId w:val="25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Rozdzielnia prądowa 125A/2x 63A wraz z zabezpieczeniem (okablowanie prądowe min. 50mb do rozprowadzenia na zewnątrz i ponownie do wprowadzenia do serwerowni wewnątrz budynku).</w:t>
      </w:r>
    </w:p>
    <w:p w14:paraId="513A20FB" w14:textId="77777777" w:rsidR="002F4F6B" w:rsidRPr="00AF1D7C" w:rsidRDefault="002F4F6B" w:rsidP="00AB2F53">
      <w:pPr>
        <w:pStyle w:val="Akapitzlist"/>
        <w:numPr>
          <w:ilvl w:val="0"/>
          <w:numId w:val="25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 xml:space="preserve">Konstrukcja sceniczna musi umożliwić zawieszenie ekranów oraz np. oświetlenia </w:t>
      </w:r>
      <w:r w:rsidRPr="00AF1D7C">
        <w:rPr>
          <w:rFonts w:cstheme="minorHAnsi"/>
        </w:rPr>
        <w:br/>
        <w:t xml:space="preserve">w obrębie sceny. </w:t>
      </w:r>
    </w:p>
    <w:p w14:paraId="3E102CD4" w14:textId="77777777" w:rsidR="002F4F6B" w:rsidRPr="00AF1D7C" w:rsidRDefault="002F4F6B" w:rsidP="00AB2F53">
      <w:pPr>
        <w:jc w:val="both"/>
        <w:rPr>
          <w:rFonts w:cstheme="minorHAnsi"/>
          <w:b/>
        </w:rPr>
      </w:pPr>
    </w:p>
    <w:p w14:paraId="0D948D39" w14:textId="793BB704" w:rsidR="002F4F6B" w:rsidRPr="00AF1D7C" w:rsidRDefault="002F4F6B" w:rsidP="00602385">
      <w:pPr>
        <w:pStyle w:val="Akapitzlist"/>
        <w:numPr>
          <w:ilvl w:val="0"/>
          <w:numId w:val="75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Nagłośnienie</w:t>
      </w:r>
    </w:p>
    <w:p w14:paraId="414F54F9" w14:textId="35B8B643" w:rsidR="002F4F6B" w:rsidRPr="00AF1D7C" w:rsidRDefault="002F4F6B" w:rsidP="00AB2F53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  <w:b/>
          <w:bCs/>
        </w:rPr>
      </w:pPr>
      <w:r w:rsidRPr="00AF1D7C">
        <w:rPr>
          <w:rFonts w:cstheme="minorHAnsi"/>
        </w:rPr>
        <w:t xml:space="preserve">Kolumna dwudrożna o rozmiarze przetwornika szerokopasmowego nie mniej </w:t>
      </w:r>
      <w:r w:rsidRPr="00AF1D7C">
        <w:rPr>
          <w:rFonts w:cstheme="minorHAnsi"/>
          <w:b/>
          <w:bCs/>
        </w:rPr>
        <w:t>niż 10”.</w:t>
      </w:r>
      <w:r w:rsidRPr="00AF1D7C">
        <w:rPr>
          <w:rFonts w:cstheme="minorHAnsi"/>
        </w:rPr>
        <w:t xml:space="preserve"> Wyposażona we wbudowane DPS pozwalające na ustawienie </w:t>
      </w:r>
      <w:proofErr w:type="spellStart"/>
      <w:r w:rsidRPr="00AF1D7C">
        <w:rPr>
          <w:rFonts w:cstheme="minorHAnsi"/>
        </w:rPr>
        <w:t>presetu</w:t>
      </w:r>
      <w:proofErr w:type="spellEnd"/>
      <w:r w:rsidRPr="00AF1D7C">
        <w:rPr>
          <w:rFonts w:cstheme="minorHAnsi"/>
        </w:rPr>
        <w:t xml:space="preserve">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 xml:space="preserve">i wprowadzenie opóźnienia wraz z cyfrowym mikserem audio (Nie mniej </w:t>
      </w:r>
      <w:r w:rsidRPr="00AF1D7C">
        <w:rPr>
          <w:rFonts w:cstheme="minorHAnsi"/>
          <w:b/>
          <w:bCs/>
        </w:rPr>
        <w:t xml:space="preserve">niż </w:t>
      </w:r>
      <w:r w:rsidR="001F3227" w:rsidRPr="00AF1D7C">
        <w:rPr>
          <w:rFonts w:cstheme="minorHAnsi"/>
          <w:b/>
          <w:bCs/>
        </w:rPr>
        <w:br/>
      </w:r>
      <w:r w:rsidRPr="00AF1D7C">
        <w:rPr>
          <w:rFonts w:cstheme="minorHAnsi"/>
          <w:b/>
          <w:bCs/>
        </w:rPr>
        <w:t>16 kanałów</w:t>
      </w:r>
      <w:r w:rsidRPr="00AF1D7C">
        <w:rPr>
          <w:rFonts w:cstheme="minorHAnsi"/>
        </w:rPr>
        <w:t>) umożliwiającym wykonanie niezależnej korekcji barwowej dla każdego wejścia, użycia kompresora i bramki oraz korekcji parametrycznej dla kanałów wyjściowych. Możliwość podłączenia sygnału z laptopa.</w:t>
      </w:r>
      <w:r w:rsidR="001F3227"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4 szt. kolumn</w:t>
      </w:r>
    </w:p>
    <w:p w14:paraId="1B7BBB56" w14:textId="77777777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Konfiguracja systemu, ilości modułów i rozmieszczenie dostosowane do przestrzeni </w:t>
      </w:r>
      <w:r w:rsidRPr="00AF1D7C">
        <w:rPr>
          <w:rFonts w:asciiTheme="minorHAnsi" w:hAnsiTheme="minorHAnsi" w:cstheme="minorHAnsi"/>
        </w:rPr>
        <w:br/>
        <w:t xml:space="preserve">i ilości publiczności – </w:t>
      </w:r>
      <w:r w:rsidRPr="00AF1D7C">
        <w:rPr>
          <w:rFonts w:asciiTheme="minorHAnsi" w:hAnsiTheme="minorHAnsi" w:cstheme="minorHAnsi"/>
          <w:b/>
          <w:bCs/>
        </w:rPr>
        <w:t>od 100 do max 200 os</w:t>
      </w:r>
      <w:r w:rsidRPr="00AF1D7C">
        <w:rPr>
          <w:rFonts w:asciiTheme="minorHAnsi" w:hAnsiTheme="minorHAnsi" w:cstheme="minorHAnsi"/>
        </w:rPr>
        <w:t>. System musi umożliwiać bezpieczne ustawienie pod sceną na statywach kolumnowych. System musi posiadać bibliotekę producenta umożliwiającą zaprojektowanie konfiguracji i kątów poszczególnych głośników w postaci np. biblioteki do darmowego oprogramowania EASE FOCUS lub innej, dedykowanej aplikacji producenta systemu.</w:t>
      </w:r>
    </w:p>
    <w:p w14:paraId="74CE94C7" w14:textId="77777777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>Zestaw cyfrowych mikrofonów zawierający:</w:t>
      </w:r>
    </w:p>
    <w:p w14:paraId="342E7B86" w14:textId="77777777" w:rsidR="002F4F6B" w:rsidRPr="00AF1D7C" w:rsidRDefault="002F4F6B" w:rsidP="00AB2F53">
      <w:pPr>
        <w:pStyle w:val="Standard"/>
        <w:numPr>
          <w:ilvl w:val="0"/>
          <w:numId w:val="42"/>
        </w:numPr>
        <w:ind w:left="1701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Nie mniej niż </w:t>
      </w:r>
      <w:r w:rsidRPr="00AF1D7C">
        <w:rPr>
          <w:rFonts w:asciiTheme="minorHAnsi" w:hAnsiTheme="minorHAnsi" w:cstheme="minorHAnsi"/>
          <w:b/>
          <w:bCs/>
        </w:rPr>
        <w:t xml:space="preserve">4 </w:t>
      </w:r>
      <w:r w:rsidRPr="00AF1D7C">
        <w:rPr>
          <w:rFonts w:asciiTheme="minorHAnsi" w:hAnsiTheme="minorHAnsi" w:cstheme="minorHAnsi"/>
        </w:rPr>
        <w:t xml:space="preserve">nadajniki do ręczne z kapsułą o charakterystyce </w:t>
      </w:r>
      <w:proofErr w:type="spellStart"/>
      <w:r w:rsidRPr="00AF1D7C">
        <w:rPr>
          <w:rFonts w:asciiTheme="minorHAnsi" w:hAnsiTheme="minorHAnsi" w:cstheme="minorHAnsi"/>
        </w:rPr>
        <w:t>kardioidalnej</w:t>
      </w:r>
      <w:proofErr w:type="spellEnd"/>
      <w:r w:rsidRPr="00AF1D7C">
        <w:rPr>
          <w:rFonts w:asciiTheme="minorHAnsi" w:hAnsiTheme="minorHAnsi" w:cstheme="minorHAnsi"/>
        </w:rPr>
        <w:t xml:space="preserve"> wraz ze statywami wraz ze statywami.</w:t>
      </w:r>
    </w:p>
    <w:p w14:paraId="76458670" w14:textId="77777777" w:rsidR="002F4F6B" w:rsidRPr="00AF1D7C" w:rsidRDefault="002F4F6B" w:rsidP="00AB2F53">
      <w:pPr>
        <w:pStyle w:val="Standard"/>
        <w:numPr>
          <w:ilvl w:val="0"/>
          <w:numId w:val="42"/>
        </w:numPr>
        <w:ind w:left="1701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 Nie mniej niż</w:t>
      </w:r>
      <w:r w:rsidRPr="00AF1D7C">
        <w:rPr>
          <w:rFonts w:asciiTheme="minorHAnsi" w:hAnsiTheme="minorHAnsi" w:cstheme="minorHAnsi"/>
          <w:b/>
          <w:bCs/>
        </w:rPr>
        <w:t xml:space="preserve"> 4</w:t>
      </w:r>
      <w:r w:rsidRPr="00AF1D7C">
        <w:rPr>
          <w:rFonts w:asciiTheme="minorHAnsi" w:hAnsiTheme="minorHAnsi" w:cstheme="minorHAnsi"/>
        </w:rPr>
        <w:t xml:space="preserve"> nadajniki nagłowne o charakterystyce kierunkowej</w:t>
      </w:r>
    </w:p>
    <w:p w14:paraId="644370D2" w14:textId="3BAA6798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="001F3227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lastRenderedPageBreak/>
        <w:t xml:space="preserve">4 mikrofonów równocześnie, wyświetlający informację o częstotliwościach pracy nadajników, poziomie sygnału RF oraz audio oraz stanie baterii. Odbiornik musi umożliwiać podłączenie komputera z oprogramowaniem pozwalającym na monitorowanie zajęcia częstotliwości i obliczanie pasma bezpiecznego. Odbiorniki muszą wspierać posiadane przez zamawiającego rozwiązanie DANTE. </w:t>
      </w:r>
    </w:p>
    <w:p w14:paraId="0A4C0521" w14:textId="77777777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Zarówno odbiorniki jak i nadajniki muszą pracować w paśmie radiowym dopuszczonym na terenie Polski dla tego typu urządzeń. </w:t>
      </w:r>
    </w:p>
    <w:p w14:paraId="216D787D" w14:textId="02C56094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>Na scenie poziom wysyłki na monitory musi być sterowany z konsolety frontowej Na scenie muszą się znaleźć dwa monitory sceniczne. Muszą być przygotowane do pracy, wolne od sprzężeń i przydźwięków. Sterowane z konsolety frontowej.</w:t>
      </w:r>
    </w:p>
    <w:p w14:paraId="7FB42168" w14:textId="77777777" w:rsidR="002F4F6B" w:rsidRPr="00AF1D7C" w:rsidRDefault="002F4F6B" w:rsidP="00AB2F53">
      <w:pPr>
        <w:pStyle w:val="Standard"/>
        <w:numPr>
          <w:ilvl w:val="0"/>
          <w:numId w:val="28"/>
        </w:numPr>
        <w:ind w:left="993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W przypadku postawienia mikserów z boku scen realizator musi mieć możliwość sterowania dźwiękiem z tabletu przenośnego stojąc przed sceną. </w:t>
      </w:r>
    </w:p>
    <w:p w14:paraId="3C72965B" w14:textId="77777777" w:rsidR="002F4F6B" w:rsidRPr="00AF1D7C" w:rsidRDefault="002F4F6B" w:rsidP="00AB2F53">
      <w:pPr>
        <w:pStyle w:val="Standard"/>
        <w:ind w:left="1428"/>
        <w:jc w:val="both"/>
        <w:rPr>
          <w:rFonts w:asciiTheme="minorHAnsi" w:hAnsiTheme="minorHAnsi" w:cstheme="minorHAnsi"/>
        </w:rPr>
      </w:pPr>
    </w:p>
    <w:p w14:paraId="12FEF967" w14:textId="54E3C347" w:rsidR="002F4F6B" w:rsidRPr="00AF1D7C" w:rsidRDefault="002F4F6B" w:rsidP="00AB2F53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System należy przygotować do pracy, musi być wolny od sprzężeń i przydźwięków, a całość musi zostać zainstalowana i zasilona zgodnie z obowiązującymi przepisami. </w:t>
      </w:r>
    </w:p>
    <w:p w14:paraId="5AB29DD0" w14:textId="77777777" w:rsidR="002F4F6B" w:rsidRPr="00AF1D7C" w:rsidRDefault="002F4F6B" w:rsidP="00AB2F53">
      <w:pPr>
        <w:pStyle w:val="Standard"/>
        <w:ind w:firstLine="360"/>
        <w:jc w:val="both"/>
        <w:rPr>
          <w:rFonts w:asciiTheme="minorHAnsi" w:hAnsiTheme="minorHAnsi" w:cstheme="minorHAnsi"/>
        </w:rPr>
      </w:pPr>
    </w:p>
    <w:p w14:paraId="115D13A6" w14:textId="77777777" w:rsidR="002F4F6B" w:rsidRPr="00AF1D7C" w:rsidRDefault="002F4F6B" w:rsidP="00602385">
      <w:pPr>
        <w:pStyle w:val="Akapitzlist"/>
        <w:numPr>
          <w:ilvl w:val="0"/>
          <w:numId w:val="75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 xml:space="preserve">Oświetlenie </w:t>
      </w:r>
    </w:p>
    <w:p w14:paraId="3AC78E0A" w14:textId="162697F3" w:rsidR="002F4F6B" w:rsidRPr="00AF1D7C" w:rsidRDefault="002F4F6B" w:rsidP="00AB2F53">
      <w:pPr>
        <w:pStyle w:val="Akapitzlist"/>
        <w:numPr>
          <w:ilvl w:val="0"/>
          <w:numId w:val="30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Zapewnienie równomiernego oświetlenia frontowego z możliwością konfiguracji pod system kamerowy. Oświetlenie należy wykonać w technologii LED. Oświetlenie musi umożliwiać zmianę temperatury barwowe, zapewniać naturalne kolory skóry i nie powodować</w:t>
      </w:r>
      <w:r w:rsidR="001F3227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powstawania cieni na prelegentach.</w:t>
      </w:r>
    </w:p>
    <w:p w14:paraId="14A0DB18" w14:textId="77777777" w:rsidR="002F4F6B" w:rsidRPr="00AF1D7C" w:rsidRDefault="002F4F6B" w:rsidP="00AB2F53">
      <w:pPr>
        <w:pStyle w:val="Akapitzlist"/>
        <w:numPr>
          <w:ilvl w:val="0"/>
          <w:numId w:val="30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Sterownik oświetlenia pozwalający na kontrolę natężenia, temperatury barwowej.</w:t>
      </w:r>
    </w:p>
    <w:p w14:paraId="7A01E9CD" w14:textId="3452A4CF" w:rsidR="002F4F6B" w:rsidRPr="00AF1D7C" w:rsidRDefault="002F4F6B" w:rsidP="00AB2F53">
      <w:pPr>
        <w:pStyle w:val="Akapitzlist"/>
        <w:numPr>
          <w:ilvl w:val="0"/>
          <w:numId w:val="30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akcesoria (wszystkie urządzenie potrzebne do połączenia w/w urządzeń w jeden system oświetleniowy).</w:t>
      </w:r>
    </w:p>
    <w:p w14:paraId="3673659E" w14:textId="7931A00E" w:rsidR="002F4F6B" w:rsidRPr="00AF1D7C" w:rsidRDefault="002F4F6B" w:rsidP="00AB2F53">
      <w:pPr>
        <w:pStyle w:val="Akapitzlist"/>
        <w:numPr>
          <w:ilvl w:val="0"/>
          <w:numId w:val="30"/>
        </w:numPr>
        <w:ind w:left="993"/>
        <w:jc w:val="both"/>
        <w:rPr>
          <w:rFonts w:cstheme="minorHAnsi"/>
        </w:rPr>
      </w:pPr>
      <w:r w:rsidRPr="00AF1D7C">
        <w:rPr>
          <w:rFonts w:cstheme="minorHAnsi"/>
        </w:rPr>
        <w:t>Oświetlenie efektowe podczas Gali, oświetlenie równomierne, oświetlenie frontowe z możliwością konfiguracji pod system kamerowy. Oświetlenie należy wykonać w technologii LED. Oświetlenie musi umożliwiać zmianę temperatury barwowe, zapewniać naturalne kolory skóry i nie powodować</w:t>
      </w:r>
      <w:r w:rsidR="001F3227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>powstawania cieni na prelegentach.</w:t>
      </w:r>
    </w:p>
    <w:p w14:paraId="040E39E4" w14:textId="77777777" w:rsidR="002F4F6B" w:rsidRPr="00AF1D7C" w:rsidRDefault="002F4F6B" w:rsidP="00AB2F53">
      <w:pPr>
        <w:jc w:val="both"/>
        <w:rPr>
          <w:rFonts w:cstheme="minorHAnsi"/>
        </w:rPr>
      </w:pPr>
    </w:p>
    <w:p w14:paraId="53C22DB8" w14:textId="77777777" w:rsidR="001F3227" w:rsidRPr="00AF1D7C" w:rsidRDefault="002F4F6B" w:rsidP="00602385">
      <w:pPr>
        <w:pStyle w:val="Akapitzlist"/>
        <w:numPr>
          <w:ilvl w:val="0"/>
          <w:numId w:val="75"/>
        </w:numPr>
        <w:spacing w:after="80"/>
        <w:ind w:left="567"/>
        <w:contextualSpacing w:val="0"/>
        <w:jc w:val="both"/>
        <w:rPr>
          <w:rFonts w:cstheme="minorHAnsi"/>
          <w:b/>
        </w:rPr>
      </w:pPr>
      <w:r w:rsidRPr="00AF1D7C">
        <w:rPr>
          <w:rFonts w:cstheme="minorHAnsi"/>
          <w:b/>
        </w:rPr>
        <w:t>Meble i aranżacja</w:t>
      </w:r>
    </w:p>
    <w:p w14:paraId="30CF8AFD" w14:textId="2E34A350" w:rsidR="002F4F6B" w:rsidRPr="00AF1D7C" w:rsidRDefault="002F4F6B" w:rsidP="00AB2F53">
      <w:pPr>
        <w:pStyle w:val="Akapitzlist"/>
        <w:jc w:val="both"/>
        <w:rPr>
          <w:rFonts w:cstheme="minorHAnsi"/>
          <w:b/>
        </w:rPr>
      </w:pPr>
      <w:r w:rsidRPr="00AF1D7C">
        <w:rPr>
          <w:rFonts w:cstheme="minorHAnsi"/>
        </w:rPr>
        <w:t xml:space="preserve">Wykonawca ma za zadanie wyposażyć scenę w wykładzinę </w:t>
      </w:r>
      <w:proofErr w:type="spellStart"/>
      <w:r w:rsidRPr="00AF1D7C">
        <w:rPr>
          <w:rFonts w:cstheme="minorHAnsi"/>
        </w:rPr>
        <w:t>eventową</w:t>
      </w:r>
      <w:proofErr w:type="spellEnd"/>
      <w:r w:rsidRPr="00AF1D7C">
        <w:rPr>
          <w:rFonts w:cstheme="minorHAnsi"/>
        </w:rPr>
        <w:t>, ustawić lub przearanżować meble na scenie również w trakcie trwania programu, meble zostaną udostępnione przez Zamawiającego.</w:t>
      </w:r>
    </w:p>
    <w:p w14:paraId="2513D75D" w14:textId="77777777" w:rsidR="002F4F6B" w:rsidRPr="00AF1D7C" w:rsidRDefault="002F4F6B" w:rsidP="00AB2F53">
      <w:pPr>
        <w:ind w:firstLine="360"/>
        <w:jc w:val="both"/>
        <w:rPr>
          <w:rFonts w:cstheme="minorHAnsi"/>
        </w:rPr>
      </w:pPr>
    </w:p>
    <w:p w14:paraId="0F9011E4" w14:textId="77777777" w:rsidR="001F3227" w:rsidRPr="00AF1D7C" w:rsidRDefault="001F3227" w:rsidP="00AB2F53">
      <w:pPr>
        <w:ind w:firstLine="360"/>
        <w:jc w:val="both"/>
        <w:rPr>
          <w:rFonts w:cstheme="minorHAnsi"/>
        </w:rPr>
      </w:pPr>
    </w:p>
    <w:p w14:paraId="0539E142" w14:textId="4A18FC5D" w:rsidR="002F4F6B" w:rsidRPr="00AF1D7C" w:rsidRDefault="002F4F6B" w:rsidP="00475FF4">
      <w:pPr>
        <w:pStyle w:val="Nagwek2"/>
        <w:numPr>
          <w:ilvl w:val="3"/>
          <w:numId w:val="39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SALE KONFERENCYJNE B, C i D poziom 0</w:t>
      </w:r>
    </w:p>
    <w:p w14:paraId="7F12916A" w14:textId="13E3BBA5" w:rsidR="002F4F6B" w:rsidRPr="00AF1D7C" w:rsidRDefault="002F4F6B" w:rsidP="00602385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Wyposażenie techniczne, audio i video do trzech przestrzeni konferencyjnych znajdujących się w budynku Atlas Arena. Sale B, C, D, na poziomach 0 i 3 w Atlas Arenie, będą przygotowane </w:t>
      </w:r>
      <w:r w:rsidR="00602385" w:rsidRPr="00AF1D7C">
        <w:rPr>
          <w:rFonts w:cstheme="minorHAnsi"/>
        </w:rPr>
        <w:br/>
      </w:r>
      <w:r w:rsidRPr="00AF1D7C">
        <w:rPr>
          <w:rFonts w:cstheme="minorHAnsi"/>
        </w:rPr>
        <w:t xml:space="preserve">w taki sposób aby mogły się tam odbywać spotkania zaproszonych gości z publicznością </w:t>
      </w:r>
      <w:r w:rsidR="001F3227" w:rsidRPr="00AF1D7C">
        <w:rPr>
          <w:rFonts w:cstheme="minorHAnsi"/>
        </w:rPr>
        <w:t>F</w:t>
      </w:r>
      <w:r w:rsidRPr="00AF1D7C">
        <w:rPr>
          <w:rFonts w:cstheme="minorHAnsi"/>
        </w:rPr>
        <w:t xml:space="preserve">estiwalu. Każda z trzech </w:t>
      </w:r>
      <w:proofErr w:type="spellStart"/>
      <w:r w:rsidRPr="00AF1D7C">
        <w:rPr>
          <w:rFonts w:cstheme="minorHAnsi"/>
        </w:rPr>
        <w:t>sal</w:t>
      </w:r>
      <w:proofErr w:type="spellEnd"/>
      <w:r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musi być każdorazowo</w:t>
      </w:r>
      <w:r w:rsidRPr="00AF1D7C">
        <w:rPr>
          <w:rFonts w:cstheme="minorHAnsi"/>
        </w:rPr>
        <w:t xml:space="preserve"> wyposażona w następujący sprzęt audio video:</w:t>
      </w:r>
    </w:p>
    <w:p w14:paraId="0661999B" w14:textId="6A7F9FF9" w:rsidR="002F4F6B" w:rsidRPr="00AF1D7C" w:rsidRDefault="002F4F6B" w:rsidP="00AB2F53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lastRenderedPageBreak/>
        <w:t xml:space="preserve">Rzutnik o projekcji laserowej i minimalnej jasności 3500 lumenów wraz z ekranem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 xml:space="preserve">o z pełnym okablowaniem umożliwiającym podłączenie do sieci i komputera (USB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>i HDMI) lub 2 szt</w:t>
      </w:r>
      <w:r w:rsidR="001F3227" w:rsidRPr="00AF1D7C">
        <w:rPr>
          <w:rFonts w:cstheme="minorHAnsi"/>
        </w:rPr>
        <w:t>.</w:t>
      </w:r>
      <w:r w:rsidRPr="00AF1D7C">
        <w:rPr>
          <w:rFonts w:cstheme="minorHAnsi"/>
        </w:rPr>
        <w:t xml:space="preserve"> monitorów FULL HD minimum 65 cali</w:t>
      </w:r>
      <w:r w:rsidR="001F3227" w:rsidRPr="00AF1D7C">
        <w:rPr>
          <w:rFonts w:cstheme="minorHAnsi"/>
        </w:rPr>
        <w:t>;</w:t>
      </w:r>
    </w:p>
    <w:p w14:paraId="694E79CA" w14:textId="1B7AAC17" w:rsidR="002F4F6B" w:rsidRPr="00AF1D7C" w:rsidRDefault="002F4F6B" w:rsidP="00AB2F53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Laptop dla prelegenta (odtwarzanie prezentacji </w:t>
      </w:r>
      <w:proofErr w:type="spellStart"/>
      <w:r w:rsidRPr="00AF1D7C">
        <w:rPr>
          <w:rFonts w:cstheme="minorHAnsi"/>
        </w:rPr>
        <w:t>power</w:t>
      </w:r>
      <w:proofErr w:type="spellEnd"/>
      <w:r w:rsidRPr="00AF1D7C">
        <w:rPr>
          <w:rFonts w:cstheme="minorHAnsi"/>
        </w:rPr>
        <w:t xml:space="preserve"> point, plików .pdf oraz zdjęć .jpg, .</w:t>
      </w:r>
      <w:proofErr w:type="spellStart"/>
      <w:r w:rsidRPr="00AF1D7C">
        <w:rPr>
          <w:rFonts w:cstheme="minorHAnsi"/>
        </w:rPr>
        <w:t>tiff</w:t>
      </w:r>
      <w:proofErr w:type="spellEnd"/>
      <w:r w:rsidRPr="00AF1D7C">
        <w:rPr>
          <w:rFonts w:cstheme="minorHAnsi"/>
        </w:rPr>
        <w:t>, .</w:t>
      </w:r>
      <w:proofErr w:type="spellStart"/>
      <w:r w:rsidRPr="00AF1D7C">
        <w:rPr>
          <w:rFonts w:cstheme="minorHAnsi"/>
        </w:rPr>
        <w:t>png</w:t>
      </w:r>
      <w:proofErr w:type="spellEnd"/>
      <w:r w:rsidRPr="00AF1D7C">
        <w:rPr>
          <w:rFonts w:cstheme="minorHAnsi"/>
        </w:rPr>
        <w:t xml:space="preserve"> i innych oraz filmów w różnych formatach)</w:t>
      </w:r>
      <w:r w:rsidR="001F3227" w:rsidRPr="00AF1D7C">
        <w:rPr>
          <w:rFonts w:cstheme="minorHAnsi"/>
        </w:rPr>
        <w:t>;</w:t>
      </w:r>
    </w:p>
    <w:p w14:paraId="02A33A37" w14:textId="2B04D4BA" w:rsidR="002F4F6B" w:rsidRPr="00AF1D7C" w:rsidRDefault="002F4F6B" w:rsidP="00AB2F53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Kabel HDMI do podłączenia laptopa prelegenta oraz zestaw przejściówek: USB-C na HDMI 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</w:t>
      </w:r>
      <w:r w:rsidR="001F3227" w:rsidRPr="00AF1D7C">
        <w:rPr>
          <w:rFonts w:cstheme="minorHAnsi"/>
        </w:rPr>
        <w:t>;</w:t>
      </w:r>
    </w:p>
    <w:p w14:paraId="4AFCFECF" w14:textId="7FE9D4C1" w:rsidR="002F4F6B" w:rsidRPr="00AF1D7C" w:rsidRDefault="002F4F6B" w:rsidP="00AB2F53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Cyfrowy mikser audio (Nie mniej </w:t>
      </w:r>
      <w:r w:rsidRPr="00AF1D7C">
        <w:rPr>
          <w:rFonts w:cstheme="minorHAnsi"/>
          <w:b/>
          <w:bCs/>
        </w:rPr>
        <w:t>niż 16 kanałów</w:t>
      </w:r>
      <w:r w:rsidRPr="00AF1D7C">
        <w:rPr>
          <w:rFonts w:cstheme="minorHAnsi"/>
        </w:rPr>
        <w:t xml:space="preserve">) umożliwiającym wykonanie niezależnej korekcji barwowej dla każdego wejścia, użycia kompresora i bramki oraz korekcji parametrycznej dla kanałów wyjściowych. Możliwość podłączenia sygnału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>z laptopa</w:t>
      </w:r>
      <w:r w:rsidR="001F3227" w:rsidRPr="00AF1D7C">
        <w:rPr>
          <w:rFonts w:cstheme="minorHAnsi"/>
        </w:rPr>
        <w:t>;</w:t>
      </w:r>
    </w:p>
    <w:p w14:paraId="566B277E" w14:textId="77777777" w:rsidR="00FE44C2" w:rsidRPr="00AF1D7C" w:rsidRDefault="002F4F6B" w:rsidP="00AB2F53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>Zestaw mikrofonów zawierający</w:t>
      </w:r>
      <w:r w:rsidR="001F3227" w:rsidRPr="00AF1D7C">
        <w:rPr>
          <w:rFonts w:cstheme="minorHAnsi"/>
        </w:rPr>
        <w:t xml:space="preserve"> n</w:t>
      </w:r>
      <w:r w:rsidRPr="00AF1D7C">
        <w:rPr>
          <w:rFonts w:cstheme="minorHAnsi"/>
        </w:rPr>
        <w:t xml:space="preserve">ie mniej niż </w:t>
      </w:r>
      <w:r w:rsidRPr="00AF1D7C">
        <w:rPr>
          <w:rFonts w:cstheme="minorHAnsi"/>
          <w:b/>
          <w:bCs/>
        </w:rPr>
        <w:t>2 nadajniki</w:t>
      </w:r>
      <w:r w:rsidRPr="00AF1D7C">
        <w:rPr>
          <w:rFonts w:cstheme="minorHAnsi"/>
        </w:rPr>
        <w:t xml:space="preserve"> do ręczne z kapsułą </w:t>
      </w:r>
      <w:r w:rsidR="001F3227" w:rsidRPr="00AF1D7C">
        <w:rPr>
          <w:rFonts w:cstheme="minorHAnsi"/>
        </w:rPr>
        <w:br/>
      </w:r>
      <w:r w:rsidRPr="00AF1D7C">
        <w:rPr>
          <w:rFonts w:cstheme="minorHAnsi"/>
        </w:rPr>
        <w:t xml:space="preserve">o charakterystyce </w:t>
      </w:r>
      <w:proofErr w:type="spellStart"/>
      <w:r w:rsidRPr="00AF1D7C">
        <w:rPr>
          <w:rFonts w:cstheme="minorHAnsi"/>
        </w:rPr>
        <w:t>kardioidalnej</w:t>
      </w:r>
      <w:proofErr w:type="spellEnd"/>
      <w:r w:rsidRPr="00AF1D7C">
        <w:rPr>
          <w:rFonts w:cstheme="minorHAnsi"/>
        </w:rPr>
        <w:t xml:space="preserve"> lub </w:t>
      </w:r>
      <w:proofErr w:type="spellStart"/>
      <w:r w:rsidRPr="00AF1D7C">
        <w:rPr>
          <w:rFonts w:cstheme="minorHAnsi"/>
        </w:rPr>
        <w:t>superkardioidalnej</w:t>
      </w:r>
      <w:proofErr w:type="spellEnd"/>
      <w:r w:rsidRPr="00AF1D7C">
        <w:rPr>
          <w:rFonts w:cstheme="minorHAnsi"/>
        </w:rPr>
        <w:t xml:space="preserve"> wraz ze statywem;</w:t>
      </w:r>
    </w:p>
    <w:p w14:paraId="0437C09D" w14:textId="27612F95" w:rsidR="002F4F6B" w:rsidRPr="00AF1D7C" w:rsidRDefault="002F4F6B" w:rsidP="00AB2F53">
      <w:pPr>
        <w:pStyle w:val="Akapitzlist"/>
        <w:numPr>
          <w:ilvl w:val="0"/>
          <w:numId w:val="43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Zestaw nagłośnieniowy: </w:t>
      </w:r>
    </w:p>
    <w:p w14:paraId="69E507C5" w14:textId="2E2243CA" w:rsidR="002F4F6B" w:rsidRPr="00AF1D7C" w:rsidRDefault="002F4F6B" w:rsidP="00AB2F53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Kolumna dwudrożna o rozmiarze przetwornika szerokopasmowego nie mniej </w:t>
      </w:r>
      <w:r w:rsidRPr="00AF1D7C">
        <w:rPr>
          <w:rFonts w:asciiTheme="minorHAnsi" w:hAnsiTheme="minorHAnsi" w:cstheme="minorHAnsi"/>
          <w:b/>
          <w:bCs/>
        </w:rPr>
        <w:t>niż 10”.</w:t>
      </w:r>
      <w:r w:rsidRPr="00AF1D7C">
        <w:rPr>
          <w:rFonts w:asciiTheme="minorHAnsi" w:hAnsiTheme="minorHAnsi" w:cstheme="minorHAnsi"/>
        </w:rPr>
        <w:t xml:space="preserve"> Wyposażona we wbudowane DPS pozwalające na ustawienie </w:t>
      </w:r>
      <w:proofErr w:type="spellStart"/>
      <w:r w:rsidRPr="00AF1D7C">
        <w:rPr>
          <w:rFonts w:asciiTheme="minorHAnsi" w:hAnsiTheme="minorHAnsi" w:cstheme="minorHAnsi"/>
        </w:rPr>
        <w:t>presetu</w:t>
      </w:r>
      <w:proofErr w:type="spellEnd"/>
      <w:r w:rsidRPr="00AF1D7C">
        <w:rPr>
          <w:rFonts w:asciiTheme="minorHAnsi" w:hAnsiTheme="minorHAnsi" w:cstheme="minorHAnsi"/>
        </w:rPr>
        <w:t xml:space="preserve"> </w:t>
      </w:r>
      <w:r w:rsidR="00FE44C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>i wprowadzenie opóźnienia</w:t>
      </w:r>
      <w:r w:rsidR="00FE44C2" w:rsidRPr="00AF1D7C">
        <w:rPr>
          <w:rFonts w:asciiTheme="minorHAnsi" w:hAnsiTheme="minorHAnsi" w:cstheme="minorHAnsi"/>
          <w:b/>
          <w:bCs/>
        </w:rPr>
        <w:t xml:space="preserve"> </w:t>
      </w:r>
      <w:r w:rsidRPr="00AF1D7C">
        <w:rPr>
          <w:rFonts w:asciiTheme="minorHAnsi" w:hAnsiTheme="minorHAnsi" w:cstheme="minorHAnsi"/>
          <w:b/>
          <w:bCs/>
        </w:rPr>
        <w:t>2 szt. kolumn</w:t>
      </w:r>
    </w:p>
    <w:p w14:paraId="12680E60" w14:textId="2CB9C653" w:rsidR="002F4F6B" w:rsidRPr="00AF1D7C" w:rsidRDefault="002F4F6B" w:rsidP="00AB2F53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="00FE44C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2 mikrofonów równocześnie, wyświetlający informację o częstotliwościach pracy nadajników, poziomie sygnału RF oraz audio oraz stanie baterii. </w:t>
      </w:r>
    </w:p>
    <w:p w14:paraId="3CFC2B61" w14:textId="77777777" w:rsidR="002F4F6B" w:rsidRPr="00AF1D7C" w:rsidRDefault="002F4F6B" w:rsidP="00AB2F53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Zarówno odbiorniki jak i nadajniki muszą pracować w paśmie radiowym dopuszczonym na terenie Polski dla tego typu urządzeń. </w:t>
      </w:r>
    </w:p>
    <w:p w14:paraId="62A975AB" w14:textId="77777777" w:rsidR="00FE44C2" w:rsidRPr="00AF1D7C" w:rsidRDefault="00FE44C2" w:rsidP="00AB2F53">
      <w:pPr>
        <w:ind w:firstLine="708"/>
        <w:jc w:val="both"/>
        <w:rPr>
          <w:rFonts w:cstheme="minorHAnsi"/>
        </w:rPr>
      </w:pPr>
    </w:p>
    <w:p w14:paraId="3118EC0D" w14:textId="77ED480E" w:rsidR="002F4F6B" w:rsidRDefault="002F4F6B" w:rsidP="00AB2F53">
      <w:pPr>
        <w:ind w:firstLine="567"/>
        <w:jc w:val="both"/>
        <w:rPr>
          <w:rFonts w:cstheme="minorHAnsi"/>
        </w:rPr>
      </w:pPr>
      <w:r w:rsidRPr="00AF1D7C">
        <w:rPr>
          <w:rFonts w:cstheme="minorHAnsi"/>
        </w:rPr>
        <w:t>W zakres usługi wchodzi również praca technika obecnego przez cały czas trwania Festiwalu w Atlas Arenie i serwisującego wszystkie urządzenia, dbającego o ich nieprzerwaną pracę. Zamawiający wymaga</w:t>
      </w:r>
      <w:r w:rsidR="00FE44C2" w:rsidRPr="00AF1D7C">
        <w:rPr>
          <w:rFonts w:cstheme="minorHAnsi"/>
        </w:rPr>
        <w:t>,</w:t>
      </w:r>
      <w:r w:rsidRPr="00AF1D7C">
        <w:rPr>
          <w:rFonts w:cstheme="minorHAnsi"/>
        </w:rPr>
        <w:t xml:space="preserve"> by Wykonawca zapewnił minimalną liczbę osób obsługi technicznej wskazaną w rozdziale VI, niemniej Wykonawca może zapewnić większą obsadę osobową do realizacji obowiązków składających się na przedmiot zamówienia.</w:t>
      </w:r>
    </w:p>
    <w:p w14:paraId="47A15D4B" w14:textId="36B6738F" w:rsidR="00FE44C2" w:rsidRPr="00AF1D7C" w:rsidRDefault="00FE44C2" w:rsidP="00AB2F53">
      <w:pPr>
        <w:ind w:firstLine="567"/>
        <w:jc w:val="both"/>
        <w:rPr>
          <w:rFonts w:cstheme="minorHAnsi"/>
        </w:rPr>
      </w:pPr>
    </w:p>
    <w:p w14:paraId="6B1F066C" w14:textId="3551EB95" w:rsidR="00FB1065" w:rsidRDefault="00FB1065" w:rsidP="00475FF4">
      <w:pPr>
        <w:pStyle w:val="Nagwek2"/>
        <w:numPr>
          <w:ilvl w:val="3"/>
          <w:numId w:val="39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SALA KONFERENCYJNA Sport Arena (sala F)</w:t>
      </w:r>
    </w:p>
    <w:p w14:paraId="19994F73" w14:textId="3960E2B0" w:rsidR="00FB1065" w:rsidRPr="00AF1D7C" w:rsidRDefault="00FB1065" w:rsidP="00FB1065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Wyposażenie techniczne, audio i video do </w:t>
      </w:r>
      <w:r>
        <w:rPr>
          <w:rFonts w:cstheme="minorHAnsi"/>
        </w:rPr>
        <w:t xml:space="preserve">jednej </w:t>
      </w:r>
      <w:r w:rsidRPr="00AF1D7C">
        <w:rPr>
          <w:rFonts w:cstheme="minorHAnsi"/>
        </w:rPr>
        <w:t>przestrzeni konferencyjn</w:t>
      </w:r>
      <w:r>
        <w:rPr>
          <w:rFonts w:cstheme="minorHAnsi"/>
        </w:rPr>
        <w:t>ej</w:t>
      </w:r>
      <w:r w:rsidRPr="00AF1D7C">
        <w:rPr>
          <w:rFonts w:cstheme="minorHAnsi"/>
        </w:rPr>
        <w:t xml:space="preserve"> znajdujący</w:t>
      </w:r>
      <w:r>
        <w:rPr>
          <w:rFonts w:cstheme="minorHAnsi"/>
        </w:rPr>
        <w:t>m</w:t>
      </w:r>
      <w:r w:rsidRPr="00AF1D7C">
        <w:rPr>
          <w:rFonts w:cstheme="minorHAnsi"/>
        </w:rPr>
        <w:t xml:space="preserve"> się w budynku </w:t>
      </w:r>
      <w:r>
        <w:rPr>
          <w:rFonts w:cstheme="minorHAnsi"/>
        </w:rPr>
        <w:t>Sport Arena. Sala będzie przygotowana</w:t>
      </w:r>
      <w:r w:rsidR="00AC5585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w taki sposób aby mogły się tam odbywać spotkania zaproszonych gości z publicznością Festiwalu. </w:t>
      </w:r>
      <w:r>
        <w:rPr>
          <w:rFonts w:cstheme="minorHAnsi"/>
        </w:rPr>
        <w:t>Sala</w:t>
      </w:r>
      <w:r w:rsidRPr="00AF1D7C">
        <w:rPr>
          <w:rFonts w:cstheme="minorHAnsi"/>
        </w:rPr>
        <w:t xml:space="preserve"> </w:t>
      </w:r>
      <w:r w:rsidRPr="00AF1D7C">
        <w:rPr>
          <w:rFonts w:cstheme="minorHAnsi"/>
          <w:b/>
          <w:bCs/>
        </w:rPr>
        <w:t>musi być każdorazowo</w:t>
      </w:r>
      <w:r w:rsidRPr="00AF1D7C">
        <w:rPr>
          <w:rFonts w:cstheme="minorHAnsi"/>
        </w:rPr>
        <w:t xml:space="preserve"> wyposażona w następujący sprzęt audio video:</w:t>
      </w:r>
    </w:p>
    <w:p w14:paraId="2989BFDA" w14:textId="77777777" w:rsidR="00FB1065" w:rsidRPr="00AF1D7C" w:rsidRDefault="00FB1065" w:rsidP="00FB1065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Rzutnik o projekcji laserowej i minimalnej jasności 3500 lumenów wraz z ekranem </w:t>
      </w:r>
      <w:r w:rsidRPr="00AF1D7C">
        <w:rPr>
          <w:rFonts w:cstheme="minorHAnsi"/>
        </w:rPr>
        <w:br/>
        <w:t xml:space="preserve">o z pełnym okablowaniem umożliwiającym podłączenie do sieci i komputera (USB </w:t>
      </w:r>
      <w:r w:rsidRPr="00AF1D7C">
        <w:rPr>
          <w:rFonts w:cstheme="minorHAnsi"/>
        </w:rPr>
        <w:br/>
        <w:t>i HDMI) lub 2 szt. monitorów FULL HD minimum 65 cali;</w:t>
      </w:r>
    </w:p>
    <w:p w14:paraId="2491D634" w14:textId="77777777" w:rsidR="00FB1065" w:rsidRPr="00AF1D7C" w:rsidRDefault="00FB1065" w:rsidP="00FB1065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Laptop dla prelegenta (odtwarzanie prezentacji </w:t>
      </w:r>
      <w:proofErr w:type="spellStart"/>
      <w:r w:rsidRPr="00AF1D7C">
        <w:rPr>
          <w:rFonts w:cstheme="minorHAnsi"/>
        </w:rPr>
        <w:t>power</w:t>
      </w:r>
      <w:proofErr w:type="spellEnd"/>
      <w:r w:rsidRPr="00AF1D7C">
        <w:rPr>
          <w:rFonts w:cstheme="minorHAnsi"/>
        </w:rPr>
        <w:t xml:space="preserve"> point, plików .pdf oraz zdjęć .jpg, .</w:t>
      </w:r>
      <w:proofErr w:type="spellStart"/>
      <w:r w:rsidRPr="00AF1D7C">
        <w:rPr>
          <w:rFonts w:cstheme="minorHAnsi"/>
        </w:rPr>
        <w:t>tiff</w:t>
      </w:r>
      <w:proofErr w:type="spellEnd"/>
      <w:r w:rsidRPr="00AF1D7C">
        <w:rPr>
          <w:rFonts w:cstheme="minorHAnsi"/>
        </w:rPr>
        <w:t>, .</w:t>
      </w:r>
      <w:proofErr w:type="spellStart"/>
      <w:r w:rsidRPr="00AF1D7C">
        <w:rPr>
          <w:rFonts w:cstheme="minorHAnsi"/>
        </w:rPr>
        <w:t>png</w:t>
      </w:r>
      <w:proofErr w:type="spellEnd"/>
      <w:r w:rsidRPr="00AF1D7C">
        <w:rPr>
          <w:rFonts w:cstheme="minorHAnsi"/>
        </w:rPr>
        <w:t xml:space="preserve"> i innych oraz filmów w różnych formatach);</w:t>
      </w:r>
    </w:p>
    <w:p w14:paraId="09D351B9" w14:textId="77777777" w:rsidR="00FB1065" w:rsidRPr="00AF1D7C" w:rsidRDefault="00FB1065" w:rsidP="00FB1065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Kabel HDMI do podłączenia laptopa prelegenta oraz zestaw przejściówek: USB-C na HDMI 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HDMI;</w:t>
      </w:r>
    </w:p>
    <w:p w14:paraId="0AF2EEF7" w14:textId="77777777" w:rsidR="00FB1065" w:rsidRPr="00AF1D7C" w:rsidRDefault="00FB1065" w:rsidP="00FB1065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Cyfrowy mikser audio (Nie mniej </w:t>
      </w:r>
      <w:r w:rsidRPr="00AF1D7C">
        <w:rPr>
          <w:rFonts w:cstheme="minorHAnsi"/>
          <w:b/>
          <w:bCs/>
        </w:rPr>
        <w:t>niż 16 kanałów</w:t>
      </w:r>
      <w:r w:rsidRPr="00AF1D7C">
        <w:rPr>
          <w:rFonts w:cstheme="minorHAnsi"/>
        </w:rPr>
        <w:t xml:space="preserve">) umożliwiającym wykonanie niezależnej korekcji barwowej dla każdego wejścia, użycia kompresora i bramki oraz </w:t>
      </w:r>
      <w:r w:rsidRPr="00AF1D7C">
        <w:rPr>
          <w:rFonts w:cstheme="minorHAnsi"/>
        </w:rPr>
        <w:lastRenderedPageBreak/>
        <w:t xml:space="preserve">korekcji parametrycznej dla kanałów wyjściowych. Możliwość podłączenia sygnału </w:t>
      </w:r>
      <w:r w:rsidRPr="00AF1D7C">
        <w:rPr>
          <w:rFonts w:cstheme="minorHAnsi"/>
        </w:rPr>
        <w:br/>
        <w:t>z laptopa;</w:t>
      </w:r>
    </w:p>
    <w:p w14:paraId="24C63B85" w14:textId="77777777" w:rsidR="00FB1065" w:rsidRPr="00AF1D7C" w:rsidRDefault="00FB1065" w:rsidP="00FB1065">
      <w:pPr>
        <w:pStyle w:val="Akapitzlist"/>
        <w:numPr>
          <w:ilvl w:val="0"/>
          <w:numId w:val="43"/>
        </w:numPr>
        <w:spacing w:after="20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Zestaw mikrofonów zawierający nie mniej niż </w:t>
      </w:r>
      <w:r w:rsidRPr="00AF1D7C">
        <w:rPr>
          <w:rFonts w:cstheme="minorHAnsi"/>
          <w:b/>
          <w:bCs/>
        </w:rPr>
        <w:t>2 nadajniki</w:t>
      </w:r>
      <w:r w:rsidRPr="00AF1D7C">
        <w:rPr>
          <w:rFonts w:cstheme="minorHAnsi"/>
        </w:rPr>
        <w:t xml:space="preserve"> do ręczne z kapsułą </w:t>
      </w:r>
      <w:r w:rsidRPr="00AF1D7C">
        <w:rPr>
          <w:rFonts w:cstheme="minorHAnsi"/>
        </w:rPr>
        <w:br/>
        <w:t xml:space="preserve">o charakterystyce </w:t>
      </w:r>
      <w:proofErr w:type="spellStart"/>
      <w:r w:rsidRPr="00AF1D7C">
        <w:rPr>
          <w:rFonts w:cstheme="minorHAnsi"/>
        </w:rPr>
        <w:t>kardioidalnej</w:t>
      </w:r>
      <w:proofErr w:type="spellEnd"/>
      <w:r w:rsidRPr="00AF1D7C">
        <w:rPr>
          <w:rFonts w:cstheme="minorHAnsi"/>
        </w:rPr>
        <w:t xml:space="preserve"> lub </w:t>
      </w:r>
      <w:proofErr w:type="spellStart"/>
      <w:r w:rsidRPr="00AF1D7C">
        <w:rPr>
          <w:rFonts w:cstheme="minorHAnsi"/>
        </w:rPr>
        <w:t>superkardioidalnej</w:t>
      </w:r>
      <w:proofErr w:type="spellEnd"/>
      <w:r w:rsidRPr="00AF1D7C">
        <w:rPr>
          <w:rFonts w:cstheme="minorHAnsi"/>
        </w:rPr>
        <w:t xml:space="preserve"> wraz ze statywem;</w:t>
      </w:r>
    </w:p>
    <w:p w14:paraId="63E62339" w14:textId="77777777" w:rsidR="00FB1065" w:rsidRPr="00AF1D7C" w:rsidRDefault="00FB1065" w:rsidP="00FB1065">
      <w:pPr>
        <w:pStyle w:val="Akapitzlist"/>
        <w:numPr>
          <w:ilvl w:val="0"/>
          <w:numId w:val="43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Zestaw nagłośnieniowy: </w:t>
      </w:r>
    </w:p>
    <w:p w14:paraId="0EE22D9B" w14:textId="77777777" w:rsidR="00FB1065" w:rsidRPr="00AF1D7C" w:rsidRDefault="00FB1065" w:rsidP="00FB1065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Kolumna dwudrożna o rozmiarze przetwornika szerokopasmowego nie mniej </w:t>
      </w:r>
      <w:r w:rsidRPr="00AF1D7C">
        <w:rPr>
          <w:rFonts w:asciiTheme="minorHAnsi" w:hAnsiTheme="minorHAnsi" w:cstheme="minorHAnsi"/>
          <w:b/>
          <w:bCs/>
        </w:rPr>
        <w:t>niż 10”.</w:t>
      </w:r>
      <w:r w:rsidRPr="00AF1D7C">
        <w:rPr>
          <w:rFonts w:asciiTheme="minorHAnsi" w:hAnsiTheme="minorHAnsi" w:cstheme="minorHAnsi"/>
        </w:rPr>
        <w:t xml:space="preserve"> Wyposażona we wbudowane DPS pozwalające na ustawienie </w:t>
      </w:r>
      <w:proofErr w:type="spellStart"/>
      <w:r w:rsidRPr="00AF1D7C">
        <w:rPr>
          <w:rFonts w:asciiTheme="minorHAnsi" w:hAnsiTheme="minorHAnsi" w:cstheme="minorHAnsi"/>
        </w:rPr>
        <w:t>presetu</w:t>
      </w:r>
      <w:proofErr w:type="spellEnd"/>
      <w:r w:rsidRPr="00AF1D7C">
        <w:rPr>
          <w:rFonts w:asciiTheme="minorHAnsi" w:hAnsiTheme="minorHAnsi" w:cstheme="minorHAnsi"/>
        </w:rPr>
        <w:t xml:space="preserve"> </w:t>
      </w:r>
      <w:r w:rsidRPr="00AF1D7C">
        <w:rPr>
          <w:rFonts w:asciiTheme="minorHAnsi" w:hAnsiTheme="minorHAnsi" w:cstheme="minorHAnsi"/>
        </w:rPr>
        <w:br/>
        <w:t>i wprowadzenie opóźnienia</w:t>
      </w:r>
      <w:r w:rsidRPr="00AF1D7C">
        <w:rPr>
          <w:rFonts w:asciiTheme="minorHAnsi" w:hAnsiTheme="minorHAnsi" w:cstheme="minorHAnsi"/>
          <w:b/>
          <w:bCs/>
        </w:rPr>
        <w:t xml:space="preserve"> 2 szt. kolumn</w:t>
      </w:r>
    </w:p>
    <w:p w14:paraId="15FC5C5E" w14:textId="77777777" w:rsidR="00FB1065" w:rsidRPr="00AF1D7C" w:rsidRDefault="00FB1065" w:rsidP="00FB1065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Pr="00AF1D7C">
        <w:rPr>
          <w:rFonts w:asciiTheme="minorHAnsi" w:hAnsiTheme="minorHAnsi" w:cstheme="minorHAnsi"/>
        </w:rPr>
        <w:br/>
        <w:t xml:space="preserve">2 mikrofonów równocześnie, wyświetlający informację o częstotliwościach pracy nadajników, poziomie sygnału RF oraz audio oraz stanie baterii. </w:t>
      </w:r>
    </w:p>
    <w:p w14:paraId="0D703973" w14:textId="77777777" w:rsidR="00FB1065" w:rsidRPr="00AF1D7C" w:rsidRDefault="00FB1065" w:rsidP="00FB1065">
      <w:pPr>
        <w:pStyle w:val="Standard"/>
        <w:numPr>
          <w:ilvl w:val="0"/>
          <w:numId w:val="38"/>
        </w:numPr>
        <w:ind w:left="993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Zarówno odbiorniki jak i nadajniki muszą pracować w paśmie radiowym dopuszczonym na terenie Polski dla tego typu urządzeń. </w:t>
      </w:r>
    </w:p>
    <w:p w14:paraId="2558A634" w14:textId="77777777" w:rsidR="00FB1065" w:rsidRPr="00AF1D7C" w:rsidRDefault="00FB1065" w:rsidP="00FB1065">
      <w:pPr>
        <w:ind w:firstLine="708"/>
        <w:jc w:val="both"/>
        <w:rPr>
          <w:rFonts w:cstheme="minorHAnsi"/>
        </w:rPr>
      </w:pPr>
    </w:p>
    <w:p w14:paraId="54ECDFEC" w14:textId="78E6340F" w:rsidR="00FB1065" w:rsidRDefault="00FB1065" w:rsidP="00AC5585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 zakres usługi wchodzi również praca technika obecnego przez cały czas trwania Festiwalu w </w:t>
      </w:r>
      <w:r w:rsidR="00060450">
        <w:rPr>
          <w:rFonts w:cstheme="minorHAnsi"/>
        </w:rPr>
        <w:t>Sport</w:t>
      </w:r>
      <w:r w:rsidRPr="00AF1D7C">
        <w:rPr>
          <w:rFonts w:cstheme="minorHAnsi"/>
        </w:rPr>
        <w:t xml:space="preserve"> Arenie i serwisującego wszystkie urządzenia, dbającego o ich nieprzerwaną pracę. Zamawiający wymaga, by Wykonawca zapewnił minimalną liczbę osób obsługi technicznej wskazaną w rozdziale VI, niemniej Wykonawca może zapewnić większą obsadę osobową do realizacji obowiązków składających się na przedmiot zamówienia.</w:t>
      </w:r>
    </w:p>
    <w:p w14:paraId="3C1E1757" w14:textId="569002F4" w:rsidR="00FB1065" w:rsidRPr="00FB1065" w:rsidRDefault="00FB1065" w:rsidP="00FB1065">
      <w:pPr>
        <w:rPr>
          <w:lang w:eastAsia="pl-PL"/>
        </w:rPr>
      </w:pPr>
    </w:p>
    <w:p w14:paraId="242470F6" w14:textId="7E06EF80" w:rsidR="002F4F6B" w:rsidRPr="00AF1D7C" w:rsidRDefault="002F4F6B" w:rsidP="00475FF4">
      <w:pPr>
        <w:pStyle w:val="Nagwek2"/>
        <w:numPr>
          <w:ilvl w:val="3"/>
          <w:numId w:val="39"/>
        </w:numPr>
        <w:spacing w:before="80" w:after="80"/>
        <w:ind w:left="426" w:hanging="426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SAL</w:t>
      </w:r>
      <w:r w:rsidR="000802EF">
        <w:rPr>
          <w:rFonts w:ascii="Calibri" w:hAnsi="Calibri" w:cs="Calibri"/>
          <w:bCs/>
          <w:szCs w:val="24"/>
        </w:rPr>
        <w:t>E</w:t>
      </w:r>
      <w:r w:rsidRPr="00AF1D7C">
        <w:rPr>
          <w:rFonts w:ascii="Calibri" w:hAnsi="Calibri" w:cs="Calibri"/>
          <w:bCs/>
          <w:szCs w:val="24"/>
        </w:rPr>
        <w:t xml:space="preserve"> WARSZTATOW</w:t>
      </w:r>
      <w:r w:rsidR="000802EF">
        <w:rPr>
          <w:rFonts w:ascii="Calibri" w:hAnsi="Calibri" w:cs="Calibri"/>
          <w:bCs/>
          <w:szCs w:val="24"/>
        </w:rPr>
        <w:t>E</w:t>
      </w:r>
      <w:r w:rsidRPr="00AF1D7C">
        <w:rPr>
          <w:rFonts w:ascii="Calibri" w:hAnsi="Calibri" w:cs="Calibri"/>
          <w:bCs/>
          <w:szCs w:val="24"/>
        </w:rPr>
        <w:t xml:space="preserve"> </w:t>
      </w:r>
      <w:r w:rsidR="00105A69">
        <w:rPr>
          <w:rFonts w:ascii="Calibri" w:hAnsi="Calibri" w:cs="Calibri"/>
          <w:bCs/>
          <w:szCs w:val="24"/>
        </w:rPr>
        <w:t>G i H (Sport Arena poz. 1)</w:t>
      </w:r>
    </w:p>
    <w:p w14:paraId="250E56B9" w14:textId="38C1E902" w:rsidR="002F4F6B" w:rsidRPr="00AF1D7C" w:rsidRDefault="00105A69" w:rsidP="00AB2F53">
      <w:pPr>
        <w:jc w:val="both"/>
        <w:rPr>
          <w:rFonts w:cstheme="minorHAnsi"/>
        </w:rPr>
      </w:pPr>
      <w:r>
        <w:rPr>
          <w:rFonts w:cstheme="minorHAnsi"/>
        </w:rPr>
        <w:t xml:space="preserve">Sale będą pełniły funkcje </w:t>
      </w:r>
      <w:proofErr w:type="spellStart"/>
      <w:r>
        <w:rPr>
          <w:rFonts w:cstheme="minorHAnsi"/>
        </w:rPr>
        <w:t>sal</w:t>
      </w:r>
      <w:proofErr w:type="spellEnd"/>
      <w:r w:rsidR="002F4F6B" w:rsidRPr="00AF1D7C">
        <w:rPr>
          <w:rFonts w:cstheme="minorHAnsi"/>
        </w:rPr>
        <w:t xml:space="preserve"> warsztatowej. </w:t>
      </w:r>
    </w:p>
    <w:p w14:paraId="3221CA61" w14:textId="5AD4666C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Wymagane wyposażenie: </w:t>
      </w:r>
    </w:p>
    <w:p w14:paraId="555DB68A" w14:textId="77777777" w:rsidR="002F4F6B" w:rsidRPr="00AF1D7C" w:rsidRDefault="002F4F6B" w:rsidP="00AB2F53">
      <w:pPr>
        <w:pStyle w:val="Akapitzlist"/>
        <w:numPr>
          <w:ilvl w:val="0"/>
          <w:numId w:val="56"/>
        </w:numPr>
        <w:spacing w:after="160"/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Jeden monitor minimum 65 calowy oraz na statywie. </w:t>
      </w:r>
    </w:p>
    <w:p w14:paraId="0730BB08" w14:textId="77777777" w:rsidR="002F4F6B" w:rsidRPr="00AF1D7C" w:rsidRDefault="002F4F6B" w:rsidP="00AB2F53">
      <w:pPr>
        <w:pStyle w:val="Akapitzlist"/>
        <w:numPr>
          <w:ilvl w:val="0"/>
          <w:numId w:val="56"/>
        </w:numPr>
        <w:spacing w:after="160"/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Laptop dla prelegenta (odtwarzanie prezentacji </w:t>
      </w:r>
      <w:proofErr w:type="spellStart"/>
      <w:r w:rsidRPr="00AF1D7C">
        <w:rPr>
          <w:rFonts w:cstheme="minorHAnsi"/>
        </w:rPr>
        <w:t>powerpoint</w:t>
      </w:r>
      <w:proofErr w:type="spellEnd"/>
      <w:r w:rsidRPr="00AF1D7C">
        <w:rPr>
          <w:rFonts w:cstheme="minorHAnsi"/>
        </w:rPr>
        <w:t>, plików .pdf oraz zdjęć .jpg, .</w:t>
      </w:r>
      <w:proofErr w:type="spellStart"/>
      <w:r w:rsidRPr="00AF1D7C">
        <w:rPr>
          <w:rFonts w:cstheme="minorHAnsi"/>
        </w:rPr>
        <w:t>tiff</w:t>
      </w:r>
      <w:proofErr w:type="spellEnd"/>
      <w:r w:rsidRPr="00AF1D7C">
        <w:rPr>
          <w:rFonts w:cstheme="minorHAnsi"/>
        </w:rPr>
        <w:t>, .</w:t>
      </w:r>
      <w:proofErr w:type="spellStart"/>
      <w:r w:rsidRPr="00AF1D7C">
        <w:rPr>
          <w:rFonts w:cstheme="minorHAnsi"/>
        </w:rPr>
        <w:t>png</w:t>
      </w:r>
      <w:proofErr w:type="spellEnd"/>
      <w:r w:rsidRPr="00AF1D7C">
        <w:rPr>
          <w:rFonts w:cstheme="minorHAnsi"/>
        </w:rPr>
        <w:t xml:space="preserve"> i innych oraz filmów w różnych formatach). </w:t>
      </w:r>
    </w:p>
    <w:p w14:paraId="7383CEC9" w14:textId="77777777" w:rsidR="002F4F6B" w:rsidRPr="00AF1D7C" w:rsidRDefault="002F4F6B" w:rsidP="00AB2F53">
      <w:pPr>
        <w:pStyle w:val="Akapitzlist"/>
        <w:numPr>
          <w:ilvl w:val="0"/>
          <w:numId w:val="56"/>
        </w:numPr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Kabel HDMI do podłączenia laptopa prelegenta oraz zestaw przejściówek: USB-C na HDMI </w:t>
      </w:r>
      <w:r w:rsidRPr="00AF1D7C">
        <w:rPr>
          <w:rFonts w:cstheme="minorHAnsi"/>
        </w:rPr>
        <w:br/>
        <w:t xml:space="preserve">i Mini </w:t>
      </w:r>
      <w:proofErr w:type="spellStart"/>
      <w:r w:rsidRPr="00AF1D7C">
        <w:rPr>
          <w:rFonts w:cstheme="minorHAnsi"/>
        </w:rPr>
        <w:t>DisplayPort</w:t>
      </w:r>
      <w:proofErr w:type="spellEnd"/>
      <w:r w:rsidRPr="00AF1D7C">
        <w:rPr>
          <w:rFonts w:cstheme="minorHAnsi"/>
        </w:rPr>
        <w:t xml:space="preserve"> na HDMI.</w:t>
      </w:r>
    </w:p>
    <w:p w14:paraId="22A0EDA8" w14:textId="77777777" w:rsidR="002F4F6B" w:rsidRPr="00AF1D7C" w:rsidRDefault="002F4F6B" w:rsidP="00AB2F53">
      <w:pPr>
        <w:pStyle w:val="Akapitzlist"/>
        <w:numPr>
          <w:ilvl w:val="0"/>
          <w:numId w:val="56"/>
        </w:numPr>
        <w:spacing w:after="160"/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Cyfrowy mikser audio (Nie mniej </w:t>
      </w:r>
      <w:r w:rsidRPr="00AF1D7C">
        <w:rPr>
          <w:rFonts w:cstheme="minorHAnsi"/>
          <w:b/>
          <w:bCs/>
        </w:rPr>
        <w:t>niż 16 kanałów</w:t>
      </w:r>
      <w:r w:rsidRPr="00AF1D7C">
        <w:rPr>
          <w:rFonts w:cstheme="minorHAnsi"/>
        </w:rPr>
        <w:t>) umożliwiającym wykonanie niezależnej korekcji barwowej dla każdego wejścia, użycia kompresora i bramki oraz korekcji parametrycznej dla kanałów wyjściowych. Możliwość podłączenia sygnału z laptopa.</w:t>
      </w:r>
    </w:p>
    <w:p w14:paraId="12CA0A98" w14:textId="77777777" w:rsidR="002F4F6B" w:rsidRPr="00AF1D7C" w:rsidRDefault="002F4F6B" w:rsidP="00AB2F53">
      <w:pPr>
        <w:pStyle w:val="Akapitzlist"/>
        <w:numPr>
          <w:ilvl w:val="0"/>
          <w:numId w:val="56"/>
        </w:numPr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>Zestaw mikrofonów zawierający:</w:t>
      </w:r>
    </w:p>
    <w:p w14:paraId="6C052469" w14:textId="77777777" w:rsidR="002F4F6B" w:rsidRPr="00AF1D7C" w:rsidRDefault="002F4F6B" w:rsidP="00AB2F53">
      <w:pPr>
        <w:pStyle w:val="Standard"/>
        <w:numPr>
          <w:ilvl w:val="0"/>
          <w:numId w:val="45"/>
        </w:numPr>
        <w:ind w:left="1560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  <w:b/>
          <w:bCs/>
        </w:rPr>
        <w:t>1</w:t>
      </w:r>
      <w:r w:rsidRPr="00AF1D7C">
        <w:rPr>
          <w:rFonts w:asciiTheme="minorHAnsi" w:hAnsiTheme="minorHAnsi" w:cstheme="minorHAnsi"/>
        </w:rPr>
        <w:t xml:space="preserve"> nadajnik nagłowny o charakterystyce kierunkowej</w:t>
      </w:r>
    </w:p>
    <w:p w14:paraId="1C52BD05" w14:textId="77777777" w:rsidR="002F4F6B" w:rsidRPr="00AF1D7C" w:rsidRDefault="002F4F6B" w:rsidP="00AB2F53">
      <w:pPr>
        <w:pStyle w:val="Standard"/>
        <w:numPr>
          <w:ilvl w:val="0"/>
          <w:numId w:val="45"/>
        </w:numPr>
        <w:ind w:left="1560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  <w:b/>
          <w:bCs/>
        </w:rPr>
        <w:t>1</w:t>
      </w:r>
      <w:r w:rsidRPr="00AF1D7C">
        <w:rPr>
          <w:rFonts w:asciiTheme="minorHAnsi" w:hAnsiTheme="minorHAnsi" w:cstheme="minorHAnsi"/>
        </w:rPr>
        <w:t xml:space="preserve"> nadajnik do ręczne z kapsułą o charakterystyce </w:t>
      </w:r>
      <w:proofErr w:type="spellStart"/>
      <w:r w:rsidRPr="00AF1D7C">
        <w:rPr>
          <w:rFonts w:asciiTheme="minorHAnsi" w:hAnsiTheme="minorHAnsi" w:cstheme="minorHAnsi"/>
        </w:rPr>
        <w:t>kardioidalnej</w:t>
      </w:r>
      <w:proofErr w:type="spellEnd"/>
      <w:r w:rsidRPr="00AF1D7C">
        <w:rPr>
          <w:rFonts w:asciiTheme="minorHAnsi" w:hAnsiTheme="minorHAnsi" w:cstheme="minorHAnsi"/>
        </w:rPr>
        <w:t xml:space="preserve"> wraz ze statywami wraz ze statywem.</w:t>
      </w:r>
    </w:p>
    <w:p w14:paraId="2D2A1972" w14:textId="77777777" w:rsidR="002F4F6B" w:rsidRPr="00AF1D7C" w:rsidRDefault="002F4F6B" w:rsidP="00AB2F53">
      <w:pPr>
        <w:pStyle w:val="Akapitzlist"/>
        <w:numPr>
          <w:ilvl w:val="0"/>
          <w:numId w:val="56"/>
        </w:numPr>
        <w:ind w:left="709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Zestaw nagłośnieniowy: </w:t>
      </w:r>
    </w:p>
    <w:p w14:paraId="431EFFD5" w14:textId="2AB890DB" w:rsidR="002F4F6B" w:rsidRPr="00AF1D7C" w:rsidRDefault="002F4F6B" w:rsidP="00AB2F53">
      <w:pPr>
        <w:pStyle w:val="Standard"/>
        <w:numPr>
          <w:ilvl w:val="0"/>
          <w:numId w:val="37"/>
        </w:numPr>
        <w:ind w:left="1276"/>
        <w:jc w:val="both"/>
        <w:rPr>
          <w:rFonts w:asciiTheme="minorHAnsi" w:hAnsiTheme="minorHAnsi" w:cstheme="minorHAnsi"/>
          <w:b/>
          <w:bCs/>
        </w:rPr>
      </w:pPr>
      <w:r w:rsidRPr="00AF1D7C">
        <w:rPr>
          <w:rFonts w:asciiTheme="minorHAnsi" w:hAnsiTheme="minorHAnsi" w:cstheme="minorHAnsi"/>
        </w:rPr>
        <w:t xml:space="preserve">Kolumna dwudrożna o rozmiarze przetwornika szerokopasmowego nie mniej </w:t>
      </w:r>
      <w:r w:rsidRPr="00AF1D7C">
        <w:rPr>
          <w:rFonts w:asciiTheme="minorHAnsi" w:hAnsiTheme="minorHAnsi" w:cstheme="minorHAnsi"/>
          <w:b/>
          <w:bCs/>
        </w:rPr>
        <w:t>niż 10”.</w:t>
      </w:r>
      <w:r w:rsidRPr="00AF1D7C">
        <w:rPr>
          <w:rFonts w:asciiTheme="minorHAnsi" w:hAnsiTheme="minorHAnsi" w:cstheme="minorHAnsi"/>
        </w:rPr>
        <w:t xml:space="preserve"> Wyposażona we wbudowane DPS pozwalające na ustawienie </w:t>
      </w:r>
      <w:proofErr w:type="spellStart"/>
      <w:r w:rsidRPr="00AF1D7C">
        <w:rPr>
          <w:rFonts w:asciiTheme="minorHAnsi" w:hAnsiTheme="minorHAnsi" w:cstheme="minorHAnsi"/>
        </w:rPr>
        <w:t>presetu</w:t>
      </w:r>
      <w:proofErr w:type="spellEnd"/>
      <w:r w:rsidRPr="00AF1D7C">
        <w:rPr>
          <w:rFonts w:asciiTheme="minorHAnsi" w:hAnsiTheme="minorHAnsi" w:cstheme="minorHAnsi"/>
        </w:rPr>
        <w:t xml:space="preserve"> </w:t>
      </w:r>
      <w:r w:rsidR="00FE44C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i wprowadzenie opóźnienia </w:t>
      </w:r>
      <w:r w:rsidRPr="00AF1D7C">
        <w:rPr>
          <w:rFonts w:asciiTheme="minorHAnsi" w:hAnsiTheme="minorHAnsi" w:cstheme="minorHAnsi"/>
          <w:b/>
          <w:bCs/>
        </w:rPr>
        <w:t>2 szt. kolumn</w:t>
      </w:r>
    </w:p>
    <w:p w14:paraId="17496AEB" w14:textId="72C57D16" w:rsidR="002F4F6B" w:rsidRPr="00AF1D7C" w:rsidRDefault="002F4F6B" w:rsidP="00AB2F53">
      <w:pPr>
        <w:pStyle w:val="Standard"/>
        <w:numPr>
          <w:ilvl w:val="0"/>
          <w:numId w:val="37"/>
        </w:numPr>
        <w:ind w:left="1276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Odbiornik lub zestaw odbiorników pozwalający na odbiór nie mniej niż </w:t>
      </w:r>
      <w:r w:rsidR="00FE44C2" w:rsidRPr="00AF1D7C">
        <w:rPr>
          <w:rFonts w:asciiTheme="minorHAnsi" w:hAnsiTheme="minorHAnsi" w:cstheme="minorHAnsi"/>
        </w:rPr>
        <w:br/>
      </w:r>
      <w:r w:rsidRPr="00AF1D7C">
        <w:rPr>
          <w:rFonts w:asciiTheme="minorHAnsi" w:hAnsiTheme="minorHAnsi" w:cstheme="minorHAnsi"/>
        </w:rPr>
        <w:t xml:space="preserve">2 mikrofonów równocześnie, wyświetlający informację o częstotliwościach pracy </w:t>
      </w:r>
      <w:r w:rsidRPr="00AF1D7C">
        <w:rPr>
          <w:rFonts w:asciiTheme="minorHAnsi" w:hAnsiTheme="minorHAnsi" w:cstheme="minorHAnsi"/>
        </w:rPr>
        <w:lastRenderedPageBreak/>
        <w:t xml:space="preserve">nadajników, poziomie sygnału RF oraz audio oraz stanie baterii. </w:t>
      </w:r>
    </w:p>
    <w:p w14:paraId="7697795B" w14:textId="77777777" w:rsidR="002F4F6B" w:rsidRPr="00AF1D7C" w:rsidRDefault="002F4F6B" w:rsidP="00AB2F53">
      <w:pPr>
        <w:pStyle w:val="Standard"/>
        <w:numPr>
          <w:ilvl w:val="0"/>
          <w:numId w:val="37"/>
        </w:numPr>
        <w:ind w:left="1276"/>
        <w:jc w:val="both"/>
        <w:rPr>
          <w:rFonts w:asciiTheme="minorHAnsi" w:hAnsiTheme="minorHAnsi" w:cstheme="minorHAnsi"/>
        </w:rPr>
      </w:pPr>
      <w:r w:rsidRPr="00AF1D7C">
        <w:rPr>
          <w:rFonts w:asciiTheme="minorHAnsi" w:hAnsiTheme="minorHAnsi" w:cstheme="minorHAnsi"/>
        </w:rPr>
        <w:t xml:space="preserve">Zarówno odbiorniki jak i nadajniki muszą pracować w paśmie radiowym dopuszczonym na terenie Polski dla tego typu urządzeń. </w:t>
      </w:r>
    </w:p>
    <w:p w14:paraId="2DCD61DF" w14:textId="77777777" w:rsidR="00FE44C2" w:rsidRPr="00AF1D7C" w:rsidRDefault="00FE44C2" w:rsidP="00AB2F53">
      <w:pPr>
        <w:ind w:firstLine="708"/>
        <w:jc w:val="both"/>
        <w:rPr>
          <w:rFonts w:cstheme="minorHAnsi"/>
        </w:rPr>
      </w:pPr>
    </w:p>
    <w:p w14:paraId="50AB6A53" w14:textId="0961613B" w:rsidR="006577D0" w:rsidRPr="00AF1D7C" w:rsidRDefault="002F4F6B" w:rsidP="00AB2F53">
      <w:pPr>
        <w:ind w:firstLine="708"/>
        <w:jc w:val="both"/>
        <w:rPr>
          <w:rFonts w:cstheme="minorHAnsi"/>
        </w:rPr>
      </w:pPr>
      <w:r w:rsidRPr="00AF1D7C">
        <w:rPr>
          <w:rFonts w:cstheme="minorHAnsi"/>
        </w:rPr>
        <w:t xml:space="preserve">W zakres usługi wchodzi również praca technika obecnego przez cały czas trwania Festiwalu w Atlas Arenie i serwisującego wszystkie urządzenia, dbającego o ich nieprzerwaną pracę. Zamawiający wymaga by Wykonawca zapewnił minimalną liczbę osób obsługi technicznej wskazaną w </w:t>
      </w:r>
      <w:r w:rsidR="006577D0" w:rsidRPr="00AF1D7C">
        <w:rPr>
          <w:rFonts w:cstheme="minorHAnsi"/>
        </w:rPr>
        <w:t>niniejszym OPZ.</w:t>
      </w:r>
    </w:p>
    <w:p w14:paraId="26D6F371" w14:textId="014874CA" w:rsidR="00FE44C2" w:rsidRPr="00AF1D7C" w:rsidRDefault="00FE44C2" w:rsidP="00AC5585">
      <w:pPr>
        <w:jc w:val="both"/>
        <w:rPr>
          <w:rFonts w:cstheme="minorHAnsi"/>
          <w:b/>
        </w:rPr>
      </w:pPr>
    </w:p>
    <w:p w14:paraId="20EB4C12" w14:textId="67DCC8C7" w:rsidR="002F4F6B" w:rsidRPr="00AF1D7C" w:rsidRDefault="002F4F6B" w:rsidP="00475FF4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STREFA EC1 (Projekcja prac konkursowych) </w:t>
      </w:r>
    </w:p>
    <w:p w14:paraId="2DFB0B8E" w14:textId="0FCB821E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</w:rPr>
        <w:t>Stanowisko EC1 ustawione w centrum na płycie na terenie Atlas Areny, strefę należy wyposażyć w następujące urządzenia audio video wraz z koniecznym do użycia okablowaniem:</w:t>
      </w:r>
      <w:r w:rsidR="00FE44C2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dwa </w:t>
      </w:r>
      <w:r w:rsidRPr="00AF1D7C">
        <w:rPr>
          <w:rFonts w:cstheme="minorHAnsi"/>
          <w:b/>
          <w:bCs/>
        </w:rPr>
        <w:t>(2szt</w:t>
      </w:r>
      <w:r w:rsidR="004A17F7" w:rsidRPr="00AF1D7C">
        <w:rPr>
          <w:rFonts w:cstheme="minorHAnsi"/>
          <w:b/>
          <w:bCs/>
        </w:rPr>
        <w:t>.</w:t>
      </w:r>
      <w:r w:rsidRPr="00AF1D7C">
        <w:rPr>
          <w:rFonts w:cstheme="minorHAnsi"/>
          <w:b/>
          <w:bCs/>
        </w:rPr>
        <w:t>)</w:t>
      </w:r>
      <w:r w:rsidRPr="00AF1D7C">
        <w:rPr>
          <w:rFonts w:cstheme="minorHAnsi"/>
        </w:rPr>
        <w:t xml:space="preserve"> telewizory o przekątnej ekranu co najmniej 65 cali na statywie, z pełnym okablowaniem umożliwiającym podłączenie do sieci i komputera (USB i HDMI) prezentujące w sposób zapętlony prace na konkurs dziecięcy.</w:t>
      </w:r>
    </w:p>
    <w:p w14:paraId="59218A85" w14:textId="2578BE0A" w:rsidR="002F4F6B" w:rsidRPr="00AC5585" w:rsidRDefault="002F4F6B" w:rsidP="00AC5585">
      <w:pPr>
        <w:jc w:val="both"/>
        <w:rPr>
          <w:rFonts w:cstheme="minorHAnsi"/>
        </w:rPr>
      </w:pPr>
    </w:p>
    <w:p w14:paraId="76CBFAF0" w14:textId="77777777" w:rsidR="002F4F6B" w:rsidRPr="00AF1D7C" w:rsidRDefault="002F4F6B" w:rsidP="00475FF4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STREFA GIER PLANSZOWYCH poziom 0 SPORT ARENA </w:t>
      </w:r>
    </w:p>
    <w:p w14:paraId="7D00DEDC" w14:textId="611A8E23" w:rsidR="002F4F6B" w:rsidRPr="00AF1D7C" w:rsidRDefault="002F4F6B" w:rsidP="00AB2F53">
      <w:pPr>
        <w:jc w:val="both"/>
        <w:rPr>
          <w:rFonts w:cstheme="minorHAnsi"/>
          <w:b/>
        </w:rPr>
      </w:pPr>
    </w:p>
    <w:p w14:paraId="38B6088C" w14:textId="4E533C3C" w:rsidR="002F4F6B" w:rsidRPr="00AF1D7C" w:rsidRDefault="002F4F6B" w:rsidP="00AB2F53">
      <w:pPr>
        <w:jc w:val="both"/>
        <w:rPr>
          <w:rFonts w:cstheme="minorHAnsi"/>
        </w:rPr>
      </w:pPr>
      <w:r w:rsidRPr="00AF1D7C">
        <w:rPr>
          <w:rFonts w:cstheme="minorHAnsi"/>
          <w:b/>
          <w:bCs/>
        </w:rPr>
        <w:t>Stanowisko MALOWANIA FIGUREK</w:t>
      </w:r>
      <w:r w:rsidRPr="00AF1D7C">
        <w:rPr>
          <w:rFonts w:cstheme="minorHAnsi"/>
        </w:rPr>
        <w:t xml:space="preserve"> należy do strefy gier planszowych znajdujących się SPORT ARENIE. Dla tej aktywności należy dostarczyć dwa telewizory z koniecznym do użycia okablowaniem:</w:t>
      </w:r>
      <w:r w:rsidR="00D27446" w:rsidRPr="00AF1D7C">
        <w:rPr>
          <w:rFonts w:cstheme="minorHAnsi"/>
        </w:rPr>
        <w:t xml:space="preserve"> </w:t>
      </w:r>
      <w:r w:rsidRPr="00AF1D7C">
        <w:rPr>
          <w:rFonts w:cstheme="minorHAnsi"/>
        </w:rPr>
        <w:t xml:space="preserve">dwa </w:t>
      </w:r>
      <w:r w:rsidRPr="00AF1D7C">
        <w:rPr>
          <w:rFonts w:cstheme="minorHAnsi"/>
          <w:b/>
          <w:bCs/>
        </w:rPr>
        <w:t>(2szt</w:t>
      </w:r>
      <w:r w:rsidR="004A17F7" w:rsidRPr="00AF1D7C">
        <w:rPr>
          <w:rFonts w:cstheme="minorHAnsi"/>
          <w:b/>
          <w:bCs/>
        </w:rPr>
        <w:t>.</w:t>
      </w:r>
      <w:r w:rsidRPr="00AF1D7C">
        <w:rPr>
          <w:rFonts w:cstheme="minorHAnsi"/>
          <w:b/>
          <w:bCs/>
        </w:rPr>
        <w:t>)</w:t>
      </w:r>
      <w:r w:rsidRPr="00AF1D7C">
        <w:rPr>
          <w:rFonts w:cstheme="minorHAnsi"/>
        </w:rPr>
        <w:t xml:space="preserve"> telewizory o przekątnej ekranu co najmniej 65 cali na statywie, </w:t>
      </w:r>
      <w:r w:rsidR="00D27446" w:rsidRPr="00AF1D7C">
        <w:rPr>
          <w:rFonts w:cstheme="minorHAnsi"/>
        </w:rPr>
        <w:br/>
      </w:r>
      <w:r w:rsidRPr="00AF1D7C">
        <w:rPr>
          <w:rFonts w:cstheme="minorHAnsi"/>
        </w:rPr>
        <w:t xml:space="preserve">z pełnym okablowaniem umożliwiającym podłączenie do sieci i komputera (USB i HDMI oraz mini HDMI po 2 sztuki) </w:t>
      </w:r>
      <w:r w:rsidR="00681AA1">
        <w:rPr>
          <w:rFonts w:cstheme="minorHAnsi"/>
        </w:rPr>
        <w:t xml:space="preserve">oraz dwie kamery, które z różnym kątów będą </w:t>
      </w:r>
      <w:r w:rsidR="00DF1952">
        <w:rPr>
          <w:rFonts w:cstheme="minorHAnsi"/>
        </w:rPr>
        <w:t>prowadziły streaming</w:t>
      </w:r>
      <w:r w:rsidR="00681AA1">
        <w:rPr>
          <w:rFonts w:cstheme="minorHAnsi"/>
        </w:rPr>
        <w:t xml:space="preserve"> </w:t>
      </w:r>
      <w:r w:rsidR="00DF1952">
        <w:rPr>
          <w:rFonts w:cstheme="minorHAnsi"/>
        </w:rPr>
        <w:t>procesu malowania figurek bezpośrednio na w/w telewizory.</w:t>
      </w:r>
    </w:p>
    <w:p w14:paraId="5BAD3401" w14:textId="098FFD12" w:rsidR="002F4F6B" w:rsidRPr="00AF1D7C" w:rsidRDefault="002F4F6B" w:rsidP="00AB2F53">
      <w:pPr>
        <w:jc w:val="both"/>
        <w:rPr>
          <w:rFonts w:cstheme="minorHAnsi"/>
          <w:b/>
        </w:rPr>
      </w:pPr>
    </w:p>
    <w:p w14:paraId="1EB0F045" w14:textId="77777777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PUNKTY INFORMACYJNE – APARATY TELEWIZYJNE NA STATYWACH </w:t>
      </w:r>
    </w:p>
    <w:p w14:paraId="04FE3BBF" w14:textId="1FF23BF5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Telewizory mobilne będą pełniły rolę drogowskazów dla publiczności festiwalu i zostaną ustawione na płycie Atlas Areny i Sport Areny w trakcie festiwalu. Rozmieszczenie aparatów TV na statywach stanowić będzie uzgodnienie po podpisaniu umowy. Wykonawca odpowiada za bezpieczne podłączenie i ciągłe niezakłócone funkcjonowanie telewizorów jako punktów informacyjnych wskazujące m.in. kierunek dojścia do </w:t>
      </w:r>
      <w:proofErr w:type="spellStart"/>
      <w:r w:rsidRPr="00AF1D7C">
        <w:rPr>
          <w:rFonts w:cstheme="minorHAnsi"/>
        </w:rPr>
        <w:t>sal</w:t>
      </w:r>
      <w:proofErr w:type="spellEnd"/>
      <w:r w:rsidRPr="00AF1D7C">
        <w:rPr>
          <w:rFonts w:cstheme="minorHAnsi"/>
        </w:rPr>
        <w:t xml:space="preserve"> spotkań. Grafikę w tej funkcji wykona na podbudowie dostarczonych elementów graficznych tegorocznego layoutu Wykonawca.</w:t>
      </w:r>
    </w:p>
    <w:p w14:paraId="78AE928A" w14:textId="77777777" w:rsidR="00D27446" w:rsidRPr="00AF1D7C" w:rsidRDefault="00D27446" w:rsidP="00AB2F53">
      <w:pPr>
        <w:pStyle w:val="Akapitzlist"/>
        <w:rPr>
          <w:rFonts w:cstheme="minorHAnsi"/>
        </w:rPr>
      </w:pPr>
    </w:p>
    <w:p w14:paraId="2846B61A" w14:textId="49CD7792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 xml:space="preserve">PUNKT AKREDYTACYJNY: </w:t>
      </w:r>
    </w:p>
    <w:p w14:paraId="3BC4C143" w14:textId="72475ACF" w:rsidR="002F4F6B" w:rsidRPr="00AF1D7C" w:rsidRDefault="002F4F6B" w:rsidP="00613B13">
      <w:pPr>
        <w:jc w:val="both"/>
        <w:rPr>
          <w:rFonts w:eastAsia="Times New Roman" w:cstheme="minorHAnsi"/>
        </w:rPr>
      </w:pPr>
      <w:r w:rsidRPr="00AF1D7C">
        <w:rPr>
          <w:rFonts w:eastAsia="Times New Roman" w:cstheme="minorHAnsi"/>
        </w:rPr>
        <w:t xml:space="preserve">Dostarczyć </w:t>
      </w:r>
      <w:r w:rsidRPr="00AF1D7C">
        <w:rPr>
          <w:rFonts w:eastAsia="Times New Roman" w:cstheme="minorHAnsi"/>
          <w:b/>
          <w:bCs/>
        </w:rPr>
        <w:t>cztery (4 szt</w:t>
      </w:r>
      <w:r w:rsidR="004A17F7" w:rsidRPr="00AF1D7C">
        <w:rPr>
          <w:rFonts w:eastAsia="Times New Roman" w:cstheme="minorHAnsi"/>
          <w:b/>
          <w:bCs/>
        </w:rPr>
        <w:t>.</w:t>
      </w:r>
      <w:r w:rsidRPr="00AF1D7C">
        <w:rPr>
          <w:rFonts w:eastAsia="Times New Roman" w:cstheme="minorHAnsi"/>
          <w:b/>
          <w:bCs/>
        </w:rPr>
        <w:t>)</w:t>
      </w:r>
      <w:r w:rsidRPr="00AF1D7C">
        <w:rPr>
          <w:rFonts w:eastAsia="Times New Roman" w:cstheme="minorHAnsi"/>
        </w:rPr>
        <w:t xml:space="preserve"> laptopów do punktu akredytacji i info oraz drukarkę do punktu akredytacyjnego znajdującego się w hali Sport Arena;</w:t>
      </w:r>
    </w:p>
    <w:p w14:paraId="0AB3A8B2" w14:textId="77777777" w:rsidR="00C005E2" w:rsidRPr="00AF1D7C" w:rsidRDefault="00C005E2" w:rsidP="00AB2F53">
      <w:pPr>
        <w:pStyle w:val="Akapitzlist"/>
        <w:jc w:val="both"/>
        <w:rPr>
          <w:rFonts w:cstheme="minorHAnsi"/>
          <w:b/>
        </w:rPr>
      </w:pPr>
    </w:p>
    <w:p w14:paraId="4B946A31" w14:textId="77777777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OBSŁUGA</w:t>
      </w:r>
    </w:p>
    <w:p w14:paraId="17BAB24B" w14:textId="73290C9E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Obsługa w dniach </w:t>
      </w:r>
      <w:r w:rsidR="007B7A2E">
        <w:rPr>
          <w:rFonts w:cstheme="minorHAnsi"/>
        </w:rPr>
        <w:t>14 – 15</w:t>
      </w:r>
      <w:r w:rsidRPr="00AF1D7C">
        <w:rPr>
          <w:rFonts w:cstheme="minorHAnsi"/>
        </w:rPr>
        <w:t>.</w:t>
      </w:r>
      <w:r w:rsidR="007B7A2E">
        <w:rPr>
          <w:rFonts w:cstheme="minorHAnsi"/>
        </w:rPr>
        <w:t>09</w:t>
      </w:r>
      <w:r w:rsidRPr="00AF1D7C">
        <w:rPr>
          <w:rFonts w:cstheme="minorHAnsi"/>
        </w:rPr>
        <w:t>.202</w:t>
      </w:r>
      <w:r w:rsidR="007B7A2E">
        <w:rPr>
          <w:rFonts w:cstheme="minorHAnsi"/>
        </w:rPr>
        <w:t>4</w:t>
      </w:r>
      <w:r w:rsidR="00D27446" w:rsidRPr="00AF1D7C">
        <w:rPr>
          <w:rFonts w:cstheme="minorHAnsi"/>
        </w:rPr>
        <w:t xml:space="preserve"> r.</w:t>
      </w:r>
      <w:r w:rsidRPr="00AF1D7C">
        <w:rPr>
          <w:rFonts w:cstheme="minorHAnsi"/>
        </w:rPr>
        <w:t>:</w:t>
      </w:r>
    </w:p>
    <w:p w14:paraId="48743A9B" w14:textId="1E2A2E9B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Realizator wizji </w:t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</w:r>
      <w:r w:rsidR="000C7910">
        <w:rPr>
          <w:rFonts w:cstheme="minorHAnsi"/>
        </w:rPr>
        <w:t>3</w:t>
      </w:r>
      <w:r w:rsidRPr="00AF1D7C">
        <w:rPr>
          <w:rFonts w:cstheme="minorHAnsi"/>
        </w:rPr>
        <w:t xml:space="preserve"> osoby</w:t>
      </w:r>
    </w:p>
    <w:p w14:paraId="2DF93A3B" w14:textId="435DE7BF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lastRenderedPageBreak/>
        <w:t xml:space="preserve">Realizator nagłośnienia </w:t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  <w:t>2 osoby</w:t>
      </w:r>
    </w:p>
    <w:p w14:paraId="4D3BAED1" w14:textId="77777777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>Realizator oświetlenia</w:t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  <w:t>1 osoba</w:t>
      </w:r>
    </w:p>
    <w:p w14:paraId="05AE6969" w14:textId="787343EF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Operator kamery </w:t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</w:r>
      <w:r w:rsidR="00D27446" w:rsidRPr="00AF1D7C">
        <w:rPr>
          <w:rFonts w:cstheme="minorHAnsi"/>
        </w:rPr>
        <w:tab/>
      </w:r>
      <w:r w:rsidRPr="00AF1D7C">
        <w:rPr>
          <w:rFonts w:cstheme="minorHAnsi"/>
        </w:rPr>
        <w:t>2 osoby</w:t>
      </w:r>
    </w:p>
    <w:p w14:paraId="0F0EA0B0" w14:textId="69624CFC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Producent wykonawczy </w:t>
      </w:r>
      <w:r w:rsidRPr="00AF1D7C">
        <w:rPr>
          <w:rFonts w:cstheme="minorHAnsi"/>
        </w:rPr>
        <w:tab/>
      </w:r>
      <w:r w:rsidR="00D27446" w:rsidRPr="00AF1D7C">
        <w:rPr>
          <w:rFonts w:cstheme="minorHAnsi"/>
        </w:rPr>
        <w:tab/>
      </w:r>
      <w:r w:rsidRPr="00AF1D7C">
        <w:rPr>
          <w:rFonts w:cstheme="minorHAnsi"/>
        </w:rPr>
        <w:t>1 osoba</w:t>
      </w:r>
    </w:p>
    <w:p w14:paraId="3F37349D" w14:textId="58633B80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>Technik</w:t>
      </w:r>
      <w:r w:rsidRPr="00AF1D7C">
        <w:rPr>
          <w:rFonts w:cstheme="minorHAnsi"/>
        </w:rPr>
        <w:tab/>
        <w:t xml:space="preserve"> </w:t>
      </w:r>
      <w:r w:rsidRPr="00AF1D7C">
        <w:rPr>
          <w:rFonts w:cstheme="minorHAnsi"/>
        </w:rPr>
        <w:tab/>
      </w:r>
      <w:r w:rsidRPr="00AF1D7C">
        <w:rPr>
          <w:rFonts w:cstheme="minorHAnsi"/>
        </w:rPr>
        <w:tab/>
      </w:r>
      <w:r w:rsidR="00D27446" w:rsidRPr="00AF1D7C">
        <w:rPr>
          <w:rFonts w:cstheme="minorHAnsi"/>
        </w:rPr>
        <w:tab/>
      </w:r>
      <w:r w:rsidRPr="00AF1D7C">
        <w:rPr>
          <w:rFonts w:cstheme="minorHAnsi"/>
        </w:rPr>
        <w:t xml:space="preserve">4 </w:t>
      </w:r>
      <w:r w:rsidR="000C7910" w:rsidRPr="00AF1D7C">
        <w:rPr>
          <w:rFonts w:cstheme="minorHAnsi"/>
        </w:rPr>
        <w:t>osoby</w:t>
      </w:r>
    </w:p>
    <w:p w14:paraId="43EA391C" w14:textId="1CC5D060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>Elektryk z uprawnieniami</w:t>
      </w:r>
      <w:r w:rsidRPr="00AF1D7C">
        <w:rPr>
          <w:rFonts w:cstheme="minorHAnsi"/>
        </w:rPr>
        <w:tab/>
      </w:r>
      <w:r w:rsidR="00D27446" w:rsidRPr="00AF1D7C">
        <w:rPr>
          <w:rFonts w:cstheme="minorHAnsi"/>
        </w:rPr>
        <w:tab/>
      </w:r>
      <w:r w:rsidRPr="00AF1D7C">
        <w:rPr>
          <w:rFonts w:cstheme="minorHAnsi"/>
        </w:rPr>
        <w:t>1 osoba</w:t>
      </w:r>
    </w:p>
    <w:p w14:paraId="3F8F0FEA" w14:textId="77777777" w:rsidR="002F4F6B" w:rsidRPr="00AF1D7C" w:rsidRDefault="002F4F6B" w:rsidP="00AB2F53">
      <w:pPr>
        <w:jc w:val="both"/>
        <w:rPr>
          <w:rFonts w:cstheme="minorHAnsi"/>
        </w:rPr>
      </w:pPr>
    </w:p>
    <w:p w14:paraId="6E626423" w14:textId="4FE74C2E" w:rsidR="002F4F6B" w:rsidRPr="00AF1D7C" w:rsidRDefault="006577D0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PLAN</w:t>
      </w:r>
      <w:r w:rsidR="002F4F6B" w:rsidRPr="00AF1D7C">
        <w:rPr>
          <w:rFonts w:ascii="Calibri" w:hAnsi="Calibri" w:cs="Calibri"/>
          <w:bCs/>
          <w:szCs w:val="24"/>
        </w:rPr>
        <w:t xml:space="preserve"> ELEKTRYCZNY: </w:t>
      </w:r>
    </w:p>
    <w:p w14:paraId="4FA894A4" w14:textId="19CCF951" w:rsidR="002F4F6B" w:rsidRPr="00AF1D7C" w:rsidRDefault="002F4F6B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Wykonawca wykona plan elektryczny dla wszystkich obszarów swojego działania obejmującego strefy wszystkich scen lub innych elementów wbudowywanych w przestrzeń festiwalową podpinaną do prądu dla której powstaje odrębna instalacja i sieć prądowa. Plan musi zostać przygotowany przez osobę posiadającą stosowne uprawnienia </w:t>
      </w:r>
      <w:r w:rsidR="006577D0" w:rsidRPr="00AF1D7C">
        <w:rPr>
          <w:rFonts w:cstheme="minorHAnsi"/>
        </w:rPr>
        <w:t>elektryczne</w:t>
      </w:r>
      <w:r w:rsidRPr="00AF1D7C">
        <w:rPr>
          <w:rFonts w:cstheme="minorHAnsi"/>
        </w:rPr>
        <w:t xml:space="preserve"> </w:t>
      </w:r>
      <w:r w:rsidR="00613B13" w:rsidRPr="00AF1D7C">
        <w:rPr>
          <w:rFonts w:cstheme="minorHAnsi"/>
        </w:rPr>
        <w:br/>
      </w:r>
      <w:r w:rsidRPr="00AF1D7C">
        <w:rPr>
          <w:rFonts w:cstheme="minorHAnsi"/>
        </w:rPr>
        <w:t xml:space="preserve">i obejmować: </w:t>
      </w:r>
    </w:p>
    <w:p w14:paraId="115B3039" w14:textId="77777777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>Rysunki wszystkich rozdzielnic głównych (RG1, RG2 itd.) o danych przekazanych przez Zamawiającego (moce, schematy, usytuowanie);</w:t>
      </w:r>
    </w:p>
    <w:p w14:paraId="7255A99C" w14:textId="77777777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Rysunki wszystkich rozdzielnic targowych (mobilnych) wykorzystanych do zasilania stanowisk na podstawie danych przekazanych przez Zamawiającego (moce, schematy, usytuowanie); </w:t>
      </w:r>
    </w:p>
    <w:p w14:paraId="5B58BAA2" w14:textId="7D0F3312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Sposoby połączenia rozdzielnic głównych z targowymi (mobilnymi) z wykorzystaniem kabli, których dane techniczne przekaże Zamawiający; </w:t>
      </w:r>
    </w:p>
    <w:p w14:paraId="75FCC785" w14:textId="77777777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Schemat rozmieszczenia rozdzielnic targowych (mobilnych) umożliwiający podłączenie się do nich wszystkich odbiorców. Zamawiający przekaże dane dotyczące ilości i mocy urządzeń przypisanych do danej strefy lub stanowiska; </w:t>
      </w:r>
    </w:p>
    <w:p w14:paraId="7D7F1E04" w14:textId="77777777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Dobór i sposób włączenia w rozdzielnicy mobilnej przewodów łączących rozdzielnice mobilne ze stanowiskami; </w:t>
      </w:r>
    </w:p>
    <w:p w14:paraId="10AF8474" w14:textId="77777777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Plan musi posiadać szczegółowy opis przedstawionych rozwiązań, spis treści zawierający wykaz rysunków, zestawienie wykorzystanych kabli z podaniem adresów ich włączenia, ramowy bilans mocy dla stoisk, rozdzielnic targowych (mobilnych) i głównych; </w:t>
      </w:r>
    </w:p>
    <w:p w14:paraId="38791980" w14:textId="4B273326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Plan musi uzyskać akceptację przedstawiciela Zamawiającego, jak i przedstawiciela obiektu Atlas Arena. Wszelkie uwagi i poprawki projektant jest zobowiązany wprowadzić do końcowej wersji projektu. </w:t>
      </w:r>
    </w:p>
    <w:p w14:paraId="18D428A8" w14:textId="2688453D" w:rsidR="002F4F6B" w:rsidRPr="00AF1D7C" w:rsidRDefault="002F4F6B" w:rsidP="00613B13">
      <w:pPr>
        <w:pStyle w:val="Akapitzlist"/>
        <w:numPr>
          <w:ilvl w:val="0"/>
          <w:numId w:val="60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Po wykonaniu połączeń osoba wskazana przez </w:t>
      </w:r>
      <w:r w:rsidR="006577D0" w:rsidRPr="00AF1D7C">
        <w:rPr>
          <w:rFonts w:cstheme="minorHAnsi"/>
        </w:rPr>
        <w:t>Zamawiającego</w:t>
      </w:r>
      <w:r w:rsidRPr="00AF1D7C">
        <w:rPr>
          <w:rFonts w:cstheme="minorHAnsi"/>
        </w:rPr>
        <w:t xml:space="preserve"> wykona stosowne pomiary bezpieczeństwa i sporządzi protokoły odbioru.</w:t>
      </w:r>
    </w:p>
    <w:p w14:paraId="1E2870C0" w14:textId="77777777" w:rsidR="002F4F6B" w:rsidRPr="00AF1D7C" w:rsidRDefault="002F4F6B" w:rsidP="00AB2F53">
      <w:pPr>
        <w:pStyle w:val="Akapitzlist"/>
        <w:jc w:val="both"/>
        <w:rPr>
          <w:rFonts w:cstheme="minorHAnsi"/>
          <w:b/>
        </w:rPr>
      </w:pPr>
    </w:p>
    <w:p w14:paraId="107A46AD" w14:textId="77777777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SIEĆ INTERNETOWA DO USŁUGI</w:t>
      </w:r>
    </w:p>
    <w:p w14:paraId="248D4C72" w14:textId="2166152F" w:rsidR="002F4F6B" w:rsidRPr="00AF1D7C" w:rsidRDefault="00FA62BA" w:rsidP="00613B13">
      <w:pPr>
        <w:jc w:val="both"/>
        <w:rPr>
          <w:rFonts w:cstheme="minorHAnsi"/>
        </w:rPr>
      </w:pPr>
      <w:r w:rsidRPr="00AF1D7C">
        <w:rPr>
          <w:rFonts w:cstheme="minorHAnsi"/>
        </w:rPr>
        <w:t xml:space="preserve">Zamawiający udostępnia sieć internetową we wszystkich wymaganych przestrzeniach. </w:t>
      </w:r>
    </w:p>
    <w:p w14:paraId="5BBA796B" w14:textId="77777777" w:rsidR="002F4F6B" w:rsidRPr="00AF1D7C" w:rsidRDefault="002F4F6B" w:rsidP="00AB2F53">
      <w:pPr>
        <w:jc w:val="both"/>
        <w:rPr>
          <w:rFonts w:cstheme="minorHAnsi"/>
        </w:rPr>
      </w:pPr>
    </w:p>
    <w:p w14:paraId="1BD0ED11" w14:textId="77777777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INNE</w:t>
      </w:r>
    </w:p>
    <w:p w14:paraId="1F3D2B9D" w14:textId="77777777" w:rsidR="002F4F6B" w:rsidRPr="00AF1D7C" w:rsidRDefault="002F4F6B" w:rsidP="00613B13">
      <w:pPr>
        <w:pStyle w:val="Akapitzlist"/>
        <w:numPr>
          <w:ilvl w:val="3"/>
          <w:numId w:val="61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Wszelkie konieczne okablowanie, przyłącza siłowe, rozdzielnie prądowe, kable siłowe, ułożenie kabli prądowych wraz z zabezpieczeniem ich w przejściach np. najazdami </w:t>
      </w:r>
      <w:r w:rsidRPr="00AF1D7C">
        <w:rPr>
          <w:rFonts w:cstheme="minorHAnsi"/>
        </w:rPr>
        <w:lastRenderedPageBreak/>
        <w:t xml:space="preserve">kablowymi lub </w:t>
      </w:r>
      <w:proofErr w:type="spellStart"/>
      <w:r w:rsidRPr="00AF1D7C">
        <w:rPr>
          <w:rFonts w:cstheme="minorHAnsi"/>
        </w:rPr>
        <w:t>ogafrowanie</w:t>
      </w:r>
      <w:proofErr w:type="spellEnd"/>
      <w:r w:rsidRPr="00AF1D7C">
        <w:rPr>
          <w:rFonts w:cstheme="minorHAnsi"/>
        </w:rPr>
        <w:t>); ewentualnie zabezpieczyć dla potrzeb usługi własne podrozdzielnia/e prądowa + kabel siłowy 32A;</w:t>
      </w:r>
    </w:p>
    <w:p w14:paraId="08BEEBF2" w14:textId="64477FC5" w:rsidR="002F4F6B" w:rsidRPr="00AF1D7C" w:rsidRDefault="002F4F6B" w:rsidP="00613B13">
      <w:pPr>
        <w:pStyle w:val="Akapitzlist"/>
        <w:numPr>
          <w:ilvl w:val="0"/>
          <w:numId w:val="61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Banery na sceny główną, dedykacji, scenę galową oraz na piony konstrukcji scenicznej powyżej 2,5 m celem </w:t>
      </w:r>
      <w:proofErr w:type="spellStart"/>
      <w:r w:rsidRPr="00AF1D7C">
        <w:rPr>
          <w:rFonts w:cstheme="minorHAnsi"/>
        </w:rPr>
        <w:t>wysłonięcia</w:t>
      </w:r>
      <w:proofErr w:type="spellEnd"/>
      <w:r w:rsidRPr="00AF1D7C">
        <w:rPr>
          <w:rFonts w:cstheme="minorHAnsi"/>
        </w:rPr>
        <w:t xml:space="preserve"> przestrzeni między scenami (zamiast kotar) dostarcza Zlecający a zawiesza Wykonawca. </w:t>
      </w:r>
    </w:p>
    <w:p w14:paraId="1F6E6873" w14:textId="02652920" w:rsidR="002F4F6B" w:rsidRPr="00AF1D7C" w:rsidRDefault="002F4F6B" w:rsidP="00613B13">
      <w:pPr>
        <w:pStyle w:val="Akapitzlist"/>
        <w:numPr>
          <w:ilvl w:val="0"/>
          <w:numId w:val="61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Proponowana specyfikacja podestów scen zgodnie z Załącznikiem nr </w:t>
      </w:r>
      <w:r w:rsidR="0081374C" w:rsidRPr="00AF1D7C">
        <w:rPr>
          <w:rFonts w:cstheme="minorHAnsi"/>
        </w:rPr>
        <w:t>III</w:t>
      </w:r>
      <w:r w:rsidRPr="00AF1D7C">
        <w:rPr>
          <w:rFonts w:cstheme="minorHAnsi"/>
        </w:rPr>
        <w:t xml:space="preserve"> i </w:t>
      </w:r>
      <w:r w:rsidR="0081374C" w:rsidRPr="00AF1D7C">
        <w:rPr>
          <w:rFonts w:cstheme="minorHAnsi"/>
        </w:rPr>
        <w:t>IV</w:t>
      </w:r>
      <w:r w:rsidRPr="00AF1D7C">
        <w:rPr>
          <w:rFonts w:cstheme="minorHAnsi"/>
        </w:rPr>
        <w:t xml:space="preserve"> do OPZ do wyliczeń ilości metrów wykładziny: </w:t>
      </w:r>
    </w:p>
    <w:p w14:paraId="69A9CCD5" w14:textId="0075364D" w:rsidR="002F4F6B" w:rsidRPr="00AF1D7C" w:rsidRDefault="002F4F6B" w:rsidP="00613B13">
      <w:pPr>
        <w:pStyle w:val="Akapitzlist"/>
        <w:numPr>
          <w:ilvl w:val="0"/>
          <w:numId w:val="62"/>
        </w:numPr>
        <w:ind w:left="1276" w:hanging="425"/>
        <w:jc w:val="both"/>
        <w:rPr>
          <w:rFonts w:cstheme="minorHAnsi"/>
        </w:rPr>
      </w:pPr>
      <w:r w:rsidRPr="00AF1D7C">
        <w:rPr>
          <w:rFonts w:cstheme="minorHAnsi"/>
        </w:rPr>
        <w:t>Podest pod s</w:t>
      </w:r>
      <w:r w:rsidR="000C7910">
        <w:rPr>
          <w:rFonts w:cstheme="minorHAnsi"/>
        </w:rPr>
        <w:t>cenę w Sali A (galowa) 4mx8mx1m</w:t>
      </w:r>
    </w:p>
    <w:p w14:paraId="3223E50A" w14:textId="246D4109" w:rsidR="002F4F6B" w:rsidRPr="00AF1D7C" w:rsidRDefault="002F4F6B" w:rsidP="00613B13">
      <w:pPr>
        <w:pStyle w:val="Akapitzlist"/>
        <w:numPr>
          <w:ilvl w:val="0"/>
          <w:numId w:val="62"/>
        </w:numPr>
        <w:ind w:left="1276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Podest pod scenę Główna: 5mx8mx1m + schodki (realizacyjne, do samodzielnego wykonania) i dla uczestników z boku; całość wraz z pasem technicznym o szerokości max2 m od </w:t>
      </w:r>
      <w:proofErr w:type="spellStart"/>
      <w:r w:rsidRPr="00AF1D7C">
        <w:rPr>
          <w:rFonts w:cstheme="minorHAnsi"/>
        </w:rPr>
        <w:t>randu</w:t>
      </w:r>
      <w:proofErr w:type="spellEnd"/>
      <w:r w:rsidRPr="00AF1D7C">
        <w:rPr>
          <w:rFonts w:cstheme="minorHAnsi"/>
        </w:rPr>
        <w:t xml:space="preserve"> sceny. </w:t>
      </w:r>
    </w:p>
    <w:p w14:paraId="26168C6C" w14:textId="7E9EAA30" w:rsidR="002F4F6B" w:rsidRPr="00AF1D7C" w:rsidRDefault="002F4F6B" w:rsidP="00613B13">
      <w:pPr>
        <w:pStyle w:val="Akapitzlist"/>
        <w:numPr>
          <w:ilvl w:val="0"/>
          <w:numId w:val="62"/>
        </w:numPr>
        <w:ind w:left="1276" w:hanging="425"/>
        <w:jc w:val="both"/>
        <w:rPr>
          <w:rFonts w:cstheme="minorHAnsi"/>
        </w:rPr>
      </w:pPr>
      <w:r w:rsidRPr="00AF1D7C">
        <w:rPr>
          <w:rFonts w:cstheme="minorHAnsi"/>
        </w:rPr>
        <w:t xml:space="preserve">Podest pod scenę Dedykacji: 7mx8mx1x + schodki od frontu całość wraz z pasem technicznym o szerokości 2 m od </w:t>
      </w:r>
      <w:proofErr w:type="spellStart"/>
      <w:r w:rsidRPr="00AF1D7C">
        <w:rPr>
          <w:rFonts w:cstheme="minorHAnsi"/>
        </w:rPr>
        <w:t>randu</w:t>
      </w:r>
      <w:proofErr w:type="spellEnd"/>
      <w:r w:rsidRPr="00AF1D7C">
        <w:rPr>
          <w:rFonts w:cstheme="minorHAnsi"/>
        </w:rPr>
        <w:t xml:space="preserve"> sceny. </w:t>
      </w:r>
    </w:p>
    <w:p w14:paraId="42305C09" w14:textId="546A422E" w:rsidR="002F4F6B" w:rsidRPr="00AF1D7C" w:rsidRDefault="002F4F6B" w:rsidP="00613B13">
      <w:pPr>
        <w:pStyle w:val="Akapitzlist"/>
        <w:numPr>
          <w:ilvl w:val="0"/>
          <w:numId w:val="62"/>
        </w:numPr>
        <w:ind w:left="1276" w:hanging="425"/>
        <w:jc w:val="both"/>
        <w:rPr>
          <w:rFonts w:cstheme="minorHAnsi"/>
        </w:rPr>
      </w:pPr>
      <w:r w:rsidRPr="00AF1D7C">
        <w:rPr>
          <w:rFonts w:cstheme="minorHAnsi"/>
        </w:rPr>
        <w:t>Podest w Sali spotkań B: 4x3x0,3</w:t>
      </w:r>
    </w:p>
    <w:p w14:paraId="54E9A0A1" w14:textId="21DECAD9" w:rsidR="002F4F6B" w:rsidRPr="00AF1D7C" w:rsidRDefault="002F4F6B" w:rsidP="00AC5585">
      <w:pPr>
        <w:rPr>
          <w:rFonts w:cstheme="minorHAnsi"/>
          <w:b/>
          <w:bCs/>
        </w:rPr>
      </w:pPr>
    </w:p>
    <w:p w14:paraId="7AD3FE74" w14:textId="77777777" w:rsidR="002F4F6B" w:rsidRPr="00AF1D7C" w:rsidRDefault="002F4F6B" w:rsidP="00613B13">
      <w:pPr>
        <w:pStyle w:val="Nagwek2"/>
        <w:numPr>
          <w:ilvl w:val="0"/>
          <w:numId w:val="72"/>
        </w:numPr>
        <w:spacing w:before="80" w:after="80"/>
        <w:ind w:left="1560" w:hanging="491"/>
        <w:jc w:val="left"/>
        <w:rPr>
          <w:rFonts w:ascii="Calibri" w:hAnsi="Calibri" w:cs="Calibri"/>
          <w:bCs/>
          <w:szCs w:val="24"/>
        </w:rPr>
      </w:pPr>
      <w:bookmarkStart w:id="4" w:name="_Hlk136856955"/>
      <w:r w:rsidRPr="00AF1D7C">
        <w:rPr>
          <w:rFonts w:ascii="Calibri" w:hAnsi="Calibri" w:cs="Calibri"/>
          <w:bCs/>
          <w:szCs w:val="24"/>
        </w:rPr>
        <w:t>REALIZACJA NAGRAŃ i PRODUKCJA MATERIAŁÓW FILMOWYCH</w:t>
      </w:r>
    </w:p>
    <w:bookmarkEnd w:id="4"/>
    <w:p w14:paraId="69F9088C" w14:textId="77777777" w:rsidR="002F4F6B" w:rsidRPr="00AF1D7C" w:rsidRDefault="002F4F6B" w:rsidP="00613B13">
      <w:pPr>
        <w:pStyle w:val="Akapitzlist"/>
        <w:numPr>
          <w:ilvl w:val="0"/>
          <w:numId w:val="7"/>
        </w:numPr>
        <w:spacing w:after="36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Materiał surowy zostanie nagrany w rozdzielczości minimum Full HD; </w:t>
      </w:r>
    </w:p>
    <w:p w14:paraId="11C9D61A" w14:textId="77777777" w:rsidR="002F4F6B" w:rsidRPr="00AF1D7C" w:rsidRDefault="002F4F6B" w:rsidP="00613B13">
      <w:pPr>
        <w:pStyle w:val="Akapitzlist"/>
        <w:numPr>
          <w:ilvl w:val="0"/>
          <w:numId w:val="7"/>
        </w:numPr>
        <w:spacing w:after="36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>Zamawiający zastrzega sobie prawo doboru moderatorów i koordynatorów do obsługi spotkań z artystami;</w:t>
      </w:r>
    </w:p>
    <w:p w14:paraId="072764DD" w14:textId="77777777" w:rsidR="002F4F6B" w:rsidRPr="00AF1D7C" w:rsidRDefault="002F4F6B" w:rsidP="00613B13">
      <w:pPr>
        <w:pStyle w:val="Akapitzlist"/>
        <w:numPr>
          <w:ilvl w:val="0"/>
          <w:numId w:val="7"/>
        </w:numPr>
        <w:spacing w:after="360"/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Każdy materiał surowy nie powinien przekraczać długości 90 minut ze wszystkich urządzeń rejestrujących dany punkt programu; </w:t>
      </w:r>
    </w:p>
    <w:p w14:paraId="0D55155B" w14:textId="7B8575D9" w:rsidR="002F4F6B" w:rsidRPr="00AF1D7C" w:rsidRDefault="002F4F6B" w:rsidP="00613B1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theme="minorHAnsi"/>
        </w:rPr>
      </w:pPr>
      <w:r w:rsidRPr="00AF1D7C">
        <w:rPr>
          <w:rFonts w:cstheme="minorHAnsi"/>
        </w:rPr>
        <w:t>Wykonawca prześle materiały Zamawiającemu najdalej do dnia wystawienia przez siebie faktury za usługę na uzgodnionym nośniku typu np. zewnętrzny dysk twardy lub inny dysk wskazany przez Zamawiającego;</w:t>
      </w:r>
    </w:p>
    <w:p w14:paraId="1420F7D6" w14:textId="77777777" w:rsidR="002F4F6B" w:rsidRPr="00AF1D7C" w:rsidRDefault="002F4F6B" w:rsidP="00613B13">
      <w:pPr>
        <w:pStyle w:val="Akapitzlist"/>
        <w:numPr>
          <w:ilvl w:val="0"/>
          <w:numId w:val="7"/>
        </w:numPr>
        <w:ind w:left="567"/>
        <w:jc w:val="both"/>
        <w:rPr>
          <w:rFonts w:cstheme="minorHAnsi"/>
        </w:rPr>
      </w:pPr>
      <w:r w:rsidRPr="00AF1D7C">
        <w:rPr>
          <w:rFonts w:cstheme="minorHAnsi"/>
        </w:rPr>
        <w:t xml:space="preserve">Ostateczna akceptacja materiału zostanie potwierdzona mailowo przez Zamawiającego oraz skutkuje podpisaniem protokołu i wymianie skanu w formie elektronicznej, zgoda będzie uprawniała do wystawienia faktury końcowej; </w:t>
      </w:r>
    </w:p>
    <w:p w14:paraId="3C8EA8A5" w14:textId="77777777" w:rsidR="009668E0" w:rsidRPr="00AF1D7C" w:rsidRDefault="009668E0" w:rsidP="009668E0">
      <w:pPr>
        <w:jc w:val="both"/>
        <w:rPr>
          <w:rFonts w:cstheme="minorHAnsi"/>
        </w:rPr>
      </w:pPr>
    </w:p>
    <w:p w14:paraId="2F221513" w14:textId="77777777" w:rsidR="009668E0" w:rsidRPr="00AF1D7C" w:rsidRDefault="009668E0" w:rsidP="009668E0">
      <w:pPr>
        <w:jc w:val="both"/>
        <w:rPr>
          <w:rFonts w:cstheme="minorHAnsi"/>
        </w:rPr>
      </w:pPr>
    </w:p>
    <w:p w14:paraId="6459968D" w14:textId="502E9FAA" w:rsidR="00655CBA" w:rsidRPr="00AF1D7C" w:rsidRDefault="009668E0" w:rsidP="00602385">
      <w:pPr>
        <w:pStyle w:val="Nagwek2"/>
        <w:spacing w:before="80" w:after="80"/>
        <w:jc w:val="left"/>
        <w:rPr>
          <w:rFonts w:ascii="Calibri" w:hAnsi="Calibri" w:cs="Calibri"/>
          <w:bCs/>
          <w:szCs w:val="24"/>
        </w:rPr>
      </w:pPr>
      <w:r w:rsidRPr="00AF1D7C">
        <w:rPr>
          <w:rFonts w:ascii="Calibri" w:hAnsi="Calibri" w:cs="Calibri"/>
          <w:bCs/>
          <w:szCs w:val="24"/>
        </w:rPr>
        <w:t>ZAŁĄCZNIKI:</w:t>
      </w:r>
    </w:p>
    <w:p w14:paraId="7306EC46" w14:textId="21ADC071" w:rsidR="00655CBA" w:rsidRPr="00AF1D7C" w:rsidRDefault="00655CBA" w:rsidP="003252EF">
      <w:pPr>
        <w:rPr>
          <w:rFonts w:cstheme="minorHAnsi"/>
        </w:rPr>
      </w:pPr>
      <w:r w:rsidRPr="00AF1D7C">
        <w:rPr>
          <w:rFonts w:cstheme="minorHAnsi"/>
        </w:rPr>
        <w:t>Zał</w:t>
      </w:r>
      <w:r w:rsidR="009668E0" w:rsidRPr="00AF1D7C">
        <w:rPr>
          <w:rFonts w:cstheme="minorHAnsi"/>
        </w:rPr>
        <w:t>.</w:t>
      </w:r>
      <w:r w:rsidRPr="00AF1D7C">
        <w:rPr>
          <w:rFonts w:cstheme="minorHAnsi"/>
        </w:rPr>
        <w:t xml:space="preserve"> nr I</w:t>
      </w:r>
      <w:r w:rsidR="00AC5585">
        <w:rPr>
          <w:rFonts w:cstheme="minorHAnsi"/>
        </w:rPr>
        <w:t xml:space="preserve"> </w:t>
      </w:r>
      <w:bookmarkStart w:id="5" w:name="_GoBack"/>
      <w:bookmarkEnd w:id="5"/>
      <w:r w:rsidR="009668E0" w:rsidRPr="00AF1D7C">
        <w:rPr>
          <w:rFonts w:cstheme="minorHAnsi"/>
        </w:rPr>
        <w:t>-</w:t>
      </w:r>
      <w:r w:rsidRPr="00AF1D7C">
        <w:rPr>
          <w:rFonts w:cstheme="minorHAnsi"/>
        </w:rPr>
        <w:t xml:space="preserve"> </w:t>
      </w:r>
      <w:r w:rsidR="009668E0" w:rsidRPr="00AF1D7C">
        <w:rPr>
          <w:rFonts w:cstheme="minorHAnsi"/>
        </w:rPr>
        <w:t>Kompleksowy plan sytuacyjny Atlas Arena</w:t>
      </w:r>
    </w:p>
    <w:p w14:paraId="2F09D33D" w14:textId="78A37046" w:rsidR="009668E0" w:rsidRPr="00AF1D7C" w:rsidRDefault="009668E0" w:rsidP="003252EF">
      <w:pPr>
        <w:rPr>
          <w:rFonts w:cstheme="minorHAnsi"/>
        </w:rPr>
      </w:pPr>
      <w:r w:rsidRPr="00AF1D7C">
        <w:rPr>
          <w:rFonts w:cstheme="minorHAnsi"/>
        </w:rPr>
        <w:t>Zał. nr II - Aranżacja Sceny Głównej i Dedykacji</w:t>
      </w:r>
    </w:p>
    <w:p w14:paraId="788F9807" w14:textId="1ED6D33B" w:rsidR="009668E0" w:rsidRPr="00AF1D7C" w:rsidRDefault="009668E0" w:rsidP="003252EF">
      <w:pPr>
        <w:rPr>
          <w:rFonts w:cstheme="minorHAnsi"/>
        </w:rPr>
      </w:pPr>
      <w:r w:rsidRPr="00AF1D7C">
        <w:rPr>
          <w:rFonts w:cstheme="minorHAnsi"/>
        </w:rPr>
        <w:t>Zał. nr I</w:t>
      </w:r>
      <w:r w:rsidR="003252EF">
        <w:rPr>
          <w:rFonts w:cstheme="minorHAnsi"/>
        </w:rPr>
        <w:t>II</w:t>
      </w:r>
      <w:r w:rsidRPr="00AF1D7C">
        <w:rPr>
          <w:rFonts w:cstheme="minorHAnsi"/>
        </w:rPr>
        <w:t xml:space="preserve"> - Kompleksowy plan usługi Sport Arena</w:t>
      </w:r>
    </w:p>
    <w:p w14:paraId="0C135C01" w14:textId="7218301E" w:rsidR="00655CBA" w:rsidRPr="00AF1D7C" w:rsidRDefault="009668E0" w:rsidP="003252EF">
      <w:pPr>
        <w:ind w:left="851" w:hanging="851"/>
        <w:rPr>
          <w:rFonts w:cstheme="minorHAnsi"/>
        </w:rPr>
      </w:pPr>
      <w:r w:rsidRPr="00AF1D7C">
        <w:rPr>
          <w:rFonts w:cstheme="minorHAnsi"/>
        </w:rPr>
        <w:t>Z</w:t>
      </w:r>
      <w:r w:rsidR="00655CBA" w:rsidRPr="00AF1D7C">
        <w:rPr>
          <w:rFonts w:cstheme="minorHAnsi"/>
        </w:rPr>
        <w:t>ał</w:t>
      </w:r>
      <w:r w:rsidRPr="00AF1D7C">
        <w:rPr>
          <w:rFonts w:cstheme="minorHAnsi"/>
        </w:rPr>
        <w:t>.</w:t>
      </w:r>
      <w:r w:rsidR="003252EF">
        <w:rPr>
          <w:rFonts w:cstheme="minorHAnsi"/>
        </w:rPr>
        <w:t xml:space="preserve"> nr IV</w:t>
      </w:r>
      <w:r w:rsidRPr="00AF1D7C">
        <w:rPr>
          <w:rFonts w:cstheme="minorHAnsi"/>
        </w:rPr>
        <w:t>- Przygotowanie grafik, prezentacji wraz z implementacją na urządzenia wyświetlające 3</w:t>
      </w:r>
      <w:r w:rsidR="007B7A2E">
        <w:rPr>
          <w:rFonts w:cstheme="minorHAnsi"/>
        </w:rPr>
        <w:t>5</w:t>
      </w:r>
      <w:r w:rsidRPr="00AF1D7C">
        <w:rPr>
          <w:rFonts w:cstheme="minorHAnsi"/>
        </w:rPr>
        <w:t>.MFKiG</w:t>
      </w:r>
    </w:p>
    <w:p w14:paraId="45771A71" w14:textId="77777777" w:rsidR="003A1C4B" w:rsidRPr="00AF1D7C" w:rsidRDefault="003A1C4B" w:rsidP="009668E0">
      <w:pPr>
        <w:rPr>
          <w:rFonts w:cstheme="minorHAnsi"/>
        </w:rPr>
      </w:pPr>
    </w:p>
    <w:sectPr w:rsidR="003A1C4B" w:rsidRPr="00AF1D7C" w:rsidSect="00475FF4">
      <w:headerReference w:type="default" r:id="rId7"/>
      <w:footerReference w:type="default" r:id="rId8"/>
      <w:pgSz w:w="11900" w:h="16840"/>
      <w:pgMar w:top="2269" w:right="1417" w:bottom="1701" w:left="1418" w:header="708" w:footer="4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A7CCE" w16cex:dateUtc="2024-03-12T06:03:00Z"/>
  <w16cex:commentExtensible w16cex:durableId="299A7E12" w16cex:dateUtc="2024-03-12T06:09:00Z"/>
  <w16cex:commentExtensible w16cex:durableId="299A82F2" w16cex:dateUtc="2024-03-12T06:29:00Z"/>
  <w16cex:commentExtensible w16cex:durableId="299A830B" w16cex:dateUtc="2024-03-12T06:30:00Z"/>
  <w16cex:commentExtensible w16cex:durableId="299A8490" w16cex:dateUtc="2024-03-12T06:36:00Z"/>
  <w16cex:commentExtensible w16cex:durableId="299A8499" w16cex:dateUtc="2024-03-12T06:36:00Z"/>
  <w16cex:commentExtensible w16cex:durableId="299A84D1" w16cex:dateUtc="2024-03-12T06:37:00Z"/>
  <w16cex:commentExtensible w16cex:durableId="299A84DF" w16cex:dateUtc="2024-03-12T06:38:00Z"/>
  <w16cex:commentExtensible w16cex:durableId="299A84E7" w16cex:dateUtc="2024-03-12T06:38:00Z"/>
  <w16cex:commentExtensible w16cex:durableId="299A825E" w16cex:dateUtc="2024-03-12T06:27:00Z"/>
  <w16cex:commentExtensible w16cex:durableId="299A84F6" w16cex:dateUtc="2024-03-12T06:38:00Z"/>
  <w16cex:commentExtensible w16cex:durableId="299A8520" w16cex:dateUtc="2024-03-12T06:39:00Z"/>
  <w16cex:commentExtensible w16cex:durableId="299A85D9" w16cex:dateUtc="2024-03-12T06:42:00Z"/>
  <w16cex:commentExtensible w16cex:durableId="299A9613" w16cex:dateUtc="2024-03-12T07:51:00Z"/>
  <w16cex:commentExtensible w16cex:durableId="299AB075" w16cex:dateUtc="2024-03-12T09:44:00Z"/>
  <w16cex:commentExtensible w16cex:durableId="299AB0D2" w16cex:dateUtc="2024-03-12T09:45:00Z"/>
  <w16cex:commentExtensible w16cex:durableId="299AB0ED" w16cex:dateUtc="2024-03-12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990426" w16cid:durableId="299A7CCE"/>
  <w16cid:commentId w16cid:paraId="1AE17A9D" w16cid:durableId="299A7E12"/>
  <w16cid:commentId w16cid:paraId="31E861C1" w16cid:durableId="299A82F2"/>
  <w16cid:commentId w16cid:paraId="51915B8B" w16cid:durableId="299A830B"/>
  <w16cid:commentId w16cid:paraId="5611C8E4" w16cid:durableId="299A8490"/>
  <w16cid:commentId w16cid:paraId="2CC8B686" w16cid:durableId="299A8499"/>
  <w16cid:commentId w16cid:paraId="0484632A" w16cid:durableId="299A84D1"/>
  <w16cid:commentId w16cid:paraId="0762EC45" w16cid:durableId="299A84DF"/>
  <w16cid:commentId w16cid:paraId="0A05917A" w16cid:durableId="299A84E7"/>
  <w16cid:commentId w16cid:paraId="240AB31A" w16cid:durableId="299A825E"/>
  <w16cid:commentId w16cid:paraId="42B00F3B" w16cid:durableId="299A84F6"/>
  <w16cid:commentId w16cid:paraId="080E460C" w16cid:durableId="299A8520"/>
  <w16cid:commentId w16cid:paraId="35714BC3" w16cid:durableId="299A85D9"/>
  <w16cid:commentId w16cid:paraId="2AD977B2" w16cid:durableId="299A9613"/>
  <w16cid:commentId w16cid:paraId="593EFEFE" w16cid:durableId="299AB075"/>
  <w16cid:commentId w16cid:paraId="125E37CB" w16cid:durableId="299AB0D2"/>
  <w16cid:commentId w16cid:paraId="04EB119D" w16cid:durableId="299AB0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142B" w14:textId="77777777" w:rsidR="007E79F1" w:rsidRDefault="007E79F1" w:rsidP="006F1603">
      <w:r>
        <w:separator/>
      </w:r>
    </w:p>
  </w:endnote>
  <w:endnote w:type="continuationSeparator" w:id="0">
    <w:p w14:paraId="513E3434" w14:textId="77777777" w:rsidR="007E79F1" w:rsidRDefault="007E79F1" w:rsidP="006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50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C7AE" w14:textId="57FBE3D4" w:rsidR="00153FBC" w:rsidRPr="00EB564E" w:rsidRDefault="00153FBC" w:rsidP="00153FBC">
    <w:pPr>
      <w:pStyle w:val="Stopka"/>
      <w:jc w:val="center"/>
    </w:pPr>
    <w:r w:rsidRPr="007C565B">
      <w:rPr>
        <w:noProof/>
        <w:lang w:eastAsia="pl-PL"/>
      </w:rPr>
      <w:drawing>
        <wp:inline distT="0" distB="0" distL="0" distR="0" wp14:anchorId="79DA751D" wp14:editId="6553B962">
          <wp:extent cx="5394960" cy="594360"/>
          <wp:effectExtent l="0" t="0" r="0" b="0"/>
          <wp:docPr id="2027075568" name="Obraz 2027075568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203304" name="Obraz 2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3984" w14:textId="77777777" w:rsidR="007E79F1" w:rsidRDefault="007E79F1" w:rsidP="006F1603">
      <w:r>
        <w:separator/>
      </w:r>
    </w:p>
  </w:footnote>
  <w:footnote w:type="continuationSeparator" w:id="0">
    <w:p w14:paraId="3375721C" w14:textId="77777777" w:rsidR="007E79F1" w:rsidRDefault="007E79F1" w:rsidP="006F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50A9" w14:textId="31C8C08C" w:rsidR="006F1603" w:rsidRPr="0057567E" w:rsidRDefault="006F1603" w:rsidP="006F1603">
    <w:pPr>
      <w:pStyle w:val="Nagwek"/>
      <w:spacing w:after="0"/>
      <w:rPr>
        <w:rFonts w:cs="Calibri"/>
        <w:color w:val="FF0000"/>
      </w:rPr>
    </w:pPr>
  </w:p>
  <w:p w14:paraId="382F3B23" w14:textId="38A6A88B" w:rsidR="006F1603" w:rsidRPr="00E25D83" w:rsidRDefault="006F1603" w:rsidP="006F1603">
    <w:pPr>
      <w:pStyle w:val="Nagwek"/>
      <w:spacing w:after="0"/>
      <w:jc w:val="right"/>
      <w:rPr>
        <w:rFonts w:cs="Calibri"/>
        <w:sz w:val="20"/>
        <w:szCs w:val="20"/>
      </w:rPr>
    </w:pPr>
    <w:r w:rsidRPr="00E25D83"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AED4BA8" wp14:editId="1317EE5A">
          <wp:simplePos x="0" y="0"/>
          <wp:positionH relativeFrom="column">
            <wp:posOffset>95250</wp:posOffset>
          </wp:positionH>
          <wp:positionV relativeFrom="paragraph">
            <wp:posOffset>41910</wp:posOffset>
          </wp:positionV>
          <wp:extent cx="1617980" cy="749935"/>
          <wp:effectExtent l="0" t="0" r="1270" b="0"/>
          <wp:wrapNone/>
          <wp:docPr id="741562752" name="Obraz 741562752" descr="Logo_EC_1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Logo_EC_1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D83">
      <w:rPr>
        <w:rFonts w:cs="Calibri"/>
        <w:sz w:val="20"/>
        <w:szCs w:val="20"/>
      </w:rPr>
      <w:fldChar w:fldCharType="begin"/>
    </w:r>
    <w:r w:rsidRPr="00E25D83">
      <w:rPr>
        <w:rFonts w:cs="Calibri"/>
        <w:sz w:val="20"/>
        <w:szCs w:val="20"/>
      </w:rPr>
      <w:instrText>PAGE   \* MERGEFORMAT</w:instrText>
    </w:r>
    <w:r w:rsidRPr="00E25D83">
      <w:rPr>
        <w:rFonts w:cs="Calibri"/>
        <w:sz w:val="20"/>
        <w:szCs w:val="20"/>
      </w:rPr>
      <w:fldChar w:fldCharType="separate"/>
    </w:r>
    <w:r w:rsidR="00AC5585">
      <w:rPr>
        <w:rFonts w:cs="Calibri"/>
        <w:noProof/>
        <w:sz w:val="20"/>
        <w:szCs w:val="20"/>
      </w:rPr>
      <w:t>16</w:t>
    </w:r>
    <w:r w:rsidRPr="00E25D83">
      <w:rPr>
        <w:rFonts w:cs="Calibri"/>
        <w:sz w:val="20"/>
        <w:szCs w:val="20"/>
      </w:rPr>
      <w:fldChar w:fldCharType="end"/>
    </w:r>
  </w:p>
  <w:p w14:paraId="06FC7C18" w14:textId="77777777" w:rsidR="006F1603" w:rsidRPr="0057567E" w:rsidRDefault="006F1603" w:rsidP="006F1603">
    <w:pPr>
      <w:pStyle w:val="Nagwek"/>
      <w:spacing w:after="0"/>
      <w:jc w:val="right"/>
      <w:rPr>
        <w:rFonts w:cs="Calibri"/>
      </w:rPr>
    </w:pPr>
  </w:p>
  <w:p w14:paraId="102F99F5" w14:textId="77777777" w:rsidR="006F1603" w:rsidRPr="006F1603" w:rsidRDefault="006F1603" w:rsidP="006F1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6A"/>
    <w:multiLevelType w:val="hybridMultilevel"/>
    <w:tmpl w:val="0DE213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B92724"/>
    <w:multiLevelType w:val="hybridMultilevel"/>
    <w:tmpl w:val="EA5A03BE"/>
    <w:lvl w:ilvl="0" w:tplc="E6E8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C9B"/>
    <w:multiLevelType w:val="hybridMultilevel"/>
    <w:tmpl w:val="6166001A"/>
    <w:lvl w:ilvl="0" w:tplc="364C738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87103C"/>
    <w:multiLevelType w:val="hybridMultilevel"/>
    <w:tmpl w:val="DF487DB8"/>
    <w:lvl w:ilvl="0" w:tplc="D40A18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A17F8"/>
    <w:multiLevelType w:val="hybridMultilevel"/>
    <w:tmpl w:val="C0CE310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0E087FB7"/>
    <w:multiLevelType w:val="hybridMultilevel"/>
    <w:tmpl w:val="9864A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22B"/>
    <w:multiLevelType w:val="hybridMultilevel"/>
    <w:tmpl w:val="A3BE23B6"/>
    <w:lvl w:ilvl="0" w:tplc="5360EF6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408"/>
    <w:multiLevelType w:val="hybridMultilevel"/>
    <w:tmpl w:val="B922CC3E"/>
    <w:lvl w:ilvl="0" w:tplc="CCE283C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7B642F"/>
    <w:multiLevelType w:val="hybridMultilevel"/>
    <w:tmpl w:val="40A8F80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5F16A10"/>
    <w:multiLevelType w:val="hybridMultilevel"/>
    <w:tmpl w:val="FCE6B5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4588"/>
    <w:multiLevelType w:val="hybridMultilevel"/>
    <w:tmpl w:val="7C02DF84"/>
    <w:lvl w:ilvl="0" w:tplc="55981D22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7456222"/>
    <w:multiLevelType w:val="hybridMultilevel"/>
    <w:tmpl w:val="13142E48"/>
    <w:lvl w:ilvl="0" w:tplc="04150015">
      <w:start w:val="1"/>
      <w:numFmt w:val="upperLetter"/>
      <w:lvlText w:val="%1."/>
      <w:lvlJc w:val="left"/>
      <w:pPr>
        <w:ind w:left="3636" w:hanging="360"/>
      </w:pPr>
    </w:lvl>
    <w:lvl w:ilvl="1" w:tplc="04150019" w:tentative="1">
      <w:start w:val="1"/>
      <w:numFmt w:val="lowerLetter"/>
      <w:lvlText w:val="%2."/>
      <w:lvlJc w:val="left"/>
      <w:pPr>
        <w:ind w:left="4356" w:hanging="360"/>
      </w:pPr>
    </w:lvl>
    <w:lvl w:ilvl="2" w:tplc="0415001B" w:tentative="1">
      <w:start w:val="1"/>
      <w:numFmt w:val="lowerRoman"/>
      <w:lvlText w:val="%3."/>
      <w:lvlJc w:val="right"/>
      <w:pPr>
        <w:ind w:left="5076" w:hanging="180"/>
      </w:pPr>
    </w:lvl>
    <w:lvl w:ilvl="3" w:tplc="0415000F" w:tentative="1">
      <w:start w:val="1"/>
      <w:numFmt w:val="decimal"/>
      <w:lvlText w:val="%4."/>
      <w:lvlJc w:val="left"/>
      <w:pPr>
        <w:ind w:left="5796" w:hanging="360"/>
      </w:pPr>
    </w:lvl>
    <w:lvl w:ilvl="4" w:tplc="04150019" w:tentative="1">
      <w:start w:val="1"/>
      <w:numFmt w:val="lowerLetter"/>
      <w:lvlText w:val="%5."/>
      <w:lvlJc w:val="left"/>
      <w:pPr>
        <w:ind w:left="6516" w:hanging="360"/>
      </w:pPr>
    </w:lvl>
    <w:lvl w:ilvl="5" w:tplc="0415001B" w:tentative="1">
      <w:start w:val="1"/>
      <w:numFmt w:val="lowerRoman"/>
      <w:lvlText w:val="%6."/>
      <w:lvlJc w:val="right"/>
      <w:pPr>
        <w:ind w:left="7236" w:hanging="180"/>
      </w:pPr>
    </w:lvl>
    <w:lvl w:ilvl="6" w:tplc="0415000F" w:tentative="1">
      <w:start w:val="1"/>
      <w:numFmt w:val="decimal"/>
      <w:lvlText w:val="%7."/>
      <w:lvlJc w:val="left"/>
      <w:pPr>
        <w:ind w:left="7956" w:hanging="360"/>
      </w:pPr>
    </w:lvl>
    <w:lvl w:ilvl="7" w:tplc="04150019" w:tentative="1">
      <w:start w:val="1"/>
      <w:numFmt w:val="lowerLetter"/>
      <w:lvlText w:val="%8."/>
      <w:lvlJc w:val="left"/>
      <w:pPr>
        <w:ind w:left="8676" w:hanging="360"/>
      </w:pPr>
    </w:lvl>
    <w:lvl w:ilvl="8" w:tplc="0415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2" w15:restartNumberingAfterBreak="0">
    <w:nsid w:val="17E97381"/>
    <w:multiLevelType w:val="hybridMultilevel"/>
    <w:tmpl w:val="C944B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C56FF"/>
    <w:multiLevelType w:val="hybridMultilevel"/>
    <w:tmpl w:val="F65A7CF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B1113E0"/>
    <w:multiLevelType w:val="hybridMultilevel"/>
    <w:tmpl w:val="17DA8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02722"/>
    <w:multiLevelType w:val="hybridMultilevel"/>
    <w:tmpl w:val="74C8C20E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DA56804"/>
    <w:multiLevelType w:val="hybridMultilevel"/>
    <w:tmpl w:val="AA00335C"/>
    <w:lvl w:ilvl="0" w:tplc="A76A1F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86F57"/>
    <w:multiLevelType w:val="hybridMultilevel"/>
    <w:tmpl w:val="BCC6ACB0"/>
    <w:lvl w:ilvl="0" w:tplc="04150017">
      <w:start w:val="1"/>
      <w:numFmt w:val="lowerLetter"/>
      <w:lvlText w:val="%1)"/>
      <w:lvlJc w:val="left"/>
      <w:pPr>
        <w:ind w:left="5016" w:hanging="360"/>
      </w:pPr>
    </w:lvl>
    <w:lvl w:ilvl="1" w:tplc="FFFFFFFF" w:tentative="1">
      <w:start w:val="1"/>
      <w:numFmt w:val="lowerLetter"/>
      <w:lvlText w:val="%2."/>
      <w:lvlJc w:val="left"/>
      <w:pPr>
        <w:ind w:left="5736" w:hanging="360"/>
      </w:pPr>
    </w:lvl>
    <w:lvl w:ilvl="2" w:tplc="FFFFFFFF" w:tentative="1">
      <w:start w:val="1"/>
      <w:numFmt w:val="lowerRoman"/>
      <w:lvlText w:val="%3."/>
      <w:lvlJc w:val="right"/>
      <w:pPr>
        <w:ind w:left="6456" w:hanging="180"/>
      </w:pPr>
    </w:lvl>
    <w:lvl w:ilvl="3" w:tplc="FFFFFFFF" w:tentative="1">
      <w:start w:val="1"/>
      <w:numFmt w:val="decimal"/>
      <w:lvlText w:val="%4."/>
      <w:lvlJc w:val="left"/>
      <w:pPr>
        <w:ind w:left="7176" w:hanging="360"/>
      </w:pPr>
    </w:lvl>
    <w:lvl w:ilvl="4" w:tplc="FFFFFFFF" w:tentative="1">
      <w:start w:val="1"/>
      <w:numFmt w:val="lowerLetter"/>
      <w:lvlText w:val="%5."/>
      <w:lvlJc w:val="left"/>
      <w:pPr>
        <w:ind w:left="7896" w:hanging="360"/>
      </w:pPr>
    </w:lvl>
    <w:lvl w:ilvl="5" w:tplc="FFFFFFFF" w:tentative="1">
      <w:start w:val="1"/>
      <w:numFmt w:val="lowerRoman"/>
      <w:lvlText w:val="%6."/>
      <w:lvlJc w:val="right"/>
      <w:pPr>
        <w:ind w:left="8616" w:hanging="180"/>
      </w:pPr>
    </w:lvl>
    <w:lvl w:ilvl="6" w:tplc="FFFFFFFF" w:tentative="1">
      <w:start w:val="1"/>
      <w:numFmt w:val="decimal"/>
      <w:lvlText w:val="%7."/>
      <w:lvlJc w:val="left"/>
      <w:pPr>
        <w:ind w:left="9336" w:hanging="360"/>
      </w:pPr>
    </w:lvl>
    <w:lvl w:ilvl="7" w:tplc="FFFFFFFF" w:tentative="1">
      <w:start w:val="1"/>
      <w:numFmt w:val="lowerLetter"/>
      <w:lvlText w:val="%8."/>
      <w:lvlJc w:val="left"/>
      <w:pPr>
        <w:ind w:left="10056" w:hanging="360"/>
      </w:pPr>
    </w:lvl>
    <w:lvl w:ilvl="8" w:tplc="FFFFFFFF" w:tentative="1">
      <w:start w:val="1"/>
      <w:numFmt w:val="lowerRoman"/>
      <w:lvlText w:val="%9."/>
      <w:lvlJc w:val="right"/>
      <w:pPr>
        <w:ind w:left="10776" w:hanging="180"/>
      </w:pPr>
    </w:lvl>
  </w:abstractNum>
  <w:abstractNum w:abstractNumId="18" w15:restartNumberingAfterBreak="0">
    <w:nsid w:val="22681789"/>
    <w:multiLevelType w:val="hybridMultilevel"/>
    <w:tmpl w:val="3E4663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392D5A"/>
    <w:multiLevelType w:val="hybridMultilevel"/>
    <w:tmpl w:val="1EB20C62"/>
    <w:lvl w:ilvl="0" w:tplc="D40A1864">
      <w:start w:val="1"/>
      <w:numFmt w:val="lowerLetter"/>
      <w:lvlText w:val="%1)"/>
      <w:lvlJc w:val="left"/>
      <w:pPr>
        <w:ind w:left="177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9FE3702"/>
    <w:multiLevelType w:val="hybridMultilevel"/>
    <w:tmpl w:val="A620AA2A"/>
    <w:lvl w:ilvl="0" w:tplc="D40A18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A251777"/>
    <w:multiLevelType w:val="hybridMultilevel"/>
    <w:tmpl w:val="6D28FAB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07B12"/>
    <w:multiLevelType w:val="hybridMultilevel"/>
    <w:tmpl w:val="C9AA302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DFE353A"/>
    <w:multiLevelType w:val="hybridMultilevel"/>
    <w:tmpl w:val="6A92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04E9"/>
    <w:multiLevelType w:val="hybridMultilevel"/>
    <w:tmpl w:val="0C02F010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F0D5295"/>
    <w:multiLevelType w:val="hybridMultilevel"/>
    <w:tmpl w:val="E50CC2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7370DA"/>
    <w:multiLevelType w:val="hybridMultilevel"/>
    <w:tmpl w:val="626E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04002"/>
    <w:multiLevelType w:val="hybridMultilevel"/>
    <w:tmpl w:val="254C26D2"/>
    <w:lvl w:ilvl="0" w:tplc="92FC74AE">
      <w:start w:val="1"/>
      <w:numFmt w:val="lowerLetter"/>
      <w:lvlText w:val="%1)"/>
      <w:lvlJc w:val="left"/>
      <w:pPr>
        <w:ind w:left="177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383650E"/>
    <w:multiLevelType w:val="hybridMultilevel"/>
    <w:tmpl w:val="DF00B96E"/>
    <w:lvl w:ilvl="0" w:tplc="04150015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75BA2"/>
    <w:multiLevelType w:val="hybridMultilevel"/>
    <w:tmpl w:val="28B40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8A1D51"/>
    <w:multiLevelType w:val="hybridMultilevel"/>
    <w:tmpl w:val="B67E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D06A5"/>
    <w:multiLevelType w:val="hybridMultilevel"/>
    <w:tmpl w:val="DA6853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A6697"/>
    <w:multiLevelType w:val="hybridMultilevel"/>
    <w:tmpl w:val="DDCA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94630C"/>
    <w:multiLevelType w:val="hybridMultilevel"/>
    <w:tmpl w:val="DA68531A"/>
    <w:lvl w:ilvl="0" w:tplc="8B4EA1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666FE"/>
    <w:multiLevelType w:val="hybridMultilevel"/>
    <w:tmpl w:val="EE306C1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3B2531BE"/>
    <w:multiLevelType w:val="hybridMultilevel"/>
    <w:tmpl w:val="FFC4A736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CE13B72"/>
    <w:multiLevelType w:val="hybridMultilevel"/>
    <w:tmpl w:val="71E61258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3DB505DA"/>
    <w:multiLevelType w:val="hybridMultilevel"/>
    <w:tmpl w:val="E74AB83A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EFE61CC"/>
    <w:multiLevelType w:val="hybridMultilevel"/>
    <w:tmpl w:val="153E3A32"/>
    <w:lvl w:ilvl="0" w:tplc="02AE4F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681C57"/>
    <w:multiLevelType w:val="hybridMultilevel"/>
    <w:tmpl w:val="1EB20C62"/>
    <w:lvl w:ilvl="0" w:tplc="FFFFFFFF">
      <w:start w:val="1"/>
      <w:numFmt w:val="lowerLetter"/>
      <w:lvlText w:val="%1)"/>
      <w:lvlJc w:val="left"/>
      <w:pPr>
        <w:ind w:left="177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41FB7FD0"/>
    <w:multiLevelType w:val="hybridMultilevel"/>
    <w:tmpl w:val="466AA746"/>
    <w:lvl w:ilvl="0" w:tplc="0415000D">
      <w:start w:val="1"/>
      <w:numFmt w:val="bullet"/>
      <w:lvlText w:val=""/>
      <w:lvlJc w:val="left"/>
      <w:pPr>
        <w:ind w:left="39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41" w15:restartNumberingAfterBreak="0">
    <w:nsid w:val="44F07726"/>
    <w:multiLevelType w:val="hybridMultilevel"/>
    <w:tmpl w:val="8DA0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44D7D"/>
    <w:multiLevelType w:val="hybridMultilevel"/>
    <w:tmpl w:val="8B8A9C1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BD278F0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79B50A7"/>
    <w:multiLevelType w:val="hybridMultilevel"/>
    <w:tmpl w:val="C716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4428E"/>
    <w:multiLevelType w:val="hybridMultilevel"/>
    <w:tmpl w:val="AB1CBC46"/>
    <w:lvl w:ilvl="0" w:tplc="53FC5542">
      <w:start w:val="1"/>
      <w:numFmt w:val="lowerRoman"/>
      <w:lvlText w:val="%1."/>
      <w:lvlJc w:val="right"/>
      <w:pPr>
        <w:ind w:left="21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4D3E7C07"/>
    <w:multiLevelType w:val="hybridMultilevel"/>
    <w:tmpl w:val="0C02F010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0744564"/>
    <w:multiLevelType w:val="hybridMultilevel"/>
    <w:tmpl w:val="B860D1C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0F8111D"/>
    <w:multiLevelType w:val="hybridMultilevel"/>
    <w:tmpl w:val="DA3A90C2"/>
    <w:lvl w:ilvl="0" w:tplc="FC086D1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B65BF8"/>
    <w:multiLevelType w:val="hybridMultilevel"/>
    <w:tmpl w:val="29AC05E4"/>
    <w:lvl w:ilvl="0" w:tplc="FFFFFFFF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44A527B"/>
    <w:multiLevelType w:val="hybridMultilevel"/>
    <w:tmpl w:val="124C67AC"/>
    <w:lvl w:ilvl="0" w:tplc="0415001B">
      <w:start w:val="1"/>
      <w:numFmt w:val="lowerRoman"/>
      <w:lvlText w:val="%1."/>
      <w:lvlJc w:val="right"/>
      <w:pPr>
        <w:ind w:left="5016" w:hanging="360"/>
      </w:pPr>
    </w:lvl>
    <w:lvl w:ilvl="1" w:tplc="04150019" w:tentative="1">
      <w:start w:val="1"/>
      <w:numFmt w:val="lowerLetter"/>
      <w:lvlText w:val="%2."/>
      <w:lvlJc w:val="left"/>
      <w:pPr>
        <w:ind w:left="5736" w:hanging="360"/>
      </w:pPr>
    </w:lvl>
    <w:lvl w:ilvl="2" w:tplc="0415001B" w:tentative="1">
      <w:start w:val="1"/>
      <w:numFmt w:val="lowerRoman"/>
      <w:lvlText w:val="%3."/>
      <w:lvlJc w:val="right"/>
      <w:pPr>
        <w:ind w:left="6456" w:hanging="180"/>
      </w:pPr>
    </w:lvl>
    <w:lvl w:ilvl="3" w:tplc="0415000F" w:tentative="1">
      <w:start w:val="1"/>
      <w:numFmt w:val="decimal"/>
      <w:lvlText w:val="%4."/>
      <w:lvlJc w:val="left"/>
      <w:pPr>
        <w:ind w:left="7176" w:hanging="360"/>
      </w:pPr>
    </w:lvl>
    <w:lvl w:ilvl="4" w:tplc="04150019" w:tentative="1">
      <w:start w:val="1"/>
      <w:numFmt w:val="lowerLetter"/>
      <w:lvlText w:val="%5."/>
      <w:lvlJc w:val="left"/>
      <w:pPr>
        <w:ind w:left="7896" w:hanging="360"/>
      </w:pPr>
    </w:lvl>
    <w:lvl w:ilvl="5" w:tplc="0415001B" w:tentative="1">
      <w:start w:val="1"/>
      <w:numFmt w:val="lowerRoman"/>
      <w:lvlText w:val="%6."/>
      <w:lvlJc w:val="right"/>
      <w:pPr>
        <w:ind w:left="8616" w:hanging="180"/>
      </w:pPr>
    </w:lvl>
    <w:lvl w:ilvl="6" w:tplc="0415000F" w:tentative="1">
      <w:start w:val="1"/>
      <w:numFmt w:val="decimal"/>
      <w:lvlText w:val="%7."/>
      <w:lvlJc w:val="left"/>
      <w:pPr>
        <w:ind w:left="9336" w:hanging="360"/>
      </w:pPr>
    </w:lvl>
    <w:lvl w:ilvl="7" w:tplc="04150019" w:tentative="1">
      <w:start w:val="1"/>
      <w:numFmt w:val="lowerLetter"/>
      <w:lvlText w:val="%8."/>
      <w:lvlJc w:val="left"/>
      <w:pPr>
        <w:ind w:left="10056" w:hanging="360"/>
      </w:pPr>
    </w:lvl>
    <w:lvl w:ilvl="8" w:tplc="0415001B" w:tentative="1">
      <w:start w:val="1"/>
      <w:numFmt w:val="lowerRoman"/>
      <w:lvlText w:val="%9."/>
      <w:lvlJc w:val="right"/>
      <w:pPr>
        <w:ind w:left="10776" w:hanging="180"/>
      </w:pPr>
    </w:lvl>
  </w:abstractNum>
  <w:abstractNum w:abstractNumId="50" w15:restartNumberingAfterBreak="0">
    <w:nsid w:val="54A5748A"/>
    <w:multiLevelType w:val="hybridMultilevel"/>
    <w:tmpl w:val="F1E0CA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B">
      <w:start w:val="1"/>
      <w:numFmt w:val="lowerRoman"/>
      <w:lvlText w:val="%2.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C31696"/>
    <w:multiLevelType w:val="hybridMultilevel"/>
    <w:tmpl w:val="5D166906"/>
    <w:lvl w:ilvl="0" w:tplc="9CD8AB3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6311B9"/>
    <w:multiLevelType w:val="hybridMultilevel"/>
    <w:tmpl w:val="701A1970"/>
    <w:lvl w:ilvl="0" w:tplc="790C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123881"/>
    <w:multiLevelType w:val="hybridMultilevel"/>
    <w:tmpl w:val="9F087970"/>
    <w:lvl w:ilvl="0" w:tplc="5D141D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0A1864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D15845"/>
    <w:multiLevelType w:val="hybridMultilevel"/>
    <w:tmpl w:val="1666962C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5D392E5F"/>
    <w:multiLevelType w:val="hybridMultilevel"/>
    <w:tmpl w:val="7F50A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D3D8E"/>
    <w:multiLevelType w:val="hybridMultilevel"/>
    <w:tmpl w:val="4BF8FE8C"/>
    <w:lvl w:ilvl="0" w:tplc="D7B4C0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82C36"/>
    <w:multiLevelType w:val="hybridMultilevel"/>
    <w:tmpl w:val="C04CA358"/>
    <w:lvl w:ilvl="0" w:tplc="0415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58" w15:restartNumberingAfterBreak="0">
    <w:nsid w:val="5FE238DF"/>
    <w:multiLevelType w:val="hybridMultilevel"/>
    <w:tmpl w:val="0CE04B0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7">
      <w:start w:val="1"/>
      <w:numFmt w:val="lowerLetter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609F0C21"/>
    <w:multiLevelType w:val="hybridMultilevel"/>
    <w:tmpl w:val="4E14DA98"/>
    <w:lvl w:ilvl="0" w:tplc="AD38BD4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628E3146"/>
    <w:multiLevelType w:val="hybridMultilevel"/>
    <w:tmpl w:val="534AC4F6"/>
    <w:lvl w:ilvl="0" w:tplc="D426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32F4955"/>
    <w:multiLevelType w:val="hybridMultilevel"/>
    <w:tmpl w:val="24DA24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4A727AB"/>
    <w:multiLevelType w:val="hybridMultilevel"/>
    <w:tmpl w:val="B8E605E2"/>
    <w:lvl w:ilvl="0" w:tplc="A926A9B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34BD9"/>
    <w:multiLevelType w:val="hybridMultilevel"/>
    <w:tmpl w:val="D206C8AC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4" w15:restartNumberingAfterBreak="0">
    <w:nsid w:val="657E62DD"/>
    <w:multiLevelType w:val="hybridMultilevel"/>
    <w:tmpl w:val="E69450AC"/>
    <w:lvl w:ilvl="0" w:tplc="D40A186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750EB7"/>
    <w:multiLevelType w:val="hybridMultilevel"/>
    <w:tmpl w:val="71D8F586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68CA61AA"/>
    <w:multiLevelType w:val="hybridMultilevel"/>
    <w:tmpl w:val="F12CA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9D7B59"/>
    <w:multiLevelType w:val="hybridMultilevel"/>
    <w:tmpl w:val="4A0C0720"/>
    <w:lvl w:ilvl="0" w:tplc="955C8E0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6B741CF6"/>
    <w:multiLevelType w:val="hybridMultilevel"/>
    <w:tmpl w:val="7CAA195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9" w15:restartNumberingAfterBreak="0">
    <w:nsid w:val="6CC04C9D"/>
    <w:multiLevelType w:val="hybridMultilevel"/>
    <w:tmpl w:val="D194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6D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66B71"/>
    <w:multiLevelType w:val="hybridMultilevel"/>
    <w:tmpl w:val="1B42FA54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1" w15:restartNumberingAfterBreak="0">
    <w:nsid w:val="70BD454A"/>
    <w:multiLevelType w:val="hybridMultilevel"/>
    <w:tmpl w:val="0C02F010"/>
    <w:lvl w:ilvl="0" w:tplc="25EC291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11A5220"/>
    <w:multiLevelType w:val="hybridMultilevel"/>
    <w:tmpl w:val="BF86EED6"/>
    <w:lvl w:ilvl="0" w:tplc="35464FAE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846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9BD12B2"/>
    <w:multiLevelType w:val="hybridMultilevel"/>
    <w:tmpl w:val="79F8C52A"/>
    <w:lvl w:ilvl="0" w:tplc="855218C2">
      <w:start w:val="1"/>
      <w:numFmt w:val="lowerLetter"/>
      <w:lvlText w:val="%1)"/>
      <w:lvlJc w:val="left"/>
      <w:pPr>
        <w:ind w:left="177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7D4C0F7F"/>
    <w:multiLevelType w:val="hybridMultilevel"/>
    <w:tmpl w:val="9BEC3DEC"/>
    <w:lvl w:ilvl="0" w:tplc="D40A1864">
      <w:start w:val="1"/>
      <w:numFmt w:val="lowerLetter"/>
      <w:lvlText w:val="%1)"/>
      <w:lvlJc w:val="left"/>
      <w:pPr>
        <w:ind w:left="7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5" w15:restartNumberingAfterBreak="0">
    <w:nsid w:val="7E23606F"/>
    <w:multiLevelType w:val="hybridMultilevel"/>
    <w:tmpl w:val="F202E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A30454"/>
    <w:multiLevelType w:val="hybridMultilevel"/>
    <w:tmpl w:val="5DB2E8C0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7" w15:restartNumberingAfterBreak="0">
    <w:nsid w:val="7F193969"/>
    <w:multiLevelType w:val="hybridMultilevel"/>
    <w:tmpl w:val="D2CEBAC2"/>
    <w:lvl w:ilvl="0" w:tplc="573AB6C8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7F5B0809"/>
    <w:multiLevelType w:val="hybridMultilevel"/>
    <w:tmpl w:val="2C38D9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8D42C0D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6"/>
  </w:num>
  <w:num w:numId="3">
    <w:abstractNumId w:val="29"/>
  </w:num>
  <w:num w:numId="4">
    <w:abstractNumId w:val="25"/>
  </w:num>
  <w:num w:numId="5">
    <w:abstractNumId w:val="30"/>
  </w:num>
  <w:num w:numId="6">
    <w:abstractNumId w:val="60"/>
  </w:num>
  <w:num w:numId="7">
    <w:abstractNumId w:val="32"/>
  </w:num>
  <w:num w:numId="8">
    <w:abstractNumId w:val="53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61"/>
  </w:num>
  <w:num w:numId="14">
    <w:abstractNumId w:val="73"/>
  </w:num>
  <w:num w:numId="15">
    <w:abstractNumId w:val="12"/>
  </w:num>
  <w:num w:numId="16">
    <w:abstractNumId w:val="46"/>
  </w:num>
  <w:num w:numId="17">
    <w:abstractNumId w:val="21"/>
  </w:num>
  <w:num w:numId="18">
    <w:abstractNumId w:val="58"/>
  </w:num>
  <w:num w:numId="19">
    <w:abstractNumId w:val="13"/>
  </w:num>
  <w:num w:numId="20">
    <w:abstractNumId w:val="22"/>
  </w:num>
  <w:num w:numId="21">
    <w:abstractNumId w:val="40"/>
  </w:num>
  <w:num w:numId="22">
    <w:abstractNumId w:val="72"/>
  </w:num>
  <w:num w:numId="23">
    <w:abstractNumId w:val="2"/>
  </w:num>
  <w:num w:numId="24">
    <w:abstractNumId w:val="75"/>
  </w:num>
  <w:num w:numId="25">
    <w:abstractNumId w:val="20"/>
  </w:num>
  <w:num w:numId="26">
    <w:abstractNumId w:val="33"/>
  </w:num>
  <w:num w:numId="27">
    <w:abstractNumId w:val="19"/>
  </w:num>
  <w:num w:numId="28">
    <w:abstractNumId w:val="10"/>
  </w:num>
  <w:num w:numId="29">
    <w:abstractNumId w:val="78"/>
  </w:num>
  <w:num w:numId="30">
    <w:abstractNumId w:val="59"/>
  </w:num>
  <w:num w:numId="31">
    <w:abstractNumId w:val="16"/>
  </w:num>
  <w:num w:numId="32">
    <w:abstractNumId w:val="47"/>
  </w:num>
  <w:num w:numId="33">
    <w:abstractNumId w:val="51"/>
  </w:num>
  <w:num w:numId="34">
    <w:abstractNumId w:val="4"/>
  </w:num>
  <w:num w:numId="35">
    <w:abstractNumId w:val="41"/>
  </w:num>
  <w:num w:numId="36">
    <w:abstractNumId w:val="6"/>
  </w:num>
  <w:num w:numId="37">
    <w:abstractNumId w:val="77"/>
  </w:num>
  <w:num w:numId="38">
    <w:abstractNumId w:val="38"/>
  </w:num>
  <w:num w:numId="39">
    <w:abstractNumId w:val="50"/>
  </w:num>
  <w:num w:numId="40">
    <w:abstractNumId w:val="27"/>
  </w:num>
  <w:num w:numId="41">
    <w:abstractNumId w:val="36"/>
  </w:num>
  <w:num w:numId="42">
    <w:abstractNumId w:val="65"/>
  </w:num>
  <w:num w:numId="43">
    <w:abstractNumId w:val="9"/>
  </w:num>
  <w:num w:numId="44">
    <w:abstractNumId w:val="35"/>
  </w:num>
  <w:num w:numId="45">
    <w:abstractNumId w:val="63"/>
  </w:num>
  <w:num w:numId="46">
    <w:abstractNumId w:val="15"/>
  </w:num>
  <w:num w:numId="47">
    <w:abstractNumId w:val="68"/>
  </w:num>
  <w:num w:numId="48">
    <w:abstractNumId w:val="48"/>
  </w:num>
  <w:num w:numId="49">
    <w:abstractNumId w:val="62"/>
  </w:num>
  <w:num w:numId="50">
    <w:abstractNumId w:val="0"/>
  </w:num>
  <w:num w:numId="51">
    <w:abstractNumId w:val="54"/>
  </w:num>
  <w:num w:numId="52">
    <w:abstractNumId w:val="49"/>
  </w:num>
  <w:num w:numId="53">
    <w:abstractNumId w:val="76"/>
  </w:num>
  <w:num w:numId="54">
    <w:abstractNumId w:val="44"/>
  </w:num>
  <w:num w:numId="55">
    <w:abstractNumId w:val="37"/>
  </w:num>
  <w:num w:numId="56">
    <w:abstractNumId w:val="28"/>
  </w:num>
  <w:num w:numId="57">
    <w:abstractNumId w:val="18"/>
  </w:num>
  <w:num w:numId="58">
    <w:abstractNumId w:val="74"/>
  </w:num>
  <w:num w:numId="59">
    <w:abstractNumId w:val="1"/>
  </w:num>
  <w:num w:numId="60">
    <w:abstractNumId w:val="17"/>
  </w:num>
  <w:num w:numId="61">
    <w:abstractNumId w:val="26"/>
  </w:num>
  <w:num w:numId="62">
    <w:abstractNumId w:val="55"/>
  </w:num>
  <w:num w:numId="63">
    <w:abstractNumId w:val="31"/>
  </w:num>
  <w:num w:numId="64">
    <w:abstractNumId w:val="39"/>
  </w:num>
  <w:num w:numId="65">
    <w:abstractNumId w:val="3"/>
  </w:num>
  <w:num w:numId="66">
    <w:abstractNumId w:val="64"/>
  </w:num>
  <w:num w:numId="67">
    <w:abstractNumId w:val="67"/>
  </w:num>
  <w:num w:numId="68">
    <w:abstractNumId w:val="70"/>
  </w:num>
  <w:num w:numId="69">
    <w:abstractNumId w:val="57"/>
  </w:num>
  <w:num w:numId="70">
    <w:abstractNumId w:val="8"/>
  </w:num>
  <w:num w:numId="71">
    <w:abstractNumId w:val="34"/>
  </w:num>
  <w:num w:numId="72">
    <w:abstractNumId w:val="52"/>
  </w:num>
  <w:num w:numId="73">
    <w:abstractNumId w:val="43"/>
  </w:num>
  <w:num w:numId="74">
    <w:abstractNumId w:val="71"/>
  </w:num>
  <w:num w:numId="75">
    <w:abstractNumId w:val="24"/>
  </w:num>
  <w:num w:numId="76">
    <w:abstractNumId w:val="45"/>
  </w:num>
  <w:num w:numId="77">
    <w:abstractNumId w:val="69"/>
  </w:num>
  <w:num w:numId="78">
    <w:abstractNumId w:val="66"/>
  </w:num>
  <w:num w:numId="79">
    <w:abstractNumId w:val="4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FE"/>
    <w:rsid w:val="0005391F"/>
    <w:rsid w:val="00060450"/>
    <w:rsid w:val="00060B46"/>
    <w:rsid w:val="00072253"/>
    <w:rsid w:val="000802EF"/>
    <w:rsid w:val="000832FF"/>
    <w:rsid w:val="000C7910"/>
    <w:rsid w:val="000E4049"/>
    <w:rsid w:val="00105A69"/>
    <w:rsid w:val="00153FBC"/>
    <w:rsid w:val="00165EE8"/>
    <w:rsid w:val="001B5043"/>
    <w:rsid w:val="001F3227"/>
    <w:rsid w:val="00211033"/>
    <w:rsid w:val="002C2C66"/>
    <w:rsid w:val="002D5FAB"/>
    <w:rsid w:val="002F4F6B"/>
    <w:rsid w:val="00311BBA"/>
    <w:rsid w:val="003252EF"/>
    <w:rsid w:val="003A1C4B"/>
    <w:rsid w:val="003A2806"/>
    <w:rsid w:val="003A7674"/>
    <w:rsid w:val="003B3D6F"/>
    <w:rsid w:val="003D21EC"/>
    <w:rsid w:val="00421E1A"/>
    <w:rsid w:val="004336ED"/>
    <w:rsid w:val="00475FF4"/>
    <w:rsid w:val="004A17F7"/>
    <w:rsid w:val="00561910"/>
    <w:rsid w:val="005810E0"/>
    <w:rsid w:val="00585100"/>
    <w:rsid w:val="005913C7"/>
    <w:rsid w:val="005E078E"/>
    <w:rsid w:val="00602385"/>
    <w:rsid w:val="00613B13"/>
    <w:rsid w:val="00653325"/>
    <w:rsid w:val="00655CBA"/>
    <w:rsid w:val="006577D0"/>
    <w:rsid w:val="00670E4E"/>
    <w:rsid w:val="00680A35"/>
    <w:rsid w:val="00681AA1"/>
    <w:rsid w:val="006942ED"/>
    <w:rsid w:val="00696430"/>
    <w:rsid w:val="006F1603"/>
    <w:rsid w:val="00720F90"/>
    <w:rsid w:val="00781A92"/>
    <w:rsid w:val="007B300B"/>
    <w:rsid w:val="007B7A2E"/>
    <w:rsid w:val="007C6D25"/>
    <w:rsid w:val="007D18BC"/>
    <w:rsid w:val="007E1B02"/>
    <w:rsid w:val="007E79F1"/>
    <w:rsid w:val="007F568E"/>
    <w:rsid w:val="00805222"/>
    <w:rsid w:val="0081374C"/>
    <w:rsid w:val="0082283C"/>
    <w:rsid w:val="008A2ACA"/>
    <w:rsid w:val="008A5A7F"/>
    <w:rsid w:val="008E32A4"/>
    <w:rsid w:val="00912471"/>
    <w:rsid w:val="009366D5"/>
    <w:rsid w:val="009668E0"/>
    <w:rsid w:val="009D505B"/>
    <w:rsid w:val="009F1174"/>
    <w:rsid w:val="00A11B45"/>
    <w:rsid w:val="00A51496"/>
    <w:rsid w:val="00A7489F"/>
    <w:rsid w:val="00AB2F53"/>
    <w:rsid w:val="00AC5585"/>
    <w:rsid w:val="00AD5DC5"/>
    <w:rsid w:val="00AF1D7C"/>
    <w:rsid w:val="00B73FAB"/>
    <w:rsid w:val="00BA1977"/>
    <w:rsid w:val="00BD04BE"/>
    <w:rsid w:val="00C005E2"/>
    <w:rsid w:val="00C47525"/>
    <w:rsid w:val="00C74739"/>
    <w:rsid w:val="00C97978"/>
    <w:rsid w:val="00D27446"/>
    <w:rsid w:val="00D372FE"/>
    <w:rsid w:val="00D52E40"/>
    <w:rsid w:val="00DB3401"/>
    <w:rsid w:val="00DB5671"/>
    <w:rsid w:val="00DF1952"/>
    <w:rsid w:val="00E32EF9"/>
    <w:rsid w:val="00E472F0"/>
    <w:rsid w:val="00E65822"/>
    <w:rsid w:val="00E66CFA"/>
    <w:rsid w:val="00ED0237"/>
    <w:rsid w:val="00EF6A36"/>
    <w:rsid w:val="00F1684A"/>
    <w:rsid w:val="00F2302E"/>
    <w:rsid w:val="00F402F1"/>
    <w:rsid w:val="00FA0EA0"/>
    <w:rsid w:val="00FA62BA"/>
    <w:rsid w:val="00FB1065"/>
    <w:rsid w:val="00FB4303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614D"/>
  <w14:defaultImageDpi w14:val="32767"/>
  <w15:chartTrackingRefBased/>
  <w15:docId w15:val="{17BB67AB-834C-D643-8117-509187A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6942ED"/>
    <w:pPr>
      <w:keepNext/>
      <w:keepLines/>
      <w:spacing w:before="360" w:after="120" w:line="276" w:lineRule="auto"/>
      <w:jc w:val="center"/>
      <w:outlineLvl w:val="1"/>
    </w:pPr>
    <w:rPr>
      <w:rFonts w:ascii="Arial" w:eastAsia="Arial" w:hAnsi="Arial" w:cs="Arial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28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2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8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8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83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3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82283C"/>
  </w:style>
  <w:style w:type="character" w:customStyle="1" w:styleId="Domylnaczcionkaakapitu1">
    <w:name w:val="Domyślna czcionka akapitu1"/>
    <w:rsid w:val="002F4F6B"/>
  </w:style>
  <w:style w:type="paragraph" w:customStyle="1" w:styleId="Nagwek1">
    <w:name w:val="Nagłówek1"/>
    <w:basedOn w:val="Normalny"/>
    <w:next w:val="Tekstpodstawowy"/>
    <w:rsid w:val="002F4F6B"/>
    <w:pPr>
      <w:keepNext/>
      <w:suppressAutoHyphens/>
      <w:spacing w:before="240" w:after="120" w:line="259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F4F6B"/>
    <w:pPr>
      <w:suppressAutoHyphens/>
      <w:spacing w:after="120" w:line="259" w:lineRule="auto"/>
    </w:pPr>
    <w:rPr>
      <w:rFonts w:ascii="Calibri" w:eastAsia="SimSun" w:hAnsi="Calibri" w:cs="font550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4F6B"/>
    <w:rPr>
      <w:rFonts w:ascii="Calibri" w:eastAsia="SimSun" w:hAnsi="Calibri" w:cs="font550"/>
      <w:sz w:val="22"/>
      <w:szCs w:val="22"/>
      <w:lang w:eastAsia="ar-SA"/>
    </w:rPr>
  </w:style>
  <w:style w:type="paragraph" w:styleId="Lista">
    <w:name w:val="List"/>
    <w:basedOn w:val="Tekstpodstawowy"/>
    <w:rsid w:val="002F4F6B"/>
    <w:rPr>
      <w:rFonts w:cs="Mangal"/>
    </w:rPr>
  </w:style>
  <w:style w:type="paragraph" w:customStyle="1" w:styleId="Podpis1">
    <w:name w:val="Podpis1"/>
    <w:basedOn w:val="Normalny"/>
    <w:rsid w:val="002F4F6B"/>
    <w:pPr>
      <w:suppressLineNumbers/>
      <w:suppressAutoHyphens/>
      <w:spacing w:before="120" w:after="120" w:line="259" w:lineRule="auto"/>
    </w:pPr>
    <w:rPr>
      <w:rFonts w:ascii="Calibri" w:eastAsia="SimSun" w:hAnsi="Calibri" w:cs="Mangal"/>
      <w:i/>
      <w:iCs/>
      <w:lang w:eastAsia="ar-SA"/>
    </w:rPr>
  </w:style>
  <w:style w:type="paragraph" w:customStyle="1" w:styleId="Indeks">
    <w:name w:val="Indeks"/>
    <w:basedOn w:val="Normalny"/>
    <w:rsid w:val="002F4F6B"/>
    <w:pPr>
      <w:suppressLineNumbers/>
      <w:suppressAutoHyphens/>
      <w:spacing w:after="160" w:line="259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2F4F6B"/>
    <w:pPr>
      <w:suppressAutoHyphens/>
      <w:spacing w:after="160" w:line="259" w:lineRule="auto"/>
      <w:ind w:left="720"/>
    </w:pPr>
    <w:rPr>
      <w:rFonts w:ascii="Calibri" w:eastAsia="SimSun" w:hAnsi="Calibri" w:cs="font550"/>
      <w:sz w:val="22"/>
      <w:szCs w:val="22"/>
      <w:lang w:eastAsia="ar-SA"/>
    </w:rPr>
  </w:style>
  <w:style w:type="paragraph" w:customStyle="1" w:styleId="Bezodstpw1">
    <w:name w:val="Bez odstępów1"/>
    <w:rsid w:val="002F4F6B"/>
    <w:pPr>
      <w:suppressAutoHyphens/>
      <w:spacing w:line="100" w:lineRule="atLeast"/>
    </w:pPr>
    <w:rPr>
      <w:rFonts w:ascii="Calibri" w:eastAsia="SimSun" w:hAnsi="Calibri" w:cs="font550"/>
      <w:sz w:val="22"/>
      <w:szCs w:val="22"/>
      <w:lang w:eastAsia="ar-SA"/>
    </w:rPr>
  </w:style>
  <w:style w:type="paragraph" w:styleId="Bezodstpw">
    <w:name w:val="No Spacing"/>
    <w:uiPriority w:val="1"/>
    <w:qFormat/>
    <w:rsid w:val="002F4F6B"/>
    <w:pPr>
      <w:suppressAutoHyphens/>
    </w:pPr>
    <w:rPr>
      <w:rFonts w:ascii="Calibri" w:eastAsia="SimSun" w:hAnsi="Calibri" w:cs="font550"/>
      <w:sz w:val="22"/>
      <w:szCs w:val="22"/>
      <w:lang w:eastAsia="ar-SA"/>
    </w:rPr>
  </w:style>
  <w:style w:type="paragraph" w:styleId="Nagwek">
    <w:name w:val="header"/>
    <w:basedOn w:val="Normalny"/>
    <w:link w:val="NagwekZnak"/>
    <w:unhideWhenUsed/>
    <w:qFormat/>
    <w:rsid w:val="002F4F6B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550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4F6B"/>
    <w:rPr>
      <w:rFonts w:ascii="Calibri" w:eastAsia="SimSun" w:hAnsi="Calibri" w:cs="font55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F6B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550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4F6B"/>
    <w:rPr>
      <w:rFonts w:ascii="Calibri" w:eastAsia="SimSun" w:hAnsi="Calibri" w:cs="font550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2F4F6B"/>
    <w:pPr>
      <w:suppressAutoHyphens/>
      <w:spacing w:after="4" w:line="264" w:lineRule="auto"/>
      <w:ind w:left="720" w:right="2036" w:hanging="363"/>
      <w:jc w:val="both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2F4F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F6B"/>
    <w:pPr>
      <w:suppressAutoHyphens/>
      <w:spacing w:after="160" w:line="259" w:lineRule="auto"/>
    </w:pPr>
    <w:rPr>
      <w:rFonts w:ascii="Calibri" w:eastAsia="SimSun" w:hAnsi="Calibri" w:cs="font55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F6B"/>
    <w:rPr>
      <w:rFonts w:ascii="Calibri" w:eastAsia="SimSun" w:hAnsi="Calibri" w:cs="font550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F4F6B"/>
    <w:rPr>
      <w:vertAlign w:val="superscript"/>
    </w:rPr>
  </w:style>
  <w:style w:type="paragraph" w:styleId="Poprawka">
    <w:name w:val="Revision"/>
    <w:hidden/>
    <w:uiPriority w:val="99"/>
    <w:semiHidden/>
    <w:rsid w:val="002F4F6B"/>
    <w:rPr>
      <w:rFonts w:ascii="Calibri" w:eastAsia="SimSun" w:hAnsi="Calibri" w:cs="font550"/>
      <w:sz w:val="22"/>
      <w:szCs w:val="22"/>
      <w:lang w:eastAsia="ar-SA"/>
    </w:rPr>
  </w:style>
  <w:style w:type="paragraph" w:customStyle="1" w:styleId="Standard">
    <w:name w:val="Standard"/>
    <w:rsid w:val="002F4F6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9"/>
    <w:rsid w:val="006942ED"/>
    <w:rPr>
      <w:rFonts w:ascii="Arial" w:eastAsia="Arial" w:hAnsi="Arial" w:cs="Arial"/>
      <w:b/>
      <w:szCs w:val="32"/>
      <w:lang w:eastAsia="pl-PL"/>
    </w:rPr>
  </w:style>
  <w:style w:type="paragraph" w:customStyle="1" w:styleId="Body">
    <w:name w:val="Body"/>
    <w:rsid w:val="00C7473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5292</Words>
  <Characters>31756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Binder</dc:creator>
  <cp:keywords/>
  <dc:description/>
  <cp:lastModifiedBy>Mariusz Sitarek</cp:lastModifiedBy>
  <cp:revision>2</cp:revision>
  <cp:lastPrinted>2024-02-27T10:01:00Z</cp:lastPrinted>
  <dcterms:created xsi:type="dcterms:W3CDTF">2024-03-28T11:18:00Z</dcterms:created>
  <dcterms:modified xsi:type="dcterms:W3CDTF">2024-03-28T11:18:00Z</dcterms:modified>
</cp:coreProperties>
</file>