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69" w:rsidRDefault="00ED6B69">
      <w:pPr>
        <w:pStyle w:val="Tekstpodstawowy"/>
        <w:spacing w:before="5"/>
        <w:rPr>
          <w:sz w:val="10"/>
        </w:rPr>
      </w:pPr>
    </w:p>
    <w:p w:rsidR="00ED6B69" w:rsidRDefault="000C5501">
      <w:pPr>
        <w:pStyle w:val="Tytu"/>
        <w:tabs>
          <w:tab w:val="left" w:pos="1960"/>
        </w:tabs>
      </w:pPr>
      <w:r>
        <w:rPr>
          <w:spacing w:val="-2"/>
        </w:rPr>
        <w:t>D.02.03.01</w:t>
      </w:r>
      <w:r>
        <w:tab/>
      </w:r>
      <w:r>
        <w:rPr>
          <w:w w:val="95"/>
        </w:rPr>
        <w:t>WYKONANIE</w:t>
      </w:r>
      <w:r>
        <w:rPr>
          <w:spacing w:val="-10"/>
          <w:w w:val="95"/>
        </w:rPr>
        <w:t xml:space="preserve"> </w:t>
      </w:r>
      <w:r>
        <w:rPr>
          <w:spacing w:val="-2"/>
        </w:rPr>
        <w:t>NASYPÓW</w:t>
      </w:r>
    </w:p>
    <w:p w:rsidR="00ED6B69" w:rsidRDefault="00ED6B69">
      <w:pPr>
        <w:pStyle w:val="Tekstpodstawowy"/>
        <w:spacing w:before="3"/>
        <w:rPr>
          <w:b/>
          <w:sz w:val="36"/>
        </w:rPr>
      </w:pPr>
    </w:p>
    <w:p w:rsidR="00ED6B69" w:rsidRDefault="000C5501">
      <w:pPr>
        <w:pStyle w:val="Nagwek1"/>
        <w:numPr>
          <w:ilvl w:val="0"/>
          <w:numId w:val="26"/>
        </w:numPr>
        <w:tabs>
          <w:tab w:val="left" w:pos="795"/>
        </w:tabs>
        <w:ind w:hanging="239"/>
      </w:pPr>
      <w:r>
        <w:rPr>
          <w:spacing w:val="-2"/>
        </w:rPr>
        <w:t>WSTĘP</w:t>
      </w:r>
    </w:p>
    <w:p w:rsidR="00ED6B69" w:rsidRDefault="00ED6B69">
      <w:pPr>
        <w:pStyle w:val="Tekstpodstawowy"/>
        <w:rPr>
          <w:b/>
          <w:sz w:val="24"/>
        </w:rPr>
      </w:pPr>
    </w:p>
    <w:p w:rsidR="00ED6B69" w:rsidRDefault="00ED6B69">
      <w:pPr>
        <w:pStyle w:val="Tekstpodstawowy"/>
        <w:rPr>
          <w:b/>
          <w:sz w:val="20"/>
        </w:rPr>
      </w:pP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line="251" w:lineRule="exact"/>
        <w:ind w:hanging="424"/>
      </w:pPr>
      <w:r>
        <w:t>Przedmiot</w:t>
      </w:r>
      <w:r>
        <w:rPr>
          <w:spacing w:val="23"/>
        </w:rPr>
        <w:t xml:space="preserve"> </w:t>
      </w:r>
      <w:r>
        <w:rPr>
          <w:spacing w:val="-5"/>
        </w:rPr>
        <w:t>ST</w:t>
      </w:r>
    </w:p>
    <w:p w:rsidR="00ED6B69" w:rsidRDefault="000C5501">
      <w:pPr>
        <w:pStyle w:val="Tekstpodstawowy"/>
        <w:ind w:left="544" w:right="794"/>
      </w:pPr>
      <w:r>
        <w:t>Przedmiotem</w:t>
      </w:r>
      <w:r>
        <w:rPr>
          <w:spacing w:val="39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specyfikacji</w:t>
      </w:r>
      <w:r>
        <w:rPr>
          <w:spacing w:val="40"/>
        </w:rPr>
        <w:t xml:space="preserve"> </w:t>
      </w:r>
      <w:r>
        <w:t>technicznej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wymagania</w:t>
      </w:r>
      <w:r>
        <w:rPr>
          <w:spacing w:val="40"/>
        </w:rPr>
        <w:t xml:space="preserve"> </w:t>
      </w:r>
      <w:r>
        <w:t>dotyczące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 xml:space="preserve">odbioru </w:t>
      </w:r>
      <w:r>
        <w:rPr>
          <w:spacing w:val="-2"/>
        </w:rPr>
        <w:t>nasypów</w:t>
      </w:r>
      <w:r>
        <w:rPr>
          <w:spacing w:val="-14"/>
        </w:rPr>
        <w:t xml:space="preserve"> </w:t>
      </w:r>
      <w:r>
        <w:rPr>
          <w:spacing w:val="-2"/>
        </w:rPr>
        <w:t>przy</w:t>
      </w:r>
      <w:r>
        <w:rPr>
          <w:spacing w:val="-12"/>
        </w:rPr>
        <w:t xml:space="preserve"> </w:t>
      </w:r>
      <w:r>
        <w:rPr>
          <w:spacing w:val="-2"/>
        </w:rPr>
        <w:t>utwardzeniu</w:t>
      </w:r>
      <w:r>
        <w:rPr>
          <w:spacing w:val="-12"/>
        </w:rPr>
        <w:t xml:space="preserve"> </w:t>
      </w:r>
      <w:r>
        <w:rPr>
          <w:spacing w:val="-2"/>
        </w:rPr>
        <w:t>drogi</w:t>
      </w:r>
      <w:r>
        <w:rPr>
          <w:spacing w:val="-11"/>
        </w:rPr>
        <w:t xml:space="preserve"> </w:t>
      </w:r>
      <w:r>
        <w:rPr>
          <w:spacing w:val="-2"/>
        </w:rPr>
        <w:t>dojazdowej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gruntów</w:t>
      </w:r>
      <w:r>
        <w:rPr>
          <w:spacing w:val="-11"/>
        </w:rPr>
        <w:t xml:space="preserve"> </w:t>
      </w:r>
      <w:r>
        <w:rPr>
          <w:spacing w:val="-2"/>
        </w:rPr>
        <w:t>rolnych</w:t>
      </w:r>
      <w:r>
        <w:rPr>
          <w:spacing w:val="-12"/>
        </w:rPr>
        <w:t xml:space="preserve"> </w:t>
      </w:r>
      <w:r w:rsidR="00790897">
        <w:rPr>
          <w:spacing w:val="-2"/>
        </w:rPr>
        <w:t>Witoldzin - Żalewo</w:t>
      </w:r>
      <w:bookmarkStart w:id="0" w:name="_GoBack"/>
      <w:bookmarkEnd w:id="0"/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dł.</w:t>
      </w:r>
      <w:r>
        <w:rPr>
          <w:spacing w:val="-12"/>
        </w:rPr>
        <w:t xml:space="preserve"> </w:t>
      </w:r>
      <w:r>
        <w:rPr>
          <w:spacing w:val="-2"/>
        </w:rPr>
        <w:t>ok.</w:t>
      </w:r>
      <w:r>
        <w:rPr>
          <w:spacing w:val="-10"/>
        </w:rPr>
        <w:t xml:space="preserve"> </w:t>
      </w:r>
      <w:r w:rsidR="00790897">
        <w:rPr>
          <w:spacing w:val="-2"/>
        </w:rPr>
        <w:t>1,74</w:t>
      </w:r>
      <w:r>
        <w:rPr>
          <w:spacing w:val="-2"/>
        </w:rPr>
        <w:t>km.</w:t>
      </w:r>
    </w:p>
    <w:p w:rsidR="00ED6B69" w:rsidRDefault="00ED6B69">
      <w:pPr>
        <w:pStyle w:val="Tekstpodstawowy"/>
        <w:spacing w:before="2"/>
      </w:pPr>
    </w:p>
    <w:p w:rsidR="00ED6B69" w:rsidRDefault="000C5501">
      <w:pPr>
        <w:pStyle w:val="Nagwek2"/>
        <w:numPr>
          <w:ilvl w:val="1"/>
          <w:numId w:val="26"/>
        </w:numPr>
        <w:tabs>
          <w:tab w:val="left" w:pos="1252"/>
          <w:tab w:val="left" w:pos="1253"/>
        </w:tabs>
        <w:ind w:left="1252" w:hanging="709"/>
      </w:pPr>
      <w:r>
        <w:t>Zakres</w:t>
      </w:r>
      <w:r>
        <w:rPr>
          <w:spacing w:val="29"/>
        </w:rPr>
        <w:t xml:space="preserve"> </w:t>
      </w:r>
      <w:r>
        <w:t>stosowania</w:t>
      </w:r>
      <w:r>
        <w:rPr>
          <w:spacing w:val="29"/>
        </w:rPr>
        <w:t xml:space="preserve"> </w:t>
      </w:r>
      <w:r>
        <w:rPr>
          <w:spacing w:val="-5"/>
        </w:rPr>
        <w:t>ST</w:t>
      </w:r>
    </w:p>
    <w:p w:rsidR="00ED6B69" w:rsidRDefault="000C5501">
      <w:pPr>
        <w:pStyle w:val="Tekstpodstawowy"/>
        <w:spacing w:before="123" w:line="228" w:lineRule="auto"/>
        <w:ind w:left="559" w:right="794"/>
      </w:pPr>
      <w:r>
        <w:t>Specyfikacja</w:t>
      </w:r>
      <w:r>
        <w:rPr>
          <w:spacing w:val="40"/>
        </w:rPr>
        <w:t xml:space="preserve"> </w:t>
      </w:r>
      <w:r>
        <w:t>techniczna</w:t>
      </w:r>
      <w:r>
        <w:rPr>
          <w:spacing w:val="40"/>
        </w:rPr>
        <w:t xml:space="preserve"> </w:t>
      </w:r>
      <w:r>
        <w:t>(ST)</w:t>
      </w:r>
      <w:r>
        <w:rPr>
          <w:spacing w:val="40"/>
        </w:rPr>
        <w:t xml:space="preserve"> </w:t>
      </w:r>
      <w:r>
        <w:t>stosowana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jako</w:t>
      </w:r>
      <w:r>
        <w:rPr>
          <w:spacing w:val="40"/>
        </w:rPr>
        <w:t xml:space="preserve"> </w:t>
      </w:r>
      <w:r>
        <w:t>dokument</w:t>
      </w:r>
      <w:r>
        <w:rPr>
          <w:spacing w:val="40"/>
        </w:rPr>
        <w:t xml:space="preserve"> </w:t>
      </w:r>
      <w:r>
        <w:t>przetargowy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kontraktowy</w:t>
      </w:r>
      <w:r>
        <w:rPr>
          <w:spacing w:val="40"/>
        </w:rPr>
        <w:t xml:space="preserve"> </w:t>
      </w:r>
      <w:r>
        <w:t>przy zlecaniu i realizacji robót wymienionych punkcie 1.1.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before="130"/>
        <w:ind w:hanging="424"/>
      </w:pPr>
      <w:r>
        <w:t>Zakres</w:t>
      </w:r>
      <w:r>
        <w:rPr>
          <w:spacing w:val="23"/>
        </w:rPr>
        <w:t xml:space="preserve"> </w:t>
      </w:r>
      <w:r>
        <w:t>robót</w:t>
      </w:r>
      <w:r>
        <w:rPr>
          <w:spacing w:val="26"/>
        </w:rPr>
        <w:t xml:space="preserve"> </w:t>
      </w:r>
      <w:r>
        <w:t>objętych</w:t>
      </w:r>
      <w:r>
        <w:rPr>
          <w:spacing w:val="24"/>
        </w:rPr>
        <w:t xml:space="preserve"> </w:t>
      </w:r>
      <w:r>
        <w:rPr>
          <w:spacing w:val="-7"/>
        </w:rPr>
        <w:t>ST</w:t>
      </w:r>
    </w:p>
    <w:p w:rsidR="00ED6B69" w:rsidRDefault="000C5501">
      <w:pPr>
        <w:pStyle w:val="Tekstpodstawowy"/>
        <w:spacing w:before="116" w:line="232" w:lineRule="auto"/>
        <w:ind w:left="549"/>
      </w:pPr>
      <w:r>
        <w:t>Ustalenia</w:t>
      </w:r>
      <w:r>
        <w:rPr>
          <w:spacing w:val="21"/>
        </w:rPr>
        <w:t xml:space="preserve"> </w:t>
      </w:r>
      <w:r>
        <w:t>zawarte</w:t>
      </w:r>
      <w:r>
        <w:rPr>
          <w:spacing w:val="21"/>
        </w:rPr>
        <w:t xml:space="preserve"> </w:t>
      </w:r>
      <w:r>
        <w:t>w niniejszej</w:t>
      </w:r>
      <w:r>
        <w:rPr>
          <w:spacing w:val="20"/>
        </w:rPr>
        <w:t xml:space="preserve"> </w:t>
      </w:r>
      <w:r>
        <w:t>specyfikacji</w:t>
      </w:r>
      <w:r>
        <w:rPr>
          <w:spacing w:val="20"/>
        </w:rPr>
        <w:t xml:space="preserve"> </w:t>
      </w:r>
      <w:r>
        <w:t>dotyczą</w:t>
      </w:r>
      <w:r>
        <w:rPr>
          <w:spacing w:val="21"/>
        </w:rPr>
        <w:t xml:space="preserve"> </w:t>
      </w:r>
      <w:r>
        <w:t>zasad</w:t>
      </w:r>
      <w:r>
        <w:rPr>
          <w:spacing w:val="21"/>
        </w:rPr>
        <w:t xml:space="preserve"> </w:t>
      </w:r>
      <w:r>
        <w:t>prowadzenia</w:t>
      </w:r>
      <w:r>
        <w:rPr>
          <w:spacing w:val="21"/>
        </w:rPr>
        <w:t xml:space="preserve"> </w:t>
      </w:r>
      <w:r>
        <w:t>robót</w:t>
      </w:r>
      <w:r>
        <w:rPr>
          <w:spacing w:val="22"/>
        </w:rPr>
        <w:t xml:space="preserve"> </w:t>
      </w:r>
      <w:r>
        <w:t>ziemnych</w:t>
      </w:r>
      <w:r>
        <w:rPr>
          <w:spacing w:val="21"/>
        </w:rPr>
        <w:t xml:space="preserve"> </w:t>
      </w:r>
      <w:r>
        <w:t>w czasie przebudowy drogi i obejmują:</w:t>
      </w:r>
    </w:p>
    <w:p w:rsidR="00ED6B69" w:rsidRDefault="000C5501">
      <w:pPr>
        <w:pStyle w:val="Akapitzlist"/>
        <w:numPr>
          <w:ilvl w:val="0"/>
          <w:numId w:val="18"/>
        </w:numPr>
        <w:tabs>
          <w:tab w:val="left" w:pos="920"/>
        </w:tabs>
        <w:spacing w:before="103" w:line="232" w:lineRule="auto"/>
        <w:ind w:right="845" w:hanging="360"/>
      </w:pPr>
      <w:r>
        <w:rPr>
          <w:spacing w:val="-2"/>
        </w:rPr>
        <w:t>Roboty</w:t>
      </w:r>
      <w:r>
        <w:rPr>
          <w:spacing w:val="-5"/>
        </w:rPr>
        <w:t xml:space="preserve"> </w:t>
      </w:r>
      <w:r>
        <w:rPr>
          <w:spacing w:val="-2"/>
        </w:rPr>
        <w:t>ziemne koparkami z</w:t>
      </w:r>
      <w:r>
        <w:rPr>
          <w:spacing w:val="-5"/>
        </w:rPr>
        <w:t xml:space="preserve"> </w:t>
      </w:r>
      <w:r>
        <w:rPr>
          <w:spacing w:val="-2"/>
        </w:rPr>
        <w:t>transportem</w:t>
      </w:r>
      <w:r>
        <w:rPr>
          <w:spacing w:val="-9"/>
        </w:rPr>
        <w:t xml:space="preserve"> </w:t>
      </w:r>
      <w:r>
        <w:rPr>
          <w:spacing w:val="-2"/>
        </w:rPr>
        <w:t>urobku</w:t>
      </w:r>
      <w:r>
        <w:rPr>
          <w:spacing w:val="-5"/>
        </w:rPr>
        <w:t xml:space="preserve"> </w:t>
      </w:r>
      <w:r>
        <w:rPr>
          <w:spacing w:val="-2"/>
        </w:rPr>
        <w:t>samochodami</w:t>
      </w:r>
      <w:r>
        <w:rPr>
          <w:spacing w:val="-4"/>
        </w:rPr>
        <w:t xml:space="preserve"> </w:t>
      </w:r>
      <w:r>
        <w:rPr>
          <w:spacing w:val="-2"/>
        </w:rPr>
        <w:t>samowyładowczymi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 xml:space="preserve">odległości </w:t>
      </w:r>
      <w:r>
        <w:t>wg Wykonawcy, grunt kat. I-II (dowóz gruntu do wykonania nasypów)</w:t>
      </w:r>
    </w:p>
    <w:p w:rsidR="00ED6B69" w:rsidRDefault="000C5501">
      <w:pPr>
        <w:pStyle w:val="Akapitzlist"/>
        <w:numPr>
          <w:ilvl w:val="0"/>
          <w:numId w:val="18"/>
        </w:numPr>
        <w:tabs>
          <w:tab w:val="left" w:pos="987"/>
        </w:tabs>
        <w:spacing w:line="228" w:lineRule="auto"/>
        <w:ind w:left="611" w:right="1032" w:firstLine="0"/>
      </w:pPr>
      <w:r>
        <w:t>Formowanie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zagęszczanie</w:t>
      </w:r>
      <w:r>
        <w:rPr>
          <w:spacing w:val="-11"/>
        </w:rPr>
        <w:t xml:space="preserve"> </w:t>
      </w:r>
      <w:r>
        <w:t>spycharkami</w:t>
      </w:r>
      <w:r>
        <w:rPr>
          <w:spacing w:val="-11"/>
        </w:rPr>
        <w:t xml:space="preserve"> </w:t>
      </w:r>
      <w:r>
        <w:t>nasypów,</w:t>
      </w:r>
      <w:r>
        <w:rPr>
          <w:spacing w:val="-10"/>
        </w:rPr>
        <w:t xml:space="preserve"> </w:t>
      </w:r>
      <w:r>
        <w:t>kat.</w:t>
      </w:r>
      <w:r>
        <w:rPr>
          <w:spacing w:val="-12"/>
        </w:rPr>
        <w:t xml:space="preserve"> </w:t>
      </w:r>
      <w:r>
        <w:t>gruntu</w:t>
      </w:r>
      <w:r>
        <w:rPr>
          <w:spacing w:val="-10"/>
        </w:rPr>
        <w:t xml:space="preserve"> </w:t>
      </w:r>
      <w:r>
        <w:t>I-II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III-IV</w:t>
      </w:r>
      <w:r>
        <w:rPr>
          <w:spacing w:val="-10"/>
        </w:rPr>
        <w:t xml:space="preserve"> </w:t>
      </w:r>
      <w:r>
        <w:t>(nasyp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wykopu) UWAGA: W przypadku nasypów z gruntu z wykopu nie jest wymagane spełnienie wszystkich parametrów</w:t>
      </w:r>
      <w:r>
        <w:rPr>
          <w:spacing w:val="-4"/>
        </w:rPr>
        <w:t xml:space="preserve"> </w:t>
      </w:r>
      <w:r>
        <w:t>uziarnienia</w:t>
      </w:r>
      <w:r>
        <w:rPr>
          <w:spacing w:val="-2"/>
        </w:rPr>
        <w:t xml:space="preserve"> </w:t>
      </w:r>
      <w:r>
        <w:t>wskazanych</w:t>
      </w:r>
      <w:r>
        <w:rPr>
          <w:spacing w:val="-3"/>
        </w:rPr>
        <w:t xml:space="preserve"> </w:t>
      </w:r>
      <w:r>
        <w:t>SST,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jedynie</w:t>
      </w:r>
      <w:r>
        <w:rPr>
          <w:spacing w:val="-2"/>
        </w:rPr>
        <w:t xml:space="preserve"> </w:t>
      </w:r>
      <w:r>
        <w:t>parametr</w:t>
      </w:r>
      <w:r>
        <w:rPr>
          <w:spacing w:val="-2"/>
        </w:rPr>
        <w:t xml:space="preserve"> </w:t>
      </w:r>
      <w:r>
        <w:t>zagęszczenia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poziomie</w:t>
      </w:r>
      <w:r>
        <w:rPr>
          <w:spacing w:val="-2"/>
        </w:rPr>
        <w:t xml:space="preserve"> </w:t>
      </w:r>
      <w:r>
        <w:t>Is=1,00 (V1/V2&lt;</w:t>
      </w:r>
      <w:r>
        <w:t xml:space="preserve">2,2) dla nasypów konstrukcyjnych i Is=0,98 (V1/V2&lt;2,5) dla nasypów </w:t>
      </w:r>
      <w:r>
        <w:rPr>
          <w:spacing w:val="-2"/>
        </w:rPr>
        <w:t>niekonstrukcyjnych.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84"/>
        </w:tabs>
        <w:spacing w:before="132"/>
        <w:ind w:left="984" w:hanging="421"/>
      </w:pPr>
      <w:r>
        <w:t>Określenia</w:t>
      </w:r>
      <w:r>
        <w:rPr>
          <w:spacing w:val="60"/>
        </w:rPr>
        <w:t xml:space="preserve"> </w:t>
      </w:r>
      <w:r>
        <w:rPr>
          <w:spacing w:val="-2"/>
        </w:rPr>
        <w:t>podstawowe</w:t>
      </w:r>
    </w:p>
    <w:p w:rsidR="00ED6B69" w:rsidRDefault="000C5501">
      <w:pPr>
        <w:pStyle w:val="Tekstpodstawowy"/>
        <w:spacing w:before="131"/>
        <w:ind w:left="563"/>
      </w:pPr>
      <w:r>
        <w:t>Podstawowe</w:t>
      </w:r>
      <w:r>
        <w:rPr>
          <w:spacing w:val="-12"/>
        </w:rPr>
        <w:t xml:space="preserve"> </w:t>
      </w:r>
      <w:r>
        <w:t>określenia</w:t>
      </w:r>
      <w:r>
        <w:rPr>
          <w:spacing w:val="-10"/>
        </w:rPr>
        <w:t xml:space="preserve"> </w:t>
      </w:r>
      <w:r>
        <w:t>zostały</w:t>
      </w:r>
      <w:r>
        <w:rPr>
          <w:spacing w:val="-12"/>
        </w:rPr>
        <w:t xml:space="preserve"> </w:t>
      </w:r>
      <w:r>
        <w:t>podane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</w:t>
      </w:r>
      <w:r>
        <w:rPr>
          <w:spacing w:val="-11"/>
        </w:rPr>
        <w:t xml:space="preserve"> </w:t>
      </w:r>
      <w:r>
        <w:t>D-02.00.01</w:t>
      </w:r>
      <w:r>
        <w:rPr>
          <w:spacing w:val="-12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rPr>
          <w:spacing w:val="-4"/>
        </w:rPr>
        <w:t>1.4.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before="133" w:line="250" w:lineRule="exact"/>
        <w:ind w:hanging="424"/>
      </w:pPr>
      <w:r>
        <w:t>Ogólne</w:t>
      </w:r>
      <w:r>
        <w:rPr>
          <w:spacing w:val="34"/>
        </w:rPr>
        <w:t xml:space="preserve"> </w:t>
      </w:r>
      <w:r>
        <w:t>wymagania</w:t>
      </w:r>
      <w:r>
        <w:rPr>
          <w:spacing w:val="38"/>
        </w:rPr>
        <w:t xml:space="preserve"> </w:t>
      </w:r>
      <w:r>
        <w:t>dotyczące</w:t>
      </w:r>
      <w:r>
        <w:rPr>
          <w:spacing w:val="39"/>
        </w:rPr>
        <w:t xml:space="preserve"> </w:t>
      </w:r>
      <w:r>
        <w:rPr>
          <w:spacing w:val="-4"/>
        </w:rPr>
        <w:t>robót</w:t>
      </w:r>
    </w:p>
    <w:p w:rsidR="00ED6B69" w:rsidRDefault="000C5501">
      <w:pPr>
        <w:pStyle w:val="Tekstpodstawowy"/>
        <w:spacing w:line="242" w:lineRule="auto"/>
        <w:ind w:left="554" w:right="778"/>
      </w:pPr>
      <w:r>
        <w:t>Wykonawca</w:t>
      </w:r>
      <w:r>
        <w:rPr>
          <w:spacing w:val="25"/>
        </w:rPr>
        <w:t xml:space="preserve"> </w:t>
      </w:r>
      <w:r>
        <w:t>jest</w:t>
      </w:r>
      <w:r>
        <w:rPr>
          <w:spacing w:val="25"/>
        </w:rPr>
        <w:t xml:space="preserve"> </w:t>
      </w:r>
      <w:r>
        <w:t>odpowiedzialny</w:t>
      </w:r>
      <w:r>
        <w:rPr>
          <w:spacing w:val="24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jakość</w:t>
      </w:r>
      <w:r>
        <w:rPr>
          <w:spacing w:val="27"/>
        </w:rPr>
        <w:t xml:space="preserve"> </w:t>
      </w:r>
      <w:r>
        <w:t>wykonania</w:t>
      </w:r>
      <w:r>
        <w:rPr>
          <w:spacing w:val="25"/>
        </w:rPr>
        <w:t xml:space="preserve"> </w:t>
      </w:r>
      <w:r>
        <w:t>robót</w:t>
      </w:r>
      <w:r>
        <w:rPr>
          <w:spacing w:val="28"/>
        </w:rPr>
        <w:t xml:space="preserve"> </w:t>
      </w:r>
      <w:r>
        <w:t>oraz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zgodność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Dokumentacją Projektową,</w:t>
      </w:r>
      <w:r>
        <w:rPr>
          <w:spacing w:val="29"/>
        </w:rPr>
        <w:t xml:space="preserve"> </w:t>
      </w:r>
      <w:r>
        <w:t>ST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poleceniami</w:t>
      </w:r>
      <w:r>
        <w:rPr>
          <w:spacing w:val="33"/>
        </w:rPr>
        <w:t xml:space="preserve"> </w:t>
      </w:r>
      <w:r>
        <w:t>Inżyniera.</w:t>
      </w:r>
      <w:r>
        <w:rPr>
          <w:spacing w:val="29"/>
        </w:rPr>
        <w:t xml:space="preserve"> </w:t>
      </w:r>
      <w:r>
        <w:t>Ogólne</w:t>
      </w:r>
      <w:r>
        <w:rPr>
          <w:spacing w:val="30"/>
        </w:rPr>
        <w:t xml:space="preserve"> </w:t>
      </w:r>
      <w:r>
        <w:t>wymagania</w:t>
      </w:r>
      <w:r>
        <w:rPr>
          <w:spacing w:val="30"/>
        </w:rPr>
        <w:t xml:space="preserve"> </w:t>
      </w:r>
      <w:r>
        <w:t>dotyczące</w:t>
      </w:r>
      <w:r>
        <w:rPr>
          <w:spacing w:val="30"/>
        </w:rPr>
        <w:t xml:space="preserve"> </w:t>
      </w:r>
      <w:r>
        <w:t>robót</w:t>
      </w:r>
      <w:r>
        <w:rPr>
          <w:spacing w:val="30"/>
        </w:rPr>
        <w:t xml:space="preserve"> </w:t>
      </w:r>
      <w:r>
        <w:t>podano</w:t>
      </w:r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ST</w:t>
      </w:r>
      <w:r>
        <w:rPr>
          <w:spacing w:val="31"/>
        </w:rPr>
        <w:t xml:space="preserve"> </w:t>
      </w:r>
      <w:r>
        <w:rPr>
          <w:spacing w:val="-5"/>
        </w:rPr>
        <w:t>D-</w:t>
      </w:r>
    </w:p>
    <w:p w:rsidR="00ED6B69" w:rsidRDefault="000C5501">
      <w:pPr>
        <w:pStyle w:val="Tekstpodstawowy"/>
        <w:spacing w:line="248" w:lineRule="exact"/>
        <w:ind w:left="554"/>
      </w:pPr>
      <w:r>
        <w:t>02.00.01</w:t>
      </w:r>
      <w:r>
        <w:rPr>
          <w:spacing w:val="-13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rPr>
          <w:spacing w:val="-4"/>
        </w:rPr>
        <w:t>1.5.</w:t>
      </w:r>
    </w:p>
    <w:p w:rsidR="00ED6B69" w:rsidRDefault="00ED6B69">
      <w:pPr>
        <w:pStyle w:val="Tekstpodstawowy"/>
        <w:spacing w:before="7"/>
        <w:rPr>
          <w:sz w:val="21"/>
        </w:rPr>
      </w:pPr>
    </w:p>
    <w:p w:rsidR="00ED6B69" w:rsidRDefault="000C5501">
      <w:pPr>
        <w:pStyle w:val="Nagwek1"/>
        <w:numPr>
          <w:ilvl w:val="0"/>
          <w:numId w:val="26"/>
        </w:numPr>
        <w:tabs>
          <w:tab w:val="left" w:pos="795"/>
        </w:tabs>
        <w:ind w:hanging="236"/>
      </w:pPr>
      <w:r>
        <w:t>MATERIAŁY</w:t>
      </w:r>
      <w:r>
        <w:rPr>
          <w:spacing w:val="32"/>
        </w:rPr>
        <w:t xml:space="preserve"> </w:t>
      </w:r>
      <w:r>
        <w:rPr>
          <w:spacing w:val="-2"/>
        </w:rPr>
        <w:t>(GRUNTY)</w:t>
      </w:r>
    </w:p>
    <w:p w:rsidR="00ED6B69" w:rsidRDefault="00ED6B69">
      <w:pPr>
        <w:pStyle w:val="Tekstpodstawowy"/>
        <w:spacing w:before="5"/>
        <w:rPr>
          <w:b/>
        </w:rPr>
      </w:pP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ind w:hanging="428"/>
      </w:pPr>
      <w:r>
        <w:t>Ogólne</w:t>
      </w:r>
      <w:r>
        <w:rPr>
          <w:spacing w:val="44"/>
        </w:rPr>
        <w:t xml:space="preserve"> </w:t>
      </w:r>
      <w:r>
        <w:t>wymagania</w:t>
      </w:r>
      <w:r>
        <w:rPr>
          <w:spacing w:val="48"/>
        </w:rPr>
        <w:t xml:space="preserve"> </w:t>
      </w:r>
      <w:r>
        <w:t>dotyczące</w:t>
      </w:r>
      <w:r>
        <w:rPr>
          <w:spacing w:val="48"/>
        </w:rPr>
        <w:t xml:space="preserve"> </w:t>
      </w:r>
      <w:r>
        <w:rPr>
          <w:spacing w:val="-2"/>
        </w:rPr>
        <w:t>materiałów</w:t>
      </w:r>
    </w:p>
    <w:p w:rsidR="00ED6B69" w:rsidRDefault="000C5501">
      <w:pPr>
        <w:pStyle w:val="Tekstpodstawowy"/>
        <w:spacing w:before="102" w:line="244" w:lineRule="exact"/>
        <w:ind w:left="554"/>
      </w:pPr>
      <w:r>
        <w:t>Ogólne</w:t>
      </w:r>
      <w:r>
        <w:rPr>
          <w:spacing w:val="51"/>
        </w:rPr>
        <w:t xml:space="preserve"> </w:t>
      </w:r>
      <w:r>
        <w:t>wymagania</w:t>
      </w:r>
      <w:r>
        <w:rPr>
          <w:spacing w:val="49"/>
        </w:rPr>
        <w:t xml:space="preserve"> </w:t>
      </w:r>
      <w:r>
        <w:t>dotyczące</w:t>
      </w:r>
      <w:r>
        <w:rPr>
          <w:spacing w:val="52"/>
        </w:rPr>
        <w:t xml:space="preserve"> </w:t>
      </w:r>
      <w:r>
        <w:t>materiałów,</w:t>
      </w:r>
      <w:r>
        <w:rPr>
          <w:spacing w:val="49"/>
        </w:rPr>
        <w:t xml:space="preserve"> </w:t>
      </w:r>
      <w:r>
        <w:t>ich</w:t>
      </w:r>
      <w:r>
        <w:rPr>
          <w:spacing w:val="49"/>
        </w:rPr>
        <w:t xml:space="preserve"> </w:t>
      </w:r>
      <w:r>
        <w:t>pozyskiwania</w:t>
      </w:r>
      <w:r>
        <w:rPr>
          <w:spacing w:val="48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składowania,</w:t>
      </w:r>
      <w:r>
        <w:rPr>
          <w:spacing w:val="49"/>
        </w:rPr>
        <w:t xml:space="preserve"> </w:t>
      </w:r>
      <w:r>
        <w:t>podano</w:t>
      </w:r>
      <w:r>
        <w:rPr>
          <w:spacing w:val="5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ST</w:t>
      </w:r>
      <w:r>
        <w:rPr>
          <w:spacing w:val="51"/>
        </w:rPr>
        <w:t xml:space="preserve"> </w:t>
      </w:r>
      <w:r>
        <w:rPr>
          <w:spacing w:val="-5"/>
        </w:rPr>
        <w:t>D-</w:t>
      </w:r>
    </w:p>
    <w:p w:rsidR="00ED6B69" w:rsidRDefault="000C5501">
      <w:pPr>
        <w:pStyle w:val="Tekstpodstawowy"/>
        <w:spacing w:line="244" w:lineRule="exact"/>
        <w:ind w:left="554"/>
      </w:pPr>
      <w:r>
        <w:t>02.00.01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rPr>
          <w:spacing w:val="-5"/>
        </w:rPr>
        <w:t>2.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before="139"/>
        <w:ind w:hanging="428"/>
      </w:pPr>
      <w:r>
        <w:t>Grunty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materiały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2"/>
        </w:rPr>
        <w:t>nasypów</w:t>
      </w:r>
    </w:p>
    <w:p w:rsidR="00ED6B69" w:rsidRDefault="000C5501">
      <w:pPr>
        <w:pStyle w:val="Tekstpodstawowy"/>
        <w:spacing w:before="119" w:line="228" w:lineRule="auto"/>
        <w:ind w:left="549" w:right="1162"/>
      </w:pPr>
      <w:r>
        <w:t>Grunty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materiały</w:t>
      </w:r>
      <w:r>
        <w:rPr>
          <w:spacing w:val="-11"/>
        </w:rPr>
        <w:t xml:space="preserve"> </w:t>
      </w:r>
      <w:r>
        <w:t>dopuszczone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budowy</w:t>
      </w:r>
      <w:r>
        <w:rPr>
          <w:spacing w:val="-13"/>
        </w:rPr>
        <w:t xml:space="preserve"> </w:t>
      </w:r>
      <w:r>
        <w:t>nasypów</w:t>
      </w:r>
      <w:r>
        <w:rPr>
          <w:spacing w:val="-12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spełniać</w:t>
      </w:r>
      <w:r>
        <w:rPr>
          <w:spacing w:val="-10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określone</w:t>
      </w:r>
      <w:r>
        <w:rPr>
          <w:spacing w:val="-9"/>
        </w:rPr>
        <w:t xml:space="preserve"> </w:t>
      </w:r>
      <w:r>
        <w:t>w PN-S-02205: 1998 [4]. Grunty i materiały do budowy nasypów podaje tablica 1.</w:t>
      </w:r>
    </w:p>
    <w:p w:rsidR="00ED6B69" w:rsidRDefault="00ED6B69">
      <w:pPr>
        <w:spacing w:line="228" w:lineRule="auto"/>
        <w:sectPr w:rsidR="00ED6B69">
          <w:headerReference w:type="default" r:id="rId7"/>
          <w:footerReference w:type="default" r:id="rId8"/>
          <w:type w:val="continuous"/>
          <w:pgSz w:w="11900" w:h="16840"/>
          <w:pgMar w:top="940" w:right="340" w:bottom="980" w:left="1440" w:header="710" w:footer="788" w:gutter="0"/>
          <w:pgNumType w:start="1"/>
          <w:cols w:space="708"/>
        </w:sectPr>
      </w:pPr>
    </w:p>
    <w:p w:rsidR="00ED6B69" w:rsidRDefault="000C5501">
      <w:pPr>
        <w:pStyle w:val="Tekstpodstawowy"/>
        <w:rPr>
          <w:sz w:val="20"/>
        </w:rPr>
      </w:pPr>
      <w:r>
        <w:lastRenderedPageBreak/>
        <w:pict>
          <v:rect id="docshape4" o:spid="_x0000_s1028" style="position:absolute;margin-left:303.85pt;margin-top:377.3pt;width:130.45pt;height:10.8pt;z-index:-16100864;mso-position-horizontal-relative:page;mso-position-vertical-relative:page" stroked="f">
            <w10:wrap anchorx="page" anchory="page"/>
          </v:rect>
        </w:pict>
      </w:r>
      <w:r>
        <w:pict>
          <v:rect id="docshape5" o:spid="_x0000_s1027" style="position:absolute;margin-left:303.85pt;margin-top:420.5pt;width:130.45pt;height:10.8pt;z-index:-16100352;mso-position-horizontal-relative:page;mso-position-vertical-relative:page" stroked="f">
            <w10:wrap anchorx="page" anchory="page"/>
          </v:rect>
        </w:pict>
      </w: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spacing w:before="8"/>
      </w:pPr>
    </w:p>
    <w:p w:rsidR="00ED6B69" w:rsidRDefault="000C5501">
      <w:pPr>
        <w:pStyle w:val="Tekstpodstawowy"/>
        <w:spacing w:after="6"/>
        <w:ind w:left="616"/>
      </w:pPr>
      <w:r>
        <w:rPr>
          <w:u w:val="single"/>
        </w:rPr>
        <w:t>Tablica</w:t>
      </w:r>
      <w:r>
        <w:rPr>
          <w:spacing w:val="-13"/>
          <w:u w:val="single"/>
        </w:rPr>
        <w:t xml:space="preserve"> </w:t>
      </w:r>
      <w:r>
        <w:rPr>
          <w:u w:val="single"/>
        </w:rPr>
        <w:t>1.</w:t>
      </w:r>
      <w:r>
        <w:rPr>
          <w:spacing w:val="-13"/>
          <w:u w:val="single"/>
        </w:rPr>
        <w:t xml:space="preserve"> </w:t>
      </w:r>
      <w:r>
        <w:rPr>
          <w:u w:val="single"/>
        </w:rPr>
        <w:t>Przydatność</w:t>
      </w:r>
      <w:r>
        <w:rPr>
          <w:spacing w:val="-10"/>
          <w:u w:val="single"/>
        </w:rPr>
        <w:t xml:space="preserve"> </w:t>
      </w:r>
      <w:r>
        <w:rPr>
          <w:u w:val="single"/>
        </w:rPr>
        <w:t>gruntów</w:t>
      </w:r>
      <w:r>
        <w:rPr>
          <w:spacing w:val="-13"/>
          <w:u w:val="single"/>
        </w:rPr>
        <w:t xml:space="preserve"> </w:t>
      </w:r>
      <w:r>
        <w:rPr>
          <w:u w:val="single"/>
        </w:rPr>
        <w:t>do</w:t>
      </w:r>
      <w:r>
        <w:rPr>
          <w:spacing w:val="-13"/>
          <w:u w:val="single"/>
        </w:rPr>
        <w:t xml:space="preserve"> </w:t>
      </w:r>
      <w:r>
        <w:rPr>
          <w:u w:val="single"/>
        </w:rPr>
        <w:t>wykonywania</w:t>
      </w:r>
      <w:r>
        <w:rPr>
          <w:spacing w:val="-12"/>
          <w:u w:val="single"/>
        </w:rPr>
        <w:t xml:space="preserve"> </w:t>
      </w:r>
      <w:r>
        <w:rPr>
          <w:u w:val="single"/>
        </w:rPr>
        <w:t>budowli</w:t>
      </w:r>
      <w:r>
        <w:rPr>
          <w:spacing w:val="-11"/>
          <w:u w:val="single"/>
        </w:rPr>
        <w:t xml:space="preserve"> </w:t>
      </w:r>
      <w:r>
        <w:rPr>
          <w:u w:val="single"/>
        </w:rPr>
        <w:t>ziemnych</w:t>
      </w:r>
      <w:r>
        <w:rPr>
          <w:spacing w:val="-10"/>
          <w:u w:val="single"/>
        </w:rPr>
        <w:t xml:space="preserve"> </w:t>
      </w:r>
      <w:r>
        <w:rPr>
          <w:u w:val="single"/>
        </w:rPr>
        <w:t>wg</w:t>
      </w:r>
      <w:r>
        <w:rPr>
          <w:spacing w:val="-14"/>
          <w:u w:val="single"/>
        </w:rPr>
        <w:t xml:space="preserve"> </w:t>
      </w:r>
      <w:r>
        <w:rPr>
          <w:u w:val="single"/>
        </w:rPr>
        <w:t>PN-S-02205</w:t>
      </w:r>
      <w:r>
        <w:rPr>
          <w:spacing w:val="-14"/>
          <w:u w:val="single"/>
        </w:rPr>
        <w:t xml:space="preserve"> </w:t>
      </w:r>
      <w:r>
        <w:rPr>
          <w:u w:val="single"/>
        </w:rPr>
        <w:t>:1998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[4].</w:t>
      </w: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698"/>
        <w:gridCol w:w="2688"/>
        <w:gridCol w:w="2717"/>
      </w:tblGrid>
      <w:tr w:rsidR="00ED6B69">
        <w:trPr>
          <w:trHeight w:val="445"/>
        </w:trPr>
        <w:tc>
          <w:tcPr>
            <w:tcW w:w="1354" w:type="dxa"/>
          </w:tcPr>
          <w:p w:rsidR="00ED6B69" w:rsidRDefault="000C5501">
            <w:pPr>
              <w:pStyle w:val="TableParagraph"/>
              <w:spacing w:line="247" w:lineRule="exact"/>
              <w:ind w:left="40"/>
            </w:pPr>
            <w:r>
              <w:rPr>
                <w:spacing w:val="-2"/>
              </w:rPr>
              <w:t>Przeznaczenie</w:t>
            </w:r>
          </w:p>
        </w:tc>
        <w:tc>
          <w:tcPr>
            <w:tcW w:w="2698" w:type="dxa"/>
          </w:tcPr>
          <w:p w:rsidR="00ED6B69" w:rsidRDefault="000C5501">
            <w:pPr>
              <w:pStyle w:val="TableParagraph"/>
              <w:spacing w:line="247" w:lineRule="exact"/>
              <w:ind w:left="40"/>
            </w:pPr>
            <w:r>
              <w:rPr>
                <w:spacing w:val="-2"/>
              </w:rPr>
              <w:t>Przydatne</w:t>
            </w:r>
          </w:p>
        </w:tc>
        <w:tc>
          <w:tcPr>
            <w:tcW w:w="2688" w:type="dxa"/>
          </w:tcPr>
          <w:p w:rsidR="00ED6B69" w:rsidRDefault="000C5501">
            <w:pPr>
              <w:pStyle w:val="TableParagraph"/>
              <w:spacing w:line="220" w:lineRule="exact"/>
              <w:ind w:right="408"/>
            </w:pPr>
            <w:r>
              <w:t>Przydatne</w:t>
            </w:r>
            <w:r>
              <w:rPr>
                <w:spacing w:val="-10"/>
              </w:rPr>
              <w:t xml:space="preserve"> </w:t>
            </w:r>
            <w:r>
              <w:t xml:space="preserve">z </w:t>
            </w:r>
            <w:r>
              <w:rPr>
                <w:spacing w:val="-6"/>
              </w:rPr>
              <w:t>zastrzeżeniami</w:t>
            </w:r>
          </w:p>
        </w:tc>
        <w:tc>
          <w:tcPr>
            <w:tcW w:w="2717" w:type="dxa"/>
          </w:tcPr>
          <w:p w:rsidR="00ED6B69" w:rsidRDefault="000C5501">
            <w:pPr>
              <w:pStyle w:val="TableParagraph"/>
              <w:spacing w:line="220" w:lineRule="exact"/>
              <w:ind w:right="1225"/>
            </w:pPr>
            <w:r>
              <w:rPr>
                <w:spacing w:val="-2"/>
              </w:rPr>
              <w:t xml:space="preserve">Treść </w:t>
            </w:r>
            <w:r>
              <w:rPr>
                <w:spacing w:val="-8"/>
              </w:rPr>
              <w:t>zastrzeżenia</w:t>
            </w:r>
          </w:p>
        </w:tc>
      </w:tr>
      <w:tr w:rsidR="00ED6B69">
        <w:trPr>
          <w:trHeight w:val="6964"/>
        </w:trPr>
        <w:tc>
          <w:tcPr>
            <w:tcW w:w="1354" w:type="dxa"/>
          </w:tcPr>
          <w:p w:rsidR="00ED6B69" w:rsidRDefault="000C5501">
            <w:pPr>
              <w:pStyle w:val="TableParagraph"/>
              <w:spacing w:line="204" w:lineRule="auto"/>
              <w:ind w:left="40" w:right="60" w:firstLine="26"/>
            </w:pPr>
            <w:r>
              <w:t xml:space="preserve">dolne war- </w:t>
            </w:r>
            <w:r>
              <w:rPr>
                <w:spacing w:val="-2"/>
              </w:rPr>
              <w:t>stwy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nasypów </w:t>
            </w:r>
            <w:r>
              <w:t>poniżej</w:t>
            </w:r>
            <w:r>
              <w:rPr>
                <w:spacing w:val="-6"/>
              </w:rPr>
              <w:t xml:space="preserve"> </w:t>
            </w:r>
            <w:r>
              <w:t xml:space="preserve">strefy </w:t>
            </w:r>
            <w:r>
              <w:rPr>
                <w:spacing w:val="-2"/>
              </w:rPr>
              <w:t>przemarzania</w:t>
            </w:r>
          </w:p>
        </w:tc>
        <w:tc>
          <w:tcPr>
            <w:tcW w:w="2698" w:type="dxa"/>
          </w:tcPr>
          <w:p w:rsidR="00ED6B69" w:rsidRDefault="000C5501">
            <w:pPr>
              <w:pStyle w:val="TableParagraph"/>
              <w:spacing w:line="204" w:lineRule="auto"/>
              <w:ind w:left="40" w:right="44"/>
            </w:pPr>
            <w:r>
              <w:t>1. Rozdrobnione grunty skaliste twarde oraz grunty kamieniste, zwietrzelinowe, rumo-sze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otoczaki</w:t>
            </w:r>
            <w:r>
              <w:rPr>
                <w:spacing w:val="-12"/>
              </w:rPr>
              <w:t xml:space="preserve"> </w:t>
            </w:r>
            <w:r>
              <w:t>2.</w:t>
            </w:r>
            <w:r>
              <w:rPr>
                <w:spacing w:val="-9"/>
              </w:rPr>
              <w:t xml:space="preserve"> </w:t>
            </w:r>
            <w:r>
              <w:t>świry</w:t>
            </w:r>
            <w:r>
              <w:rPr>
                <w:spacing w:val="-9"/>
              </w:rPr>
              <w:t xml:space="preserve"> </w:t>
            </w:r>
            <w:r>
              <w:t>i pospółki,</w:t>
            </w:r>
            <w:r>
              <w:rPr>
                <w:spacing w:val="-13"/>
              </w:rPr>
              <w:t xml:space="preserve"> </w:t>
            </w:r>
            <w:r>
              <w:t>również</w:t>
            </w:r>
            <w:r>
              <w:rPr>
                <w:spacing w:val="-12"/>
              </w:rPr>
              <w:t xml:space="preserve"> </w:t>
            </w:r>
            <w:r>
              <w:t>gliniaste</w:t>
            </w:r>
            <w:r>
              <w:rPr>
                <w:spacing w:val="-14"/>
              </w:rPr>
              <w:t xml:space="preserve"> </w:t>
            </w:r>
            <w:r>
              <w:t>3. Piaski grubo, średnio i drob- noziarniste, naturalne i ła- mane 4. Piaski gliniaste z domieszką frakcji żwirowo- kamienistej (morenowe) o wskaźniku</w:t>
            </w:r>
            <w:r>
              <w:rPr>
                <w:spacing w:val="-14"/>
              </w:rPr>
              <w:t xml:space="preserve"> </w:t>
            </w:r>
            <w:r>
              <w:t xml:space="preserve">różnoziarnis-tości U&gt;15 5. Żużle wielkopiecowe i inne metalurgiczne ze starych zwałów (powyżej 5 lat) 6. </w:t>
            </w:r>
            <w:r>
              <w:t>Łupki przywęgłowe przepa- lone</w:t>
            </w:r>
            <w:r>
              <w:rPr>
                <w:spacing w:val="-14"/>
              </w:rPr>
              <w:t xml:space="preserve"> </w:t>
            </w:r>
            <w:r>
              <w:t>7.</w:t>
            </w:r>
            <w:r>
              <w:rPr>
                <w:spacing w:val="-14"/>
              </w:rPr>
              <w:t xml:space="preserve"> </w:t>
            </w:r>
            <w:r>
              <w:t>Wysiewki</w:t>
            </w:r>
            <w:r>
              <w:rPr>
                <w:spacing w:val="-14"/>
              </w:rPr>
              <w:t xml:space="preserve"> </w:t>
            </w:r>
            <w:r>
              <w:t>kamienne</w:t>
            </w:r>
            <w:r>
              <w:rPr>
                <w:spacing w:val="-14"/>
              </w:rPr>
              <w:t xml:space="preserve"> </w:t>
            </w:r>
            <w:r>
              <w:t>o zawartości frakcji iłowej poniżej 2%</w:t>
            </w:r>
          </w:p>
        </w:tc>
        <w:tc>
          <w:tcPr>
            <w:tcW w:w="2688" w:type="dxa"/>
          </w:tcPr>
          <w:p w:rsidR="00ED6B69" w:rsidRDefault="000C5501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04" w:lineRule="auto"/>
              <w:ind w:right="553" w:firstLine="0"/>
            </w:pPr>
            <w:r>
              <w:rPr>
                <w:spacing w:val="-2"/>
              </w:rPr>
              <w:t>Rozdrobnione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grunty </w:t>
            </w:r>
            <w:r>
              <w:t>skaliste miękkie</w:t>
            </w:r>
          </w:p>
          <w:p w:rsidR="00ED6B69" w:rsidRDefault="000C5501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04" w:lineRule="auto"/>
              <w:ind w:right="95" w:firstLine="0"/>
            </w:pPr>
            <w:r>
              <w:t>Zwietrzeliny i rumosze gliniaste 3. Piaski pylaste, piaski gliniaste, pyły piaszczyste i pyły 4. Piaski próchniczne, z wyjątkiem</w:t>
            </w:r>
            <w:r>
              <w:t xml:space="preserve"> pylastych piasków próchnicznych 5. Gliny piaszczyste, gliny i gliny pylaste</w:t>
            </w:r>
            <w:r>
              <w:rPr>
                <w:spacing w:val="-14"/>
              </w:rPr>
              <w:t xml:space="preserve"> </w:t>
            </w:r>
            <w:r>
              <w:t>oraz</w:t>
            </w:r>
            <w:r>
              <w:rPr>
                <w:spacing w:val="-14"/>
              </w:rPr>
              <w:t xml:space="preserve"> </w:t>
            </w:r>
            <w:r>
              <w:t>inne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vertAlign w:val="subscript"/>
              </w:rPr>
              <w:t>L</w:t>
            </w:r>
            <w:r>
              <w:rPr>
                <w:spacing w:val="-14"/>
              </w:rPr>
              <w:t xml:space="preserve"> </w:t>
            </w:r>
            <w:r>
              <w:t>&lt;</w:t>
            </w:r>
            <w:r>
              <w:rPr>
                <w:spacing w:val="-14"/>
              </w:rPr>
              <w:t xml:space="preserve"> </w:t>
            </w:r>
            <w:r>
              <w:t>35%</w:t>
            </w:r>
          </w:p>
          <w:p w:rsidR="00ED6B69" w:rsidRDefault="000C5501">
            <w:pPr>
              <w:pStyle w:val="TableParagraph"/>
              <w:spacing w:before="8" w:line="204" w:lineRule="auto"/>
              <w:ind w:right="142"/>
            </w:pPr>
            <w:r>
              <w:rPr>
                <w:spacing w:val="-2"/>
              </w:rPr>
              <w:t>6.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Gliny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piaszczyste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zwięzłe, </w:t>
            </w:r>
            <w:r>
              <w:t>gliny</w:t>
            </w:r>
            <w:r>
              <w:rPr>
                <w:spacing w:val="-11"/>
              </w:rPr>
              <w:t xml:space="preserve"> </w:t>
            </w:r>
            <w:r>
              <w:t>zwięzłe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gliny</w:t>
            </w:r>
            <w:r>
              <w:rPr>
                <w:spacing w:val="-11"/>
              </w:rPr>
              <w:t xml:space="preserve"> </w:t>
            </w:r>
            <w:r>
              <w:t>pylaste zwięzłe oraz inne grunty o granicy płynności w</w:t>
            </w:r>
            <w:r>
              <w:rPr>
                <w:vertAlign w:val="subscript"/>
              </w:rPr>
              <w:t>L</w:t>
            </w:r>
            <w:r>
              <w:t xml:space="preserve"> od 35 do 60% 7. Wysiewki kamienne gliniaste o zawartości frakcji iłowej ponad 2%</w:t>
            </w:r>
          </w:p>
          <w:p w:rsidR="00ED6B69" w:rsidRDefault="000C5501">
            <w:pPr>
              <w:pStyle w:val="TableParagraph"/>
              <w:spacing w:before="8" w:line="204" w:lineRule="auto"/>
              <w:ind w:right="59"/>
            </w:pPr>
            <w:r>
              <w:t xml:space="preserve">8. Żużle wielkopiecowe i </w:t>
            </w:r>
            <w:r>
              <w:rPr>
                <w:spacing w:val="-2"/>
              </w:rPr>
              <w:t>inne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metalurgiczne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nowego </w:t>
            </w:r>
            <w:r>
              <w:t xml:space="preserve">studzenia (do 5 lat) 9. Iłołupki przywęglowe nie- </w:t>
            </w:r>
            <w:r>
              <w:rPr>
                <w:spacing w:val="-2"/>
              </w:rPr>
              <w:t>przepalone</w:t>
            </w:r>
          </w:p>
          <w:p w:rsidR="00ED6B69" w:rsidRDefault="000C5501">
            <w:pPr>
              <w:pStyle w:val="TableParagraph"/>
              <w:spacing w:before="6" w:line="208" w:lineRule="auto"/>
              <w:ind w:right="408"/>
            </w:pPr>
            <w:r>
              <w:t xml:space="preserve">10. Popioły lotne i </w:t>
            </w:r>
            <w:r>
              <w:rPr>
                <w:spacing w:val="-2"/>
              </w:rPr>
              <w:t>mieszaniny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popiołowo- żużlowe</w:t>
            </w:r>
          </w:p>
        </w:tc>
        <w:tc>
          <w:tcPr>
            <w:tcW w:w="2717" w:type="dxa"/>
          </w:tcPr>
          <w:p w:rsidR="00ED6B69" w:rsidRDefault="000C5501">
            <w:pPr>
              <w:pStyle w:val="TableParagraph"/>
              <w:numPr>
                <w:ilvl w:val="0"/>
                <w:numId w:val="24"/>
              </w:numPr>
              <w:tabs>
                <w:tab w:val="left" w:pos="167"/>
              </w:tabs>
              <w:spacing w:line="204" w:lineRule="auto"/>
              <w:ind w:right="119" w:firstLine="0"/>
            </w:pPr>
            <w:r>
              <w:t>gdy pory w gruncie skalistym będą wypełnione gruntem lub materiałem drobnoziarnistym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gdy</w:t>
            </w:r>
            <w:r>
              <w:rPr>
                <w:spacing w:val="-10"/>
              </w:rPr>
              <w:t xml:space="preserve"> </w:t>
            </w:r>
            <w:r>
              <w:t>będą wbudowane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miejsca</w:t>
            </w:r>
            <w:r>
              <w:rPr>
                <w:spacing w:val="-14"/>
              </w:rPr>
              <w:t xml:space="preserve"> </w:t>
            </w:r>
            <w:r>
              <w:t>suche lub zabezpieczone od wód gruntowych i po- wierzchniowych - do nasypów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wyższych</w:t>
            </w:r>
            <w:r>
              <w:rPr>
                <w:spacing w:val="-4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 xml:space="preserve">3 m, zabezpieczonych przed </w:t>
            </w:r>
            <w:r>
              <w:rPr>
                <w:spacing w:val="-2"/>
              </w:rPr>
              <w:t>zawilgoceniem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mi</w:t>
            </w:r>
            <w:r>
              <w:rPr>
                <w:spacing w:val="-2"/>
              </w:rPr>
              <w:t xml:space="preserve">ejscach </w:t>
            </w:r>
            <w:r>
              <w:t xml:space="preserve">suchych lub przejściowo </w:t>
            </w:r>
            <w:r>
              <w:rPr>
                <w:spacing w:val="-2"/>
              </w:rPr>
              <w:t>zawilgoconych</w:t>
            </w:r>
          </w:p>
          <w:p w:rsidR="00ED6B69" w:rsidRDefault="000C5501">
            <w:pPr>
              <w:pStyle w:val="TableParagraph"/>
              <w:numPr>
                <w:ilvl w:val="0"/>
                <w:numId w:val="24"/>
              </w:numPr>
              <w:tabs>
                <w:tab w:val="left" w:pos="163"/>
              </w:tabs>
              <w:spacing w:before="10" w:line="204" w:lineRule="auto"/>
              <w:ind w:right="203" w:firstLine="0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nasypów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wyższych niż 3 m: zabezpieczonych przed</w:t>
            </w:r>
            <w:r>
              <w:rPr>
                <w:spacing w:val="-14"/>
              </w:rPr>
              <w:t xml:space="preserve"> </w:t>
            </w:r>
            <w:r>
              <w:t>zawilgoceniem</w:t>
            </w:r>
            <w:r>
              <w:rPr>
                <w:spacing w:val="-14"/>
              </w:rPr>
              <w:t xml:space="preserve"> </w:t>
            </w:r>
            <w:r>
              <w:t>lub</w:t>
            </w:r>
            <w:r>
              <w:rPr>
                <w:spacing w:val="-14"/>
              </w:rPr>
              <w:t xml:space="preserve"> </w:t>
            </w:r>
            <w:r>
              <w:t>po ulepszeniu spoiwami</w:t>
            </w:r>
          </w:p>
          <w:p w:rsidR="00ED6B69" w:rsidRDefault="000C5501">
            <w:pPr>
              <w:pStyle w:val="TableParagraph"/>
              <w:numPr>
                <w:ilvl w:val="0"/>
                <w:numId w:val="24"/>
              </w:numPr>
              <w:tabs>
                <w:tab w:val="left" w:pos="170"/>
              </w:tabs>
              <w:spacing w:before="4" w:line="204" w:lineRule="auto"/>
              <w:ind w:right="46" w:firstLine="0"/>
            </w:pPr>
            <w:r>
              <w:t>gdy zwierciadło wody gruntowej znajduje się na głębokości większej od kapilarno-ści biernej gruntu podłoża - o ogr</w:t>
            </w:r>
            <w:r>
              <w:t>aniczonej podatności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rozpad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łączne straty masy do 5% - gdy wolne przestrzenie zostaną wypełnione materiałem drobnoziarnistym - gdy zalegają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miejscach</w:t>
            </w:r>
            <w:r>
              <w:rPr>
                <w:spacing w:val="-14"/>
              </w:rPr>
              <w:t xml:space="preserve"> </w:t>
            </w:r>
            <w:r>
              <w:t>suchych lub są izolowane od wody</w:t>
            </w:r>
          </w:p>
        </w:tc>
      </w:tr>
      <w:tr w:rsidR="00ED6B69">
        <w:trPr>
          <w:trHeight w:val="3047"/>
        </w:trPr>
        <w:tc>
          <w:tcPr>
            <w:tcW w:w="1354" w:type="dxa"/>
          </w:tcPr>
          <w:p w:rsidR="00ED6B69" w:rsidRDefault="000C5501">
            <w:pPr>
              <w:pStyle w:val="TableParagraph"/>
              <w:spacing w:line="204" w:lineRule="auto"/>
              <w:ind w:left="40" w:right="71" w:firstLine="21"/>
            </w:pPr>
            <w:r>
              <w:rPr>
                <w:spacing w:val="-4"/>
              </w:rPr>
              <w:t xml:space="preserve">górne </w:t>
            </w:r>
            <w:r>
              <w:t>warstwy na- sypów</w:t>
            </w:r>
            <w:r>
              <w:rPr>
                <w:spacing w:val="-2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 xml:space="preserve">strefie </w:t>
            </w:r>
            <w:r>
              <w:rPr>
                <w:spacing w:val="-6"/>
              </w:rPr>
              <w:t>przemarzania</w:t>
            </w:r>
          </w:p>
        </w:tc>
        <w:tc>
          <w:tcPr>
            <w:tcW w:w="2698" w:type="dxa"/>
          </w:tcPr>
          <w:p w:rsidR="00ED6B69" w:rsidRDefault="000C5501">
            <w:pPr>
              <w:pStyle w:val="TableParagraph"/>
              <w:spacing w:line="204" w:lineRule="auto"/>
              <w:ind w:left="40"/>
            </w:pPr>
            <w:r>
              <w:t xml:space="preserve">1. świry i pospółki 2. Piaski grubo i średnio-ziarniste 3. Iłołupki przywęglowe </w:t>
            </w:r>
            <w:r>
              <w:rPr>
                <w:spacing w:val="-2"/>
              </w:rPr>
              <w:t>przepalone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zawierające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mniej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15% ziarn mniejszych</w:t>
            </w:r>
            <w:r>
              <w:rPr>
                <w:spacing w:val="-5"/>
              </w:rPr>
              <w:t xml:space="preserve"> </w:t>
            </w:r>
            <w:r>
              <w:t>od 0,075 mm 4. Wysiewki kamienne o uziar-nieniu odpowiadającym pospółkom lub żwirom</w:t>
            </w:r>
          </w:p>
        </w:tc>
        <w:tc>
          <w:tcPr>
            <w:tcW w:w="2688" w:type="dxa"/>
          </w:tcPr>
          <w:p w:rsidR="00ED6B69" w:rsidRDefault="000C5501">
            <w:pPr>
              <w:pStyle w:val="TableParagraph"/>
              <w:numPr>
                <w:ilvl w:val="0"/>
                <w:numId w:val="23"/>
              </w:numPr>
              <w:tabs>
                <w:tab w:val="left" w:pos="261"/>
              </w:tabs>
              <w:spacing w:line="202" w:lineRule="exact"/>
              <w:ind w:hanging="222"/>
            </w:pPr>
            <w:r>
              <w:t>świry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pospółki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gliniaste</w:t>
            </w:r>
          </w:p>
          <w:p w:rsidR="00ED6B69" w:rsidRDefault="000C5501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12" w:line="204" w:lineRule="auto"/>
              <w:ind w:left="39" w:right="87" w:firstLine="0"/>
            </w:pPr>
            <w:r>
              <w:t>Piaski</w:t>
            </w:r>
            <w:r>
              <w:rPr>
                <w:spacing w:val="-14"/>
              </w:rPr>
              <w:t xml:space="preserve"> </w:t>
            </w:r>
            <w:r>
              <w:t>pyla</w:t>
            </w:r>
            <w:r>
              <w:t>ste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gliniaste</w:t>
            </w:r>
            <w:r>
              <w:rPr>
                <w:spacing w:val="-13"/>
              </w:rPr>
              <w:t xml:space="preserve"> </w:t>
            </w:r>
            <w:r>
              <w:t xml:space="preserve">3. Pyły piaszczyste i pyły 4. Gliny o granicy płynności mniejszej niż 35% 5. Mieszaniny popiołowo- </w:t>
            </w:r>
            <w:r>
              <w:rPr>
                <w:spacing w:val="-2"/>
              </w:rPr>
              <w:t>żużlowe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z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węgla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kamiennego</w:t>
            </w:r>
          </w:p>
          <w:p w:rsidR="00ED6B69" w:rsidRDefault="000C5501">
            <w:pPr>
              <w:pStyle w:val="TableParagraph"/>
              <w:spacing w:before="6" w:line="204" w:lineRule="auto"/>
              <w:ind w:right="59"/>
            </w:pPr>
            <w:r>
              <w:t>6. Wysiewki kamienne gliniaste</w:t>
            </w:r>
            <w:r>
              <w:rPr>
                <w:spacing w:val="-14"/>
              </w:rPr>
              <w:t xml:space="preserve"> 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zawartości</w:t>
            </w:r>
            <w:r>
              <w:rPr>
                <w:spacing w:val="-14"/>
              </w:rPr>
              <w:t xml:space="preserve"> </w:t>
            </w:r>
            <w:r>
              <w:t>frakcji iłowej &gt;</w:t>
            </w:r>
            <w:r>
              <w:t xml:space="preserve">2% 7. Żużle wielkopiecowe i inne metalurgiczne 8. Piaski </w:t>
            </w:r>
            <w:r>
              <w:rPr>
                <w:spacing w:val="-2"/>
              </w:rPr>
              <w:t>drobnoziarniste</w:t>
            </w:r>
          </w:p>
        </w:tc>
        <w:tc>
          <w:tcPr>
            <w:tcW w:w="2717" w:type="dxa"/>
          </w:tcPr>
          <w:p w:rsidR="00ED6B69" w:rsidRDefault="000C5501">
            <w:pPr>
              <w:pStyle w:val="TableParagraph"/>
              <w:numPr>
                <w:ilvl w:val="0"/>
                <w:numId w:val="22"/>
              </w:numPr>
              <w:tabs>
                <w:tab w:val="left" w:pos="165"/>
              </w:tabs>
              <w:spacing w:line="204" w:lineRule="auto"/>
              <w:ind w:right="198" w:firstLine="0"/>
            </w:pPr>
            <w:r>
              <w:rPr>
                <w:spacing w:val="-2"/>
              </w:rPr>
              <w:t>pod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warunkiem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ulepszenia </w:t>
            </w:r>
            <w:r>
              <w:t>tych gruntów spoiwami, ta- kimi jak: cement, wapno, aktywne popioły itp.</w:t>
            </w:r>
          </w:p>
          <w:p w:rsidR="00ED6B69" w:rsidRDefault="000C5501">
            <w:pPr>
              <w:pStyle w:val="TableParagraph"/>
              <w:numPr>
                <w:ilvl w:val="0"/>
                <w:numId w:val="22"/>
              </w:numPr>
              <w:tabs>
                <w:tab w:val="left" w:pos="165"/>
              </w:tabs>
              <w:spacing w:before="2" w:line="204" w:lineRule="auto"/>
              <w:ind w:right="98" w:firstLine="0"/>
            </w:pPr>
            <w:r>
              <w:t xml:space="preserve">drobnoziarniste i nierozpado-we: straty masy </w:t>
            </w:r>
            <w:r>
              <w:rPr>
                <w:spacing w:val="-4"/>
              </w:rPr>
              <w:t>do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1%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wskaźniku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 xml:space="preserve">nośności </w:t>
            </w:r>
            <w:r>
              <w:rPr>
                <w:spacing w:val="-2"/>
              </w:rPr>
              <w:t>w</w:t>
            </w:r>
            <w:r>
              <w:rPr>
                <w:spacing w:val="-2"/>
                <w:vertAlign w:val="subscript"/>
              </w:rPr>
              <w:t>noś</w:t>
            </w:r>
            <w:r>
              <w:rPr>
                <w:spacing w:val="-2"/>
              </w:rPr>
              <w:t>&gt;10</w:t>
            </w:r>
          </w:p>
        </w:tc>
      </w:tr>
    </w:tbl>
    <w:p w:rsidR="00ED6B69" w:rsidRDefault="00ED6B69">
      <w:pPr>
        <w:spacing w:line="204" w:lineRule="auto"/>
        <w:sectPr w:rsidR="00ED6B69">
          <w:pgSz w:w="11900" w:h="16840"/>
          <w:pgMar w:top="940" w:right="340" w:bottom="980" w:left="1440" w:header="710" w:footer="788" w:gutter="0"/>
          <w:cols w:space="708"/>
        </w:sectPr>
      </w:pPr>
    </w:p>
    <w:tbl>
      <w:tblPr>
        <w:tblStyle w:val="TableNormal"/>
        <w:tblW w:w="0" w:type="auto"/>
        <w:tblInd w:w="55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698"/>
        <w:gridCol w:w="2688"/>
        <w:gridCol w:w="2717"/>
      </w:tblGrid>
      <w:tr w:rsidR="00ED6B69">
        <w:trPr>
          <w:trHeight w:val="1533"/>
        </w:trPr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04" w:lineRule="auto"/>
              <w:ind w:left="40" w:right="162" w:hanging="34"/>
            </w:pPr>
            <w:r>
              <w:t xml:space="preserve">wykopach i </w:t>
            </w:r>
            <w:r>
              <w:rPr>
                <w:spacing w:val="-2"/>
              </w:rPr>
              <w:t xml:space="preserve">miejscach </w:t>
            </w:r>
            <w:r>
              <w:t>zerowych</w:t>
            </w:r>
            <w:r>
              <w:rPr>
                <w:spacing w:val="-14"/>
              </w:rPr>
              <w:t xml:space="preserve"> </w:t>
            </w:r>
            <w:r>
              <w:t xml:space="preserve">do </w:t>
            </w:r>
            <w:r>
              <w:rPr>
                <w:spacing w:val="-2"/>
              </w:rPr>
              <w:t xml:space="preserve">głębokości </w:t>
            </w:r>
            <w:r>
              <w:rPr>
                <w:spacing w:val="-6"/>
              </w:rPr>
              <w:t>przemarzania</w:t>
            </w: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40" w:lineRule="exact"/>
              <w:ind w:left="40"/>
            </w:pPr>
            <w:r>
              <w:rPr>
                <w:spacing w:val="-4"/>
              </w:rPr>
              <w:t>Grunty</w:t>
            </w:r>
            <w:r>
              <w:rPr>
                <w:spacing w:val="-2"/>
              </w:rPr>
              <w:t xml:space="preserve"> niewysadzinowe</w:t>
            </w:r>
          </w:p>
        </w:tc>
        <w:tc>
          <w:tcPr>
            <w:tcW w:w="2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ind w:right="1041"/>
            </w:pPr>
            <w:r>
              <w:t>Grunty</w:t>
            </w:r>
            <w:r>
              <w:rPr>
                <w:spacing w:val="-14"/>
              </w:rPr>
              <w:t xml:space="preserve"> </w:t>
            </w:r>
            <w:r>
              <w:t>wątpliwe</w:t>
            </w:r>
            <w:r>
              <w:rPr>
                <w:spacing w:val="-14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wysadzinowe</w:t>
            </w:r>
          </w:p>
        </w:tc>
        <w:tc>
          <w:tcPr>
            <w:tcW w:w="2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04" w:lineRule="auto"/>
              <w:ind w:right="224"/>
            </w:pPr>
            <w:r>
              <w:t xml:space="preserve">- gdy są ulepszane </w:t>
            </w:r>
            <w:r>
              <w:rPr>
                <w:spacing w:val="-2"/>
              </w:rPr>
              <w:t>spoiwami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(cementem, </w:t>
            </w:r>
            <w:r>
              <w:t>wapnem, aktywnymi popiołami itp.)</w:t>
            </w:r>
          </w:p>
        </w:tc>
      </w:tr>
    </w:tbl>
    <w:p w:rsidR="00ED6B69" w:rsidRDefault="00ED6B69">
      <w:pPr>
        <w:pStyle w:val="Tekstpodstawowy"/>
        <w:rPr>
          <w:sz w:val="20"/>
        </w:rPr>
      </w:pPr>
    </w:p>
    <w:p w:rsidR="00ED6B69" w:rsidRDefault="00ED6B69">
      <w:pPr>
        <w:pStyle w:val="Tekstpodstawowy"/>
        <w:spacing w:before="1"/>
        <w:rPr>
          <w:sz w:val="21"/>
        </w:rPr>
      </w:pPr>
    </w:p>
    <w:p w:rsidR="00ED6B69" w:rsidRDefault="000C5501">
      <w:pPr>
        <w:pStyle w:val="Tekstpodstawowy"/>
        <w:spacing w:before="100" w:line="230" w:lineRule="auto"/>
        <w:ind w:left="626" w:right="2943"/>
      </w:pPr>
      <w:r>
        <w:rPr>
          <w:spacing w:val="-2"/>
        </w:rPr>
        <w:t>Materiałami</w:t>
      </w:r>
      <w:r>
        <w:rPr>
          <w:spacing w:val="-6"/>
        </w:rPr>
        <w:t xml:space="preserve"> </w:t>
      </w:r>
      <w:r>
        <w:rPr>
          <w:spacing w:val="-2"/>
        </w:rPr>
        <w:t>stosowanymi</w:t>
      </w:r>
      <w:r>
        <w:rPr>
          <w:spacing w:val="-6"/>
        </w:rPr>
        <w:t xml:space="preserve"> </w:t>
      </w:r>
      <w:r>
        <w:rPr>
          <w:spacing w:val="-2"/>
        </w:rPr>
        <w:t>przy</w:t>
      </w:r>
      <w:r>
        <w:rPr>
          <w:spacing w:val="-9"/>
        </w:rPr>
        <w:t xml:space="preserve"> </w:t>
      </w:r>
      <w:r>
        <w:rPr>
          <w:spacing w:val="-2"/>
        </w:rPr>
        <w:t>wykonywaniu</w:t>
      </w:r>
      <w:r>
        <w:rPr>
          <w:spacing w:val="-7"/>
        </w:rPr>
        <w:t xml:space="preserve"> </w:t>
      </w:r>
      <w:r>
        <w:rPr>
          <w:spacing w:val="-2"/>
        </w:rPr>
        <w:t>nasypu</w:t>
      </w:r>
      <w:r>
        <w:rPr>
          <w:spacing w:val="-7"/>
        </w:rPr>
        <w:t xml:space="preserve"> </w:t>
      </w:r>
      <w:r>
        <w:rPr>
          <w:spacing w:val="-2"/>
        </w:rPr>
        <w:t>wg</w:t>
      </w:r>
      <w:r>
        <w:rPr>
          <w:spacing w:val="-7"/>
        </w:rPr>
        <w:t xml:space="preserve"> </w:t>
      </w:r>
      <w:r>
        <w:rPr>
          <w:spacing w:val="-2"/>
        </w:rPr>
        <w:t>zasad</w:t>
      </w:r>
      <w:r>
        <w:rPr>
          <w:spacing w:val="-7"/>
        </w:rPr>
        <w:t xml:space="preserve"> </w:t>
      </w:r>
      <w:r>
        <w:rPr>
          <w:spacing w:val="-2"/>
        </w:rPr>
        <w:t xml:space="preserve">niniejszej </w:t>
      </w:r>
      <w:r>
        <w:t>ST są: a) nasyp górny o grubości 30 pod konstrukcją z gruntu:</w:t>
      </w:r>
    </w:p>
    <w:p w:rsidR="00ED6B69" w:rsidRDefault="000C5501">
      <w:pPr>
        <w:pStyle w:val="Akapitzlist"/>
        <w:numPr>
          <w:ilvl w:val="0"/>
          <w:numId w:val="21"/>
        </w:numPr>
        <w:tabs>
          <w:tab w:val="left" w:pos="1763"/>
          <w:tab w:val="left" w:pos="1764"/>
        </w:tabs>
        <w:spacing w:before="186"/>
        <w:ind w:hanging="421"/>
      </w:pPr>
      <w:r>
        <w:t>o</w:t>
      </w:r>
      <w:r>
        <w:rPr>
          <w:spacing w:val="1"/>
        </w:rPr>
        <w:t xml:space="preserve"> </w:t>
      </w:r>
      <w:r>
        <w:t>wskaźniku</w:t>
      </w:r>
      <w:r>
        <w:rPr>
          <w:spacing w:val="4"/>
        </w:rPr>
        <w:t xml:space="preserve"> </w:t>
      </w:r>
      <w:r>
        <w:t>różnoziarnistości</w:t>
      </w:r>
      <w:r>
        <w:rPr>
          <w:spacing w:val="2"/>
        </w:rPr>
        <w:t xml:space="preserve"> </w:t>
      </w:r>
      <w:r>
        <w:rPr>
          <w:i/>
        </w:rPr>
        <w:t>u</w:t>
      </w:r>
      <w:r>
        <w:rPr>
          <w:i/>
          <w:spacing w:val="2"/>
        </w:rPr>
        <w:t xml:space="preserve"> </w:t>
      </w:r>
      <w:r>
        <w:rPr>
          <w:i/>
        </w:rPr>
        <w:t>&gt;</w:t>
      </w:r>
      <w:r>
        <w:rPr>
          <w:i/>
          <w:spacing w:val="4"/>
        </w:rPr>
        <w:t xml:space="preserve"> </w:t>
      </w:r>
      <w:r>
        <w:rPr>
          <w:spacing w:val="-5"/>
        </w:rPr>
        <w:t>5,</w:t>
      </w:r>
    </w:p>
    <w:p w:rsidR="00ED6B69" w:rsidRDefault="00ED6B69">
      <w:pPr>
        <w:pStyle w:val="Tekstpodstawowy"/>
        <w:spacing w:before="7"/>
        <w:rPr>
          <w:sz w:val="23"/>
        </w:rPr>
      </w:pPr>
    </w:p>
    <w:p w:rsidR="00ED6B69" w:rsidRDefault="000C5501">
      <w:pPr>
        <w:pStyle w:val="Tekstpodstawowy"/>
        <w:spacing w:before="1" w:line="253" w:lineRule="exact"/>
        <w:ind w:left="1763"/>
      </w:pPr>
      <w:r>
        <w:rPr>
          <w:rFonts w:ascii="Arial" w:hAnsi="Arial"/>
          <w:spacing w:val="-2"/>
        </w:rPr>
        <w:t>-</w:t>
      </w:r>
      <w:r>
        <w:rPr>
          <w:rFonts w:ascii="Arial" w:hAnsi="Arial"/>
          <w:spacing w:val="-8"/>
        </w:rPr>
        <w:t xml:space="preserve"> </w:t>
      </w:r>
      <w:r>
        <w:rPr>
          <w:spacing w:val="-2"/>
        </w:rPr>
        <w:t>o</w:t>
      </w:r>
      <w:r>
        <w:t xml:space="preserve"> </w:t>
      </w:r>
      <w:r>
        <w:rPr>
          <w:spacing w:val="-2"/>
        </w:rPr>
        <w:t>współczynniku</w:t>
      </w:r>
      <w:r>
        <w:rPr>
          <w:spacing w:val="-6"/>
        </w:rPr>
        <w:t xml:space="preserve"> </w:t>
      </w:r>
      <w:r>
        <w:rPr>
          <w:spacing w:val="-2"/>
        </w:rPr>
        <w:t>filtracji: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-2"/>
          <w:vertAlign w:val="subscript"/>
        </w:rPr>
        <w:t>10</w:t>
      </w:r>
      <w:r>
        <w:rPr>
          <w:spacing w:val="-12"/>
        </w:rPr>
        <w:t xml:space="preserve"> </w:t>
      </w:r>
      <w:r>
        <w:rPr>
          <w:spacing w:val="-2"/>
        </w:rPr>
        <w:t>&gt;</w:t>
      </w:r>
      <w:r>
        <w:rPr>
          <w:spacing w:val="-12"/>
        </w:rPr>
        <w:t xml:space="preserve"> </w:t>
      </w:r>
      <w:r>
        <w:rPr>
          <w:spacing w:val="-2"/>
        </w:rPr>
        <w:t>6</w:t>
      </w:r>
      <w:r>
        <w:rPr>
          <w:spacing w:val="-15"/>
        </w:rPr>
        <w:t xml:space="preserve"> </w:t>
      </w:r>
      <w:r>
        <w:rPr>
          <w:i/>
          <w:spacing w:val="-2"/>
        </w:rPr>
        <w:t>x</w:t>
      </w:r>
      <w:r>
        <w:rPr>
          <w:i/>
          <w:spacing w:val="-12"/>
        </w:rPr>
        <w:t xml:space="preserve"> </w:t>
      </w:r>
      <w:r>
        <w:rPr>
          <w:spacing w:val="-2"/>
        </w:rPr>
        <w:t>10"</w:t>
      </w:r>
      <w:r>
        <w:rPr>
          <w:spacing w:val="-2"/>
          <w:vertAlign w:val="superscript"/>
        </w:rPr>
        <w:t>5</w:t>
      </w:r>
      <w:r>
        <w:rPr>
          <w:spacing w:val="-6"/>
        </w:rPr>
        <w:t xml:space="preserve"> </w:t>
      </w:r>
      <w:r>
        <w:rPr>
          <w:spacing w:val="-5"/>
        </w:rPr>
        <w:t>m/s</w:t>
      </w:r>
    </w:p>
    <w:p w:rsidR="00ED6B69" w:rsidRDefault="000C5501">
      <w:pPr>
        <w:pStyle w:val="Akapitzlist"/>
        <w:numPr>
          <w:ilvl w:val="0"/>
          <w:numId w:val="21"/>
        </w:numPr>
        <w:tabs>
          <w:tab w:val="left" w:pos="1763"/>
          <w:tab w:val="left" w:pos="1764"/>
        </w:tabs>
        <w:spacing w:line="253" w:lineRule="exact"/>
        <w:ind w:hanging="421"/>
      </w:pPr>
      <w:r>
        <w:t>zawartość</w:t>
      </w:r>
      <w:r>
        <w:rPr>
          <w:spacing w:val="-11"/>
        </w:rPr>
        <w:t xml:space="preserve"> </w:t>
      </w:r>
      <w:r>
        <w:t>cząstek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średnicy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większej</w:t>
      </w:r>
      <w:r>
        <w:rPr>
          <w:spacing w:val="-8"/>
        </w:rPr>
        <w:t xml:space="preserve"> </w:t>
      </w:r>
      <w:r>
        <w:t>niż</w:t>
      </w:r>
      <w:r>
        <w:rPr>
          <w:spacing w:val="-11"/>
        </w:rPr>
        <w:t xml:space="preserve"> </w:t>
      </w:r>
      <w:r>
        <w:t>0,075</w:t>
      </w:r>
      <w:r>
        <w:rPr>
          <w:spacing w:val="-6"/>
        </w:rPr>
        <w:t xml:space="preserve"> </w:t>
      </w:r>
      <w:r>
        <w:t>mm</w:t>
      </w:r>
      <w:r>
        <w:rPr>
          <w:spacing w:val="-10"/>
        </w:rPr>
        <w:t xml:space="preserve"> </w:t>
      </w:r>
      <w:r>
        <w:t>&lt;</w:t>
      </w:r>
      <w:r>
        <w:rPr>
          <w:spacing w:val="-6"/>
        </w:rPr>
        <w:t xml:space="preserve"> </w:t>
      </w:r>
      <w:r>
        <w:rPr>
          <w:spacing w:val="-5"/>
        </w:rPr>
        <w:t>15%</w:t>
      </w:r>
    </w:p>
    <w:p w:rsidR="00ED6B69" w:rsidRDefault="000C5501">
      <w:pPr>
        <w:pStyle w:val="Akapitzlist"/>
        <w:numPr>
          <w:ilvl w:val="0"/>
          <w:numId w:val="21"/>
        </w:numPr>
        <w:tabs>
          <w:tab w:val="left" w:pos="1687"/>
          <w:tab w:val="left" w:pos="1688"/>
        </w:tabs>
        <w:spacing w:before="163"/>
        <w:ind w:left="1687" w:hanging="421"/>
      </w:pPr>
      <w:r>
        <w:t>zawartość</w:t>
      </w:r>
      <w:r>
        <w:rPr>
          <w:spacing w:val="-3"/>
        </w:rPr>
        <w:t xml:space="preserve"> </w:t>
      </w:r>
      <w:r>
        <w:t>cząstek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średnicy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0,02</w:t>
      </w:r>
      <w:r>
        <w:rPr>
          <w:spacing w:val="-2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rPr>
          <w:spacing w:val="-5"/>
        </w:rPr>
        <w:t>3%</w:t>
      </w:r>
    </w:p>
    <w:p w:rsidR="00ED6B69" w:rsidRDefault="000C5501">
      <w:pPr>
        <w:pStyle w:val="Akapitzlist"/>
        <w:numPr>
          <w:ilvl w:val="0"/>
          <w:numId w:val="21"/>
        </w:numPr>
        <w:tabs>
          <w:tab w:val="left" w:pos="1687"/>
          <w:tab w:val="left" w:pos="1688"/>
        </w:tabs>
        <w:spacing w:before="5"/>
        <w:ind w:left="1687" w:hanging="421"/>
      </w:pPr>
      <w:r>
        <w:rPr>
          <w:spacing w:val="-2"/>
        </w:rPr>
        <w:t>wskaźnik</w:t>
      </w:r>
      <w:r>
        <w:rPr>
          <w:spacing w:val="-8"/>
        </w:rPr>
        <w:t xml:space="preserve"> </w:t>
      </w:r>
      <w:r>
        <w:rPr>
          <w:spacing w:val="-2"/>
        </w:rPr>
        <w:t>piaskowy</w:t>
      </w:r>
      <w:r>
        <w:rPr>
          <w:spacing w:val="-6"/>
        </w:rPr>
        <w:t xml:space="preserve"> </w:t>
      </w:r>
      <w:r>
        <w:rPr>
          <w:spacing w:val="-2"/>
        </w:rPr>
        <w:t>większy</w:t>
      </w:r>
      <w:r>
        <w:rPr>
          <w:spacing w:val="-6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5"/>
        </w:rPr>
        <w:t>35,</w:t>
      </w:r>
    </w:p>
    <w:p w:rsidR="00ED6B69" w:rsidRDefault="000C5501">
      <w:pPr>
        <w:pStyle w:val="Akapitzlist"/>
        <w:numPr>
          <w:ilvl w:val="0"/>
          <w:numId w:val="21"/>
        </w:numPr>
        <w:tabs>
          <w:tab w:val="left" w:pos="1687"/>
          <w:tab w:val="left" w:pos="1688"/>
        </w:tabs>
        <w:spacing w:before="6"/>
        <w:ind w:left="1687" w:hanging="421"/>
      </w:pPr>
      <w:r>
        <w:rPr>
          <w:spacing w:val="-4"/>
        </w:rPr>
        <w:t>kapilarność</w:t>
      </w:r>
      <w:r>
        <w:rPr>
          <w:spacing w:val="-3"/>
        </w:rPr>
        <w:t xml:space="preserve"> </w:t>
      </w:r>
      <w:r>
        <w:rPr>
          <w:spacing w:val="-4"/>
        </w:rPr>
        <w:t>bierna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4"/>
          <w:vertAlign w:val="subscript"/>
        </w:rPr>
        <w:t>kb</w:t>
      </w:r>
      <w:r>
        <w:rPr>
          <w:spacing w:val="-2"/>
        </w:rPr>
        <w:t xml:space="preserve"> </w:t>
      </w:r>
      <w:r>
        <w:rPr>
          <w:spacing w:val="-4"/>
        </w:rPr>
        <w:t>mniejsza</w:t>
      </w:r>
      <w:r>
        <w:t xml:space="preserve"> </w:t>
      </w:r>
      <w:r>
        <w:rPr>
          <w:spacing w:val="-4"/>
        </w:rPr>
        <w:t>od</w:t>
      </w:r>
      <w:r>
        <w:rPr>
          <w:spacing w:val="-2"/>
        </w:rPr>
        <w:t xml:space="preserve"> </w:t>
      </w:r>
      <w:r>
        <w:rPr>
          <w:spacing w:val="-4"/>
        </w:rPr>
        <w:t>1,0</w:t>
      </w:r>
      <w:r>
        <w:rPr>
          <w:spacing w:val="-2"/>
        </w:rPr>
        <w:t xml:space="preserve"> </w:t>
      </w:r>
      <w:r>
        <w:rPr>
          <w:spacing w:val="-5"/>
        </w:rPr>
        <w:t>m,</w:t>
      </w:r>
    </w:p>
    <w:p w:rsidR="00ED6B69" w:rsidRDefault="000C5501">
      <w:pPr>
        <w:pStyle w:val="Akapitzlist"/>
        <w:numPr>
          <w:ilvl w:val="0"/>
          <w:numId w:val="21"/>
        </w:numPr>
        <w:tabs>
          <w:tab w:val="left" w:pos="1687"/>
          <w:tab w:val="left" w:pos="1688"/>
        </w:tabs>
        <w:spacing w:before="5"/>
        <w:ind w:left="1687" w:hanging="421"/>
      </w:pPr>
      <w:r>
        <w:rPr>
          <w:spacing w:val="-2"/>
        </w:rPr>
        <w:t>zawartość</w:t>
      </w:r>
      <w:r>
        <w:rPr>
          <w:spacing w:val="-8"/>
        </w:rPr>
        <w:t xml:space="preserve"> </w:t>
      </w:r>
      <w:r>
        <w:rPr>
          <w:spacing w:val="-2"/>
        </w:rPr>
        <w:t>części</w:t>
      </w:r>
      <w:r>
        <w:rPr>
          <w:spacing w:val="-7"/>
        </w:rPr>
        <w:t xml:space="preserve"> </w:t>
      </w:r>
      <w:r>
        <w:rPr>
          <w:spacing w:val="-2"/>
        </w:rPr>
        <w:t>organicznych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gruncie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2"/>
          <w:vertAlign w:val="subscript"/>
        </w:rPr>
        <w:t>om</w:t>
      </w:r>
      <w:r>
        <w:rPr>
          <w:spacing w:val="-2"/>
        </w:rPr>
        <w:t>&lt;2</w:t>
      </w:r>
      <w:r>
        <w:rPr>
          <w:spacing w:val="-8"/>
        </w:rPr>
        <w:t xml:space="preserve"> </w:t>
      </w:r>
      <w:r>
        <w:rPr>
          <w:spacing w:val="-10"/>
        </w:rPr>
        <w:t>%</w:t>
      </w:r>
    </w:p>
    <w:p w:rsidR="00ED6B69" w:rsidRDefault="00ED6B69">
      <w:pPr>
        <w:pStyle w:val="Tekstpodstawowy"/>
        <w:spacing w:before="1"/>
        <w:rPr>
          <w:sz w:val="23"/>
        </w:rPr>
      </w:pPr>
    </w:p>
    <w:p w:rsidR="00ED6B69" w:rsidRDefault="000C5501">
      <w:pPr>
        <w:pStyle w:val="Tekstpodstawowy"/>
        <w:spacing w:line="254" w:lineRule="auto"/>
        <w:ind w:left="544" w:right="794"/>
      </w:pPr>
      <w:r>
        <w:t>Dodatkowo,</w:t>
      </w:r>
      <w:r>
        <w:rPr>
          <w:spacing w:val="-4"/>
        </w:rPr>
        <w:t xml:space="preserve"> </w:t>
      </w:r>
      <w:r>
        <w:t>kruszywa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warstw</w:t>
      </w:r>
      <w:r>
        <w:rPr>
          <w:spacing w:val="-5"/>
        </w:rPr>
        <w:t xml:space="preserve"> </w:t>
      </w:r>
      <w:r>
        <w:t>odsączających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odcinających</w:t>
      </w:r>
      <w:r>
        <w:rPr>
          <w:spacing w:val="-4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spełniać warunek szczelności,</w:t>
      </w:r>
      <w:r>
        <w:rPr>
          <w:spacing w:val="-2"/>
        </w:rPr>
        <w:t xml:space="preserve"> </w:t>
      </w:r>
      <w:r>
        <w:t>określony</w:t>
      </w:r>
      <w:r>
        <w:rPr>
          <w:spacing w:val="-2"/>
        </w:rPr>
        <w:t xml:space="preserve"> </w:t>
      </w:r>
      <w:r>
        <w:t>zależnością:</w:t>
      </w:r>
    </w:p>
    <w:p w:rsidR="00ED6B69" w:rsidRDefault="000C5501">
      <w:pPr>
        <w:pStyle w:val="Tekstpodstawowy"/>
        <w:spacing w:line="245" w:lineRule="exact"/>
        <w:ind w:left="544"/>
      </w:pPr>
      <w:r>
        <w:rPr>
          <w:spacing w:val="-2"/>
        </w:rPr>
        <w:t>gdzie:</w:t>
      </w:r>
    </w:p>
    <w:p w:rsidR="00ED6B69" w:rsidRDefault="000C5501">
      <w:pPr>
        <w:pStyle w:val="Tekstpodstawowy"/>
        <w:spacing w:before="6" w:line="244" w:lineRule="auto"/>
        <w:ind w:left="563" w:right="1446" w:hanging="5"/>
      </w:pPr>
      <w:r>
        <w:rPr>
          <w:i/>
        </w:rPr>
        <w:t>D</w:t>
      </w:r>
      <w:r>
        <w:rPr>
          <w:i/>
          <w:vertAlign w:val="subscript"/>
        </w:rPr>
        <w:t>15</w:t>
      </w:r>
      <w:r>
        <w:rPr>
          <w:i/>
          <w:spacing w:val="-12"/>
        </w:rPr>
        <w:t xml:space="preserve"> </w:t>
      </w:r>
      <w:r>
        <w:rPr>
          <w:i/>
        </w:rPr>
        <w:t>-</w:t>
      </w:r>
      <w:r>
        <w:rPr>
          <w:i/>
          <w:spacing w:val="-11"/>
        </w:rPr>
        <w:t xml:space="preserve"> </w:t>
      </w:r>
      <w:r>
        <w:t>wymiar</w:t>
      </w:r>
      <w:r>
        <w:rPr>
          <w:spacing w:val="-11"/>
        </w:rPr>
        <w:t xml:space="preserve"> </w:t>
      </w:r>
      <w:r>
        <w:t>sita,</w:t>
      </w:r>
      <w:r>
        <w:rPr>
          <w:spacing w:val="-13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przechodzi</w:t>
      </w:r>
      <w:r>
        <w:rPr>
          <w:spacing w:val="-11"/>
        </w:rPr>
        <w:t xml:space="preserve"> </w:t>
      </w:r>
      <w:r>
        <w:t>15%</w:t>
      </w:r>
      <w:r>
        <w:rPr>
          <w:spacing w:val="-8"/>
        </w:rPr>
        <w:t xml:space="preserve"> </w:t>
      </w:r>
      <w:r>
        <w:t>ziarn</w:t>
      </w:r>
      <w:r>
        <w:rPr>
          <w:spacing w:val="-12"/>
        </w:rPr>
        <w:t xml:space="preserve"> </w:t>
      </w:r>
      <w:r>
        <w:t>warstwy</w:t>
      </w:r>
      <w:r>
        <w:rPr>
          <w:spacing w:val="-12"/>
        </w:rPr>
        <w:t xml:space="preserve"> </w:t>
      </w:r>
      <w:r>
        <w:t>odcinającej</w:t>
      </w:r>
      <w:r>
        <w:rPr>
          <w:spacing w:val="-11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odsączającej d85 - wymiar sita, przez które przechodzi 85% ziarn gruntu podłoża.</w:t>
      </w:r>
    </w:p>
    <w:p w:rsidR="00ED6B69" w:rsidRDefault="000C5501">
      <w:pPr>
        <w:pStyle w:val="Tekstpodstawowy"/>
        <w:spacing w:before="2" w:line="244" w:lineRule="auto"/>
        <w:ind w:left="554" w:right="794"/>
      </w:pPr>
      <w:r>
        <w:t xml:space="preserve">Dla materiałów stosowanych przy wykonywaniu warstw odsączających warunek szczelności musi </w:t>
      </w:r>
      <w:r>
        <w:rPr>
          <w:spacing w:val="-4"/>
        </w:rPr>
        <w:t>być</w:t>
      </w:r>
    </w:p>
    <w:p w:rsidR="00ED6B69" w:rsidRDefault="000C5501">
      <w:pPr>
        <w:pStyle w:val="Tekstpodstawowy"/>
        <w:spacing w:before="8"/>
        <w:ind w:left="544"/>
      </w:pPr>
      <w:r>
        <w:t>spełniony,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warstwa</w:t>
      </w:r>
      <w:r>
        <w:rPr>
          <w:spacing w:val="-2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układana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warstwie</w:t>
      </w:r>
      <w:r>
        <w:rPr>
          <w:spacing w:val="-2"/>
        </w:rPr>
        <w:t xml:space="preserve"> odcinającej.</w:t>
      </w:r>
    </w:p>
    <w:p w:rsidR="00ED6B69" w:rsidRDefault="00ED6B69">
      <w:pPr>
        <w:pStyle w:val="Tekstpodstawowy"/>
        <w:spacing w:before="10"/>
        <w:rPr>
          <w:sz w:val="24"/>
        </w:rPr>
      </w:pPr>
    </w:p>
    <w:p w:rsidR="00ED6B69" w:rsidRDefault="000C5501">
      <w:pPr>
        <w:pStyle w:val="Akapitzlist"/>
        <w:numPr>
          <w:ilvl w:val="0"/>
          <w:numId w:val="20"/>
        </w:numPr>
        <w:tabs>
          <w:tab w:val="left" w:pos="780"/>
        </w:tabs>
        <w:spacing w:before="1"/>
      </w:pPr>
      <w:r>
        <w:t>nasyp</w:t>
      </w:r>
      <w:r>
        <w:rPr>
          <w:spacing w:val="-12"/>
        </w:rPr>
        <w:t xml:space="preserve"> </w:t>
      </w:r>
      <w:r>
        <w:t>dolny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gruntu</w:t>
      </w:r>
      <w:r>
        <w:rPr>
          <w:spacing w:val="-9"/>
        </w:rPr>
        <w:t xml:space="preserve"> </w:t>
      </w:r>
      <w:r>
        <w:t>zgodnego</w:t>
      </w:r>
      <w:r>
        <w:rPr>
          <w:spacing w:val="-9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PN-S-02205:1998</w:t>
      </w:r>
      <w:r>
        <w:rPr>
          <w:spacing w:val="-10"/>
        </w:rPr>
        <w:t xml:space="preserve"> </w:t>
      </w:r>
      <w:r>
        <w:rPr>
          <w:spacing w:val="-4"/>
        </w:rPr>
        <w:t>[4].</w:t>
      </w:r>
    </w:p>
    <w:p w:rsidR="00ED6B69" w:rsidRDefault="00ED6B69">
      <w:pPr>
        <w:pStyle w:val="Tekstpodstawowy"/>
        <w:spacing w:before="7"/>
        <w:rPr>
          <w:sz w:val="21"/>
        </w:rPr>
      </w:pPr>
    </w:p>
    <w:p w:rsidR="00ED6B69" w:rsidRDefault="000C5501">
      <w:pPr>
        <w:pStyle w:val="Tekstpodstawowy"/>
        <w:spacing w:line="250" w:lineRule="exact"/>
        <w:ind w:left="554"/>
      </w:pPr>
      <w:r>
        <w:t>Kwalifikacja</w:t>
      </w:r>
      <w:r>
        <w:rPr>
          <w:spacing w:val="-5"/>
        </w:rPr>
        <w:t xml:space="preserve"> </w:t>
      </w:r>
      <w:r>
        <w:t>gruntu</w:t>
      </w:r>
      <w:r>
        <w:rPr>
          <w:spacing w:val="-6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oparciu</w:t>
      </w:r>
      <w:r>
        <w:rPr>
          <w:spacing w:val="-2"/>
        </w:rPr>
        <w:t xml:space="preserve"> </w:t>
      </w:r>
      <w:r>
        <w:rPr>
          <w:spacing w:val="-5"/>
        </w:rPr>
        <w:t>o:</w:t>
      </w:r>
    </w:p>
    <w:p w:rsidR="00ED6B69" w:rsidRDefault="000C5501">
      <w:pPr>
        <w:pStyle w:val="Akapitzlist"/>
        <w:numPr>
          <w:ilvl w:val="1"/>
          <w:numId w:val="20"/>
        </w:numPr>
        <w:tabs>
          <w:tab w:val="left" w:pos="1687"/>
          <w:tab w:val="left" w:pos="1688"/>
        </w:tabs>
        <w:spacing w:line="244" w:lineRule="exact"/>
        <w:ind w:hanging="361"/>
      </w:pPr>
      <w:r>
        <w:rPr>
          <w:spacing w:val="-2"/>
        </w:rPr>
        <w:t>PN-86/B-02480</w:t>
      </w:r>
      <w:r>
        <w:rPr>
          <w:spacing w:val="1"/>
        </w:rPr>
        <w:t xml:space="preserve"> </w:t>
      </w:r>
      <w:r>
        <w:rPr>
          <w:spacing w:val="-2"/>
        </w:rPr>
        <w:t>"Grunty</w:t>
      </w:r>
      <w:r>
        <w:t xml:space="preserve"> </w:t>
      </w:r>
      <w:r>
        <w:rPr>
          <w:spacing w:val="-2"/>
        </w:rPr>
        <w:t>budowlane.</w:t>
      </w:r>
      <w:r>
        <w:rPr>
          <w:spacing w:val="2"/>
        </w:rPr>
        <w:t xml:space="preserve"> </w:t>
      </w:r>
      <w:r>
        <w:rPr>
          <w:spacing w:val="-2"/>
        </w:rPr>
        <w:t>Badania</w:t>
      </w:r>
      <w:r>
        <w:rPr>
          <w:spacing w:val="3"/>
        </w:rPr>
        <w:t xml:space="preserve"> </w:t>
      </w:r>
      <w:r>
        <w:rPr>
          <w:spacing w:val="-2"/>
        </w:rPr>
        <w:t>próbek</w:t>
      </w:r>
      <w:r>
        <w:rPr>
          <w:spacing w:val="2"/>
        </w:rPr>
        <w:t xml:space="preserve"> </w:t>
      </w:r>
      <w:r>
        <w:rPr>
          <w:spacing w:val="-2"/>
        </w:rPr>
        <w:t>gruntu"</w:t>
      </w:r>
    </w:p>
    <w:p w:rsidR="00ED6B69" w:rsidRDefault="000C5501">
      <w:pPr>
        <w:pStyle w:val="Akapitzlist"/>
        <w:numPr>
          <w:ilvl w:val="1"/>
          <w:numId w:val="20"/>
        </w:numPr>
        <w:tabs>
          <w:tab w:val="left" w:pos="1687"/>
          <w:tab w:val="left" w:pos="1688"/>
        </w:tabs>
        <w:spacing w:line="247" w:lineRule="exact"/>
        <w:ind w:hanging="361"/>
      </w:pPr>
      <w:r>
        <w:rPr>
          <w:spacing w:val="-2"/>
        </w:rPr>
        <w:t>PN-88B-04481</w:t>
      </w:r>
      <w:r>
        <w:rPr>
          <w:spacing w:val="1"/>
        </w:rPr>
        <w:t xml:space="preserve"> </w:t>
      </w:r>
      <w:r>
        <w:rPr>
          <w:spacing w:val="-2"/>
        </w:rPr>
        <w:t>"Grunty</w:t>
      </w:r>
      <w:r>
        <w:t xml:space="preserve"> </w:t>
      </w:r>
      <w:r>
        <w:rPr>
          <w:spacing w:val="-2"/>
        </w:rPr>
        <w:t>budowlane.</w:t>
      </w:r>
      <w:r>
        <w:rPr>
          <w:spacing w:val="2"/>
        </w:rPr>
        <w:t xml:space="preserve"> </w:t>
      </w:r>
      <w:r>
        <w:rPr>
          <w:spacing w:val="-2"/>
        </w:rPr>
        <w:t>Badania</w:t>
      </w:r>
      <w:r>
        <w:rPr>
          <w:spacing w:val="3"/>
        </w:rPr>
        <w:t xml:space="preserve"> </w:t>
      </w:r>
      <w:r>
        <w:rPr>
          <w:spacing w:val="-2"/>
        </w:rPr>
        <w:t>próbek</w:t>
      </w:r>
      <w:r>
        <w:rPr>
          <w:spacing w:val="2"/>
        </w:rPr>
        <w:t xml:space="preserve"> </w:t>
      </w:r>
      <w:r>
        <w:rPr>
          <w:spacing w:val="-2"/>
        </w:rPr>
        <w:t>gruntów"</w:t>
      </w:r>
    </w:p>
    <w:p w:rsidR="00ED6B69" w:rsidRDefault="000C5501">
      <w:pPr>
        <w:pStyle w:val="Nagwek1"/>
        <w:numPr>
          <w:ilvl w:val="0"/>
          <w:numId w:val="26"/>
        </w:numPr>
        <w:tabs>
          <w:tab w:val="left" w:pos="771"/>
        </w:tabs>
        <w:spacing w:before="128"/>
        <w:ind w:left="770" w:hanging="222"/>
      </w:pPr>
      <w:r>
        <w:rPr>
          <w:spacing w:val="-2"/>
        </w:rPr>
        <w:t>SPRZĘT</w:t>
      </w:r>
    </w:p>
    <w:p w:rsidR="00ED6B69" w:rsidRDefault="00ED6B69">
      <w:pPr>
        <w:pStyle w:val="Tekstpodstawowy"/>
        <w:spacing w:before="4"/>
        <w:rPr>
          <w:b/>
          <w:sz w:val="20"/>
        </w:rPr>
      </w:pP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before="1"/>
        <w:ind w:hanging="438"/>
      </w:pPr>
      <w:r>
        <w:t>Ogólne</w:t>
      </w:r>
      <w:r>
        <w:rPr>
          <w:spacing w:val="34"/>
        </w:rPr>
        <w:t xml:space="preserve"> </w:t>
      </w:r>
      <w:r>
        <w:t>wymagania</w:t>
      </w:r>
      <w:r>
        <w:rPr>
          <w:spacing w:val="38"/>
        </w:rPr>
        <w:t xml:space="preserve"> </w:t>
      </w:r>
      <w:r>
        <w:t>dotyczące</w:t>
      </w:r>
      <w:r>
        <w:rPr>
          <w:spacing w:val="39"/>
        </w:rPr>
        <w:t xml:space="preserve"> </w:t>
      </w:r>
      <w:r>
        <w:rPr>
          <w:spacing w:val="-2"/>
        </w:rPr>
        <w:t>sprzętu</w:t>
      </w:r>
    </w:p>
    <w:p w:rsidR="00ED6B69" w:rsidRDefault="000C5501">
      <w:pPr>
        <w:pStyle w:val="Tekstpodstawowy"/>
        <w:spacing w:before="107"/>
        <w:ind w:left="544"/>
      </w:pPr>
      <w:r>
        <w:t>Ogólne</w:t>
      </w:r>
      <w:r>
        <w:rPr>
          <w:spacing w:val="-10"/>
        </w:rPr>
        <w:t xml:space="preserve"> </w:t>
      </w:r>
      <w:r>
        <w:t>wymagania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ustalenia</w:t>
      </w:r>
      <w:r>
        <w:rPr>
          <w:spacing w:val="-11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sprzętu</w:t>
      </w:r>
      <w:r>
        <w:rPr>
          <w:spacing w:val="-12"/>
        </w:rPr>
        <w:t xml:space="preserve"> </w:t>
      </w:r>
      <w:r>
        <w:t>określono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</w:t>
      </w:r>
      <w:r>
        <w:rPr>
          <w:spacing w:val="-10"/>
        </w:rPr>
        <w:t xml:space="preserve"> </w:t>
      </w:r>
      <w:r>
        <w:t>D-02.00.01</w:t>
      </w:r>
      <w:r>
        <w:rPr>
          <w:spacing w:val="-12"/>
        </w:rPr>
        <w:t xml:space="preserve"> </w:t>
      </w:r>
      <w:r>
        <w:t>pkt</w:t>
      </w:r>
      <w:r>
        <w:rPr>
          <w:spacing w:val="-12"/>
        </w:rPr>
        <w:t xml:space="preserve"> </w:t>
      </w:r>
      <w:r>
        <w:rPr>
          <w:spacing w:val="-5"/>
        </w:rPr>
        <w:t>3.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before="111"/>
        <w:ind w:hanging="438"/>
      </w:pPr>
      <w:r>
        <w:t>Dobór</w:t>
      </w:r>
      <w:r>
        <w:rPr>
          <w:spacing w:val="22"/>
        </w:rPr>
        <w:t xml:space="preserve"> </w:t>
      </w:r>
      <w:r>
        <w:t>sprzętu</w:t>
      </w:r>
      <w:r>
        <w:rPr>
          <w:spacing w:val="25"/>
        </w:rPr>
        <w:t xml:space="preserve"> </w:t>
      </w:r>
      <w:r>
        <w:rPr>
          <w:spacing w:val="-2"/>
        </w:rPr>
        <w:t>zagęszczającego</w:t>
      </w:r>
    </w:p>
    <w:p w:rsidR="00ED6B69" w:rsidRDefault="000C5501">
      <w:pPr>
        <w:pStyle w:val="Tekstpodstawowy"/>
        <w:spacing w:before="118" w:line="228" w:lineRule="auto"/>
        <w:ind w:left="544" w:right="794"/>
      </w:pP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tablicy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rPr>
          <w:spacing w:val="-5"/>
        </w:rPr>
        <w:t xml:space="preserve"> </w:t>
      </w:r>
      <w:r>
        <w:rPr>
          <w:spacing w:val="-2"/>
        </w:rPr>
        <w:t>podano,</w:t>
      </w:r>
      <w:r>
        <w:rPr>
          <w:spacing w:val="-5"/>
        </w:rPr>
        <w:t xml:space="preserve"> </w:t>
      </w:r>
      <w:r>
        <w:rPr>
          <w:spacing w:val="-2"/>
        </w:rPr>
        <w:t>dla</w:t>
      </w:r>
      <w:r>
        <w:rPr>
          <w:spacing w:val="-5"/>
        </w:rPr>
        <w:t xml:space="preserve"> </w:t>
      </w:r>
      <w:r>
        <w:rPr>
          <w:spacing w:val="-2"/>
        </w:rPr>
        <w:t>różnych</w:t>
      </w:r>
      <w:r>
        <w:rPr>
          <w:spacing w:val="-5"/>
        </w:rPr>
        <w:t xml:space="preserve"> </w:t>
      </w:r>
      <w:r>
        <w:rPr>
          <w:spacing w:val="-2"/>
        </w:rPr>
        <w:t>rodzajów</w:t>
      </w:r>
      <w:r>
        <w:rPr>
          <w:spacing w:val="-6"/>
        </w:rPr>
        <w:t xml:space="preserve"> </w:t>
      </w:r>
      <w:r>
        <w:rPr>
          <w:spacing w:val="-2"/>
        </w:rPr>
        <w:t>gruntów,</w:t>
      </w:r>
      <w:r>
        <w:rPr>
          <w:spacing w:val="-5"/>
        </w:rPr>
        <w:t xml:space="preserve"> </w:t>
      </w:r>
      <w:r>
        <w:rPr>
          <w:spacing w:val="-2"/>
        </w:rPr>
        <w:t>orientacyjne</w:t>
      </w:r>
      <w:r>
        <w:rPr>
          <w:spacing w:val="-5"/>
        </w:rPr>
        <w:t xml:space="preserve"> </w:t>
      </w:r>
      <w:r>
        <w:rPr>
          <w:spacing w:val="-2"/>
        </w:rPr>
        <w:t>dane</w:t>
      </w:r>
      <w:r>
        <w:rPr>
          <w:spacing w:val="-5"/>
        </w:rPr>
        <w:t xml:space="preserve"> </w:t>
      </w:r>
      <w:r>
        <w:rPr>
          <w:spacing w:val="-2"/>
        </w:rPr>
        <w:t>przy</w:t>
      </w:r>
      <w:r>
        <w:rPr>
          <w:spacing w:val="-7"/>
        </w:rPr>
        <w:t xml:space="preserve"> </w:t>
      </w:r>
      <w:r>
        <w:rPr>
          <w:spacing w:val="-2"/>
        </w:rPr>
        <w:t>doborze</w:t>
      </w:r>
      <w:r>
        <w:rPr>
          <w:spacing w:val="-5"/>
        </w:rPr>
        <w:t xml:space="preserve"> </w:t>
      </w:r>
      <w:r>
        <w:rPr>
          <w:spacing w:val="-2"/>
        </w:rPr>
        <w:t xml:space="preserve">sprzętu </w:t>
      </w:r>
      <w:r>
        <w:t>zagęszczającego.</w:t>
      </w:r>
      <w:r>
        <w:rPr>
          <w:spacing w:val="-5"/>
        </w:rPr>
        <w:t xml:space="preserve"> </w:t>
      </w:r>
      <w:r>
        <w:t>Sprzęt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zagęszczania</w:t>
      </w:r>
      <w:r>
        <w:rPr>
          <w:spacing w:val="-5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zatwierdzony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Inżyniera.</w:t>
      </w:r>
    </w:p>
    <w:p w:rsidR="00ED6B69" w:rsidRDefault="00ED6B69">
      <w:pPr>
        <w:pStyle w:val="Tekstpodstawowy"/>
        <w:spacing w:before="6"/>
        <w:rPr>
          <w:sz w:val="21"/>
        </w:rPr>
      </w:pPr>
    </w:p>
    <w:p w:rsidR="00ED6B69" w:rsidRDefault="000C5501">
      <w:pPr>
        <w:pStyle w:val="Tekstpodstawowy"/>
        <w:spacing w:before="1"/>
        <w:ind w:left="544"/>
      </w:pPr>
      <w:r>
        <w:rPr>
          <w:spacing w:val="-2"/>
        </w:rPr>
        <w:t>Tablica</w:t>
      </w:r>
      <w:r>
        <w:rPr>
          <w:spacing w:val="-7"/>
        </w:rPr>
        <w:t xml:space="preserve"> </w:t>
      </w:r>
      <w:r>
        <w:rPr>
          <w:spacing w:val="-2"/>
        </w:rPr>
        <w:t>2.</w:t>
      </w:r>
      <w:r>
        <w:rPr>
          <w:spacing w:val="-7"/>
        </w:rPr>
        <w:t xml:space="preserve"> </w:t>
      </w:r>
      <w:r>
        <w:rPr>
          <w:spacing w:val="-2"/>
        </w:rPr>
        <w:t>Orientacyjne</w:t>
      </w:r>
      <w:r>
        <w:rPr>
          <w:spacing w:val="-7"/>
        </w:rPr>
        <w:t xml:space="preserve"> </w:t>
      </w: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przy</w:t>
      </w:r>
      <w:r>
        <w:rPr>
          <w:spacing w:val="-6"/>
        </w:rPr>
        <w:t xml:space="preserve"> </w:t>
      </w:r>
      <w:r>
        <w:rPr>
          <w:spacing w:val="-2"/>
        </w:rPr>
        <w:t>doborze</w:t>
      </w:r>
      <w:r>
        <w:rPr>
          <w:spacing w:val="-7"/>
        </w:rPr>
        <w:t xml:space="preserve"> </w:t>
      </w:r>
      <w:r>
        <w:rPr>
          <w:spacing w:val="-2"/>
        </w:rPr>
        <w:t>sprzętu</w:t>
      </w:r>
      <w:r>
        <w:rPr>
          <w:spacing w:val="-5"/>
        </w:rPr>
        <w:t xml:space="preserve"> </w:t>
      </w:r>
      <w:r>
        <w:rPr>
          <w:spacing w:val="-2"/>
        </w:rPr>
        <w:t>zagęszczającego</w:t>
      </w:r>
      <w:r>
        <w:rPr>
          <w:spacing w:val="-7"/>
        </w:rPr>
        <w:t xml:space="preserve"> </w:t>
      </w:r>
      <w:r>
        <w:rPr>
          <w:spacing w:val="-2"/>
        </w:rPr>
        <w:t>wg</w:t>
      </w:r>
      <w:r>
        <w:rPr>
          <w:spacing w:val="-8"/>
        </w:rPr>
        <w:t xml:space="preserve"> </w:t>
      </w:r>
      <w:r>
        <w:rPr>
          <w:spacing w:val="-4"/>
        </w:rPr>
        <w:t>[13]</w:t>
      </w:r>
    </w:p>
    <w:p w:rsidR="00ED6B69" w:rsidRDefault="00ED6B69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554"/>
        <w:gridCol w:w="2268"/>
        <w:gridCol w:w="1265"/>
      </w:tblGrid>
      <w:tr w:rsidR="00ED6B69">
        <w:trPr>
          <w:trHeight w:val="275"/>
        </w:trPr>
        <w:tc>
          <w:tcPr>
            <w:tcW w:w="3046" w:type="dxa"/>
            <w:vMerge w:val="restart"/>
            <w:tcBorders>
              <w:bottom w:val="double" w:sz="4" w:space="0" w:color="000000"/>
            </w:tcBorders>
          </w:tcPr>
          <w:p w:rsidR="00ED6B69" w:rsidRDefault="00ED6B69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ED6B69" w:rsidRDefault="000C5501">
            <w:pPr>
              <w:pStyle w:val="TableParagraph"/>
              <w:ind w:left="794" w:right="719" w:hanging="58"/>
            </w:pPr>
            <w:r>
              <w:t>Rodzaje</w:t>
            </w:r>
            <w:r>
              <w:rPr>
                <w:spacing w:val="-14"/>
              </w:rPr>
              <w:t xml:space="preserve"> </w:t>
            </w:r>
            <w:r>
              <w:t xml:space="preserve">urządzeń </w:t>
            </w:r>
            <w:r>
              <w:rPr>
                <w:spacing w:val="-2"/>
              </w:rPr>
              <w:t>zagęszczających</w:t>
            </w:r>
          </w:p>
        </w:tc>
        <w:tc>
          <w:tcPr>
            <w:tcW w:w="4822" w:type="dxa"/>
            <w:gridSpan w:val="2"/>
          </w:tcPr>
          <w:p w:rsidR="00ED6B69" w:rsidRDefault="000C5501">
            <w:pPr>
              <w:pStyle w:val="TableParagraph"/>
              <w:spacing w:before="8" w:line="247" w:lineRule="exact"/>
              <w:ind w:left="1722" w:right="1707"/>
              <w:jc w:val="center"/>
            </w:pPr>
            <w:r>
              <w:t>Rodzaje</w:t>
            </w:r>
            <w:r>
              <w:rPr>
                <w:spacing w:val="-2"/>
              </w:rPr>
              <w:t xml:space="preserve"> gruntu</w:t>
            </w:r>
          </w:p>
        </w:tc>
        <w:tc>
          <w:tcPr>
            <w:tcW w:w="1265" w:type="dxa"/>
            <w:vMerge w:val="restart"/>
            <w:tcBorders>
              <w:bottom w:val="double" w:sz="4" w:space="0" w:color="000000"/>
            </w:tcBorders>
          </w:tcPr>
          <w:p w:rsidR="00ED6B69" w:rsidRDefault="000C5501">
            <w:pPr>
              <w:pStyle w:val="TableParagraph"/>
              <w:spacing w:before="156"/>
              <w:ind w:left="68" w:right="55" w:firstLine="1"/>
              <w:jc w:val="center"/>
            </w:pPr>
            <w:r>
              <w:t xml:space="preserve">Uwagi o </w:t>
            </w:r>
            <w:r>
              <w:rPr>
                <w:spacing w:val="-2"/>
              </w:rPr>
              <w:t>przydatności maszyn</w:t>
            </w:r>
          </w:p>
        </w:tc>
      </w:tr>
      <w:tr w:rsidR="00ED6B69">
        <w:trPr>
          <w:trHeight w:val="253"/>
        </w:trPr>
        <w:tc>
          <w:tcPr>
            <w:tcW w:w="3046" w:type="dxa"/>
            <w:vMerge/>
            <w:tcBorders>
              <w:top w:val="nil"/>
              <w:bottom w:val="double" w:sz="4" w:space="0" w:color="000000"/>
            </w:tcBorders>
          </w:tcPr>
          <w:p w:rsidR="00ED6B69" w:rsidRDefault="00ED6B69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</w:tcPr>
          <w:p w:rsidR="00ED6B69" w:rsidRDefault="000C5501">
            <w:pPr>
              <w:pStyle w:val="TableParagraph"/>
              <w:spacing w:before="3" w:line="230" w:lineRule="exact"/>
              <w:ind w:left="908"/>
            </w:pPr>
            <w:r>
              <w:t>niespoiste:</w:t>
            </w:r>
            <w:r>
              <w:rPr>
                <w:spacing w:val="-4"/>
              </w:rPr>
              <w:t xml:space="preserve"> </w:t>
            </w:r>
            <w:r>
              <w:t>piaski,</w:t>
            </w:r>
            <w:r>
              <w:rPr>
                <w:spacing w:val="-5"/>
              </w:rPr>
              <w:t xml:space="preserve"> </w:t>
            </w:r>
            <w:r>
              <w:t>żwiry,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pospółki</w:t>
            </w:r>
          </w:p>
        </w:tc>
        <w:tc>
          <w:tcPr>
            <w:tcW w:w="1265" w:type="dxa"/>
            <w:vMerge/>
            <w:tcBorders>
              <w:top w:val="nil"/>
              <w:bottom w:val="double" w:sz="4" w:space="0" w:color="000000"/>
            </w:tcBorders>
          </w:tcPr>
          <w:p w:rsidR="00ED6B69" w:rsidRDefault="00ED6B69">
            <w:pPr>
              <w:rPr>
                <w:sz w:val="2"/>
                <w:szCs w:val="2"/>
              </w:rPr>
            </w:pPr>
          </w:p>
        </w:tc>
      </w:tr>
      <w:tr w:rsidR="00ED6B69">
        <w:trPr>
          <w:trHeight w:val="514"/>
        </w:trPr>
        <w:tc>
          <w:tcPr>
            <w:tcW w:w="3046" w:type="dxa"/>
            <w:vMerge/>
            <w:tcBorders>
              <w:top w:val="nil"/>
              <w:bottom w:val="double" w:sz="4" w:space="0" w:color="000000"/>
            </w:tcBorders>
          </w:tcPr>
          <w:p w:rsidR="00ED6B69" w:rsidRDefault="00ED6B6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double" w:sz="4" w:space="0" w:color="000000"/>
            </w:tcBorders>
          </w:tcPr>
          <w:p w:rsidR="00ED6B69" w:rsidRDefault="000C5501">
            <w:pPr>
              <w:pStyle w:val="TableParagraph"/>
              <w:spacing w:line="250" w:lineRule="atLeast"/>
              <w:ind w:left="1062" w:right="476" w:hanging="536"/>
            </w:pPr>
            <w:r>
              <w:t>grubość</w:t>
            </w:r>
            <w:r>
              <w:rPr>
                <w:spacing w:val="-14"/>
              </w:rPr>
              <w:t xml:space="preserve"> </w:t>
            </w:r>
            <w:r>
              <w:t>warstwy [ m ]</w:t>
            </w:r>
          </w:p>
        </w:tc>
        <w:tc>
          <w:tcPr>
            <w:tcW w:w="2268" w:type="dxa"/>
            <w:tcBorders>
              <w:bottom w:val="double" w:sz="4" w:space="0" w:color="000000"/>
            </w:tcBorders>
          </w:tcPr>
          <w:p w:rsidR="00ED6B69" w:rsidRDefault="000C5501">
            <w:pPr>
              <w:pStyle w:val="TableParagraph"/>
              <w:spacing w:line="250" w:lineRule="atLeast"/>
              <w:ind w:left="884" w:right="515" w:hanging="356"/>
            </w:pPr>
            <w:r>
              <w:t>liczba</w:t>
            </w:r>
            <w:r>
              <w:rPr>
                <w:spacing w:val="-14"/>
              </w:rPr>
              <w:t xml:space="preserve"> </w:t>
            </w:r>
            <w:r>
              <w:t>przejść n ***</w:t>
            </w:r>
          </w:p>
        </w:tc>
        <w:tc>
          <w:tcPr>
            <w:tcW w:w="1265" w:type="dxa"/>
            <w:vMerge/>
            <w:tcBorders>
              <w:top w:val="nil"/>
              <w:bottom w:val="double" w:sz="4" w:space="0" w:color="000000"/>
            </w:tcBorders>
          </w:tcPr>
          <w:p w:rsidR="00ED6B69" w:rsidRDefault="00ED6B69">
            <w:pPr>
              <w:rPr>
                <w:sz w:val="2"/>
                <w:szCs w:val="2"/>
              </w:rPr>
            </w:pPr>
          </w:p>
        </w:tc>
      </w:tr>
      <w:tr w:rsidR="00ED6B69">
        <w:trPr>
          <w:trHeight w:val="253"/>
        </w:trPr>
        <w:tc>
          <w:tcPr>
            <w:tcW w:w="3046" w:type="dxa"/>
            <w:tcBorders>
              <w:top w:val="double" w:sz="4" w:space="0" w:color="000000"/>
            </w:tcBorders>
          </w:tcPr>
          <w:p w:rsidR="00ED6B69" w:rsidRDefault="000C5501">
            <w:pPr>
              <w:pStyle w:val="TableParagraph"/>
              <w:spacing w:line="233" w:lineRule="exact"/>
              <w:ind w:left="69"/>
            </w:pPr>
            <w:r>
              <w:t>Walce</w:t>
            </w:r>
            <w:r>
              <w:rPr>
                <w:spacing w:val="-6"/>
              </w:rPr>
              <w:t xml:space="preserve"> </w:t>
            </w:r>
            <w:r>
              <w:t>statyczne</w:t>
            </w:r>
            <w:r>
              <w:rPr>
                <w:spacing w:val="49"/>
              </w:rPr>
              <w:t xml:space="preserve"> </w:t>
            </w:r>
            <w:r>
              <w:t>gładkie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2554" w:type="dxa"/>
            <w:tcBorders>
              <w:top w:val="double" w:sz="4" w:space="0" w:color="000000"/>
            </w:tcBorders>
          </w:tcPr>
          <w:p w:rsidR="00ED6B69" w:rsidRDefault="000C5501">
            <w:pPr>
              <w:pStyle w:val="TableParagraph"/>
              <w:spacing w:line="233" w:lineRule="exact"/>
              <w:ind w:left="822" w:right="810"/>
              <w:jc w:val="center"/>
            </w:pPr>
            <w:r>
              <w:t xml:space="preserve">0,1 do </w:t>
            </w:r>
            <w:r>
              <w:rPr>
                <w:spacing w:val="-5"/>
              </w:rPr>
              <w:t>0,2</w:t>
            </w:r>
          </w:p>
        </w:tc>
        <w:tc>
          <w:tcPr>
            <w:tcW w:w="2268" w:type="dxa"/>
            <w:tcBorders>
              <w:top w:val="double" w:sz="4" w:space="0" w:color="000000"/>
            </w:tcBorders>
          </w:tcPr>
          <w:p w:rsidR="00ED6B69" w:rsidRDefault="000C5501">
            <w:pPr>
              <w:pStyle w:val="TableParagraph"/>
              <w:spacing w:line="233" w:lineRule="exact"/>
              <w:ind w:left="840" w:right="831"/>
              <w:jc w:val="center"/>
            </w:pPr>
            <w:r>
              <w:t xml:space="preserve">4 do </w:t>
            </w:r>
            <w:r>
              <w:rPr>
                <w:spacing w:val="-10"/>
              </w:rPr>
              <w:t>8</w:t>
            </w:r>
          </w:p>
        </w:tc>
        <w:tc>
          <w:tcPr>
            <w:tcW w:w="1265" w:type="dxa"/>
            <w:tcBorders>
              <w:top w:val="double" w:sz="4" w:space="0" w:color="000000"/>
            </w:tcBorders>
          </w:tcPr>
          <w:p w:rsidR="00ED6B69" w:rsidRDefault="000C5501">
            <w:pPr>
              <w:pStyle w:val="TableParagraph"/>
              <w:spacing w:line="233" w:lineRule="exact"/>
              <w:ind w:left="522" w:right="512"/>
              <w:jc w:val="center"/>
            </w:pPr>
            <w:r>
              <w:rPr>
                <w:spacing w:val="-5"/>
              </w:rPr>
              <w:t>1)</w:t>
            </w:r>
          </w:p>
        </w:tc>
      </w:tr>
      <w:tr w:rsidR="00ED6B69">
        <w:trPr>
          <w:trHeight w:val="251"/>
        </w:trPr>
        <w:tc>
          <w:tcPr>
            <w:tcW w:w="3046" w:type="dxa"/>
          </w:tcPr>
          <w:p w:rsidR="00ED6B69" w:rsidRDefault="000C5501">
            <w:pPr>
              <w:pStyle w:val="TableParagraph"/>
              <w:spacing w:line="231" w:lineRule="exact"/>
              <w:ind w:left="69"/>
            </w:pPr>
            <w:r>
              <w:t>Walce</w:t>
            </w:r>
            <w:r>
              <w:rPr>
                <w:spacing w:val="-7"/>
              </w:rPr>
              <w:t xml:space="preserve"> </w:t>
            </w:r>
            <w:r>
              <w:t>statyczne</w:t>
            </w:r>
            <w:r>
              <w:rPr>
                <w:spacing w:val="-5"/>
              </w:rPr>
              <w:t xml:space="preserve"> </w:t>
            </w:r>
            <w:r>
              <w:t>okołkowane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2554" w:type="dxa"/>
          </w:tcPr>
          <w:p w:rsidR="00ED6B69" w:rsidRDefault="000C5501">
            <w:pPr>
              <w:pStyle w:val="TableParagraph"/>
              <w:spacing w:line="231" w:lineRule="exact"/>
              <w:ind w:left="1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D6B69" w:rsidRDefault="000C5501">
            <w:pPr>
              <w:pStyle w:val="TableParagraph"/>
              <w:spacing w:line="231" w:lineRule="exact"/>
              <w:ind w:left="11"/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ED6B69" w:rsidRDefault="000C5501">
            <w:pPr>
              <w:pStyle w:val="TableParagraph"/>
              <w:spacing w:line="231" w:lineRule="exact"/>
              <w:ind w:left="523" w:right="512"/>
              <w:jc w:val="center"/>
            </w:pPr>
            <w:r>
              <w:rPr>
                <w:spacing w:val="-5"/>
              </w:rPr>
              <w:t>2)</w:t>
            </w:r>
          </w:p>
        </w:tc>
      </w:tr>
      <w:tr w:rsidR="00ED6B69">
        <w:trPr>
          <w:trHeight w:val="253"/>
        </w:trPr>
        <w:tc>
          <w:tcPr>
            <w:tcW w:w="3046" w:type="dxa"/>
          </w:tcPr>
          <w:p w:rsidR="00ED6B69" w:rsidRDefault="000C5501">
            <w:pPr>
              <w:pStyle w:val="TableParagraph"/>
              <w:spacing w:line="234" w:lineRule="exact"/>
              <w:ind w:left="69"/>
            </w:pPr>
            <w:r>
              <w:t>Walce</w:t>
            </w:r>
            <w:r>
              <w:rPr>
                <w:spacing w:val="-7"/>
              </w:rPr>
              <w:t xml:space="preserve"> </w:t>
            </w:r>
            <w:r>
              <w:t>statyczne</w:t>
            </w:r>
            <w:r>
              <w:rPr>
                <w:spacing w:val="-4"/>
              </w:rPr>
              <w:t xml:space="preserve"> </w:t>
            </w:r>
            <w:r>
              <w:t>ogumione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2554" w:type="dxa"/>
            <w:tcBorders>
              <w:right w:val="single" w:sz="4" w:space="0" w:color="000000"/>
            </w:tcBorders>
          </w:tcPr>
          <w:p w:rsidR="00ED6B69" w:rsidRDefault="000C5501">
            <w:pPr>
              <w:pStyle w:val="TableParagraph"/>
              <w:spacing w:line="234" w:lineRule="exact"/>
              <w:ind w:left="824" w:right="812"/>
              <w:jc w:val="center"/>
            </w:pPr>
            <w:r>
              <w:t xml:space="preserve">0,2 do </w:t>
            </w:r>
            <w:r>
              <w:rPr>
                <w:spacing w:val="-5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9" w:rsidRDefault="000C5501">
            <w:pPr>
              <w:pStyle w:val="TableParagraph"/>
              <w:spacing w:line="234" w:lineRule="exact"/>
              <w:ind w:left="843" w:right="834"/>
              <w:jc w:val="center"/>
            </w:pPr>
            <w:r>
              <w:t xml:space="preserve">6 do </w:t>
            </w:r>
            <w:r>
              <w:rPr>
                <w:spacing w:val="-10"/>
              </w:rPr>
              <w:t>8</w:t>
            </w:r>
          </w:p>
        </w:tc>
        <w:tc>
          <w:tcPr>
            <w:tcW w:w="1265" w:type="dxa"/>
            <w:tcBorders>
              <w:left w:val="single" w:sz="4" w:space="0" w:color="000000"/>
            </w:tcBorders>
          </w:tcPr>
          <w:p w:rsidR="00ED6B69" w:rsidRDefault="000C5501">
            <w:pPr>
              <w:pStyle w:val="TableParagraph"/>
              <w:spacing w:line="234" w:lineRule="exact"/>
              <w:ind w:left="524" w:right="514"/>
              <w:jc w:val="center"/>
            </w:pPr>
            <w:r>
              <w:rPr>
                <w:spacing w:val="-5"/>
              </w:rPr>
              <w:t>3)</w:t>
            </w:r>
          </w:p>
        </w:tc>
      </w:tr>
      <w:tr w:rsidR="00ED6B69">
        <w:trPr>
          <w:trHeight w:val="253"/>
        </w:trPr>
        <w:tc>
          <w:tcPr>
            <w:tcW w:w="3046" w:type="dxa"/>
          </w:tcPr>
          <w:p w:rsidR="00ED6B69" w:rsidRDefault="000C5501">
            <w:pPr>
              <w:pStyle w:val="TableParagraph"/>
              <w:spacing w:line="234" w:lineRule="exact"/>
              <w:ind w:left="69"/>
            </w:pPr>
            <w:r>
              <w:t>Walce</w:t>
            </w:r>
            <w:r>
              <w:rPr>
                <w:spacing w:val="-7"/>
              </w:rPr>
              <w:t xml:space="preserve"> </w:t>
            </w:r>
            <w:r>
              <w:t>wibracyjne</w:t>
            </w:r>
            <w:r>
              <w:rPr>
                <w:spacing w:val="-5"/>
              </w:rPr>
              <w:t xml:space="preserve"> </w:t>
            </w:r>
            <w:r>
              <w:t>gładkie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**</w:t>
            </w:r>
          </w:p>
        </w:tc>
        <w:tc>
          <w:tcPr>
            <w:tcW w:w="2554" w:type="dxa"/>
          </w:tcPr>
          <w:p w:rsidR="00ED6B69" w:rsidRDefault="000C5501">
            <w:pPr>
              <w:pStyle w:val="TableParagraph"/>
              <w:spacing w:line="234" w:lineRule="exact"/>
              <w:ind w:left="822" w:right="810"/>
              <w:jc w:val="center"/>
            </w:pPr>
            <w:r>
              <w:t xml:space="preserve">0,4 do </w:t>
            </w:r>
            <w:r>
              <w:rPr>
                <w:spacing w:val="-5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D6B69" w:rsidRDefault="000C5501">
            <w:pPr>
              <w:pStyle w:val="TableParagraph"/>
              <w:spacing w:line="234" w:lineRule="exact"/>
              <w:ind w:left="840" w:right="831"/>
              <w:jc w:val="center"/>
            </w:pPr>
            <w:r>
              <w:t xml:space="preserve">4 do </w:t>
            </w:r>
            <w:r>
              <w:rPr>
                <w:spacing w:val="-10"/>
              </w:rPr>
              <w:t>8</w:t>
            </w:r>
          </w:p>
        </w:tc>
        <w:tc>
          <w:tcPr>
            <w:tcW w:w="1265" w:type="dxa"/>
          </w:tcPr>
          <w:p w:rsidR="00ED6B69" w:rsidRDefault="000C5501">
            <w:pPr>
              <w:pStyle w:val="TableParagraph"/>
              <w:spacing w:line="234" w:lineRule="exact"/>
              <w:ind w:left="522" w:right="512"/>
              <w:jc w:val="center"/>
            </w:pPr>
            <w:r>
              <w:rPr>
                <w:spacing w:val="-5"/>
              </w:rPr>
              <w:t>4)</w:t>
            </w:r>
          </w:p>
        </w:tc>
      </w:tr>
      <w:tr w:rsidR="00ED6B69">
        <w:trPr>
          <w:trHeight w:val="505"/>
        </w:trPr>
        <w:tc>
          <w:tcPr>
            <w:tcW w:w="3046" w:type="dxa"/>
          </w:tcPr>
          <w:p w:rsidR="00ED6B69" w:rsidRDefault="000C5501">
            <w:pPr>
              <w:pStyle w:val="TableParagraph"/>
              <w:spacing w:line="246" w:lineRule="exact"/>
              <w:ind w:left="69"/>
            </w:pPr>
            <w:r>
              <w:t>Walce</w:t>
            </w:r>
            <w:r>
              <w:rPr>
                <w:spacing w:val="-5"/>
              </w:rPr>
              <w:t xml:space="preserve"> </w:t>
            </w:r>
            <w:r>
              <w:t>wibracyjne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okołkowane</w:t>
            </w:r>
          </w:p>
          <w:p w:rsidR="00ED6B69" w:rsidRDefault="000C5501">
            <w:pPr>
              <w:pStyle w:val="TableParagraph"/>
              <w:spacing w:line="240" w:lineRule="exact"/>
              <w:ind w:left="69"/>
            </w:pPr>
            <w:r>
              <w:rPr>
                <w:spacing w:val="-5"/>
              </w:rPr>
              <w:t>**</w:t>
            </w:r>
          </w:p>
        </w:tc>
        <w:tc>
          <w:tcPr>
            <w:tcW w:w="2554" w:type="dxa"/>
          </w:tcPr>
          <w:p w:rsidR="00ED6B69" w:rsidRDefault="000C5501">
            <w:pPr>
              <w:pStyle w:val="TableParagraph"/>
              <w:spacing w:before="120"/>
              <w:ind w:left="823" w:right="810"/>
              <w:jc w:val="center"/>
            </w:pPr>
            <w:r>
              <w:t xml:space="preserve">0,3 do </w:t>
            </w:r>
            <w:r>
              <w:rPr>
                <w:spacing w:val="-5"/>
              </w:rPr>
              <w:t>0,6</w:t>
            </w:r>
          </w:p>
        </w:tc>
        <w:tc>
          <w:tcPr>
            <w:tcW w:w="2268" w:type="dxa"/>
          </w:tcPr>
          <w:p w:rsidR="00ED6B69" w:rsidRDefault="000C5501">
            <w:pPr>
              <w:pStyle w:val="TableParagraph"/>
              <w:spacing w:before="120"/>
              <w:ind w:left="841" w:right="831"/>
              <w:jc w:val="center"/>
            </w:pPr>
            <w:r>
              <w:t xml:space="preserve">3 do </w:t>
            </w:r>
            <w:r>
              <w:rPr>
                <w:spacing w:val="-10"/>
              </w:rPr>
              <w:t>6</w:t>
            </w:r>
          </w:p>
        </w:tc>
        <w:tc>
          <w:tcPr>
            <w:tcW w:w="1265" w:type="dxa"/>
          </w:tcPr>
          <w:p w:rsidR="00ED6B69" w:rsidRDefault="000C5501">
            <w:pPr>
              <w:pStyle w:val="TableParagraph"/>
              <w:spacing w:before="120"/>
              <w:ind w:left="523" w:right="512"/>
              <w:jc w:val="center"/>
            </w:pPr>
            <w:r>
              <w:rPr>
                <w:spacing w:val="-5"/>
              </w:rPr>
              <w:t>5)</w:t>
            </w:r>
          </w:p>
        </w:tc>
      </w:tr>
      <w:tr w:rsidR="00ED6B69">
        <w:trPr>
          <w:trHeight w:val="253"/>
        </w:trPr>
        <w:tc>
          <w:tcPr>
            <w:tcW w:w="3046" w:type="dxa"/>
          </w:tcPr>
          <w:p w:rsidR="00ED6B69" w:rsidRDefault="000C5501">
            <w:pPr>
              <w:pStyle w:val="TableParagraph"/>
              <w:spacing w:line="234" w:lineRule="exact"/>
              <w:ind w:left="69"/>
            </w:pPr>
            <w:r>
              <w:t>Zagęszczarki</w:t>
            </w:r>
            <w:r>
              <w:rPr>
                <w:spacing w:val="-6"/>
              </w:rPr>
              <w:t xml:space="preserve"> </w:t>
            </w:r>
            <w:r>
              <w:t>wibracyjne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**</w:t>
            </w:r>
          </w:p>
        </w:tc>
        <w:tc>
          <w:tcPr>
            <w:tcW w:w="2554" w:type="dxa"/>
          </w:tcPr>
          <w:p w:rsidR="00ED6B69" w:rsidRDefault="000C5501">
            <w:pPr>
              <w:pStyle w:val="TableParagraph"/>
              <w:spacing w:line="234" w:lineRule="exact"/>
              <w:ind w:left="822" w:right="810"/>
              <w:jc w:val="center"/>
            </w:pPr>
            <w:r>
              <w:t xml:space="preserve">0,3 do </w:t>
            </w:r>
            <w:r>
              <w:rPr>
                <w:spacing w:val="-5"/>
              </w:rPr>
              <w:t>0,5</w:t>
            </w:r>
          </w:p>
        </w:tc>
        <w:tc>
          <w:tcPr>
            <w:tcW w:w="2268" w:type="dxa"/>
          </w:tcPr>
          <w:p w:rsidR="00ED6B69" w:rsidRDefault="000C5501">
            <w:pPr>
              <w:pStyle w:val="TableParagraph"/>
              <w:spacing w:line="234" w:lineRule="exact"/>
              <w:ind w:left="840" w:right="831"/>
              <w:jc w:val="center"/>
            </w:pPr>
            <w:r>
              <w:t xml:space="preserve">4 do </w:t>
            </w:r>
            <w:r>
              <w:rPr>
                <w:spacing w:val="-10"/>
              </w:rPr>
              <w:t>8</w:t>
            </w:r>
          </w:p>
        </w:tc>
        <w:tc>
          <w:tcPr>
            <w:tcW w:w="1265" w:type="dxa"/>
          </w:tcPr>
          <w:p w:rsidR="00ED6B69" w:rsidRDefault="000C5501">
            <w:pPr>
              <w:pStyle w:val="TableParagraph"/>
              <w:spacing w:line="234" w:lineRule="exact"/>
              <w:ind w:left="523" w:right="512"/>
              <w:jc w:val="center"/>
            </w:pPr>
            <w:r>
              <w:rPr>
                <w:spacing w:val="-5"/>
              </w:rPr>
              <w:t>6)</w:t>
            </w:r>
          </w:p>
        </w:tc>
      </w:tr>
    </w:tbl>
    <w:p w:rsidR="00ED6B69" w:rsidRDefault="00ED6B69">
      <w:pPr>
        <w:spacing w:line="234" w:lineRule="exact"/>
        <w:jc w:val="center"/>
        <w:sectPr w:rsidR="00ED6B69">
          <w:headerReference w:type="default" r:id="rId9"/>
          <w:footerReference w:type="default" r:id="rId10"/>
          <w:pgSz w:w="11900" w:h="16840"/>
          <w:pgMar w:top="940" w:right="340" w:bottom="980" w:left="1440" w:header="710" w:footer="788" w:gutter="0"/>
          <w:pgNumType w:start="3"/>
          <w:cols w:space="708"/>
        </w:sectPr>
      </w:pPr>
    </w:p>
    <w:tbl>
      <w:tblPr>
        <w:tblStyle w:val="TableNormal"/>
        <w:tblW w:w="0" w:type="auto"/>
        <w:tblInd w:w="482" w:type="dxa"/>
        <w:tblBorders>
          <w:top w:val="thinThickThinSmallGap" w:sz="6" w:space="0" w:color="000000"/>
          <w:left w:val="thinThickThinSmallGap" w:sz="6" w:space="0" w:color="000000"/>
          <w:bottom w:val="thinThickThinSmallGap" w:sz="6" w:space="0" w:color="000000"/>
          <w:right w:val="thinThickThinSmallGap" w:sz="6" w:space="0" w:color="000000"/>
          <w:insideH w:val="thinThickThinSmallGap" w:sz="6" w:space="0" w:color="000000"/>
          <w:insideV w:val="thinThickThin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554"/>
        <w:gridCol w:w="2268"/>
        <w:gridCol w:w="1265"/>
      </w:tblGrid>
      <w:tr w:rsidR="00ED6B69">
        <w:trPr>
          <w:trHeight w:val="236"/>
        </w:trPr>
        <w:tc>
          <w:tcPr>
            <w:tcW w:w="3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17" w:lineRule="exact"/>
              <w:ind w:left="69"/>
            </w:pPr>
            <w:r>
              <w:t>Ubijaki</w:t>
            </w:r>
            <w:r>
              <w:rPr>
                <w:spacing w:val="-2"/>
              </w:rPr>
              <w:t xml:space="preserve"> szybkouderzające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17" w:lineRule="exact"/>
              <w:ind w:left="834"/>
            </w:pPr>
            <w:r>
              <w:t xml:space="preserve">0,2 do </w:t>
            </w:r>
            <w:r>
              <w:rPr>
                <w:spacing w:val="-5"/>
              </w:rPr>
              <w:t>0,4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17" w:lineRule="exact"/>
              <w:ind w:left="841" w:right="829"/>
              <w:jc w:val="center"/>
            </w:pPr>
            <w:r>
              <w:t xml:space="preserve">2 </w:t>
            </w:r>
            <w:r>
              <w:rPr>
                <w:spacing w:val="-5"/>
              </w:rPr>
              <w:t>do4</w:t>
            </w:r>
          </w:p>
        </w:tc>
        <w:tc>
          <w:tcPr>
            <w:tcW w:w="1265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17" w:lineRule="exact"/>
              <w:ind w:left="523" w:right="512"/>
              <w:jc w:val="center"/>
            </w:pPr>
            <w:r>
              <w:rPr>
                <w:spacing w:val="-5"/>
              </w:rPr>
              <w:t>6)</w:t>
            </w:r>
          </w:p>
        </w:tc>
      </w:tr>
      <w:tr w:rsidR="00ED6B69">
        <w:trPr>
          <w:trHeight w:val="760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39" w:lineRule="exact"/>
              <w:ind w:left="69"/>
            </w:pPr>
            <w:r>
              <w:t>Ubijaki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masie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Mg</w:t>
            </w:r>
          </w:p>
          <w:p w:rsidR="00ED6B69" w:rsidRDefault="000C5501">
            <w:pPr>
              <w:pStyle w:val="TableParagraph"/>
              <w:spacing w:line="252" w:lineRule="exact"/>
              <w:ind w:left="69" w:right="166"/>
            </w:pPr>
            <w:r>
              <w:t>zrzucane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wysokości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do 10 m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ED6B6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ED6B69" w:rsidRDefault="000C5501">
            <w:pPr>
              <w:pStyle w:val="TableParagraph"/>
              <w:ind w:left="834"/>
            </w:pPr>
            <w:r>
              <w:t xml:space="preserve">2,0 do </w:t>
            </w:r>
            <w:r>
              <w:rPr>
                <w:spacing w:val="-5"/>
              </w:rPr>
              <w:t>8,0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before="111"/>
              <w:ind w:left="882" w:hanging="564"/>
            </w:pPr>
            <w:r>
              <w:t>4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uderzeń</w:t>
            </w:r>
            <w:r>
              <w:rPr>
                <w:spacing w:val="-9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punkt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ED6B69">
            <w:pPr>
              <w:pStyle w:val="TableParagraph"/>
              <w:ind w:left="0"/>
            </w:pPr>
          </w:p>
        </w:tc>
      </w:tr>
    </w:tbl>
    <w:p w:rsidR="00ED6B69" w:rsidRDefault="00ED6B69">
      <w:pPr>
        <w:pStyle w:val="Tekstpodstawowy"/>
        <w:spacing w:before="5"/>
        <w:rPr>
          <w:sz w:val="10"/>
        </w:rPr>
      </w:pPr>
    </w:p>
    <w:p w:rsidR="00ED6B69" w:rsidRDefault="000C5501">
      <w:pPr>
        <w:pStyle w:val="Tekstpodstawowy"/>
        <w:spacing w:before="91"/>
        <w:ind w:left="544"/>
      </w:pPr>
      <w:r>
        <w:t>*)</w:t>
      </w:r>
      <w:r>
        <w:rPr>
          <w:spacing w:val="-2"/>
        </w:rPr>
        <w:t xml:space="preserve"> </w:t>
      </w:r>
      <w:r>
        <w:t>Walce</w:t>
      </w:r>
      <w:r>
        <w:rPr>
          <w:spacing w:val="-2"/>
        </w:rPr>
        <w:t xml:space="preserve"> </w:t>
      </w:r>
      <w:r>
        <w:t>statyczne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mało</w:t>
      </w:r>
      <w:r>
        <w:rPr>
          <w:spacing w:val="-5"/>
        </w:rPr>
        <w:t xml:space="preserve"> </w:t>
      </w:r>
      <w:r>
        <w:t>przydatne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gruntach</w:t>
      </w:r>
      <w:r>
        <w:rPr>
          <w:spacing w:val="-2"/>
        </w:rPr>
        <w:t xml:space="preserve"> kamienistych.</w:t>
      </w:r>
    </w:p>
    <w:p w:rsidR="00ED6B69" w:rsidRDefault="000C5501">
      <w:pPr>
        <w:pStyle w:val="Tekstpodstawowy"/>
        <w:ind w:left="544"/>
      </w:pPr>
      <w:r>
        <w:t xml:space="preserve">**) Wibracyjnie należy zagęszczać warstwy grubości </w:t>
      </w:r>
      <w:r>
        <w:rPr>
          <w:rFonts w:ascii="Symbol" w:hAnsi="Symbol"/>
        </w:rPr>
        <w:t></w:t>
      </w:r>
      <w:r>
        <w:t xml:space="preserve"> 15 cm, cieńsze warstwy należy zagęszczać </w:t>
      </w:r>
      <w:r>
        <w:rPr>
          <w:spacing w:val="-2"/>
        </w:rPr>
        <w:t>statycznie.</w:t>
      </w:r>
    </w:p>
    <w:p w:rsidR="00ED6B69" w:rsidRDefault="000C5501">
      <w:pPr>
        <w:pStyle w:val="Tekstpodstawowy"/>
        <w:spacing w:line="253" w:lineRule="exact"/>
        <w:ind w:left="544"/>
      </w:pPr>
      <w:r>
        <w:t>***)</w:t>
      </w:r>
      <w:r>
        <w:rPr>
          <w:spacing w:val="-7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orientacyjne,</w:t>
      </w:r>
      <w:r>
        <w:rPr>
          <w:spacing w:val="-6"/>
        </w:rPr>
        <w:t xml:space="preserve"> </w:t>
      </w:r>
      <w:r>
        <w:t>właściwe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ustalić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odcinku</w:t>
      </w:r>
      <w:r>
        <w:rPr>
          <w:spacing w:val="-2"/>
        </w:rPr>
        <w:t xml:space="preserve"> doświadczalnym.</w:t>
      </w:r>
    </w:p>
    <w:p w:rsidR="00ED6B69" w:rsidRDefault="00ED6B69">
      <w:pPr>
        <w:pStyle w:val="Tekstpodstawowy"/>
        <w:rPr>
          <w:sz w:val="24"/>
        </w:rPr>
      </w:pPr>
    </w:p>
    <w:p w:rsidR="00ED6B69" w:rsidRDefault="00ED6B69">
      <w:pPr>
        <w:pStyle w:val="Tekstpodstawowy"/>
        <w:spacing w:before="9"/>
        <w:rPr>
          <w:sz w:val="19"/>
        </w:rPr>
      </w:pPr>
    </w:p>
    <w:p w:rsidR="00ED6B69" w:rsidRDefault="000C5501">
      <w:pPr>
        <w:pStyle w:val="Tekstpodstawowy"/>
        <w:spacing w:line="249" w:lineRule="exact"/>
        <w:ind w:left="554"/>
      </w:pPr>
      <w:r>
        <w:rPr>
          <w:spacing w:val="-2"/>
        </w:rPr>
        <w:t>Uwagi:</w:t>
      </w:r>
    </w:p>
    <w:p w:rsidR="00ED6B69" w:rsidRDefault="000C5501">
      <w:pPr>
        <w:pStyle w:val="Akapitzlist"/>
        <w:numPr>
          <w:ilvl w:val="0"/>
          <w:numId w:val="19"/>
        </w:numPr>
        <w:tabs>
          <w:tab w:val="left" w:pos="795"/>
        </w:tabs>
        <w:spacing w:before="6" w:line="228" w:lineRule="auto"/>
        <w:ind w:right="1016" w:firstLine="0"/>
        <w:jc w:val="left"/>
      </w:pPr>
      <w:r>
        <w:t>Do zagęszczania górnych warstw podłoża. Zalecane do codziennego wygładzania (przywało- wania) gruntów spoistych w miejscu pobrania i w nasypie.</w:t>
      </w:r>
    </w:p>
    <w:p w:rsidR="00ED6B69" w:rsidRDefault="000C5501">
      <w:pPr>
        <w:pStyle w:val="Akapitzlist"/>
        <w:numPr>
          <w:ilvl w:val="0"/>
          <w:numId w:val="19"/>
        </w:numPr>
        <w:tabs>
          <w:tab w:val="left" w:pos="555"/>
        </w:tabs>
        <w:spacing w:line="237" w:lineRule="exact"/>
        <w:ind w:hanging="361"/>
        <w:jc w:val="left"/>
        <w:rPr>
          <w:rFonts w:ascii="Arial" w:hAnsi="Arial"/>
        </w:rPr>
      </w:pPr>
      <w:r>
        <w:t>Nie</w:t>
      </w:r>
      <w:r>
        <w:rPr>
          <w:spacing w:val="-7"/>
        </w:rPr>
        <w:t xml:space="preserve"> </w:t>
      </w:r>
      <w:r>
        <w:t>nadają</w:t>
      </w:r>
      <w:r>
        <w:rPr>
          <w:spacing w:val="-10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gruntów</w:t>
      </w:r>
      <w:r>
        <w:rPr>
          <w:spacing w:val="-8"/>
        </w:rPr>
        <w:t xml:space="preserve"> </w:t>
      </w:r>
      <w:r>
        <w:rPr>
          <w:spacing w:val="-2"/>
        </w:rPr>
        <w:t>nawodnionych.</w:t>
      </w:r>
    </w:p>
    <w:p w:rsidR="00ED6B69" w:rsidRDefault="000C5501">
      <w:pPr>
        <w:pStyle w:val="Akapitzlist"/>
        <w:numPr>
          <w:ilvl w:val="0"/>
          <w:numId w:val="19"/>
        </w:numPr>
        <w:tabs>
          <w:tab w:val="left" w:pos="555"/>
        </w:tabs>
        <w:spacing w:line="245" w:lineRule="exact"/>
        <w:ind w:hanging="361"/>
        <w:jc w:val="left"/>
        <w:rPr>
          <w:rFonts w:ascii="Arial" w:hAnsi="Arial"/>
        </w:rPr>
      </w:pPr>
      <w:r>
        <w:t>Mało</w:t>
      </w:r>
      <w:r>
        <w:rPr>
          <w:spacing w:val="-12"/>
        </w:rPr>
        <w:t xml:space="preserve"> </w:t>
      </w:r>
      <w:r>
        <w:t>przydatne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gruntach</w:t>
      </w:r>
      <w:r>
        <w:rPr>
          <w:spacing w:val="-11"/>
        </w:rPr>
        <w:t xml:space="preserve"> </w:t>
      </w:r>
      <w:r>
        <w:rPr>
          <w:spacing w:val="-2"/>
        </w:rPr>
        <w:t>spoistych.</w:t>
      </w:r>
    </w:p>
    <w:p w:rsidR="00ED6B69" w:rsidRDefault="000C5501">
      <w:pPr>
        <w:pStyle w:val="Akapitzlist"/>
        <w:numPr>
          <w:ilvl w:val="0"/>
          <w:numId w:val="19"/>
        </w:numPr>
        <w:tabs>
          <w:tab w:val="left" w:pos="555"/>
        </w:tabs>
        <w:spacing w:before="6" w:line="228" w:lineRule="auto"/>
        <w:ind w:right="1222" w:hanging="360"/>
        <w:jc w:val="left"/>
        <w:rPr>
          <w:rFonts w:ascii="Arial" w:hAnsi="Arial"/>
        </w:rPr>
      </w:pPr>
      <w:r>
        <w:t>Do gruntów spoistych przydatne są walce średnie i ciężkie, do gruntów kamienistych -</w:t>
      </w:r>
      <w:r>
        <w:rPr>
          <w:spacing w:val="40"/>
        </w:rPr>
        <w:t xml:space="preserve"> </w:t>
      </w:r>
      <w:r>
        <w:t>walce bardzo ciężkie.</w:t>
      </w:r>
    </w:p>
    <w:p w:rsidR="00ED6B69" w:rsidRDefault="000C5501">
      <w:pPr>
        <w:pStyle w:val="Akapitzlist"/>
        <w:numPr>
          <w:ilvl w:val="0"/>
          <w:numId w:val="19"/>
        </w:numPr>
        <w:tabs>
          <w:tab w:val="left" w:pos="555"/>
        </w:tabs>
        <w:spacing w:line="235" w:lineRule="exact"/>
        <w:ind w:hanging="361"/>
        <w:jc w:val="left"/>
        <w:rPr>
          <w:rFonts w:ascii="Arial" w:hAnsi="Arial"/>
        </w:rPr>
      </w:pPr>
      <w:r>
        <w:t>Zalecane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piasków</w:t>
      </w:r>
      <w:r>
        <w:rPr>
          <w:spacing w:val="-12"/>
        </w:rPr>
        <w:t xml:space="preserve"> </w:t>
      </w:r>
      <w:r>
        <w:t>pylastych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gliniastych,</w:t>
      </w:r>
      <w:r>
        <w:rPr>
          <w:spacing w:val="-11"/>
        </w:rPr>
        <w:t xml:space="preserve"> </w:t>
      </w:r>
      <w:r>
        <w:t>pospółek</w:t>
      </w:r>
      <w:r>
        <w:rPr>
          <w:spacing w:val="-13"/>
        </w:rPr>
        <w:t xml:space="preserve"> </w:t>
      </w:r>
      <w:r>
        <w:t>gliniastych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glin</w:t>
      </w:r>
      <w:r>
        <w:rPr>
          <w:spacing w:val="-11"/>
        </w:rPr>
        <w:t xml:space="preserve"> </w:t>
      </w:r>
      <w:r>
        <w:rPr>
          <w:spacing w:val="-2"/>
        </w:rPr>
        <w:t>piaszczystych.</w:t>
      </w:r>
    </w:p>
    <w:p w:rsidR="00ED6B69" w:rsidRDefault="000C5501">
      <w:pPr>
        <w:pStyle w:val="Akapitzlist"/>
        <w:numPr>
          <w:ilvl w:val="0"/>
          <w:numId w:val="19"/>
        </w:numPr>
        <w:tabs>
          <w:tab w:val="left" w:pos="555"/>
        </w:tabs>
        <w:spacing w:line="240" w:lineRule="exact"/>
        <w:ind w:hanging="361"/>
        <w:jc w:val="left"/>
        <w:rPr>
          <w:rFonts w:ascii="Arial" w:hAnsi="Arial"/>
        </w:rPr>
      </w:pPr>
      <w:r>
        <w:rPr>
          <w:spacing w:val="-4"/>
        </w:rPr>
        <w:t>Zalecane</w:t>
      </w:r>
      <w:r>
        <w:rPr>
          <w:spacing w:val="-2"/>
        </w:rPr>
        <w:t xml:space="preserve"> </w:t>
      </w:r>
      <w:r>
        <w:rPr>
          <w:spacing w:val="-4"/>
        </w:rPr>
        <w:t>do</w:t>
      </w:r>
      <w:r>
        <w:rPr>
          <w:spacing w:val="-1"/>
        </w:rPr>
        <w:t xml:space="preserve"> </w:t>
      </w:r>
      <w:r>
        <w:rPr>
          <w:spacing w:val="-4"/>
        </w:rPr>
        <w:t>zasypek</w:t>
      </w:r>
      <w:r>
        <w:rPr>
          <w:spacing w:val="-1"/>
        </w:rPr>
        <w:t xml:space="preserve"> </w:t>
      </w:r>
      <w:r>
        <w:rPr>
          <w:spacing w:val="-4"/>
        </w:rPr>
        <w:t>wąskich</w:t>
      </w:r>
      <w:r>
        <w:rPr>
          <w:spacing w:val="2"/>
        </w:rPr>
        <w:t xml:space="preserve"> </w:t>
      </w:r>
      <w:r>
        <w:rPr>
          <w:spacing w:val="-4"/>
        </w:rPr>
        <w:t>przekopów</w:t>
      </w:r>
    </w:p>
    <w:p w:rsidR="00ED6B69" w:rsidRDefault="00ED6B69">
      <w:pPr>
        <w:pStyle w:val="Akapitzlist"/>
        <w:numPr>
          <w:ilvl w:val="0"/>
          <w:numId w:val="19"/>
        </w:numPr>
        <w:tabs>
          <w:tab w:val="left" w:pos="387"/>
        </w:tabs>
        <w:spacing w:line="246" w:lineRule="exact"/>
        <w:ind w:left="386" w:hanging="193"/>
        <w:jc w:val="left"/>
        <w:rPr>
          <w:rFonts w:ascii="Arial"/>
          <w:sz w:val="20"/>
        </w:rPr>
      </w:pPr>
    </w:p>
    <w:p w:rsidR="00ED6B69" w:rsidRDefault="000C5501">
      <w:pPr>
        <w:pStyle w:val="Nagwek1"/>
        <w:numPr>
          <w:ilvl w:val="0"/>
          <w:numId w:val="26"/>
        </w:numPr>
        <w:tabs>
          <w:tab w:val="left" w:pos="800"/>
        </w:tabs>
        <w:spacing w:before="129"/>
        <w:ind w:left="799" w:hanging="246"/>
      </w:pPr>
      <w:r>
        <w:rPr>
          <w:spacing w:val="-2"/>
        </w:rPr>
        <w:t>TRANSPORT</w:t>
      </w:r>
    </w:p>
    <w:p w:rsidR="00ED6B69" w:rsidRDefault="000C5501">
      <w:pPr>
        <w:pStyle w:val="Tekstpodstawowy"/>
        <w:spacing w:before="182"/>
        <w:ind w:left="554"/>
      </w:pPr>
      <w:r>
        <w:t>Ogólne</w:t>
      </w:r>
      <w:r>
        <w:rPr>
          <w:spacing w:val="-10"/>
        </w:rPr>
        <w:t xml:space="preserve"> </w:t>
      </w:r>
      <w:r>
        <w:t>wymagania</w:t>
      </w:r>
      <w:r>
        <w:rPr>
          <w:spacing w:val="-12"/>
        </w:rPr>
        <w:t xml:space="preserve"> </w:t>
      </w:r>
      <w:r>
        <w:t>dotyczące</w:t>
      </w:r>
      <w:r>
        <w:rPr>
          <w:spacing w:val="-14"/>
        </w:rPr>
        <w:t xml:space="preserve"> </w:t>
      </w:r>
      <w:r>
        <w:t>transportu</w:t>
      </w:r>
      <w:r>
        <w:rPr>
          <w:spacing w:val="-12"/>
        </w:rPr>
        <w:t xml:space="preserve"> </w:t>
      </w:r>
      <w:r>
        <w:t>podano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</w:t>
      </w:r>
      <w:r>
        <w:rPr>
          <w:spacing w:val="-12"/>
        </w:rPr>
        <w:t xml:space="preserve"> </w:t>
      </w:r>
      <w:r>
        <w:t>D-02.00.01</w:t>
      </w:r>
      <w:r>
        <w:rPr>
          <w:spacing w:val="-12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rPr>
          <w:spacing w:val="-5"/>
        </w:rPr>
        <w:t>4.</w:t>
      </w:r>
    </w:p>
    <w:p w:rsidR="00ED6B69" w:rsidRDefault="00ED6B69">
      <w:pPr>
        <w:pStyle w:val="Tekstpodstawowy"/>
        <w:rPr>
          <w:sz w:val="24"/>
        </w:rPr>
      </w:pPr>
    </w:p>
    <w:p w:rsidR="00ED6B69" w:rsidRDefault="00ED6B69">
      <w:pPr>
        <w:pStyle w:val="Tekstpodstawowy"/>
        <w:rPr>
          <w:sz w:val="24"/>
        </w:rPr>
      </w:pPr>
    </w:p>
    <w:p w:rsidR="00ED6B69" w:rsidRDefault="000C5501">
      <w:pPr>
        <w:pStyle w:val="Nagwek1"/>
        <w:numPr>
          <w:ilvl w:val="0"/>
          <w:numId w:val="26"/>
        </w:numPr>
        <w:tabs>
          <w:tab w:val="left" w:pos="800"/>
        </w:tabs>
        <w:spacing w:before="155"/>
        <w:ind w:left="799" w:hanging="246"/>
      </w:pPr>
      <w:r>
        <w:t>WYKONANIE</w:t>
      </w:r>
      <w:r>
        <w:rPr>
          <w:spacing w:val="12"/>
        </w:rPr>
        <w:t xml:space="preserve"> </w:t>
      </w:r>
      <w:r>
        <w:rPr>
          <w:spacing w:val="-4"/>
        </w:rPr>
        <w:t>ROBÓT</w:t>
      </w:r>
    </w:p>
    <w:p w:rsidR="00ED6B69" w:rsidRDefault="00ED6B69">
      <w:pPr>
        <w:pStyle w:val="Tekstpodstawowy"/>
        <w:spacing w:before="2"/>
        <w:rPr>
          <w:b/>
          <w:sz w:val="20"/>
        </w:rPr>
      </w:pPr>
    </w:p>
    <w:p w:rsidR="00ED6B69" w:rsidRDefault="000C5501">
      <w:pPr>
        <w:pStyle w:val="Nagwek2"/>
        <w:numPr>
          <w:ilvl w:val="1"/>
          <w:numId w:val="26"/>
        </w:numPr>
        <w:tabs>
          <w:tab w:val="left" w:pos="992"/>
        </w:tabs>
        <w:ind w:left="991" w:hanging="433"/>
      </w:pPr>
      <w:r>
        <w:t>Ogólne</w:t>
      </w:r>
      <w:r>
        <w:rPr>
          <w:spacing w:val="35"/>
        </w:rPr>
        <w:t xml:space="preserve"> </w:t>
      </w:r>
      <w:r>
        <w:t>zasady</w:t>
      </w:r>
      <w:r>
        <w:rPr>
          <w:spacing w:val="31"/>
        </w:rPr>
        <w:t xml:space="preserve"> </w:t>
      </w:r>
      <w:r>
        <w:t>wykonania</w:t>
      </w:r>
      <w:r>
        <w:rPr>
          <w:spacing w:val="34"/>
        </w:rPr>
        <w:t xml:space="preserve"> </w:t>
      </w:r>
      <w:r>
        <w:rPr>
          <w:spacing w:val="-4"/>
        </w:rPr>
        <w:t>robót</w:t>
      </w:r>
    </w:p>
    <w:p w:rsidR="00ED6B69" w:rsidRDefault="000C5501">
      <w:pPr>
        <w:pStyle w:val="Tekstpodstawowy"/>
        <w:spacing w:before="131"/>
        <w:ind w:left="554"/>
      </w:pPr>
      <w:r>
        <w:t>Ogólne</w:t>
      </w:r>
      <w:r>
        <w:rPr>
          <w:spacing w:val="-11"/>
        </w:rPr>
        <w:t xml:space="preserve"> </w:t>
      </w:r>
      <w:r>
        <w:t>zasady</w:t>
      </w:r>
      <w:r>
        <w:rPr>
          <w:spacing w:val="-11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podano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ST</w:t>
      </w:r>
      <w:r>
        <w:rPr>
          <w:spacing w:val="-11"/>
        </w:rPr>
        <w:t xml:space="preserve"> </w:t>
      </w:r>
      <w:r>
        <w:t>D-02.00.01</w:t>
      </w:r>
      <w:r>
        <w:rPr>
          <w:spacing w:val="-11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rPr>
          <w:spacing w:val="-5"/>
        </w:rPr>
        <w:t>5.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92"/>
        </w:tabs>
        <w:spacing w:before="112"/>
        <w:ind w:left="991" w:hanging="433"/>
      </w:pPr>
      <w:r>
        <w:rPr>
          <w:spacing w:val="-4"/>
        </w:rPr>
        <w:t>Dokop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14"/>
        </w:tabs>
        <w:spacing w:before="107"/>
        <w:ind w:left="1113" w:hanging="555"/>
        <w:rPr>
          <w:b/>
        </w:rPr>
      </w:pPr>
      <w:r>
        <w:t>Miejsce</w:t>
      </w:r>
      <w:r>
        <w:rPr>
          <w:spacing w:val="4"/>
        </w:rPr>
        <w:t xml:space="preserve"> </w:t>
      </w:r>
      <w:r>
        <w:rPr>
          <w:spacing w:val="-2"/>
        </w:rPr>
        <w:t>dokopu</w:t>
      </w:r>
    </w:p>
    <w:p w:rsidR="00ED6B69" w:rsidRDefault="000C5501">
      <w:pPr>
        <w:pStyle w:val="Tekstpodstawowy"/>
        <w:spacing w:before="18"/>
        <w:ind w:left="544" w:right="794"/>
      </w:pPr>
      <w:r>
        <w:t>Miejsce</w:t>
      </w:r>
      <w:r>
        <w:rPr>
          <w:spacing w:val="-3"/>
        </w:rPr>
        <w:t xml:space="preserve"> </w:t>
      </w:r>
      <w:r>
        <w:t>dokopu</w:t>
      </w:r>
      <w:r>
        <w:rPr>
          <w:spacing w:val="-3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wybrane</w:t>
      </w:r>
      <w:r>
        <w:rPr>
          <w:spacing w:val="-3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ono</w:t>
      </w:r>
      <w:r>
        <w:rPr>
          <w:spacing w:val="-3"/>
        </w:rPr>
        <w:t xml:space="preserve"> </w:t>
      </w:r>
      <w:r>
        <w:t>zaakceptowane</w:t>
      </w:r>
      <w:r>
        <w:rPr>
          <w:spacing w:val="-3"/>
        </w:rPr>
        <w:t xml:space="preserve"> </w:t>
      </w:r>
      <w:r>
        <w:t xml:space="preserve">przez </w:t>
      </w:r>
      <w:r>
        <w:rPr>
          <w:spacing w:val="-2"/>
        </w:rPr>
        <w:t>Inżyniera.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02"/>
        </w:tabs>
        <w:spacing w:before="187"/>
        <w:ind w:left="1101" w:hanging="558"/>
        <w:rPr>
          <w:b/>
        </w:rPr>
      </w:pPr>
      <w:r>
        <w:t>Zasady</w:t>
      </w:r>
      <w:r>
        <w:rPr>
          <w:spacing w:val="1"/>
        </w:rPr>
        <w:t xml:space="preserve"> </w:t>
      </w:r>
      <w:r>
        <w:t>prowadzenia</w:t>
      </w:r>
      <w:r>
        <w:rPr>
          <w:spacing w:val="4"/>
        </w:rPr>
        <w:t xml:space="preserve"> </w:t>
      </w:r>
      <w:r>
        <w:t>robót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dokopie</w:t>
      </w:r>
    </w:p>
    <w:p w:rsidR="00ED6B69" w:rsidRDefault="000C5501">
      <w:pPr>
        <w:pStyle w:val="Tekstpodstawowy"/>
        <w:spacing w:before="123" w:line="228" w:lineRule="auto"/>
        <w:ind w:left="631" w:right="794"/>
      </w:pPr>
      <w:r>
        <w:t>Pozyskiwanie gruntu z dokopu może rozpocząć się dopiero po pobraniu próbek i zbadaniu przydatności zalegającego gruntu do budowy nasypów oraz po wydaniu zgody na piśmie przez Inżyniera. Głębokość na jaką należy ocenić przydatność gruntu powinna być dostoso</w:t>
      </w:r>
      <w:r>
        <w:t xml:space="preserve">wana do zakresu prac. Grunty nieprzydatne do budowy nasypów nie powinny być odspajane, chyba że wymaga tego dostęp do gruntu przeznaczonego do przewiezienia z dokopu w nasyp. Odspojone przez Wykonawcę grunty nieprzydatne powinny być wbudowane z powrotem w </w:t>
      </w:r>
      <w:r>
        <w:t>miejscu ich pozyskania, zgodnie ze wskazaniami Inżyniera. Roboty te będą włączone do obmiaru robót i opłacone przez Zamawiającego tylko wówczas, gdy odspojenie gruntów nieprzydatnych było konieczne</w:t>
      </w:r>
      <w:r>
        <w:rPr>
          <w:spacing w:val="-1"/>
        </w:rPr>
        <w:t xml:space="preserve"> </w:t>
      </w:r>
      <w:r>
        <w:t>i zostało</w:t>
      </w:r>
      <w:r>
        <w:rPr>
          <w:spacing w:val="-4"/>
        </w:rPr>
        <w:t xml:space="preserve"> </w:t>
      </w:r>
      <w:r>
        <w:t>potwierdzone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Inżyniera.</w:t>
      </w:r>
      <w:r>
        <w:rPr>
          <w:spacing w:val="-4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dokop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zlokalizowany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zboczu,</w:t>
      </w:r>
      <w:r>
        <w:rPr>
          <w:spacing w:val="-6"/>
        </w:rPr>
        <w:t xml:space="preserve"> </w:t>
      </w:r>
      <w:r>
        <w:t>nie może on naruszać stateczności zbocza.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1004"/>
        </w:tabs>
        <w:spacing w:before="108"/>
        <w:ind w:left="1003" w:hanging="364"/>
      </w:pPr>
      <w:r>
        <w:rPr>
          <w:spacing w:val="-5"/>
        </w:rPr>
        <w:t>Wykonanie</w:t>
      </w:r>
      <w:r>
        <w:rPr>
          <w:spacing w:val="-2"/>
        </w:rPr>
        <w:t xml:space="preserve"> nasypów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93"/>
        </w:tabs>
        <w:spacing w:before="119"/>
        <w:ind w:left="1192" w:hanging="553"/>
        <w:rPr>
          <w:b/>
        </w:rPr>
      </w:pPr>
      <w:r>
        <w:t>Przygotowanie</w:t>
      </w:r>
      <w:r>
        <w:rPr>
          <w:spacing w:val="-5"/>
        </w:rPr>
        <w:t xml:space="preserve"> </w:t>
      </w:r>
      <w:r>
        <w:t>podłoża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obrębie</w:t>
      </w:r>
      <w:r>
        <w:rPr>
          <w:spacing w:val="-4"/>
        </w:rPr>
        <w:t xml:space="preserve"> </w:t>
      </w:r>
      <w:r>
        <w:t>podstawy</w:t>
      </w:r>
      <w:r>
        <w:rPr>
          <w:spacing w:val="-6"/>
        </w:rPr>
        <w:t xml:space="preserve"> </w:t>
      </w:r>
      <w:r>
        <w:rPr>
          <w:spacing w:val="-2"/>
        </w:rPr>
        <w:t>nasypu</w:t>
      </w:r>
    </w:p>
    <w:p w:rsidR="00ED6B69" w:rsidRDefault="000C5501">
      <w:pPr>
        <w:pStyle w:val="Tekstpodstawowy"/>
        <w:spacing w:before="130" w:line="228" w:lineRule="auto"/>
        <w:ind w:left="635" w:right="794"/>
        <w:jc w:val="both"/>
      </w:pPr>
      <w:r>
        <w:t>Przed przystąpieniem do budowy nasypu należy w obrębie jego podstawy zakończyć roboty przygotowawcze, określone w ST D-01.0</w:t>
      </w:r>
      <w:r>
        <w:t>0.00 „Roboty przygotowawcze".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366"/>
        </w:tabs>
        <w:spacing w:before="126"/>
        <w:ind w:hanging="726"/>
        <w:jc w:val="both"/>
      </w:pPr>
      <w:r>
        <w:t>Zagęszczenie</w:t>
      </w:r>
      <w:r>
        <w:rPr>
          <w:spacing w:val="5"/>
        </w:rPr>
        <w:t xml:space="preserve"> </w:t>
      </w:r>
      <w:r>
        <w:t>gruntów</w:t>
      </w:r>
      <w:r>
        <w:rPr>
          <w:spacing w:val="2"/>
        </w:rPr>
        <w:t xml:space="preserve"> </w:t>
      </w:r>
      <w:r>
        <w:t>w podłożu</w:t>
      </w:r>
      <w:r>
        <w:rPr>
          <w:spacing w:val="3"/>
        </w:rPr>
        <w:t xml:space="preserve"> </w:t>
      </w:r>
      <w:r>
        <w:rPr>
          <w:spacing w:val="-2"/>
        </w:rPr>
        <w:t>nasypów</w:t>
      </w:r>
    </w:p>
    <w:p w:rsidR="00ED6B69" w:rsidRDefault="000C5501">
      <w:pPr>
        <w:pStyle w:val="Tekstpodstawowy"/>
        <w:spacing w:before="113" w:line="232" w:lineRule="auto"/>
        <w:ind w:left="635" w:right="792"/>
        <w:jc w:val="both"/>
      </w:pPr>
      <w:r>
        <w:t>Wykonawca powinien skontrolować wskaźnik zagęszczenia gruntów rodzimych, zalegających w górnej strefie</w:t>
      </w:r>
      <w:r>
        <w:rPr>
          <w:spacing w:val="-7"/>
        </w:rPr>
        <w:t xml:space="preserve"> </w:t>
      </w:r>
      <w:r>
        <w:t>podłoża</w:t>
      </w:r>
      <w:r>
        <w:rPr>
          <w:spacing w:val="-7"/>
        </w:rPr>
        <w:t xml:space="preserve"> </w:t>
      </w:r>
      <w:r>
        <w:t>nasypu,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głębokości</w:t>
      </w:r>
      <w:r>
        <w:rPr>
          <w:spacing w:val="-6"/>
        </w:rPr>
        <w:t xml:space="preserve"> </w:t>
      </w:r>
      <w:r>
        <w:t>0,5</w:t>
      </w:r>
      <w:r>
        <w:rPr>
          <w:spacing w:val="-5"/>
        </w:rPr>
        <w:t xml:space="preserve"> </w:t>
      </w:r>
      <w:r>
        <w:t>metra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powierzchni</w:t>
      </w:r>
      <w:r>
        <w:rPr>
          <w:spacing w:val="-6"/>
        </w:rPr>
        <w:t xml:space="preserve"> </w:t>
      </w:r>
      <w:r>
        <w:t>terenu.</w:t>
      </w:r>
      <w:r>
        <w:rPr>
          <w:spacing w:val="-7"/>
        </w:rPr>
        <w:t xml:space="preserve"> </w:t>
      </w:r>
      <w:r>
        <w:t>Minimalne</w:t>
      </w:r>
      <w:r>
        <w:rPr>
          <w:spacing w:val="-7"/>
        </w:rPr>
        <w:t xml:space="preserve"> </w:t>
      </w:r>
      <w:r>
        <w:t>wartości wskaźnika zagęszczenia podano w tablicy 3.</w:t>
      </w:r>
    </w:p>
    <w:p w:rsidR="00ED6B69" w:rsidRDefault="00ED6B69">
      <w:pPr>
        <w:spacing w:line="232" w:lineRule="auto"/>
        <w:jc w:val="both"/>
        <w:sectPr w:rsidR="00ED6B69">
          <w:type w:val="continuous"/>
          <w:pgSz w:w="11900" w:h="16840"/>
          <w:pgMar w:top="940" w:right="340" w:bottom="980" w:left="1440" w:header="710" w:footer="788" w:gutter="0"/>
          <w:cols w:space="708"/>
        </w:sectPr>
      </w:pPr>
    </w:p>
    <w:p w:rsidR="00ED6B69" w:rsidRDefault="00ED6B69">
      <w:pPr>
        <w:pStyle w:val="Tekstpodstawowy"/>
        <w:spacing w:before="1"/>
        <w:rPr>
          <w:sz w:val="26"/>
        </w:rPr>
      </w:pPr>
    </w:p>
    <w:p w:rsidR="00ED6B69" w:rsidRDefault="000C5501">
      <w:pPr>
        <w:pStyle w:val="Tekstpodstawowy"/>
        <w:spacing w:before="91"/>
        <w:ind w:left="621"/>
      </w:pPr>
      <w:r>
        <w:rPr>
          <w:spacing w:val="-2"/>
        </w:rPr>
        <w:t>Tablica</w:t>
      </w:r>
      <w:r>
        <w:rPr>
          <w:spacing w:val="-8"/>
        </w:rPr>
        <w:t xml:space="preserve"> </w:t>
      </w:r>
      <w:r>
        <w:rPr>
          <w:spacing w:val="-2"/>
        </w:rPr>
        <w:t>3.</w:t>
      </w:r>
      <w:r>
        <w:rPr>
          <w:spacing w:val="-8"/>
        </w:rPr>
        <w:t xml:space="preserve"> </w:t>
      </w:r>
      <w:r>
        <w:rPr>
          <w:spacing w:val="-2"/>
        </w:rPr>
        <w:t>Minimalne</w:t>
      </w:r>
      <w:r>
        <w:rPr>
          <w:spacing w:val="-8"/>
        </w:rPr>
        <w:t xml:space="preserve"> </w:t>
      </w:r>
      <w:r>
        <w:rPr>
          <w:spacing w:val="-2"/>
        </w:rPr>
        <w:t>wartości</w:t>
      </w:r>
      <w:r>
        <w:rPr>
          <w:spacing w:val="-7"/>
        </w:rPr>
        <w:t xml:space="preserve"> </w:t>
      </w:r>
      <w:r>
        <w:rPr>
          <w:spacing w:val="-2"/>
        </w:rPr>
        <w:t>wskaźnika</w:t>
      </w:r>
      <w:r>
        <w:rPr>
          <w:spacing w:val="-6"/>
        </w:rPr>
        <w:t xml:space="preserve"> </w:t>
      </w:r>
      <w:r>
        <w:rPr>
          <w:spacing w:val="-2"/>
        </w:rPr>
        <w:t>zagęszczenia</w:t>
      </w:r>
      <w:r>
        <w:rPr>
          <w:spacing w:val="-8"/>
        </w:rPr>
        <w:t xml:space="preserve"> </w:t>
      </w:r>
      <w:r>
        <w:rPr>
          <w:spacing w:val="-2"/>
        </w:rPr>
        <w:t>dla</w:t>
      </w:r>
      <w:r>
        <w:rPr>
          <w:spacing w:val="-8"/>
        </w:rPr>
        <w:t xml:space="preserve"> </w:t>
      </w:r>
      <w:r>
        <w:rPr>
          <w:spacing w:val="-2"/>
        </w:rPr>
        <w:t>podłoża</w:t>
      </w:r>
      <w:r>
        <w:rPr>
          <w:spacing w:val="-7"/>
        </w:rPr>
        <w:t xml:space="preserve"> </w:t>
      </w:r>
      <w:r>
        <w:rPr>
          <w:spacing w:val="-2"/>
        </w:rPr>
        <w:t>nasypów</w:t>
      </w:r>
    </w:p>
    <w:tbl>
      <w:tblPr>
        <w:tblStyle w:val="TableNormal"/>
        <w:tblW w:w="0" w:type="auto"/>
        <w:tblInd w:w="55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2083"/>
        <w:gridCol w:w="2429"/>
      </w:tblGrid>
      <w:tr w:rsidR="00ED6B69">
        <w:trPr>
          <w:trHeight w:val="627"/>
        </w:trPr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37" w:lineRule="auto"/>
              <w:ind w:left="57" w:firstLine="187"/>
            </w:pPr>
            <w:r>
              <w:t>Nasypy</w:t>
            </w:r>
            <w:r>
              <w:rPr>
                <w:spacing w:val="-19"/>
              </w:rPr>
              <w:t xml:space="preserve"> </w:t>
            </w:r>
            <w:r>
              <w:t xml:space="preserve">o </w:t>
            </w:r>
            <w:r>
              <w:rPr>
                <w:spacing w:val="-6"/>
              </w:rPr>
              <w:t>wysokości,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m</w:t>
            </w:r>
          </w:p>
        </w:tc>
        <w:tc>
          <w:tcPr>
            <w:tcW w:w="45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23" w:lineRule="auto"/>
              <w:ind w:left="1072" w:right="1212"/>
            </w:pPr>
            <w:r>
              <w:rPr>
                <w:spacing w:val="-2"/>
              </w:rPr>
              <w:t>Minimalna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wartość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2"/>
                <w:vertAlign w:val="subscript"/>
              </w:rP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dla: </w:t>
            </w:r>
            <w:r>
              <w:t>innych dróg</w:t>
            </w:r>
          </w:p>
        </w:tc>
      </w:tr>
      <w:tr w:rsidR="00ED6B69">
        <w:trPr>
          <w:trHeight w:val="493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ED6B69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28" w:lineRule="auto"/>
              <w:ind w:left="859" w:right="2" w:hanging="485"/>
            </w:pPr>
            <w:r>
              <w:rPr>
                <w:spacing w:val="-4"/>
              </w:rPr>
              <w:t>kategoria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ruchu KR4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28" w:lineRule="auto"/>
              <w:ind w:left="1022" w:right="190" w:hanging="490"/>
            </w:pPr>
            <w:r>
              <w:rPr>
                <w:spacing w:val="-4"/>
              </w:rPr>
              <w:t>kategoria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ruchu KR1</w:t>
            </w:r>
          </w:p>
        </w:tc>
      </w:tr>
      <w:tr w:rsidR="00ED6B69">
        <w:trPr>
          <w:trHeight w:val="400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38" w:lineRule="exact"/>
              <w:ind w:left="436" w:right="415"/>
              <w:jc w:val="center"/>
            </w:pPr>
            <w:r>
              <w:rPr>
                <w:spacing w:val="-2"/>
              </w:rPr>
              <w:t>do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38" w:lineRule="exact"/>
              <w:ind w:left="841" w:right="817"/>
              <w:jc w:val="center"/>
            </w:pPr>
            <w:r>
              <w:rPr>
                <w:spacing w:val="-4"/>
              </w:rPr>
              <w:t>0,97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B69" w:rsidRDefault="000C5501">
            <w:pPr>
              <w:pStyle w:val="TableParagraph"/>
              <w:spacing w:line="238" w:lineRule="exact"/>
              <w:ind w:left="1014" w:right="990"/>
              <w:jc w:val="center"/>
            </w:pPr>
            <w:r>
              <w:rPr>
                <w:spacing w:val="-4"/>
              </w:rPr>
              <w:t>0,95</w:t>
            </w:r>
          </w:p>
        </w:tc>
      </w:tr>
    </w:tbl>
    <w:p w:rsidR="00ED6B69" w:rsidRDefault="000C5501">
      <w:pPr>
        <w:pStyle w:val="Tekstpodstawowy"/>
        <w:spacing w:before="214" w:line="228" w:lineRule="auto"/>
        <w:ind w:left="631" w:right="870"/>
      </w:pPr>
      <w:r>
        <w:t>Jako</w:t>
      </w:r>
      <w:r>
        <w:rPr>
          <w:spacing w:val="-5"/>
        </w:rPr>
        <w:t xml:space="preserve"> </w:t>
      </w:r>
      <w:r>
        <w:t>zastępcze</w:t>
      </w:r>
      <w:r>
        <w:rPr>
          <w:spacing w:val="-5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wymaganego</w:t>
      </w:r>
      <w:r>
        <w:rPr>
          <w:spacing w:val="-2"/>
        </w:rPr>
        <w:t xml:space="preserve"> </w:t>
      </w:r>
      <w:r>
        <w:t>zagęszczenia</w:t>
      </w:r>
      <w:r>
        <w:rPr>
          <w:spacing w:val="-5"/>
        </w:rPr>
        <w:t xml:space="preserve"> </w:t>
      </w:r>
      <w:r>
        <w:t>gruntów</w:t>
      </w:r>
      <w:r>
        <w:rPr>
          <w:spacing w:val="-6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trudne</w:t>
      </w:r>
      <w:r>
        <w:rPr>
          <w:spacing w:val="-5"/>
        </w:rPr>
        <w:t xml:space="preserve"> </w:t>
      </w:r>
      <w:r>
        <w:t xml:space="preserve">jest </w:t>
      </w:r>
      <w:r>
        <w:rPr>
          <w:spacing w:val="-2"/>
        </w:rPr>
        <w:t>pomierzenie</w:t>
      </w:r>
      <w:r>
        <w:rPr>
          <w:spacing w:val="-12"/>
        </w:rPr>
        <w:t xml:space="preserve"> </w:t>
      </w:r>
      <w:r>
        <w:rPr>
          <w:spacing w:val="-2"/>
        </w:rPr>
        <w:t>wskaźnika</w:t>
      </w:r>
      <w:r>
        <w:rPr>
          <w:spacing w:val="-12"/>
        </w:rPr>
        <w:t xml:space="preserve"> </w:t>
      </w:r>
      <w:r>
        <w:rPr>
          <w:spacing w:val="-2"/>
        </w:rPr>
        <w:t>zagęszczenia,</w:t>
      </w:r>
      <w:r>
        <w:rPr>
          <w:spacing w:val="-12"/>
        </w:rPr>
        <w:t xml:space="preserve"> </w:t>
      </w:r>
      <w:r>
        <w:rPr>
          <w:spacing w:val="-2"/>
        </w:rPr>
        <w:t>przyjmuje</w:t>
      </w:r>
      <w:r>
        <w:rPr>
          <w:spacing w:val="-11"/>
        </w:rPr>
        <w:t xml:space="preserve"> </w:t>
      </w:r>
      <w:r>
        <w:rPr>
          <w:spacing w:val="-2"/>
        </w:rPr>
        <w:t>się</w:t>
      </w:r>
      <w:r>
        <w:rPr>
          <w:spacing w:val="-12"/>
        </w:rPr>
        <w:t xml:space="preserve"> </w:t>
      </w:r>
      <w:r>
        <w:rPr>
          <w:spacing w:val="-2"/>
        </w:rPr>
        <w:t>wartość</w:t>
      </w:r>
      <w:r>
        <w:rPr>
          <w:spacing w:val="-12"/>
        </w:rPr>
        <w:t xml:space="preserve"> </w:t>
      </w:r>
      <w:r>
        <w:rPr>
          <w:spacing w:val="-2"/>
        </w:rPr>
        <w:t>wskaźnika</w:t>
      </w:r>
      <w:r>
        <w:rPr>
          <w:spacing w:val="-12"/>
        </w:rPr>
        <w:t xml:space="preserve"> </w:t>
      </w:r>
      <w:r>
        <w:rPr>
          <w:spacing w:val="-2"/>
        </w:rPr>
        <w:t>odkształcenia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2"/>
          <w:vertAlign w:val="subscript"/>
        </w:rPr>
        <w:t>0</w:t>
      </w:r>
      <w:r>
        <w:rPr>
          <w:spacing w:val="-12"/>
        </w:rPr>
        <w:t xml:space="preserve"> </w:t>
      </w:r>
      <w:r>
        <w:rPr>
          <w:spacing w:val="-2"/>
        </w:rPr>
        <w:t xml:space="preserve">określonego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normą</w:t>
      </w:r>
      <w:r>
        <w:rPr>
          <w:spacing w:val="-6"/>
        </w:rPr>
        <w:t xml:space="preserve"> </w:t>
      </w:r>
      <w:r>
        <w:t>PN-S-02205:1998</w:t>
      </w:r>
      <w:r>
        <w:rPr>
          <w:spacing w:val="-2"/>
        </w:rPr>
        <w:t xml:space="preserve"> </w:t>
      </w:r>
      <w:r>
        <w:t>[4].</w:t>
      </w:r>
      <w:r>
        <w:rPr>
          <w:spacing w:val="-2"/>
        </w:rPr>
        <w:t xml:space="preserve"> </w:t>
      </w:r>
      <w:r>
        <w:t>Wskaźnik</w:t>
      </w:r>
      <w:r>
        <w:rPr>
          <w:spacing w:val="-6"/>
        </w:rPr>
        <w:t xml:space="preserve"> </w:t>
      </w:r>
      <w:r>
        <w:t>odkształcenia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większy</w:t>
      </w:r>
      <w:r>
        <w:rPr>
          <w:spacing w:val="-6"/>
        </w:rPr>
        <w:t xml:space="preserve"> </w:t>
      </w:r>
      <w:r>
        <w:t>niż: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1352"/>
        </w:tabs>
        <w:spacing w:line="240" w:lineRule="exact"/>
        <w:ind w:left="1351" w:hanging="361"/>
        <w:jc w:val="left"/>
      </w:pPr>
      <w:r>
        <w:t>dla</w:t>
      </w:r>
      <w:r>
        <w:rPr>
          <w:spacing w:val="-2"/>
        </w:rPr>
        <w:t xml:space="preserve"> </w:t>
      </w:r>
      <w:r>
        <w:t>żwirów,</w:t>
      </w:r>
      <w:r>
        <w:rPr>
          <w:spacing w:val="-2"/>
        </w:rPr>
        <w:t xml:space="preserve"> </w:t>
      </w:r>
      <w:r>
        <w:t>pospółek</w:t>
      </w:r>
      <w:r>
        <w:rPr>
          <w:spacing w:val="-5"/>
        </w:rPr>
        <w:t xml:space="preserve"> </w:t>
      </w:r>
      <w:r>
        <w:t xml:space="preserve">i </w:t>
      </w:r>
      <w:r>
        <w:rPr>
          <w:spacing w:val="-2"/>
        </w:rPr>
        <w:t>piasków:</w:t>
      </w:r>
    </w:p>
    <w:p w:rsidR="00ED6B69" w:rsidRDefault="000C5501">
      <w:pPr>
        <w:pStyle w:val="Akapitzlist"/>
        <w:numPr>
          <w:ilvl w:val="0"/>
          <w:numId w:val="17"/>
        </w:numPr>
        <w:tabs>
          <w:tab w:val="left" w:pos="1355"/>
          <w:tab w:val="left" w:pos="1356"/>
        </w:tabs>
        <w:spacing w:line="247" w:lineRule="exact"/>
      </w:pPr>
      <w:r>
        <w:t>2,2</w:t>
      </w:r>
      <w:r>
        <w:rPr>
          <w:spacing w:val="9"/>
        </w:rPr>
        <w:t xml:space="preserve"> </w:t>
      </w:r>
      <w:r>
        <w:t>przy</w:t>
      </w:r>
      <w:r>
        <w:rPr>
          <w:spacing w:val="7"/>
        </w:rPr>
        <w:t xml:space="preserve"> </w:t>
      </w:r>
      <w:r>
        <w:t>wymaganej</w:t>
      </w:r>
      <w:r>
        <w:rPr>
          <w:spacing w:val="13"/>
        </w:rPr>
        <w:t xml:space="preserve"> </w:t>
      </w:r>
      <w:r>
        <w:t>wartości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2"/>
          <w:vertAlign w:val="subscript"/>
        </w:rPr>
        <w:t>s</w:t>
      </w:r>
      <w:r>
        <w:rPr>
          <w:spacing w:val="-2"/>
        </w:rPr>
        <w:t>&gt;l,0,</w:t>
      </w:r>
    </w:p>
    <w:p w:rsidR="00ED6B69" w:rsidRDefault="000C5501">
      <w:pPr>
        <w:pStyle w:val="Akapitzlist"/>
        <w:numPr>
          <w:ilvl w:val="0"/>
          <w:numId w:val="17"/>
        </w:numPr>
        <w:tabs>
          <w:tab w:val="left" w:pos="1355"/>
          <w:tab w:val="left" w:pos="1356"/>
        </w:tabs>
        <w:spacing w:line="249" w:lineRule="exact"/>
      </w:pPr>
      <w:r>
        <w:t>2,5</w:t>
      </w:r>
      <w:r>
        <w:rPr>
          <w:spacing w:val="-4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wymaganej</w:t>
      </w:r>
      <w:r>
        <w:rPr>
          <w:spacing w:val="-1"/>
        </w:rPr>
        <w:t xml:space="preserve"> </w:t>
      </w:r>
      <w:r>
        <w:t>wartości</w:t>
      </w:r>
      <w:r>
        <w:rPr>
          <w:spacing w:val="-4"/>
        </w:rPr>
        <w:t xml:space="preserve"> </w:t>
      </w:r>
      <w:r>
        <w:t>I</w:t>
      </w:r>
      <w:r>
        <w:rPr>
          <w:vertAlign w:val="subscript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&lt;l,0,</w:t>
      </w:r>
    </w:p>
    <w:p w:rsidR="00ED6B69" w:rsidRDefault="00ED6B69">
      <w:pPr>
        <w:pStyle w:val="Tekstpodstawowy"/>
        <w:spacing w:before="7"/>
        <w:rPr>
          <w:sz w:val="21"/>
        </w:rPr>
      </w:pPr>
    </w:p>
    <w:p w:rsidR="00ED6B69" w:rsidRDefault="000C5501">
      <w:pPr>
        <w:pStyle w:val="Akapitzlist"/>
        <w:numPr>
          <w:ilvl w:val="4"/>
          <w:numId w:val="26"/>
        </w:numPr>
        <w:tabs>
          <w:tab w:val="left" w:pos="1352"/>
        </w:tabs>
        <w:spacing w:line="228" w:lineRule="auto"/>
        <w:ind w:left="1351" w:right="962" w:hanging="360"/>
        <w:jc w:val="left"/>
        <w:rPr>
          <w:rFonts w:ascii="Arial" w:hAnsi="Arial"/>
        </w:rPr>
      </w:pPr>
      <w:r>
        <w:t>dla</w:t>
      </w:r>
      <w:r>
        <w:rPr>
          <w:spacing w:val="-4"/>
        </w:rPr>
        <w:t xml:space="preserve"> </w:t>
      </w:r>
      <w:r>
        <w:t>gruntów</w:t>
      </w:r>
      <w:r>
        <w:rPr>
          <w:spacing w:val="-5"/>
        </w:rPr>
        <w:t xml:space="preserve"> </w:t>
      </w:r>
      <w:r>
        <w:t>drobnoziarnistych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równomiernym</w:t>
      </w:r>
      <w:r>
        <w:rPr>
          <w:spacing w:val="-8"/>
        </w:rPr>
        <w:t xml:space="preserve"> </w:t>
      </w:r>
      <w:r>
        <w:t>uziarnieniu</w:t>
      </w:r>
      <w:r>
        <w:rPr>
          <w:spacing w:val="-4"/>
        </w:rPr>
        <w:t xml:space="preserve"> </w:t>
      </w:r>
      <w:r>
        <w:t>(pyłów,</w:t>
      </w:r>
      <w:r>
        <w:rPr>
          <w:spacing w:val="-4"/>
        </w:rPr>
        <w:t xml:space="preserve"> </w:t>
      </w:r>
      <w:r>
        <w:t>glin</w:t>
      </w:r>
      <w:r>
        <w:rPr>
          <w:spacing w:val="-4"/>
        </w:rPr>
        <w:t xml:space="preserve"> </w:t>
      </w:r>
      <w:r>
        <w:t>pylastych,</w:t>
      </w:r>
      <w:r>
        <w:rPr>
          <w:spacing w:val="-4"/>
        </w:rPr>
        <w:t xml:space="preserve"> </w:t>
      </w:r>
      <w:r>
        <w:t>glin zwięzłych,iłów - 2,0,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1352"/>
        </w:tabs>
        <w:spacing w:line="228" w:lineRule="auto"/>
        <w:ind w:left="1351" w:right="1073" w:hanging="360"/>
        <w:jc w:val="left"/>
        <w:rPr>
          <w:rFonts w:ascii="Arial" w:hAnsi="Arial"/>
        </w:rPr>
      </w:pPr>
      <w:r>
        <w:t>dla gruntów różnoziarnistych (żwirów gliniastych, pospółek gliniastych, pyłów piaszczystych,</w:t>
      </w:r>
      <w:r>
        <w:rPr>
          <w:spacing w:val="-5"/>
        </w:rPr>
        <w:t xml:space="preserve"> </w:t>
      </w:r>
      <w:r>
        <w:t>piasków</w:t>
      </w:r>
      <w:r>
        <w:rPr>
          <w:spacing w:val="-6"/>
        </w:rPr>
        <w:t xml:space="preserve"> </w:t>
      </w:r>
      <w:r>
        <w:t>gliniastych,</w:t>
      </w:r>
      <w:r>
        <w:rPr>
          <w:spacing w:val="-5"/>
        </w:rPr>
        <w:t xml:space="preserve"> </w:t>
      </w:r>
      <w:r>
        <w:t>glin</w:t>
      </w:r>
      <w:r>
        <w:rPr>
          <w:spacing w:val="-5"/>
        </w:rPr>
        <w:t xml:space="preserve"> </w:t>
      </w:r>
      <w:r>
        <w:t>piaszczystych,</w:t>
      </w:r>
      <w:r>
        <w:rPr>
          <w:spacing w:val="-5"/>
        </w:rPr>
        <w:t xml:space="preserve"> </w:t>
      </w:r>
      <w:r>
        <w:t>glin</w:t>
      </w:r>
      <w:r>
        <w:rPr>
          <w:spacing w:val="-5"/>
        </w:rPr>
        <w:t xml:space="preserve"> </w:t>
      </w:r>
      <w:r>
        <w:t>piaszczystych</w:t>
      </w:r>
      <w:r>
        <w:rPr>
          <w:spacing w:val="-5"/>
        </w:rPr>
        <w:t xml:space="preserve"> </w:t>
      </w:r>
      <w:r>
        <w:t>zwięzłych)</w:t>
      </w:r>
      <w:r>
        <w:rPr>
          <w:spacing w:val="-4"/>
        </w:rPr>
        <w:t xml:space="preserve"> </w:t>
      </w:r>
      <w:r>
        <w:t xml:space="preserve">- </w:t>
      </w:r>
      <w:r>
        <w:rPr>
          <w:spacing w:val="-4"/>
        </w:rPr>
        <w:t>3,0,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992"/>
        </w:tabs>
        <w:spacing w:line="235" w:lineRule="exact"/>
        <w:ind w:left="991" w:hanging="361"/>
        <w:jc w:val="left"/>
        <w:rPr>
          <w:rFonts w:ascii="Arial" w:hAnsi="Arial"/>
        </w:rPr>
      </w:pPr>
      <w:r>
        <w:t>dla</w:t>
      </w:r>
      <w:r>
        <w:rPr>
          <w:spacing w:val="-1"/>
        </w:rPr>
        <w:t xml:space="preserve"> </w:t>
      </w:r>
      <w:r>
        <w:t>narzutów</w:t>
      </w:r>
      <w:r>
        <w:rPr>
          <w:spacing w:val="2"/>
        </w:rPr>
        <w:t xml:space="preserve"> </w:t>
      </w:r>
      <w:r>
        <w:t>kamiennych,</w:t>
      </w:r>
      <w:r>
        <w:rPr>
          <w:spacing w:val="4"/>
        </w:rPr>
        <w:t xml:space="preserve"> </w:t>
      </w:r>
      <w:r>
        <w:t>rumoszy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5"/>
        </w:rPr>
        <w:t>4,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992"/>
        </w:tabs>
        <w:spacing w:line="245" w:lineRule="exact"/>
        <w:ind w:left="991" w:hanging="361"/>
        <w:jc w:val="left"/>
        <w:rPr>
          <w:rFonts w:ascii="Arial" w:hAnsi="Arial"/>
        </w:rPr>
      </w:pPr>
      <w:r>
        <w:t>dla</w:t>
      </w:r>
      <w:r>
        <w:rPr>
          <w:spacing w:val="-5"/>
        </w:rPr>
        <w:t xml:space="preserve"> </w:t>
      </w:r>
      <w:r>
        <w:t>gruntów</w:t>
      </w:r>
      <w:r>
        <w:rPr>
          <w:spacing w:val="-4"/>
        </w:rPr>
        <w:t xml:space="preserve"> </w:t>
      </w:r>
      <w:r>
        <w:t>antropogenicznych -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badań</w:t>
      </w:r>
      <w:r>
        <w:rPr>
          <w:spacing w:val="-7"/>
        </w:rPr>
        <w:t xml:space="preserve"> </w:t>
      </w:r>
      <w:r>
        <w:rPr>
          <w:spacing w:val="-2"/>
        </w:rPr>
        <w:t>poligonowych.</w:t>
      </w:r>
    </w:p>
    <w:p w:rsidR="00ED6B69" w:rsidRDefault="000C5501">
      <w:pPr>
        <w:pStyle w:val="Tekstpodstawowy"/>
        <w:spacing w:before="7" w:line="228" w:lineRule="auto"/>
        <w:ind w:left="635" w:right="778"/>
      </w:pPr>
      <w:r>
        <w:t>Jeżeli</w:t>
      </w:r>
      <w:r>
        <w:rPr>
          <w:spacing w:val="-5"/>
        </w:rPr>
        <w:t xml:space="preserve"> </w:t>
      </w:r>
      <w:r>
        <w:t>badania</w:t>
      </w:r>
      <w:r>
        <w:rPr>
          <w:spacing w:val="-6"/>
        </w:rPr>
        <w:t xml:space="preserve"> </w:t>
      </w:r>
      <w:r>
        <w:t>kontrolne</w:t>
      </w:r>
      <w:r>
        <w:rPr>
          <w:spacing w:val="-6"/>
        </w:rPr>
        <w:t xml:space="preserve"> </w:t>
      </w:r>
      <w:r>
        <w:t>wykażą,</w:t>
      </w:r>
      <w:r>
        <w:rPr>
          <w:spacing w:val="-4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zagęszczenie</w:t>
      </w:r>
      <w:r>
        <w:rPr>
          <w:spacing w:val="-6"/>
        </w:rPr>
        <w:t xml:space="preserve"> </w:t>
      </w:r>
      <w:r>
        <w:t>warstwy</w:t>
      </w:r>
      <w:r>
        <w:rPr>
          <w:spacing w:val="-8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wystarczające,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Wykonawca powinien</w:t>
      </w:r>
      <w:r>
        <w:rPr>
          <w:spacing w:val="-7"/>
        </w:rPr>
        <w:t xml:space="preserve"> </w:t>
      </w:r>
      <w:r>
        <w:t>spulchnić</w:t>
      </w:r>
      <w:r>
        <w:rPr>
          <w:spacing w:val="-5"/>
        </w:rPr>
        <w:t xml:space="preserve"> </w:t>
      </w:r>
      <w:r>
        <w:t>warstwę,</w:t>
      </w:r>
      <w:r>
        <w:rPr>
          <w:spacing w:val="-5"/>
        </w:rPr>
        <w:t xml:space="preserve"> </w:t>
      </w:r>
      <w:r>
        <w:t>doprowadzić</w:t>
      </w:r>
      <w:r>
        <w:rPr>
          <w:spacing w:val="-5"/>
        </w:rPr>
        <w:t xml:space="preserve"> </w:t>
      </w:r>
      <w:r>
        <w:t>grunt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wilgotności</w:t>
      </w:r>
      <w:r>
        <w:rPr>
          <w:spacing w:val="-4"/>
        </w:rPr>
        <w:t xml:space="preserve"> </w:t>
      </w:r>
      <w:r>
        <w:t>optymalnej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powtórnie</w:t>
      </w:r>
      <w:r>
        <w:rPr>
          <w:spacing w:val="-5"/>
        </w:rPr>
        <w:t xml:space="preserve"> </w:t>
      </w:r>
      <w:r>
        <w:t>zagęścić. Jeżeli</w:t>
      </w:r>
      <w:r>
        <w:rPr>
          <w:spacing w:val="-9"/>
        </w:rPr>
        <w:t xml:space="preserve"> </w:t>
      </w:r>
      <w:r>
        <w:t>powtórne</w:t>
      </w:r>
      <w:r>
        <w:rPr>
          <w:spacing w:val="-12"/>
        </w:rPr>
        <w:t xml:space="preserve"> </w:t>
      </w:r>
      <w:r>
        <w:t>zagęszczenie</w:t>
      </w:r>
      <w:r>
        <w:rPr>
          <w:spacing w:val="-12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spowoduje</w:t>
      </w:r>
      <w:r>
        <w:rPr>
          <w:spacing w:val="-14"/>
        </w:rPr>
        <w:t xml:space="preserve"> </w:t>
      </w:r>
      <w:r>
        <w:t>uzyskania</w:t>
      </w:r>
      <w:r>
        <w:rPr>
          <w:spacing w:val="-13"/>
        </w:rPr>
        <w:t xml:space="preserve"> </w:t>
      </w:r>
      <w:r>
        <w:t>wymaganego</w:t>
      </w:r>
      <w:r>
        <w:rPr>
          <w:spacing w:val="-12"/>
        </w:rPr>
        <w:t xml:space="preserve"> </w:t>
      </w:r>
      <w:r>
        <w:t>wskaźnika</w:t>
      </w:r>
      <w:r>
        <w:rPr>
          <w:spacing w:val="-14"/>
        </w:rPr>
        <w:t xml:space="preserve"> </w:t>
      </w:r>
      <w:r>
        <w:t>zagęszczenia, Wykonawca</w:t>
      </w:r>
      <w:r>
        <w:rPr>
          <w:spacing w:val="-2"/>
        </w:rPr>
        <w:t xml:space="preserve"> </w:t>
      </w:r>
      <w:r>
        <w:t>powinien usunąć warstwę i wbudować nowy materiał, o ile Inżynier nie zezwoli na ponowienie próby prawidłowego zagęszczenia warstwy.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364"/>
        </w:tabs>
        <w:spacing w:before="120"/>
        <w:ind w:left="1363" w:hanging="724"/>
      </w:pPr>
      <w:r>
        <w:t>Spulchnienie</w:t>
      </w:r>
      <w:r>
        <w:rPr>
          <w:spacing w:val="6"/>
        </w:rPr>
        <w:t xml:space="preserve"> </w:t>
      </w:r>
      <w:r>
        <w:t>gruntów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podłożu</w:t>
      </w:r>
      <w:r>
        <w:rPr>
          <w:spacing w:val="4"/>
        </w:rPr>
        <w:t xml:space="preserve"> </w:t>
      </w:r>
      <w:r>
        <w:rPr>
          <w:spacing w:val="-2"/>
        </w:rPr>
        <w:t>nasypów</w:t>
      </w:r>
    </w:p>
    <w:p w:rsidR="00ED6B69" w:rsidRDefault="000C5501">
      <w:pPr>
        <w:pStyle w:val="Tekstpodstawowy"/>
        <w:spacing w:before="129" w:line="228" w:lineRule="auto"/>
        <w:ind w:left="635" w:right="794"/>
        <w:jc w:val="both"/>
      </w:pPr>
      <w:r>
        <w:t>Jeżeli nasyp ma być budowany n</w:t>
      </w:r>
      <w:r>
        <w:t>a powierzchni skały lub na innej gładkiej powierzchni, to przed przystąpieniem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budowy</w:t>
      </w:r>
      <w:r>
        <w:rPr>
          <w:spacing w:val="-11"/>
        </w:rPr>
        <w:t xml:space="preserve"> </w:t>
      </w:r>
      <w:r>
        <w:t>nasypu</w:t>
      </w:r>
      <w:r>
        <w:rPr>
          <w:spacing w:val="-11"/>
        </w:rPr>
        <w:t xml:space="preserve"> </w:t>
      </w:r>
      <w:r>
        <w:t>powinna</w:t>
      </w:r>
      <w:r>
        <w:rPr>
          <w:spacing w:val="-10"/>
        </w:rPr>
        <w:t xml:space="preserve"> </w:t>
      </w:r>
      <w:r>
        <w:t>ona</w:t>
      </w:r>
      <w:r>
        <w:rPr>
          <w:spacing w:val="-10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rozdrobniona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spulchniona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głębokość</w:t>
      </w:r>
      <w:r>
        <w:rPr>
          <w:spacing w:val="-9"/>
        </w:rPr>
        <w:t xml:space="preserve"> </w:t>
      </w:r>
      <w:r>
        <w:t>co najmniej 15 cm, w celu poprawy jej powiązania z podstawą nasypu.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205"/>
        </w:tabs>
        <w:spacing w:before="121"/>
        <w:ind w:left="1204" w:hanging="565"/>
        <w:jc w:val="both"/>
        <w:rPr>
          <w:b/>
        </w:rPr>
      </w:pPr>
      <w:r>
        <w:t>Wybór</w:t>
      </w:r>
      <w:r>
        <w:rPr>
          <w:spacing w:val="10"/>
        </w:rPr>
        <w:t xml:space="preserve"> </w:t>
      </w:r>
      <w:r>
        <w:t>gruntów</w:t>
      </w:r>
      <w:r>
        <w:rPr>
          <w:spacing w:val="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materiałów</w:t>
      </w:r>
      <w:r>
        <w:rPr>
          <w:spacing w:val="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wyko</w:t>
      </w:r>
      <w:r>
        <w:t>nania</w:t>
      </w:r>
      <w:r>
        <w:rPr>
          <w:spacing w:val="9"/>
        </w:rPr>
        <w:t xml:space="preserve"> </w:t>
      </w:r>
      <w:r>
        <w:rPr>
          <w:spacing w:val="-2"/>
        </w:rPr>
        <w:t>nasypów</w:t>
      </w:r>
    </w:p>
    <w:p w:rsidR="00ED6B69" w:rsidRDefault="000C5501">
      <w:pPr>
        <w:pStyle w:val="Tekstpodstawowy"/>
        <w:spacing w:before="120" w:line="232" w:lineRule="auto"/>
        <w:ind w:left="645" w:right="792"/>
        <w:jc w:val="both"/>
      </w:pPr>
      <w:r>
        <w:t>Wybór gruntów i materiałów do wykonania nasypów powinien być dokonany z uwzględnieniem zasad podanych w punkcie 2.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07"/>
        </w:tabs>
        <w:spacing w:before="182"/>
        <w:ind w:left="1106" w:hanging="553"/>
        <w:jc w:val="both"/>
        <w:rPr>
          <w:b/>
        </w:rPr>
      </w:pPr>
      <w:r>
        <w:t>Zasady</w:t>
      </w:r>
      <w:r>
        <w:rPr>
          <w:spacing w:val="-6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rPr>
          <w:spacing w:val="-2"/>
        </w:rPr>
        <w:t>nasypów</w:t>
      </w:r>
    </w:p>
    <w:p w:rsidR="00ED6B69" w:rsidRDefault="00ED6B69">
      <w:pPr>
        <w:pStyle w:val="Tekstpodstawowy"/>
        <w:spacing w:before="7"/>
        <w:rPr>
          <w:sz w:val="21"/>
        </w:rPr>
      </w:pPr>
    </w:p>
    <w:p w:rsidR="00ED6B69" w:rsidRDefault="000C5501">
      <w:pPr>
        <w:pStyle w:val="Akapitzlist"/>
        <w:numPr>
          <w:ilvl w:val="3"/>
          <w:numId w:val="26"/>
        </w:numPr>
        <w:tabs>
          <w:tab w:val="left" w:pos="1366"/>
        </w:tabs>
        <w:spacing w:before="1"/>
        <w:ind w:hanging="812"/>
        <w:jc w:val="both"/>
      </w:pPr>
      <w:r>
        <w:rPr>
          <w:spacing w:val="-2"/>
        </w:rPr>
        <w:t>Ogólne</w:t>
      </w:r>
      <w:r>
        <w:rPr>
          <w:spacing w:val="-6"/>
        </w:rPr>
        <w:t xml:space="preserve"> </w:t>
      </w:r>
      <w:r>
        <w:rPr>
          <w:spacing w:val="-2"/>
        </w:rPr>
        <w:t>zasady</w:t>
      </w:r>
      <w:r>
        <w:rPr>
          <w:spacing w:val="-8"/>
        </w:rPr>
        <w:t xml:space="preserve"> </w:t>
      </w:r>
      <w:r>
        <w:rPr>
          <w:spacing w:val="-2"/>
        </w:rPr>
        <w:t>wykonywania</w:t>
      </w:r>
      <w:r>
        <w:rPr>
          <w:spacing w:val="-8"/>
        </w:rPr>
        <w:t xml:space="preserve"> </w:t>
      </w:r>
      <w:r>
        <w:rPr>
          <w:spacing w:val="-2"/>
        </w:rPr>
        <w:t>nasypów</w:t>
      </w:r>
    </w:p>
    <w:p w:rsidR="00ED6B69" w:rsidRDefault="000C5501">
      <w:pPr>
        <w:pStyle w:val="Tekstpodstawowy"/>
        <w:spacing w:before="129" w:line="228" w:lineRule="auto"/>
        <w:ind w:left="549" w:right="786"/>
        <w:jc w:val="both"/>
      </w:pPr>
      <w:r>
        <w:t>Nasypy powinny być wznoszone przy zachowaniu przekroju poprzecznego i profilu podłużnego, które określono w dokumentacji projektowej, z uwzględnieniem ewentualnych zmian wprowadzonych zawczasu przez Inżyniera.</w:t>
      </w:r>
    </w:p>
    <w:p w:rsidR="00ED6B69" w:rsidRDefault="000C5501">
      <w:pPr>
        <w:pStyle w:val="Tekstpodstawowy"/>
        <w:spacing w:before="4" w:line="228" w:lineRule="auto"/>
        <w:ind w:left="549" w:right="792"/>
        <w:jc w:val="both"/>
      </w:pPr>
      <w:r>
        <w:t xml:space="preserve">W celu zapewnienia stateczności nasypu i jego </w:t>
      </w:r>
      <w:r>
        <w:t>równomiernego osiadania należy przestrzegać następujących</w:t>
      </w:r>
      <w:r>
        <w:rPr>
          <w:spacing w:val="-6"/>
        </w:rPr>
        <w:t xml:space="preserve"> </w:t>
      </w:r>
      <w:r>
        <w:t>zasad:</w:t>
      </w:r>
    </w:p>
    <w:p w:rsidR="00ED6B69" w:rsidRDefault="000C5501">
      <w:pPr>
        <w:pStyle w:val="Akapitzlist"/>
        <w:numPr>
          <w:ilvl w:val="0"/>
          <w:numId w:val="1"/>
        </w:numPr>
        <w:tabs>
          <w:tab w:val="left" w:pos="828"/>
        </w:tabs>
        <w:spacing w:line="228" w:lineRule="auto"/>
        <w:ind w:left="827" w:right="959"/>
      </w:pPr>
      <w:r>
        <w:t>Nasypy należy wykonywać metodą warstwową, z gruntów przydatnych do budowy nasypów. Nasypy powinny być wznoszone równomiernie na całej szerokości.</w:t>
      </w:r>
    </w:p>
    <w:p w:rsidR="00ED6B69" w:rsidRDefault="000C5501">
      <w:pPr>
        <w:pStyle w:val="Akapitzlist"/>
        <w:numPr>
          <w:ilvl w:val="0"/>
          <w:numId w:val="1"/>
        </w:numPr>
        <w:tabs>
          <w:tab w:val="left" w:pos="828"/>
        </w:tabs>
        <w:spacing w:before="1" w:line="228" w:lineRule="auto"/>
        <w:ind w:left="827" w:right="1003"/>
      </w:pPr>
      <w:r>
        <w:t>Grubość</w:t>
      </w:r>
      <w:r>
        <w:rPr>
          <w:spacing w:val="-10"/>
        </w:rPr>
        <w:t xml:space="preserve"> </w:t>
      </w:r>
      <w:r>
        <w:t>warstwy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stanie</w:t>
      </w:r>
      <w:r>
        <w:rPr>
          <w:spacing w:val="-10"/>
        </w:rPr>
        <w:t xml:space="preserve"> </w:t>
      </w:r>
      <w:r>
        <w:t>luźnym</w:t>
      </w:r>
      <w:r>
        <w:rPr>
          <w:spacing w:val="-12"/>
        </w:rPr>
        <w:t xml:space="preserve"> </w:t>
      </w:r>
      <w:r>
        <w:t>powinna</w:t>
      </w:r>
      <w:r>
        <w:rPr>
          <w:spacing w:val="-10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o</w:t>
      </w:r>
      <w:r>
        <w:t>dpowiednio</w:t>
      </w:r>
      <w:r>
        <w:rPr>
          <w:spacing w:val="-11"/>
        </w:rPr>
        <w:t xml:space="preserve"> </w:t>
      </w:r>
      <w:r>
        <w:t>dobrana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zależności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rodzaju gruntu</w:t>
      </w:r>
      <w:r>
        <w:rPr>
          <w:spacing w:val="-5"/>
        </w:rPr>
        <w:t xml:space="preserve"> </w:t>
      </w:r>
      <w:r>
        <w:t>i sprzętu</w:t>
      </w:r>
      <w:r>
        <w:rPr>
          <w:spacing w:val="-5"/>
        </w:rPr>
        <w:t xml:space="preserve"> </w:t>
      </w:r>
      <w:r>
        <w:t>używanego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zagęszczania.</w:t>
      </w:r>
      <w:r>
        <w:rPr>
          <w:spacing w:val="-5"/>
        </w:rPr>
        <w:t xml:space="preserve"> </w:t>
      </w:r>
      <w:r>
        <w:t>Przystąpienie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wbudowania</w:t>
      </w:r>
      <w:r>
        <w:rPr>
          <w:spacing w:val="-5"/>
        </w:rPr>
        <w:t xml:space="preserve"> </w:t>
      </w:r>
      <w:r>
        <w:t>kolejnej</w:t>
      </w:r>
      <w:r>
        <w:rPr>
          <w:spacing w:val="-6"/>
        </w:rPr>
        <w:t xml:space="preserve"> </w:t>
      </w:r>
      <w:r>
        <w:t>warstwy nasypu może nastąpić dopiero po stwierdzeniu przez Inżyniera prawidłowego wykonania warstwy poprzedniej.</w:t>
      </w:r>
    </w:p>
    <w:p w:rsidR="00ED6B69" w:rsidRDefault="000C5501">
      <w:pPr>
        <w:pStyle w:val="Akapitzlist"/>
        <w:numPr>
          <w:ilvl w:val="0"/>
          <w:numId w:val="1"/>
        </w:numPr>
        <w:tabs>
          <w:tab w:val="left" w:pos="828"/>
        </w:tabs>
        <w:spacing w:line="228" w:lineRule="auto"/>
        <w:ind w:left="827" w:right="855"/>
      </w:pPr>
      <w:r>
        <w:t>Grunty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różnych</w:t>
      </w:r>
      <w:r>
        <w:rPr>
          <w:spacing w:val="-13"/>
        </w:rPr>
        <w:t xml:space="preserve"> </w:t>
      </w:r>
      <w:r>
        <w:t>wł</w:t>
      </w:r>
      <w:r>
        <w:t>aściwościach</w:t>
      </w:r>
      <w:r>
        <w:rPr>
          <w:spacing w:val="-14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wbudowywać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oddzielnych</w:t>
      </w:r>
      <w:r>
        <w:rPr>
          <w:spacing w:val="-10"/>
        </w:rPr>
        <w:t xml:space="preserve"> </w:t>
      </w:r>
      <w:r>
        <w:t>warstwach,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jednakowej grubości na całej szerokości nasypu. Grunty spoiste należy wbudowywać w dolne, a grunty niespoiste wgórne warstwy nasypu.</w:t>
      </w:r>
    </w:p>
    <w:p w:rsidR="00ED6B69" w:rsidRDefault="000C5501">
      <w:pPr>
        <w:pStyle w:val="Akapitzlist"/>
        <w:numPr>
          <w:ilvl w:val="0"/>
          <w:numId w:val="1"/>
        </w:numPr>
        <w:tabs>
          <w:tab w:val="left" w:pos="828"/>
        </w:tabs>
        <w:spacing w:line="228" w:lineRule="auto"/>
        <w:ind w:left="827" w:right="1032"/>
      </w:pPr>
      <w:r>
        <w:t>Warstwy gruntu przepuszczalnego należy wbudowywać poziomo, a warstwy gruntu mało przepuszczalnego (o współczynniku K</w:t>
      </w:r>
      <w:r>
        <w:rPr>
          <w:vertAlign w:val="subscript"/>
        </w:rPr>
        <w:t>10</w:t>
      </w:r>
      <w:r>
        <w:t xml:space="preserve"> &lt;=10'</w:t>
      </w:r>
      <w:r>
        <w:rPr>
          <w:vertAlign w:val="superscript"/>
        </w:rPr>
        <w:t>5</w:t>
      </w:r>
      <w:r>
        <w:t xml:space="preserve"> m/s) ze spadkiem górnej powierzchni około 4% ± 1%. Kiedy nasyp jest budowany w terenie płaskim spadek powinien być obustronny, gdy</w:t>
      </w:r>
      <w:r>
        <w:t xml:space="preserve"> nasyp jest budowany na zboczu spadek powinien być jednostronny, zgodny z jego</w:t>
      </w:r>
    </w:p>
    <w:p w:rsidR="00ED6B69" w:rsidRDefault="00ED6B69">
      <w:pPr>
        <w:spacing w:line="228" w:lineRule="auto"/>
        <w:sectPr w:rsidR="00ED6B69">
          <w:headerReference w:type="default" r:id="rId11"/>
          <w:footerReference w:type="default" r:id="rId12"/>
          <w:pgSz w:w="11900" w:h="16840"/>
          <w:pgMar w:top="920" w:right="340" w:bottom="920" w:left="1440" w:header="710" w:footer="720" w:gutter="0"/>
          <w:cols w:space="708"/>
        </w:sectPr>
      </w:pPr>
    </w:p>
    <w:p w:rsidR="00ED6B69" w:rsidRDefault="000C5501">
      <w:pPr>
        <w:pStyle w:val="Tekstpodstawowy"/>
        <w:spacing w:before="4" w:line="228" w:lineRule="auto"/>
        <w:ind w:left="827" w:right="794"/>
      </w:pPr>
      <w:r>
        <w:rPr>
          <w:spacing w:val="-2"/>
        </w:rPr>
        <w:t xml:space="preserve">pochyleniem. Ukształtowanie powierzchni warstwy powinno uniemożliwiać lokalne gromadzenie </w:t>
      </w:r>
      <w:r>
        <w:t>się wody.</w:t>
      </w:r>
    </w:p>
    <w:p w:rsidR="00ED6B69" w:rsidRDefault="000C5501">
      <w:pPr>
        <w:pStyle w:val="Akapitzlist"/>
        <w:numPr>
          <w:ilvl w:val="0"/>
          <w:numId w:val="1"/>
        </w:numPr>
        <w:tabs>
          <w:tab w:val="left" w:pos="828"/>
        </w:tabs>
        <w:spacing w:before="3" w:line="228" w:lineRule="auto"/>
        <w:ind w:left="827" w:right="899"/>
      </w:pPr>
      <w:r>
        <w:rPr>
          <w:spacing w:val="-2"/>
        </w:rPr>
        <w:t>Nasyp</w:t>
      </w:r>
      <w:r>
        <w:rPr>
          <w:spacing w:val="-7"/>
        </w:rPr>
        <w:t xml:space="preserve"> </w:t>
      </w:r>
      <w:r>
        <w:rPr>
          <w:spacing w:val="-2"/>
        </w:rPr>
        <w:t>należy</w:t>
      </w:r>
      <w:r>
        <w:rPr>
          <w:spacing w:val="-7"/>
        </w:rPr>
        <w:t xml:space="preserve"> </w:t>
      </w:r>
      <w:r>
        <w:rPr>
          <w:spacing w:val="-2"/>
        </w:rPr>
        <w:t>wykonać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gruntów</w:t>
      </w:r>
      <w:r>
        <w:rPr>
          <w:spacing w:val="-8"/>
        </w:rPr>
        <w:t xml:space="preserve"> </w:t>
      </w:r>
      <w:r>
        <w:rPr>
          <w:spacing w:val="-2"/>
        </w:rPr>
        <w:t>niewysadzinowych,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wskaźniku</w:t>
      </w:r>
      <w:r>
        <w:rPr>
          <w:spacing w:val="-7"/>
        </w:rPr>
        <w:t xml:space="preserve"> </w:t>
      </w:r>
      <w:r>
        <w:rPr>
          <w:spacing w:val="-2"/>
        </w:rPr>
        <w:t>wodoprzepuszczalności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-2"/>
          <w:vertAlign w:val="subscript"/>
        </w:rPr>
        <w:t>10</w:t>
      </w:r>
      <w:r>
        <w:rPr>
          <w:spacing w:val="-2"/>
        </w:rPr>
        <w:t xml:space="preserve">&gt; </w:t>
      </w:r>
      <w:r>
        <w:t>6 x 10"</w:t>
      </w:r>
      <w:r>
        <w:rPr>
          <w:vertAlign w:val="superscript"/>
        </w:rPr>
        <w:t>5</w:t>
      </w:r>
      <w:r>
        <w:t>m/s i wskaźniku różnoziarnistości U &gt; 5.</w:t>
      </w:r>
    </w:p>
    <w:p w:rsidR="00ED6B69" w:rsidRDefault="000C5501">
      <w:pPr>
        <w:pStyle w:val="Akapitzlist"/>
        <w:numPr>
          <w:ilvl w:val="0"/>
          <w:numId w:val="1"/>
        </w:numPr>
        <w:tabs>
          <w:tab w:val="left" w:pos="828"/>
        </w:tabs>
        <w:spacing w:line="228" w:lineRule="auto"/>
        <w:ind w:left="827" w:right="1053"/>
      </w:pPr>
      <w:r>
        <w:t>Na</w:t>
      </w:r>
      <w:r>
        <w:rPr>
          <w:spacing w:val="-10"/>
        </w:rPr>
        <w:t xml:space="preserve"> </w:t>
      </w:r>
      <w:r>
        <w:t>terenach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wysokim</w:t>
      </w:r>
      <w:r>
        <w:rPr>
          <w:spacing w:val="-12"/>
        </w:rPr>
        <w:t xml:space="preserve"> </w:t>
      </w:r>
      <w:r>
        <w:t>stanie</w:t>
      </w:r>
      <w:r>
        <w:rPr>
          <w:spacing w:val="-10"/>
        </w:rPr>
        <w:t xml:space="preserve"> </w:t>
      </w:r>
      <w:r>
        <w:t>wód</w:t>
      </w:r>
      <w:r>
        <w:rPr>
          <w:spacing w:val="-11"/>
        </w:rPr>
        <w:t xml:space="preserve"> </w:t>
      </w:r>
      <w:r>
        <w:t>gruntowych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terenach</w:t>
      </w:r>
      <w:r>
        <w:rPr>
          <w:spacing w:val="-11"/>
        </w:rPr>
        <w:t xml:space="preserve"> </w:t>
      </w:r>
      <w:r>
        <w:t>zalewowych</w:t>
      </w:r>
      <w:r>
        <w:rPr>
          <w:spacing w:val="-11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wykonać odwodnienie w postaci tzw. drenażu francuskiego,</w:t>
      </w:r>
    </w:p>
    <w:p w:rsidR="00ED6B69" w:rsidRDefault="000C5501">
      <w:pPr>
        <w:pStyle w:val="Akapitzlist"/>
        <w:numPr>
          <w:ilvl w:val="0"/>
          <w:numId w:val="1"/>
        </w:numPr>
        <w:tabs>
          <w:tab w:val="left" w:pos="828"/>
        </w:tabs>
        <w:spacing w:line="228" w:lineRule="auto"/>
        <w:ind w:left="827" w:right="808"/>
      </w:pPr>
      <w:r>
        <w:t>Grunt przewieziony w miejsce wbudowania powinien być bezzwłocznie wbudowany w nasyp. Inżyniermoże</w:t>
      </w:r>
      <w:r>
        <w:rPr>
          <w:spacing w:val="-3"/>
        </w:rPr>
        <w:t xml:space="preserve"> </w:t>
      </w:r>
      <w:r>
        <w:t>dopuścić</w:t>
      </w:r>
      <w:r>
        <w:rPr>
          <w:spacing w:val="-5"/>
        </w:rPr>
        <w:t xml:space="preserve"> </w:t>
      </w:r>
      <w:r>
        <w:t>czasowe</w:t>
      </w:r>
      <w:r>
        <w:rPr>
          <w:spacing w:val="-3"/>
        </w:rPr>
        <w:t xml:space="preserve"> </w:t>
      </w:r>
      <w:r>
        <w:t>składowanie</w:t>
      </w:r>
      <w:r>
        <w:rPr>
          <w:spacing w:val="-5"/>
        </w:rPr>
        <w:t xml:space="preserve"> </w:t>
      </w:r>
      <w:r>
        <w:t>gruntu,</w:t>
      </w:r>
      <w:r>
        <w:rPr>
          <w:spacing w:val="-6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warunkiem</w:t>
      </w:r>
      <w:r>
        <w:rPr>
          <w:spacing w:val="-9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przed nadmiernym zawilgoceniem.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366"/>
        </w:tabs>
        <w:spacing w:before="103"/>
        <w:ind w:hanging="812"/>
      </w:pPr>
      <w:r>
        <w:t>Wykonywanie</w:t>
      </w:r>
      <w:r>
        <w:rPr>
          <w:spacing w:val="-11"/>
        </w:rPr>
        <w:t xml:space="preserve"> </w:t>
      </w:r>
      <w:r>
        <w:t>nasypów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dojazdach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obiektów</w:t>
      </w:r>
      <w:r>
        <w:rPr>
          <w:spacing w:val="-12"/>
        </w:rPr>
        <w:t xml:space="preserve"> </w:t>
      </w:r>
      <w:r>
        <w:rPr>
          <w:spacing w:val="-2"/>
        </w:rPr>
        <w:t>mostowych</w:t>
      </w:r>
    </w:p>
    <w:p w:rsidR="00ED6B69" w:rsidRDefault="000C5501">
      <w:pPr>
        <w:pStyle w:val="Tekstpodstawowy"/>
        <w:spacing w:before="115"/>
        <w:ind w:left="549"/>
      </w:pPr>
      <w:r>
        <w:t>Wskaźnik</w:t>
      </w:r>
      <w:r>
        <w:rPr>
          <w:spacing w:val="-12"/>
        </w:rPr>
        <w:t xml:space="preserve"> </w:t>
      </w:r>
      <w:r>
        <w:t>zagęszczenia</w:t>
      </w:r>
      <w:r>
        <w:rPr>
          <w:spacing w:val="-8"/>
        </w:rPr>
        <w:t xml:space="preserve"> </w:t>
      </w:r>
      <w:r>
        <w:t>gruntu</w:t>
      </w:r>
      <w:r>
        <w:rPr>
          <w:spacing w:val="-12"/>
        </w:rPr>
        <w:t xml:space="preserve"> </w:t>
      </w:r>
      <w:r>
        <w:t>I</w:t>
      </w:r>
      <w:r>
        <w:rPr>
          <w:vertAlign w:val="subscript"/>
        </w:rPr>
        <w:t>s</w:t>
      </w:r>
      <w:r>
        <w:rPr>
          <w:spacing w:val="-7"/>
        </w:rPr>
        <w:t xml:space="preserve"> </w:t>
      </w:r>
      <w:r>
        <w:t>powinien</w:t>
      </w:r>
      <w:r>
        <w:rPr>
          <w:spacing w:val="-11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mniejszy</w:t>
      </w:r>
      <w:r>
        <w:rPr>
          <w:spacing w:val="-13"/>
        </w:rPr>
        <w:t xml:space="preserve"> </w:t>
      </w:r>
      <w:r>
        <w:t>niż</w:t>
      </w:r>
      <w:r>
        <w:rPr>
          <w:spacing w:val="-13"/>
        </w:rPr>
        <w:t xml:space="preserve"> </w:t>
      </w:r>
      <w:r>
        <w:t>1,00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całej</w:t>
      </w:r>
      <w:r>
        <w:rPr>
          <w:spacing w:val="-8"/>
        </w:rPr>
        <w:t xml:space="preserve"> </w:t>
      </w:r>
      <w:r>
        <w:t>wysokości</w:t>
      </w:r>
      <w:r>
        <w:rPr>
          <w:spacing w:val="-11"/>
        </w:rPr>
        <w:t xml:space="preserve"> </w:t>
      </w:r>
      <w:r>
        <w:rPr>
          <w:spacing w:val="-2"/>
        </w:rPr>
        <w:t>nasypu.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366"/>
        </w:tabs>
        <w:spacing w:before="111"/>
        <w:ind w:hanging="812"/>
      </w:pPr>
      <w:r>
        <w:t>Wykonywanie</w:t>
      </w:r>
      <w:r>
        <w:rPr>
          <w:spacing w:val="-13"/>
        </w:rPr>
        <w:t xml:space="preserve"> </w:t>
      </w:r>
      <w:r>
        <w:t>nasypów</w:t>
      </w:r>
      <w:r>
        <w:rPr>
          <w:spacing w:val="-14"/>
        </w:rPr>
        <w:t xml:space="preserve"> </w:t>
      </w:r>
      <w:r>
        <w:t>nad</w:t>
      </w:r>
      <w:r>
        <w:rPr>
          <w:spacing w:val="-12"/>
        </w:rPr>
        <w:t xml:space="preserve"> </w:t>
      </w:r>
      <w:r>
        <w:rPr>
          <w:spacing w:val="-2"/>
        </w:rPr>
        <w:t>przepustami</w:t>
      </w:r>
    </w:p>
    <w:p w:rsidR="00ED6B69" w:rsidRDefault="000C5501">
      <w:pPr>
        <w:pStyle w:val="Tekstpodstawowy"/>
        <w:spacing w:before="110" w:line="228" w:lineRule="auto"/>
        <w:ind w:left="549" w:right="783"/>
        <w:jc w:val="both"/>
      </w:pPr>
      <w:r>
        <w:t>Nasypy w obrębie przepustów należy wykonywać jednocześnie z obu stron przepustu z jednakowych, dobrze zagęszczonych poziomych warstw gruntu. Dopuszcza się wykonanie przepustów z innych poprzecznych elementów odwodnienia w przekopach (wcinkach)</w:t>
      </w:r>
      <w:r>
        <w:rPr>
          <w:spacing w:val="40"/>
        </w:rPr>
        <w:t xml:space="preserve"> </w:t>
      </w:r>
      <w:r>
        <w:t>wykonanych w</w:t>
      </w:r>
      <w:r>
        <w:t xml:space="preserve"> poprzek uformowanego nasypu. W tym przypadku podczas wykonania nasypu w obrębie</w:t>
      </w:r>
      <w:r>
        <w:rPr>
          <w:spacing w:val="-3"/>
        </w:rPr>
        <w:t xml:space="preserve"> </w:t>
      </w:r>
      <w:r>
        <w:t>przekopu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uwzględnić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określone w p. 5.3.3.5.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366"/>
        </w:tabs>
        <w:spacing w:before="128"/>
        <w:ind w:hanging="812"/>
      </w:pPr>
      <w:r>
        <w:rPr>
          <w:spacing w:val="-2"/>
        </w:rPr>
        <w:t>Wykonywanie</w:t>
      </w:r>
      <w:r>
        <w:rPr>
          <w:spacing w:val="-7"/>
        </w:rPr>
        <w:t xml:space="preserve"> </w:t>
      </w:r>
      <w:r>
        <w:rPr>
          <w:spacing w:val="-2"/>
        </w:rPr>
        <w:t>nasypów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okresie</w:t>
      </w:r>
      <w:r>
        <w:rPr>
          <w:spacing w:val="-6"/>
        </w:rPr>
        <w:t xml:space="preserve"> </w:t>
      </w:r>
      <w:r>
        <w:rPr>
          <w:spacing w:val="-2"/>
        </w:rPr>
        <w:t>deszczów</w:t>
      </w:r>
    </w:p>
    <w:p w:rsidR="00ED6B69" w:rsidRDefault="000C5501">
      <w:pPr>
        <w:pStyle w:val="Tekstpodstawowy"/>
        <w:spacing w:before="129" w:line="228" w:lineRule="auto"/>
        <w:ind w:left="549" w:right="794"/>
      </w:pPr>
      <w:r>
        <w:t>Wykonywanie nasypów należy przerwać, jeżeli wilgotność gruntu przekracza wa</w:t>
      </w:r>
      <w:r>
        <w:t>rtość dopuszczalną, to znaczy</w:t>
      </w:r>
      <w:r>
        <w:rPr>
          <w:spacing w:val="-4"/>
        </w:rPr>
        <w:t xml:space="preserve"> </w:t>
      </w:r>
      <w:r>
        <w:t>jest większa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wilgotności</w:t>
      </w:r>
      <w:r>
        <w:rPr>
          <w:spacing w:val="-3"/>
        </w:rPr>
        <w:t xml:space="preserve"> </w:t>
      </w:r>
      <w:r>
        <w:t>optymalnej o</w:t>
      </w:r>
      <w:r>
        <w:rPr>
          <w:spacing w:val="-1"/>
        </w:rPr>
        <w:t xml:space="preserve"> </w:t>
      </w:r>
      <w:r>
        <w:t>więcej niż</w:t>
      </w:r>
      <w:r>
        <w:rPr>
          <w:spacing w:val="-3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jej wartości.</w:t>
      </w:r>
      <w:r>
        <w:rPr>
          <w:spacing w:val="-1"/>
        </w:rPr>
        <w:t xml:space="preserve"> </w:t>
      </w:r>
      <w:r>
        <w:t>Na warstwie gruntu nadmiernie zawilgoconego nie wolno układać następnej warstwy gruntu.</w:t>
      </w:r>
    </w:p>
    <w:p w:rsidR="00ED6B69" w:rsidRDefault="000C5501">
      <w:pPr>
        <w:pStyle w:val="Tekstpodstawowy"/>
        <w:spacing w:line="228" w:lineRule="auto"/>
        <w:ind w:left="549" w:right="778"/>
      </w:pPr>
      <w:r>
        <w:t>Osuszenie</w:t>
      </w:r>
      <w:r>
        <w:rPr>
          <w:spacing w:val="-13"/>
        </w:rPr>
        <w:t xml:space="preserve"> </w:t>
      </w:r>
      <w:r>
        <w:t>można</w:t>
      </w:r>
      <w:r>
        <w:rPr>
          <w:spacing w:val="-12"/>
        </w:rPr>
        <w:t xml:space="preserve"> </w:t>
      </w:r>
      <w:r>
        <w:t>przeprowadzić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sposób</w:t>
      </w:r>
      <w:r>
        <w:rPr>
          <w:spacing w:val="-10"/>
        </w:rPr>
        <w:t xml:space="preserve"> </w:t>
      </w:r>
      <w:r>
        <w:t>mechaniczny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chemiczny,</w:t>
      </w:r>
      <w:r>
        <w:rPr>
          <w:spacing w:val="-13"/>
        </w:rPr>
        <w:t xml:space="preserve"> </w:t>
      </w:r>
      <w:r>
        <w:t>poprzez</w:t>
      </w:r>
      <w:r>
        <w:rPr>
          <w:spacing w:val="-14"/>
        </w:rPr>
        <w:t xml:space="preserve"> </w:t>
      </w:r>
      <w:r>
        <w:t>wymieszanie</w:t>
      </w:r>
      <w:r>
        <w:rPr>
          <w:spacing w:val="-10"/>
        </w:rPr>
        <w:t xml:space="preserve"> </w:t>
      </w:r>
      <w:r>
        <w:t>z wapnem palonym albo hydratyzowanym.</w:t>
      </w:r>
    </w:p>
    <w:p w:rsidR="00ED6B69" w:rsidRDefault="000C5501">
      <w:pPr>
        <w:pStyle w:val="Tekstpodstawowy"/>
        <w:spacing w:before="3" w:line="228" w:lineRule="auto"/>
        <w:ind w:left="549" w:right="787"/>
        <w:jc w:val="both"/>
      </w:pP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nasypu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nadmiernym</w:t>
      </w:r>
      <w:r>
        <w:rPr>
          <w:spacing w:val="-3"/>
        </w:rPr>
        <w:t xml:space="preserve"> </w:t>
      </w:r>
      <w:r>
        <w:t>zawilgoceniem,</w:t>
      </w:r>
      <w:r>
        <w:rPr>
          <w:spacing w:val="-1"/>
        </w:rPr>
        <w:t xml:space="preserve"> </w:t>
      </w:r>
      <w:r>
        <w:t>poszczególne</w:t>
      </w:r>
      <w:r>
        <w:rPr>
          <w:spacing w:val="-4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oraz korona nasypu po zakończeniu robót ziemnych powinny być równe i mieć spadki potrzebne do prawidłowego odwo</w:t>
      </w:r>
      <w:r>
        <w:t>dnienia, według p. 5.3.3.1, poz. d).</w:t>
      </w:r>
    </w:p>
    <w:p w:rsidR="00ED6B69" w:rsidRDefault="000C5501">
      <w:pPr>
        <w:pStyle w:val="Tekstpodstawowy"/>
        <w:spacing w:line="228" w:lineRule="auto"/>
        <w:ind w:left="549" w:right="789"/>
        <w:jc w:val="both"/>
      </w:pPr>
      <w:r>
        <w:t>W</w:t>
      </w:r>
      <w:r>
        <w:rPr>
          <w:spacing w:val="-11"/>
        </w:rPr>
        <w:t xml:space="preserve"> </w:t>
      </w:r>
      <w:r>
        <w:t>okresie</w:t>
      </w:r>
      <w:r>
        <w:rPr>
          <w:spacing w:val="-13"/>
        </w:rPr>
        <w:t xml:space="preserve"> </w:t>
      </w:r>
      <w:r>
        <w:t>deszczowym</w:t>
      </w:r>
      <w:r>
        <w:rPr>
          <w:spacing w:val="-14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pozostawiać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zagęszczonej</w:t>
      </w:r>
      <w:r>
        <w:rPr>
          <w:spacing w:val="-11"/>
        </w:rPr>
        <w:t xml:space="preserve"> </w:t>
      </w:r>
      <w:r>
        <w:t>warstwy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następnego.</w:t>
      </w:r>
      <w:r>
        <w:rPr>
          <w:spacing w:val="-14"/>
        </w:rPr>
        <w:t xml:space="preserve"> </w:t>
      </w:r>
      <w:r>
        <w:t>Jeżeli warstwa</w:t>
      </w:r>
      <w:r>
        <w:rPr>
          <w:spacing w:val="-9"/>
        </w:rPr>
        <w:t xml:space="preserve"> </w:t>
      </w:r>
      <w:r>
        <w:t>gruntu</w:t>
      </w:r>
      <w:r>
        <w:rPr>
          <w:spacing w:val="-12"/>
        </w:rPr>
        <w:t xml:space="preserve"> </w:t>
      </w:r>
      <w:r>
        <w:t>niezagęszczonego</w:t>
      </w:r>
      <w:r>
        <w:rPr>
          <w:spacing w:val="-12"/>
        </w:rPr>
        <w:t xml:space="preserve"> </w:t>
      </w:r>
      <w:r>
        <w:t>uległa</w:t>
      </w:r>
      <w:r>
        <w:rPr>
          <w:spacing w:val="-9"/>
        </w:rPr>
        <w:t xml:space="preserve"> </w:t>
      </w:r>
      <w:r>
        <w:t>przewilgoceniu,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stanie</w:t>
      </w:r>
      <w:r>
        <w:rPr>
          <w:spacing w:val="-9"/>
        </w:rPr>
        <w:t xml:space="preserve"> </w:t>
      </w:r>
      <w:r>
        <w:t>osuszyć</w:t>
      </w:r>
      <w:r>
        <w:rPr>
          <w:spacing w:val="-11"/>
        </w:rPr>
        <w:t xml:space="preserve"> </w:t>
      </w:r>
      <w:r>
        <w:t>jej i zagęścić w czasie zaakceptowanym przez Inżyniera, to może on nakazać Wykonawcy usunięcie wadliwej warstwy.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366"/>
        </w:tabs>
        <w:spacing w:before="129"/>
        <w:ind w:hanging="812"/>
      </w:pPr>
      <w:r>
        <w:rPr>
          <w:spacing w:val="-8"/>
        </w:rPr>
        <w:t>Poszerzenie</w:t>
      </w:r>
      <w:r>
        <w:rPr>
          <w:spacing w:val="5"/>
        </w:rPr>
        <w:t xml:space="preserve"> </w:t>
      </w:r>
      <w:r>
        <w:rPr>
          <w:spacing w:val="-2"/>
        </w:rPr>
        <w:t>nasypu</w:t>
      </w:r>
    </w:p>
    <w:p w:rsidR="00ED6B69" w:rsidRDefault="000C5501">
      <w:pPr>
        <w:pStyle w:val="Tekstpodstawowy"/>
        <w:spacing w:before="127" w:line="228" w:lineRule="auto"/>
        <w:ind w:left="544" w:right="791"/>
        <w:jc w:val="both"/>
      </w:pPr>
      <w:r>
        <w:t>Przy</w:t>
      </w:r>
      <w:r>
        <w:rPr>
          <w:spacing w:val="-7"/>
        </w:rPr>
        <w:t xml:space="preserve"> </w:t>
      </w:r>
      <w:r>
        <w:t>poszerzeniu</w:t>
      </w:r>
      <w:r>
        <w:rPr>
          <w:spacing w:val="-7"/>
        </w:rPr>
        <w:t xml:space="preserve"> </w:t>
      </w:r>
      <w:r>
        <w:t>istniejącego</w:t>
      </w:r>
      <w:r>
        <w:rPr>
          <w:spacing w:val="-6"/>
        </w:rPr>
        <w:t xml:space="preserve"> </w:t>
      </w:r>
      <w:r>
        <w:t>nasypu</w:t>
      </w:r>
      <w:r>
        <w:rPr>
          <w:spacing w:val="-6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wykonywać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skarpie</w:t>
      </w:r>
      <w:r>
        <w:rPr>
          <w:spacing w:val="-5"/>
        </w:rPr>
        <w:t xml:space="preserve"> </w:t>
      </w:r>
      <w:r>
        <w:t>stopnie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szerokości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1,0 metra. Spadek górnej powier</w:t>
      </w:r>
      <w:r>
        <w:t>zchni stopni powinien wynosić 4% +1% w kierunku zgodnym z pochyleniem skarpy.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268"/>
        </w:tabs>
        <w:spacing w:before="183"/>
        <w:ind w:left="1267" w:hanging="724"/>
      </w:pPr>
      <w:r>
        <w:t>Wykonywanie</w:t>
      </w:r>
      <w:r>
        <w:rPr>
          <w:spacing w:val="1"/>
        </w:rPr>
        <w:t xml:space="preserve"> </w:t>
      </w:r>
      <w:r>
        <w:t>nasypów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okresie</w:t>
      </w:r>
      <w:r>
        <w:rPr>
          <w:spacing w:val="7"/>
        </w:rPr>
        <w:t xml:space="preserve"> </w:t>
      </w:r>
      <w:r>
        <w:rPr>
          <w:spacing w:val="-2"/>
        </w:rPr>
        <w:t>mrozów</w:t>
      </w:r>
    </w:p>
    <w:p w:rsidR="00ED6B69" w:rsidRDefault="000C5501">
      <w:pPr>
        <w:pStyle w:val="Tekstpodstawowy"/>
        <w:spacing w:before="122" w:line="228" w:lineRule="auto"/>
        <w:ind w:left="645" w:right="794"/>
      </w:pPr>
      <w:r>
        <w:t>Niedopuszczalne jest wykonywanie nasypów w temperaturze przy której nie jest możliwe osiągnięcie w nasypie</w:t>
      </w:r>
      <w:r>
        <w:rPr>
          <w:spacing w:val="-2"/>
        </w:rPr>
        <w:t xml:space="preserve"> </w:t>
      </w:r>
      <w:r>
        <w:t>wymaganego</w:t>
      </w:r>
      <w:r>
        <w:rPr>
          <w:spacing w:val="-2"/>
        </w:rPr>
        <w:t xml:space="preserve"> </w:t>
      </w:r>
      <w:r>
        <w:t>wskaźnika</w:t>
      </w:r>
      <w:r>
        <w:rPr>
          <w:spacing w:val="-2"/>
        </w:rPr>
        <w:t xml:space="preserve"> </w:t>
      </w:r>
      <w:r>
        <w:t>zagęszczenia</w:t>
      </w:r>
      <w:r>
        <w:rPr>
          <w:spacing w:val="-2"/>
        </w:rPr>
        <w:t xml:space="preserve"> </w:t>
      </w:r>
      <w:r>
        <w:t>gruntów.</w:t>
      </w:r>
    </w:p>
    <w:p w:rsidR="00ED6B69" w:rsidRDefault="000C5501">
      <w:pPr>
        <w:pStyle w:val="Tekstpodstawowy"/>
        <w:spacing w:before="117"/>
        <w:ind w:left="1252" w:right="778" w:hanging="281"/>
      </w:pPr>
      <w:r>
        <w:t>Nie dopuszcza się wbudowania w nasyp gruntów zamarzniętych lub gruntów przemieszanych ze śniegiem lub lodem.</w:t>
      </w:r>
    </w:p>
    <w:p w:rsidR="00ED6B69" w:rsidRDefault="000C5501">
      <w:pPr>
        <w:pStyle w:val="Tekstpodstawowy"/>
        <w:spacing w:before="13" w:line="228" w:lineRule="auto"/>
        <w:ind w:left="635" w:right="794"/>
      </w:pPr>
      <w:r>
        <w:t>W czasie dużych opadów śniegu wykonywanie nasypów powinno być przerwane. Przed wznowieniem prac należy usunąć śnieg z powierzchni wznoszon</w:t>
      </w:r>
      <w:r>
        <w:t>ego nasypu.</w:t>
      </w:r>
    </w:p>
    <w:p w:rsidR="00ED6B69" w:rsidRDefault="000C5501">
      <w:pPr>
        <w:pStyle w:val="Tekstpodstawowy"/>
        <w:spacing w:line="228" w:lineRule="auto"/>
        <w:ind w:left="631" w:right="1162"/>
      </w:pPr>
      <w:r>
        <w:rPr>
          <w:spacing w:val="-2"/>
        </w:rPr>
        <w:t>Jeżeli</w:t>
      </w:r>
      <w:r>
        <w:rPr>
          <w:spacing w:val="-5"/>
        </w:rPr>
        <w:t xml:space="preserve"> </w:t>
      </w:r>
      <w:r>
        <w:rPr>
          <w:spacing w:val="-2"/>
        </w:rPr>
        <w:t>warstwa</w:t>
      </w:r>
      <w:r>
        <w:rPr>
          <w:spacing w:val="-6"/>
        </w:rPr>
        <w:t xml:space="preserve"> </w:t>
      </w:r>
      <w:r>
        <w:rPr>
          <w:spacing w:val="-2"/>
        </w:rPr>
        <w:t>niezagęszczonego</w:t>
      </w:r>
      <w:r>
        <w:rPr>
          <w:spacing w:val="-4"/>
        </w:rPr>
        <w:t xml:space="preserve"> </w:t>
      </w:r>
      <w:r>
        <w:rPr>
          <w:spacing w:val="-2"/>
        </w:rPr>
        <w:t>gruntu</w:t>
      </w:r>
      <w:r>
        <w:rPr>
          <w:spacing w:val="-6"/>
        </w:rPr>
        <w:t xml:space="preserve"> </w:t>
      </w:r>
      <w:r>
        <w:rPr>
          <w:spacing w:val="-2"/>
        </w:rPr>
        <w:t>zamarzła,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nie</w:t>
      </w:r>
      <w:r>
        <w:rPr>
          <w:spacing w:val="-6"/>
        </w:rPr>
        <w:t xml:space="preserve"> </w:t>
      </w:r>
      <w:r>
        <w:rPr>
          <w:spacing w:val="-2"/>
        </w:rPr>
        <w:t>należy</w:t>
      </w:r>
      <w:r>
        <w:rPr>
          <w:spacing w:val="-8"/>
        </w:rPr>
        <w:t xml:space="preserve"> </w:t>
      </w:r>
      <w:r>
        <w:rPr>
          <w:spacing w:val="-2"/>
        </w:rPr>
        <w:t>jej</w:t>
      </w:r>
      <w:r>
        <w:rPr>
          <w:spacing w:val="-3"/>
        </w:rPr>
        <w:t xml:space="preserve"> </w:t>
      </w:r>
      <w:r>
        <w:rPr>
          <w:spacing w:val="-2"/>
        </w:rPr>
        <w:t>przed</w:t>
      </w:r>
      <w:r>
        <w:rPr>
          <w:spacing w:val="-6"/>
        </w:rPr>
        <w:t xml:space="preserve"> </w:t>
      </w:r>
      <w:r>
        <w:rPr>
          <w:spacing w:val="-2"/>
        </w:rPr>
        <w:t xml:space="preserve">rozmarznięciem </w:t>
      </w:r>
      <w:r>
        <w:t>zagęszczać ani układać na niej następnych warstw.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93"/>
        </w:tabs>
        <w:spacing w:before="134"/>
        <w:ind w:left="1192" w:hanging="553"/>
        <w:rPr>
          <w:b/>
        </w:rPr>
      </w:pPr>
      <w:r>
        <w:t>Zagęszczenie</w:t>
      </w:r>
      <w:r>
        <w:rPr>
          <w:spacing w:val="-9"/>
        </w:rPr>
        <w:t xml:space="preserve"> </w:t>
      </w:r>
      <w:r>
        <w:rPr>
          <w:spacing w:val="-2"/>
        </w:rPr>
        <w:t>gruntu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452"/>
        </w:tabs>
        <w:spacing w:before="132"/>
        <w:ind w:left="1452" w:hanging="817"/>
      </w:pPr>
      <w:r>
        <w:rPr>
          <w:spacing w:val="-4"/>
        </w:rPr>
        <w:t>Ogólne</w:t>
      </w:r>
      <w:r>
        <w:t xml:space="preserve"> </w:t>
      </w:r>
      <w:r>
        <w:rPr>
          <w:spacing w:val="-4"/>
        </w:rPr>
        <w:t>zasady</w:t>
      </w:r>
      <w:r>
        <w:rPr>
          <w:spacing w:val="-1"/>
        </w:rPr>
        <w:t xml:space="preserve"> </w:t>
      </w:r>
      <w:r>
        <w:rPr>
          <w:spacing w:val="-4"/>
        </w:rPr>
        <w:t>zagęszczania</w:t>
      </w:r>
      <w:r>
        <w:rPr>
          <w:spacing w:val="-1"/>
        </w:rPr>
        <w:t xml:space="preserve"> </w:t>
      </w:r>
      <w:r>
        <w:rPr>
          <w:spacing w:val="-4"/>
        </w:rPr>
        <w:t>gruntu</w:t>
      </w:r>
    </w:p>
    <w:p w:rsidR="00ED6B69" w:rsidRDefault="000C5501">
      <w:pPr>
        <w:pStyle w:val="Tekstpodstawowy"/>
        <w:spacing w:before="122" w:line="228" w:lineRule="auto"/>
        <w:ind w:left="635" w:right="794"/>
      </w:pPr>
      <w:r>
        <w:t>Każda warstwa gruntu jak najszybciej po jej rozłożeniu, powinna być zagęszczona z</w:t>
      </w:r>
      <w:r>
        <w:rPr>
          <w:spacing w:val="80"/>
        </w:rPr>
        <w:t xml:space="preserve"> </w:t>
      </w:r>
      <w:r>
        <w:t>zastosowaniem sprzętu odpowiedniego dla danego rodzaju</w:t>
      </w:r>
      <w:r>
        <w:rPr>
          <w:spacing w:val="-1"/>
        </w:rPr>
        <w:t xml:space="preserve"> </w:t>
      </w:r>
      <w:r>
        <w:t>gruntu oraz występujących warunków. Rozłożone warstwy gruntu należy zagęszczać od krawędzi nasypu w kierunku jego osi.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452"/>
        </w:tabs>
        <w:spacing w:before="120"/>
        <w:ind w:left="1452" w:hanging="817"/>
      </w:pPr>
      <w:r>
        <w:rPr>
          <w:spacing w:val="-2"/>
        </w:rPr>
        <w:t>Grubość</w:t>
      </w:r>
      <w:r>
        <w:rPr>
          <w:spacing w:val="-8"/>
        </w:rPr>
        <w:t xml:space="preserve"> </w:t>
      </w:r>
      <w:r>
        <w:rPr>
          <w:spacing w:val="-2"/>
        </w:rPr>
        <w:t>warstwy</w:t>
      </w:r>
    </w:p>
    <w:p w:rsidR="00ED6B69" w:rsidRDefault="000C5501">
      <w:pPr>
        <w:pStyle w:val="Tekstpodstawowy"/>
        <w:spacing w:before="130" w:line="228" w:lineRule="auto"/>
        <w:ind w:left="635" w:right="1202"/>
        <w:jc w:val="both"/>
      </w:pPr>
      <w:r>
        <w:t>Grubość</w:t>
      </w:r>
      <w:r>
        <w:rPr>
          <w:spacing w:val="-9"/>
        </w:rPr>
        <w:t xml:space="preserve"> </w:t>
      </w:r>
      <w:r>
        <w:t>warstwy</w:t>
      </w:r>
      <w:r>
        <w:rPr>
          <w:spacing w:val="-11"/>
        </w:rPr>
        <w:t xml:space="preserve"> </w:t>
      </w:r>
      <w:r>
        <w:t>zagęszczonego</w:t>
      </w:r>
      <w:r>
        <w:rPr>
          <w:spacing w:val="-10"/>
        </w:rPr>
        <w:t xml:space="preserve"> </w:t>
      </w:r>
      <w:r>
        <w:t>gruntu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liczbę</w:t>
      </w:r>
      <w:r>
        <w:rPr>
          <w:spacing w:val="-9"/>
        </w:rPr>
        <w:t xml:space="preserve"> </w:t>
      </w:r>
      <w:r>
        <w:t>przejść</w:t>
      </w:r>
      <w:r>
        <w:rPr>
          <w:spacing w:val="-9"/>
        </w:rPr>
        <w:t xml:space="preserve"> </w:t>
      </w:r>
      <w:r>
        <w:t>maszyny</w:t>
      </w:r>
      <w:r>
        <w:rPr>
          <w:spacing w:val="-10"/>
        </w:rPr>
        <w:t xml:space="preserve"> </w:t>
      </w:r>
      <w:r>
        <w:t>zagęszczającej</w:t>
      </w:r>
      <w:r>
        <w:rPr>
          <w:spacing w:val="-7"/>
        </w:rPr>
        <w:t xml:space="preserve"> </w:t>
      </w:r>
      <w:r>
        <w:t>zaleca</w:t>
      </w:r>
      <w:r>
        <w:rPr>
          <w:spacing w:val="-9"/>
        </w:rPr>
        <w:t xml:space="preserve"> </w:t>
      </w:r>
      <w:r>
        <w:t>się określić doświadczalnie dla każdego rodzaju gruntu i typu maszyny, zgodnie z zasadami podanymi w punkcie 5.3.4.5.</w:t>
      </w:r>
    </w:p>
    <w:p w:rsidR="00ED6B69" w:rsidRDefault="00ED6B69">
      <w:pPr>
        <w:spacing w:line="228" w:lineRule="auto"/>
        <w:jc w:val="both"/>
        <w:sectPr w:rsidR="00ED6B69">
          <w:pgSz w:w="11900" w:h="16840"/>
          <w:pgMar w:top="940" w:right="340" w:bottom="980" w:left="1440" w:header="710" w:footer="720" w:gutter="0"/>
          <w:cols w:space="708"/>
        </w:sectPr>
      </w:pPr>
    </w:p>
    <w:p w:rsidR="00ED6B69" w:rsidRDefault="000C5501">
      <w:pPr>
        <w:pStyle w:val="Tekstpodstawowy"/>
        <w:spacing w:before="4" w:line="228" w:lineRule="auto"/>
        <w:ind w:left="635" w:right="794"/>
      </w:pPr>
      <w:r>
        <w:t>Orientacyjne wartości, dotyczące grubości warstw różnych gruntów oraz liczby przejazdów różnych maszyn do zagęszczania podano w punkcie 3.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452"/>
        </w:tabs>
        <w:spacing w:before="126"/>
        <w:ind w:left="1452" w:hanging="817"/>
      </w:pPr>
      <w:r>
        <w:rPr>
          <w:spacing w:val="-2"/>
        </w:rPr>
        <w:t>Wilgotność</w:t>
      </w:r>
      <w:r>
        <w:rPr>
          <w:spacing w:val="4"/>
        </w:rPr>
        <w:t xml:space="preserve"> </w:t>
      </w:r>
      <w:r>
        <w:rPr>
          <w:spacing w:val="-2"/>
        </w:rPr>
        <w:t>gruntu</w:t>
      </w:r>
    </w:p>
    <w:p w:rsidR="00ED6B69" w:rsidRDefault="000C5501">
      <w:pPr>
        <w:pStyle w:val="Tekstpodstawowy"/>
        <w:spacing w:before="112" w:line="246" w:lineRule="exact"/>
        <w:ind w:left="635"/>
      </w:pPr>
      <w:r>
        <w:t>Wilgotność</w:t>
      </w:r>
      <w:r>
        <w:rPr>
          <w:spacing w:val="-14"/>
        </w:rPr>
        <w:t xml:space="preserve"> </w:t>
      </w:r>
      <w:r>
        <w:t>gruntu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czasie</w:t>
      </w:r>
      <w:r>
        <w:rPr>
          <w:spacing w:val="-12"/>
        </w:rPr>
        <w:t xml:space="preserve"> </w:t>
      </w:r>
      <w:r>
        <w:t>zagęszczania</w:t>
      </w:r>
      <w:r>
        <w:rPr>
          <w:spacing w:val="-12"/>
        </w:rPr>
        <w:t xml:space="preserve"> </w:t>
      </w:r>
      <w:r>
        <w:t>powinna</w:t>
      </w:r>
      <w:r>
        <w:rPr>
          <w:spacing w:val="-12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równa</w:t>
      </w:r>
      <w:r>
        <w:rPr>
          <w:spacing w:val="-12"/>
        </w:rPr>
        <w:t xml:space="preserve"> </w:t>
      </w:r>
      <w:r>
        <w:t>wilgotności</w:t>
      </w:r>
      <w:r>
        <w:rPr>
          <w:spacing w:val="-12"/>
        </w:rPr>
        <w:t xml:space="preserve"> </w:t>
      </w:r>
      <w:r>
        <w:t>optymalnej,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2"/>
        </w:rPr>
        <w:t>tolerancją:</w:t>
      </w:r>
    </w:p>
    <w:p w:rsidR="00ED6B69" w:rsidRDefault="000C5501">
      <w:pPr>
        <w:pStyle w:val="Akapitzlist"/>
        <w:numPr>
          <w:ilvl w:val="0"/>
          <w:numId w:val="16"/>
        </w:numPr>
        <w:tabs>
          <w:tab w:val="left" w:pos="996"/>
          <w:tab w:val="left" w:pos="5584"/>
        </w:tabs>
        <w:spacing w:line="242" w:lineRule="exact"/>
        <w:ind w:hanging="361"/>
      </w:pP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gruntach</w:t>
      </w:r>
      <w:r>
        <w:rPr>
          <w:spacing w:val="-5"/>
        </w:rPr>
        <w:t xml:space="preserve"> </w:t>
      </w:r>
      <w:r>
        <w:rPr>
          <w:spacing w:val="-2"/>
        </w:rPr>
        <w:t>niespoistych</w:t>
      </w:r>
      <w:r>
        <w:tab/>
        <w:t xml:space="preserve">+2 </w:t>
      </w:r>
      <w:r>
        <w:rPr>
          <w:spacing w:val="-10"/>
        </w:rPr>
        <w:t>%</w:t>
      </w:r>
    </w:p>
    <w:p w:rsidR="00ED6B69" w:rsidRDefault="000C5501">
      <w:pPr>
        <w:pStyle w:val="Akapitzlist"/>
        <w:numPr>
          <w:ilvl w:val="0"/>
          <w:numId w:val="16"/>
        </w:numPr>
        <w:tabs>
          <w:tab w:val="left" w:pos="996"/>
          <w:tab w:val="left" w:pos="4672"/>
        </w:tabs>
        <w:spacing w:line="248" w:lineRule="exact"/>
        <w:ind w:hanging="361"/>
      </w:pPr>
      <w:r>
        <w:t>w</w:t>
      </w:r>
      <w:r>
        <w:rPr>
          <w:spacing w:val="18"/>
        </w:rPr>
        <w:t xml:space="preserve"> </w:t>
      </w:r>
      <w:r>
        <w:t>gruntach</w:t>
      </w:r>
      <w:r>
        <w:rPr>
          <w:spacing w:val="17"/>
        </w:rPr>
        <w:t xml:space="preserve"> </w:t>
      </w:r>
      <w:r>
        <w:t>mało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średnio</w:t>
      </w:r>
      <w:r>
        <w:rPr>
          <w:spacing w:val="15"/>
        </w:rPr>
        <w:t xml:space="preserve"> </w:t>
      </w:r>
      <w:r>
        <w:rPr>
          <w:spacing w:val="-2"/>
        </w:rPr>
        <w:t>spoistych</w:t>
      </w:r>
      <w:r>
        <w:tab/>
        <w:t>+0</w:t>
      </w:r>
      <w:r>
        <w:rPr>
          <w:spacing w:val="6"/>
        </w:rPr>
        <w:t xml:space="preserve"> </w:t>
      </w:r>
      <w:r>
        <w:t>%,</w:t>
      </w:r>
      <w:r>
        <w:rPr>
          <w:spacing w:val="10"/>
        </w:rPr>
        <w:t xml:space="preserve"> </w:t>
      </w:r>
      <w:r>
        <w:t>-2</w:t>
      </w:r>
      <w:r>
        <w:rPr>
          <w:spacing w:val="13"/>
        </w:rPr>
        <w:t xml:space="preserve"> </w:t>
      </w:r>
      <w:r>
        <w:rPr>
          <w:spacing w:val="-10"/>
        </w:rPr>
        <w:t>%</w:t>
      </w:r>
    </w:p>
    <w:p w:rsidR="00ED6B69" w:rsidRDefault="000C5501">
      <w:pPr>
        <w:pStyle w:val="Tekstpodstawowy"/>
        <w:spacing w:before="6" w:line="230" w:lineRule="auto"/>
        <w:ind w:left="635" w:right="571"/>
      </w:pPr>
      <w:r>
        <w:rPr>
          <w:spacing w:val="-2"/>
        </w:rPr>
        <w:t>Sprawdzenie</w:t>
      </w:r>
      <w:r>
        <w:rPr>
          <w:spacing w:val="-6"/>
        </w:rPr>
        <w:t xml:space="preserve"> </w:t>
      </w:r>
      <w:r>
        <w:rPr>
          <w:spacing w:val="-2"/>
        </w:rPr>
        <w:t>wilgotności</w:t>
      </w:r>
      <w:r>
        <w:rPr>
          <w:spacing w:val="-5"/>
        </w:rPr>
        <w:t xml:space="preserve"> </w:t>
      </w:r>
      <w:r>
        <w:rPr>
          <w:spacing w:val="-2"/>
        </w:rPr>
        <w:t>gruntu</w:t>
      </w:r>
      <w:r>
        <w:rPr>
          <w:spacing w:val="-6"/>
        </w:rPr>
        <w:t xml:space="preserve"> </w:t>
      </w:r>
      <w:r>
        <w:rPr>
          <w:spacing w:val="-2"/>
        </w:rPr>
        <w:t>należy</w:t>
      </w:r>
      <w:r>
        <w:rPr>
          <w:spacing w:val="-8"/>
        </w:rPr>
        <w:t xml:space="preserve"> </w:t>
      </w:r>
      <w:r>
        <w:rPr>
          <w:spacing w:val="-2"/>
        </w:rPr>
        <w:t>przeprowadzać</w:t>
      </w:r>
      <w:r>
        <w:rPr>
          <w:spacing w:val="-3"/>
        </w:rPr>
        <w:t xml:space="preserve"> </w:t>
      </w:r>
      <w:r>
        <w:rPr>
          <w:spacing w:val="-2"/>
        </w:rPr>
        <w:t>laboratoryjnie,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częstotliwością</w:t>
      </w:r>
      <w:r>
        <w:rPr>
          <w:spacing w:val="-6"/>
        </w:rPr>
        <w:t xml:space="preserve"> </w:t>
      </w:r>
      <w:r>
        <w:rPr>
          <w:spacing w:val="-2"/>
        </w:rPr>
        <w:t>określoną</w:t>
      </w:r>
      <w:r>
        <w:rPr>
          <w:spacing w:val="-6"/>
        </w:rPr>
        <w:t xml:space="preserve"> </w:t>
      </w:r>
      <w:r>
        <w:rPr>
          <w:spacing w:val="-2"/>
        </w:rPr>
        <w:t xml:space="preserve">w </w:t>
      </w:r>
      <w:r>
        <w:t>pkt 6.3.2 i 6.3.3.</w:t>
      </w:r>
    </w:p>
    <w:p w:rsidR="00ED6B69" w:rsidRDefault="000C5501">
      <w:pPr>
        <w:pStyle w:val="Akapitzlist"/>
        <w:numPr>
          <w:ilvl w:val="3"/>
          <w:numId w:val="26"/>
        </w:numPr>
        <w:tabs>
          <w:tab w:val="left" w:pos="1452"/>
        </w:tabs>
        <w:spacing w:before="126"/>
        <w:ind w:left="1452" w:hanging="817"/>
      </w:pPr>
      <w:r>
        <w:rPr>
          <w:spacing w:val="-6"/>
        </w:rPr>
        <w:t>Wymagania</w:t>
      </w:r>
      <w:r>
        <w:rPr>
          <w:spacing w:val="3"/>
        </w:rPr>
        <w:t xml:space="preserve"> </w:t>
      </w:r>
      <w:r>
        <w:rPr>
          <w:spacing w:val="-6"/>
        </w:rPr>
        <w:t>dotyczące</w:t>
      </w:r>
      <w:r>
        <w:rPr>
          <w:spacing w:val="9"/>
        </w:rPr>
        <w:t xml:space="preserve"> </w:t>
      </w:r>
      <w:r>
        <w:rPr>
          <w:spacing w:val="-6"/>
        </w:rPr>
        <w:t>zagęszczania</w:t>
      </w:r>
    </w:p>
    <w:p w:rsidR="00ED6B69" w:rsidRDefault="000C5501">
      <w:pPr>
        <w:pStyle w:val="Tekstpodstawowy"/>
        <w:spacing w:before="122" w:line="228" w:lineRule="auto"/>
        <w:ind w:left="631" w:right="778"/>
      </w:pPr>
      <w:r>
        <w:t>W zależności od uziarnienia stosowanych materiałów,</w:t>
      </w:r>
      <w:r>
        <w:rPr>
          <w:spacing w:val="-3"/>
        </w:rPr>
        <w:t xml:space="preserve"> </w:t>
      </w:r>
      <w:r>
        <w:t>zagęszczenie warstwy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określać za pomocą oznaczenia wskaźnika zagęszczenia lub porównania pierwotnego i wtórnego modułu odkształcenia.</w:t>
      </w:r>
      <w:r>
        <w:rPr>
          <w:spacing w:val="-7"/>
        </w:rPr>
        <w:t xml:space="preserve"> </w:t>
      </w:r>
      <w:r>
        <w:t>Kontrolę</w:t>
      </w:r>
      <w:r>
        <w:rPr>
          <w:spacing w:val="-4"/>
        </w:rPr>
        <w:t xml:space="preserve"> </w:t>
      </w:r>
      <w:r>
        <w:t>zagęszczenia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porównania</w:t>
      </w:r>
      <w:r>
        <w:rPr>
          <w:spacing w:val="-6"/>
        </w:rPr>
        <w:t xml:space="preserve"> </w:t>
      </w:r>
      <w:r>
        <w:t>pierwotnego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wtó</w:t>
      </w:r>
      <w:r>
        <w:t>rnego</w:t>
      </w:r>
      <w:r>
        <w:rPr>
          <w:spacing w:val="-4"/>
        </w:rPr>
        <w:t xml:space="preserve"> </w:t>
      </w:r>
      <w:r>
        <w:t>modułu odkształcenia, określonych zgodnie z normą PN-S-02205:1998 [4], należy stosować tylko dla gruntów gruboziarnistych, dla których nie jest możliwe określenie wskaźnika zagęszczenia I</w:t>
      </w:r>
      <w:r>
        <w:rPr>
          <w:vertAlign w:val="subscript"/>
        </w:rPr>
        <w:t>s</w:t>
      </w:r>
      <w:r>
        <w:t>, według BN-77/8931-12 [9]. Wskaźnik zagęszczenia gruntów w na</w:t>
      </w:r>
      <w:r>
        <w:t>sypach, określony według normy</w:t>
      </w:r>
      <w:r>
        <w:rPr>
          <w:spacing w:val="-4"/>
        </w:rPr>
        <w:t xml:space="preserve"> </w:t>
      </w:r>
      <w:r>
        <w:t>BN-77/8931-12</w:t>
      </w:r>
      <w:r>
        <w:rPr>
          <w:spacing w:val="-4"/>
        </w:rPr>
        <w:t xml:space="preserve"> </w:t>
      </w:r>
      <w:r>
        <w:t>[9],</w:t>
      </w:r>
      <w:r>
        <w:rPr>
          <w:spacing w:val="-2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całej</w:t>
      </w:r>
      <w:r>
        <w:rPr>
          <w:spacing w:val="-6"/>
        </w:rPr>
        <w:t xml:space="preserve"> </w:t>
      </w:r>
      <w:r>
        <w:t>szerokości</w:t>
      </w:r>
      <w:r>
        <w:rPr>
          <w:spacing w:val="-3"/>
        </w:rPr>
        <w:t xml:space="preserve"> </w:t>
      </w:r>
      <w:r>
        <w:t>korpusu</w:t>
      </w:r>
      <w:r>
        <w:rPr>
          <w:spacing w:val="-7"/>
        </w:rPr>
        <w:t xml:space="preserve"> </w:t>
      </w:r>
      <w:r>
        <w:t>spełniać</w:t>
      </w:r>
      <w:r>
        <w:rPr>
          <w:spacing w:val="-6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podane</w:t>
      </w:r>
      <w:r>
        <w:rPr>
          <w:spacing w:val="-6"/>
        </w:rPr>
        <w:t xml:space="preserve"> </w:t>
      </w:r>
      <w:r>
        <w:t>w tablicy 4.</w:t>
      </w:r>
    </w:p>
    <w:p w:rsidR="00ED6B69" w:rsidRDefault="00ED6B69">
      <w:pPr>
        <w:pStyle w:val="Tekstpodstawowy"/>
        <w:rPr>
          <w:sz w:val="24"/>
        </w:rPr>
      </w:pPr>
    </w:p>
    <w:p w:rsidR="00ED6B69" w:rsidRDefault="00ED6B69">
      <w:pPr>
        <w:pStyle w:val="Tekstpodstawowy"/>
        <w:spacing w:before="5"/>
        <w:rPr>
          <w:sz w:val="28"/>
        </w:rPr>
      </w:pPr>
    </w:p>
    <w:p w:rsidR="00ED6B69" w:rsidRDefault="000C5501">
      <w:pPr>
        <w:pStyle w:val="Tekstpodstawowy"/>
        <w:spacing w:before="1" w:after="7"/>
        <w:ind w:left="621"/>
      </w:pPr>
      <w:r>
        <w:rPr>
          <w:spacing w:val="-2"/>
          <w:u w:val="single"/>
        </w:rPr>
        <w:t>Tablica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4.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Minimalne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wartości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wskaźnika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zagęszczenia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gruntu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w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nasypach</w:t>
      </w: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1833"/>
        <w:gridCol w:w="3225"/>
      </w:tblGrid>
      <w:tr w:rsidR="00ED6B69">
        <w:trPr>
          <w:trHeight w:val="320"/>
        </w:trPr>
        <w:tc>
          <w:tcPr>
            <w:tcW w:w="4406" w:type="dxa"/>
            <w:vMerge w:val="restart"/>
          </w:tcPr>
          <w:p w:rsidR="00ED6B69" w:rsidRDefault="00ED6B6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D6B69" w:rsidRDefault="000C5501">
            <w:pPr>
              <w:pStyle w:val="TableParagraph"/>
              <w:ind w:left="1924" w:right="1888" w:firstLine="45"/>
              <w:jc w:val="center"/>
            </w:pPr>
            <w:r>
              <w:rPr>
                <w:spacing w:val="-2"/>
              </w:rPr>
              <w:t xml:space="preserve">Strefa </w:t>
            </w:r>
            <w:r>
              <w:rPr>
                <w:spacing w:val="-11"/>
              </w:rPr>
              <w:t>nasypu</w:t>
            </w:r>
          </w:p>
        </w:tc>
        <w:tc>
          <w:tcPr>
            <w:tcW w:w="5058" w:type="dxa"/>
            <w:gridSpan w:val="2"/>
          </w:tcPr>
          <w:p w:rsidR="00ED6B69" w:rsidRDefault="000C5501">
            <w:pPr>
              <w:pStyle w:val="TableParagraph"/>
              <w:spacing w:before="27"/>
              <w:ind w:left="1430"/>
            </w:pPr>
            <w:r>
              <w:rPr>
                <w:spacing w:val="-4"/>
              </w:rPr>
              <w:t>Minimalna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wartość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</w:t>
            </w:r>
            <w:r>
              <w:rPr>
                <w:spacing w:val="-4"/>
                <w:vertAlign w:val="subscript"/>
              </w:rP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dla:</w:t>
            </w:r>
          </w:p>
        </w:tc>
      </w:tr>
      <w:tr w:rsidR="00ED6B69">
        <w:trPr>
          <w:trHeight w:val="234"/>
        </w:trPr>
        <w:tc>
          <w:tcPr>
            <w:tcW w:w="4406" w:type="dxa"/>
            <w:vMerge/>
            <w:tcBorders>
              <w:top w:val="nil"/>
            </w:tcBorders>
          </w:tcPr>
          <w:p w:rsidR="00ED6B69" w:rsidRDefault="00ED6B69">
            <w:pPr>
              <w:rPr>
                <w:sz w:val="2"/>
                <w:szCs w:val="2"/>
              </w:rPr>
            </w:pPr>
          </w:p>
        </w:tc>
        <w:tc>
          <w:tcPr>
            <w:tcW w:w="5058" w:type="dxa"/>
            <w:gridSpan w:val="2"/>
          </w:tcPr>
          <w:p w:rsidR="00ED6B69" w:rsidRDefault="000C5501">
            <w:pPr>
              <w:pStyle w:val="TableParagraph"/>
              <w:spacing w:line="215" w:lineRule="exact"/>
              <w:ind w:left="2005" w:right="1982"/>
              <w:jc w:val="center"/>
            </w:pPr>
            <w:r>
              <w:rPr>
                <w:spacing w:val="-4"/>
              </w:rPr>
              <w:t>innych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dróg</w:t>
            </w:r>
          </w:p>
        </w:tc>
      </w:tr>
      <w:tr w:rsidR="00ED6B69">
        <w:trPr>
          <w:trHeight w:val="503"/>
        </w:trPr>
        <w:tc>
          <w:tcPr>
            <w:tcW w:w="4406" w:type="dxa"/>
            <w:vMerge/>
            <w:tcBorders>
              <w:top w:val="nil"/>
            </w:tcBorders>
          </w:tcPr>
          <w:p w:rsidR="00ED6B69" w:rsidRDefault="00ED6B6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ED6B69" w:rsidRDefault="000C5501">
            <w:pPr>
              <w:pStyle w:val="TableParagraph"/>
              <w:spacing w:before="3" w:line="240" w:lineRule="exact"/>
              <w:ind w:left="734" w:hanging="485"/>
            </w:pPr>
            <w:r>
              <w:rPr>
                <w:spacing w:val="-4"/>
              </w:rPr>
              <w:t>kategoria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ruchu KR4</w:t>
            </w:r>
          </w:p>
        </w:tc>
        <w:tc>
          <w:tcPr>
            <w:tcW w:w="3225" w:type="dxa"/>
          </w:tcPr>
          <w:p w:rsidR="00ED6B69" w:rsidRDefault="000C5501">
            <w:pPr>
              <w:pStyle w:val="TableParagraph"/>
              <w:spacing w:before="118"/>
              <w:ind w:left="478"/>
            </w:pPr>
            <w:r>
              <w:rPr>
                <w:spacing w:val="-4"/>
              </w:rPr>
              <w:t>kategoria</w:t>
            </w:r>
            <w:r>
              <w:t xml:space="preserve"> </w:t>
            </w:r>
            <w:r>
              <w:rPr>
                <w:spacing w:val="-4"/>
              </w:rPr>
              <w:t>ruchu</w:t>
            </w:r>
            <w:r>
              <w:t xml:space="preserve"> </w:t>
            </w:r>
            <w:r>
              <w:rPr>
                <w:spacing w:val="-5"/>
              </w:rPr>
              <w:t>KR1</w:t>
            </w:r>
          </w:p>
        </w:tc>
      </w:tr>
      <w:tr w:rsidR="00ED6B69">
        <w:trPr>
          <w:trHeight w:val="493"/>
        </w:trPr>
        <w:tc>
          <w:tcPr>
            <w:tcW w:w="4406" w:type="dxa"/>
          </w:tcPr>
          <w:p w:rsidR="00ED6B69" w:rsidRDefault="000C5501">
            <w:pPr>
              <w:pStyle w:val="TableParagraph"/>
              <w:spacing w:before="113"/>
              <w:ind w:left="777"/>
            </w:pPr>
            <w:r>
              <w:rPr>
                <w:spacing w:val="-2"/>
              </w:rPr>
              <w:t>Górna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warstwa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grubości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cm</w:t>
            </w:r>
          </w:p>
        </w:tc>
        <w:tc>
          <w:tcPr>
            <w:tcW w:w="1833" w:type="dxa"/>
          </w:tcPr>
          <w:p w:rsidR="00ED6B69" w:rsidRDefault="000C5501">
            <w:pPr>
              <w:pStyle w:val="TableParagraph"/>
              <w:spacing w:before="113"/>
              <w:ind w:left="717" w:right="690"/>
              <w:jc w:val="center"/>
            </w:pPr>
            <w:r>
              <w:rPr>
                <w:spacing w:val="-4"/>
              </w:rPr>
              <w:t>1,00</w:t>
            </w:r>
          </w:p>
        </w:tc>
        <w:tc>
          <w:tcPr>
            <w:tcW w:w="3225" w:type="dxa"/>
          </w:tcPr>
          <w:p w:rsidR="00ED6B69" w:rsidRDefault="000C5501">
            <w:pPr>
              <w:pStyle w:val="TableParagraph"/>
              <w:spacing w:before="113"/>
              <w:ind w:left="0" w:right="756"/>
              <w:jc w:val="right"/>
            </w:pPr>
            <w:r>
              <w:rPr>
                <w:spacing w:val="-4"/>
              </w:rPr>
              <w:t>1,00</w:t>
            </w:r>
          </w:p>
        </w:tc>
      </w:tr>
      <w:tr w:rsidR="00ED6B69">
        <w:trPr>
          <w:trHeight w:val="964"/>
        </w:trPr>
        <w:tc>
          <w:tcPr>
            <w:tcW w:w="4406" w:type="dxa"/>
          </w:tcPr>
          <w:p w:rsidR="00ED6B69" w:rsidRDefault="000C5501">
            <w:pPr>
              <w:pStyle w:val="TableParagraph"/>
              <w:spacing w:before="119" w:line="228" w:lineRule="auto"/>
              <w:ind w:left="126" w:right="538"/>
              <w:jc w:val="center"/>
            </w:pPr>
            <w:r>
              <w:rPr>
                <w:spacing w:val="-2"/>
              </w:rPr>
              <w:t>Niżej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leżące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warstwy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nasypu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głębokości </w:t>
            </w:r>
            <w:r>
              <w:t>od powierzchni robót ziemnych: - 0,2 do 1,2 m (inne drogi)</w:t>
            </w:r>
          </w:p>
        </w:tc>
        <w:tc>
          <w:tcPr>
            <w:tcW w:w="1833" w:type="dxa"/>
          </w:tcPr>
          <w:p w:rsidR="00ED6B69" w:rsidRDefault="00ED6B6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ED6B69" w:rsidRDefault="000C5501">
            <w:pPr>
              <w:pStyle w:val="TableParagraph"/>
              <w:ind w:left="717" w:right="690"/>
              <w:jc w:val="center"/>
            </w:pPr>
            <w:r>
              <w:rPr>
                <w:spacing w:val="-4"/>
              </w:rPr>
              <w:t>1,00</w:t>
            </w:r>
          </w:p>
        </w:tc>
        <w:tc>
          <w:tcPr>
            <w:tcW w:w="3225" w:type="dxa"/>
          </w:tcPr>
          <w:p w:rsidR="00ED6B69" w:rsidRDefault="00ED6B6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ED6B69" w:rsidRDefault="000C5501">
            <w:pPr>
              <w:pStyle w:val="TableParagraph"/>
              <w:ind w:left="0" w:right="761"/>
              <w:jc w:val="right"/>
            </w:pPr>
            <w:r>
              <w:rPr>
                <w:spacing w:val="-4"/>
              </w:rPr>
              <w:t>0,97</w:t>
            </w:r>
          </w:p>
        </w:tc>
      </w:tr>
      <w:tr w:rsidR="00ED6B69">
        <w:trPr>
          <w:trHeight w:val="983"/>
        </w:trPr>
        <w:tc>
          <w:tcPr>
            <w:tcW w:w="4406" w:type="dxa"/>
          </w:tcPr>
          <w:p w:rsidR="00ED6B69" w:rsidRDefault="00ED6B69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ED6B69" w:rsidRDefault="000C5501">
            <w:pPr>
              <w:pStyle w:val="TableParagraph"/>
              <w:spacing w:line="228" w:lineRule="auto"/>
              <w:ind w:left="174" w:hanging="70"/>
            </w:pPr>
            <w:r>
              <w:rPr>
                <w:spacing w:val="-2"/>
              </w:rPr>
              <w:t>Warstwy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nasypu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głębokości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powierzchni </w:t>
            </w:r>
            <w:r>
              <w:t>robót ziemnych poniżej: - 1,2 m (inne drogi)</w:t>
            </w:r>
          </w:p>
        </w:tc>
        <w:tc>
          <w:tcPr>
            <w:tcW w:w="1833" w:type="dxa"/>
          </w:tcPr>
          <w:p w:rsidR="00ED6B69" w:rsidRDefault="00ED6B6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ED6B69" w:rsidRDefault="000C5501">
            <w:pPr>
              <w:pStyle w:val="TableParagraph"/>
              <w:spacing w:before="1"/>
              <w:ind w:left="716" w:right="691"/>
              <w:jc w:val="center"/>
            </w:pPr>
            <w:r>
              <w:rPr>
                <w:spacing w:val="-4"/>
              </w:rPr>
              <w:t>0,97</w:t>
            </w:r>
          </w:p>
        </w:tc>
        <w:tc>
          <w:tcPr>
            <w:tcW w:w="3225" w:type="dxa"/>
          </w:tcPr>
          <w:p w:rsidR="00ED6B69" w:rsidRDefault="00ED6B6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ED6B69" w:rsidRDefault="000C5501">
            <w:pPr>
              <w:pStyle w:val="TableParagraph"/>
              <w:spacing w:before="1"/>
              <w:ind w:left="0" w:right="761"/>
              <w:jc w:val="right"/>
            </w:pPr>
            <w:r>
              <w:rPr>
                <w:spacing w:val="-4"/>
              </w:rPr>
              <w:t>0,95</w:t>
            </w:r>
          </w:p>
        </w:tc>
      </w:tr>
    </w:tbl>
    <w:p w:rsidR="00ED6B69" w:rsidRDefault="00ED6B69">
      <w:pPr>
        <w:pStyle w:val="Tekstpodstawowy"/>
        <w:spacing w:before="7"/>
        <w:rPr>
          <w:sz w:val="21"/>
        </w:rPr>
      </w:pPr>
    </w:p>
    <w:p w:rsidR="00ED6B69" w:rsidRDefault="000C5501">
      <w:pPr>
        <w:pStyle w:val="Tekstpodstawowy"/>
        <w:ind w:left="544" w:right="957"/>
      </w:pPr>
      <w:r>
        <w:t>Jako</w:t>
      </w:r>
      <w:r>
        <w:rPr>
          <w:spacing w:val="-5"/>
        </w:rPr>
        <w:t xml:space="preserve"> </w:t>
      </w:r>
      <w:r>
        <w:t>zastępcze</w:t>
      </w:r>
      <w:r>
        <w:rPr>
          <w:spacing w:val="-5"/>
        </w:rPr>
        <w:t xml:space="preserve"> </w:t>
      </w:r>
      <w:r>
        <w:t>kryterium</w:t>
      </w:r>
      <w:r>
        <w:rPr>
          <w:spacing w:val="-6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wymaganego</w:t>
      </w:r>
      <w:r>
        <w:rPr>
          <w:spacing w:val="-3"/>
        </w:rPr>
        <w:t xml:space="preserve"> </w:t>
      </w:r>
      <w:r>
        <w:t>zagęszczenia</w:t>
      </w:r>
      <w:r>
        <w:rPr>
          <w:spacing w:val="-5"/>
        </w:rPr>
        <w:t xml:space="preserve"> </w:t>
      </w:r>
      <w:r>
        <w:t>gruntów,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trudne</w:t>
      </w:r>
      <w:r>
        <w:rPr>
          <w:spacing w:val="-5"/>
        </w:rPr>
        <w:t xml:space="preserve"> </w:t>
      </w:r>
      <w:r>
        <w:t xml:space="preserve">jest </w:t>
      </w:r>
      <w:r>
        <w:rPr>
          <w:spacing w:val="-2"/>
        </w:rPr>
        <w:t>pomierzenie</w:t>
      </w:r>
      <w:r>
        <w:rPr>
          <w:spacing w:val="-12"/>
        </w:rPr>
        <w:t xml:space="preserve"> </w:t>
      </w:r>
      <w:r>
        <w:rPr>
          <w:spacing w:val="-2"/>
        </w:rPr>
        <w:t>wskaźnika</w:t>
      </w:r>
      <w:r>
        <w:rPr>
          <w:spacing w:val="-12"/>
        </w:rPr>
        <w:t xml:space="preserve"> </w:t>
      </w:r>
      <w:r>
        <w:rPr>
          <w:spacing w:val="-2"/>
        </w:rPr>
        <w:t>zagęszczenia,</w:t>
      </w:r>
      <w:r>
        <w:rPr>
          <w:spacing w:val="-12"/>
        </w:rPr>
        <w:t xml:space="preserve"> </w:t>
      </w:r>
      <w:r>
        <w:rPr>
          <w:spacing w:val="-2"/>
        </w:rPr>
        <w:t>przyjmuje</w:t>
      </w:r>
      <w:r>
        <w:rPr>
          <w:spacing w:val="-11"/>
        </w:rPr>
        <w:t xml:space="preserve"> </w:t>
      </w:r>
      <w:r>
        <w:rPr>
          <w:spacing w:val="-2"/>
        </w:rPr>
        <w:t>się</w:t>
      </w:r>
      <w:r>
        <w:rPr>
          <w:spacing w:val="-12"/>
        </w:rPr>
        <w:t xml:space="preserve"> </w:t>
      </w:r>
      <w:r>
        <w:rPr>
          <w:spacing w:val="-2"/>
        </w:rPr>
        <w:t>wartość</w:t>
      </w:r>
      <w:r>
        <w:rPr>
          <w:spacing w:val="-12"/>
        </w:rPr>
        <w:t xml:space="preserve"> </w:t>
      </w:r>
      <w:r>
        <w:rPr>
          <w:spacing w:val="-2"/>
        </w:rPr>
        <w:t>wskaźnika</w:t>
      </w:r>
      <w:r>
        <w:rPr>
          <w:spacing w:val="-12"/>
        </w:rPr>
        <w:t xml:space="preserve"> </w:t>
      </w:r>
      <w:r>
        <w:rPr>
          <w:spacing w:val="-2"/>
        </w:rPr>
        <w:t>odkształcenia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2"/>
          <w:vertAlign w:val="subscript"/>
        </w:rPr>
        <w:t>0</w:t>
      </w:r>
      <w:r>
        <w:rPr>
          <w:spacing w:val="-12"/>
        </w:rPr>
        <w:t xml:space="preserve"> </w:t>
      </w:r>
      <w:r>
        <w:rPr>
          <w:spacing w:val="-2"/>
        </w:rPr>
        <w:t xml:space="preserve">określonego </w:t>
      </w:r>
      <w:r>
        <w:t>zgodnie z normą PN-S-02205:1998 [4].</w:t>
      </w:r>
    </w:p>
    <w:p w:rsidR="00ED6B69" w:rsidRDefault="00ED6B69">
      <w:pPr>
        <w:pStyle w:val="Tekstpodstawowy"/>
        <w:rPr>
          <w:sz w:val="24"/>
        </w:rPr>
      </w:pPr>
    </w:p>
    <w:p w:rsidR="00ED6B69" w:rsidRDefault="000C5501">
      <w:pPr>
        <w:pStyle w:val="Tekstpodstawowy"/>
        <w:spacing w:before="148" w:line="246" w:lineRule="exact"/>
        <w:ind w:left="549"/>
      </w:pPr>
      <w:r>
        <w:rPr>
          <w:spacing w:val="-2"/>
        </w:rPr>
        <w:t>Wskaźnik</w:t>
      </w:r>
      <w:r>
        <w:rPr>
          <w:spacing w:val="-9"/>
        </w:rPr>
        <w:t xml:space="preserve"> </w:t>
      </w:r>
      <w:r>
        <w:rPr>
          <w:spacing w:val="-2"/>
        </w:rPr>
        <w:t>odkształcenia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2"/>
          <w:vertAlign w:val="subscript"/>
        </w:rPr>
        <w:t>0</w:t>
      </w:r>
      <w:r>
        <w:rPr>
          <w:spacing w:val="-7"/>
        </w:rPr>
        <w:t xml:space="preserve"> </w:t>
      </w:r>
      <w:r>
        <w:rPr>
          <w:spacing w:val="-2"/>
        </w:rPr>
        <w:t>nie</w:t>
      </w:r>
      <w:r>
        <w:rPr>
          <w:spacing w:val="-6"/>
        </w:rPr>
        <w:t xml:space="preserve"> </w:t>
      </w:r>
      <w:r>
        <w:rPr>
          <w:spacing w:val="-2"/>
        </w:rPr>
        <w:t>powinien</w:t>
      </w:r>
      <w:r>
        <w:rPr>
          <w:spacing w:val="-6"/>
        </w:rPr>
        <w:t xml:space="preserve"> </w:t>
      </w:r>
      <w:r>
        <w:rPr>
          <w:spacing w:val="-2"/>
        </w:rPr>
        <w:t>być</w:t>
      </w:r>
      <w:r>
        <w:rPr>
          <w:spacing w:val="-7"/>
        </w:rPr>
        <w:t xml:space="preserve"> </w:t>
      </w:r>
      <w:r>
        <w:rPr>
          <w:spacing w:val="-2"/>
        </w:rPr>
        <w:t>większy</w:t>
      </w:r>
      <w:r>
        <w:rPr>
          <w:spacing w:val="-8"/>
        </w:rPr>
        <w:t xml:space="preserve"> </w:t>
      </w:r>
      <w:r>
        <w:rPr>
          <w:spacing w:val="-4"/>
        </w:rPr>
        <w:t>niż: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1270"/>
        </w:tabs>
        <w:spacing w:line="244" w:lineRule="exact"/>
        <w:ind w:hanging="361"/>
        <w:jc w:val="left"/>
      </w:pPr>
      <w:r>
        <w:t>dla</w:t>
      </w:r>
      <w:r>
        <w:rPr>
          <w:spacing w:val="-9"/>
        </w:rPr>
        <w:t xml:space="preserve"> </w:t>
      </w:r>
      <w:r>
        <w:t>żwirów,</w:t>
      </w:r>
      <w:r>
        <w:rPr>
          <w:spacing w:val="-9"/>
        </w:rPr>
        <w:t xml:space="preserve"> </w:t>
      </w:r>
      <w:r>
        <w:t>pospółek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piasków</w:t>
      </w:r>
    </w:p>
    <w:p w:rsidR="00ED6B69" w:rsidRDefault="000C5501">
      <w:pPr>
        <w:pStyle w:val="Akapitzlist"/>
        <w:numPr>
          <w:ilvl w:val="0"/>
          <w:numId w:val="15"/>
        </w:numPr>
        <w:tabs>
          <w:tab w:val="left" w:pos="1295"/>
          <w:tab w:val="left" w:pos="1296"/>
        </w:tabs>
        <w:spacing w:line="247" w:lineRule="exact"/>
        <w:ind w:hanging="361"/>
      </w:pPr>
      <w:r>
        <w:t>2,2</w:t>
      </w:r>
      <w:r>
        <w:rPr>
          <w:spacing w:val="9"/>
        </w:rPr>
        <w:t xml:space="preserve"> </w:t>
      </w:r>
      <w:r>
        <w:t>przy</w:t>
      </w:r>
      <w:r>
        <w:rPr>
          <w:spacing w:val="7"/>
        </w:rPr>
        <w:t xml:space="preserve"> </w:t>
      </w:r>
      <w:r>
        <w:t>wymaganej</w:t>
      </w:r>
      <w:r>
        <w:rPr>
          <w:spacing w:val="13"/>
        </w:rPr>
        <w:t xml:space="preserve"> </w:t>
      </w:r>
      <w:r>
        <w:t>wartości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2"/>
          <w:vertAlign w:val="subscript"/>
        </w:rPr>
        <w:t>s</w:t>
      </w:r>
      <w:r>
        <w:rPr>
          <w:spacing w:val="-2"/>
        </w:rPr>
        <w:t>&gt;l,0,</w:t>
      </w:r>
    </w:p>
    <w:p w:rsidR="00ED6B69" w:rsidRDefault="000C5501">
      <w:pPr>
        <w:pStyle w:val="Akapitzlist"/>
        <w:numPr>
          <w:ilvl w:val="0"/>
          <w:numId w:val="15"/>
        </w:numPr>
        <w:tabs>
          <w:tab w:val="left" w:pos="1295"/>
          <w:tab w:val="left" w:pos="1296"/>
        </w:tabs>
        <w:spacing w:line="242" w:lineRule="exact"/>
        <w:ind w:hanging="361"/>
      </w:pPr>
      <w:r>
        <w:t>2,5</w:t>
      </w:r>
      <w:r>
        <w:rPr>
          <w:spacing w:val="-1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wymaganej</w:t>
      </w:r>
      <w:r>
        <w:rPr>
          <w:spacing w:val="3"/>
        </w:rPr>
        <w:t xml:space="preserve"> </w:t>
      </w:r>
      <w:r>
        <w:t>wartości</w:t>
      </w:r>
      <w:r>
        <w:rPr>
          <w:spacing w:val="3"/>
        </w:rPr>
        <w:t xml:space="preserve"> </w:t>
      </w:r>
      <w:r>
        <w:t>I</w:t>
      </w:r>
      <w:r>
        <w:rPr>
          <w:vertAlign w:val="subscript"/>
        </w:rPr>
        <w:t>s</w:t>
      </w:r>
      <w:r>
        <w:rPr>
          <w:spacing w:val="3"/>
        </w:rPr>
        <w:t xml:space="preserve"> </w:t>
      </w:r>
      <w:r>
        <w:rPr>
          <w:spacing w:val="-4"/>
        </w:rPr>
        <w:t>&lt;l,0,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1270"/>
        </w:tabs>
        <w:spacing w:before="3" w:line="228" w:lineRule="auto"/>
        <w:ind w:right="1044" w:hanging="360"/>
        <w:jc w:val="left"/>
        <w:rPr>
          <w:rFonts w:ascii="Arial" w:hAnsi="Arial"/>
        </w:rPr>
      </w:pPr>
      <w:r>
        <w:t>dla</w:t>
      </w:r>
      <w:r>
        <w:rPr>
          <w:spacing w:val="-4"/>
        </w:rPr>
        <w:t xml:space="preserve"> </w:t>
      </w:r>
      <w:r>
        <w:t>gruntów</w:t>
      </w:r>
      <w:r>
        <w:rPr>
          <w:spacing w:val="-5"/>
        </w:rPr>
        <w:t xml:space="preserve"> </w:t>
      </w:r>
      <w:r>
        <w:t>drobnoziarnistych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równomiernym</w:t>
      </w:r>
      <w:r>
        <w:rPr>
          <w:spacing w:val="-8"/>
        </w:rPr>
        <w:t xml:space="preserve"> </w:t>
      </w:r>
      <w:r>
        <w:t>uziarnieniu</w:t>
      </w:r>
      <w:r>
        <w:rPr>
          <w:spacing w:val="-4"/>
        </w:rPr>
        <w:t xml:space="preserve"> </w:t>
      </w:r>
      <w:r>
        <w:t>(pyłów,</w:t>
      </w:r>
      <w:r>
        <w:rPr>
          <w:spacing w:val="-4"/>
        </w:rPr>
        <w:t xml:space="preserve"> </w:t>
      </w:r>
      <w:r>
        <w:t>glin</w:t>
      </w:r>
      <w:r>
        <w:rPr>
          <w:spacing w:val="-4"/>
        </w:rPr>
        <w:t xml:space="preserve"> </w:t>
      </w:r>
      <w:r>
        <w:t>pylastych,</w:t>
      </w:r>
      <w:r>
        <w:rPr>
          <w:spacing w:val="-4"/>
        </w:rPr>
        <w:t xml:space="preserve"> </w:t>
      </w:r>
      <w:r>
        <w:t>glin zwięzłych,iłów - 2,0,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1270"/>
        </w:tabs>
        <w:spacing w:line="228" w:lineRule="auto"/>
        <w:ind w:right="789" w:hanging="360"/>
        <w:jc w:val="left"/>
        <w:rPr>
          <w:rFonts w:ascii="Arial" w:hAnsi="Arial"/>
        </w:rPr>
      </w:pPr>
      <w:r>
        <w:pict>
          <v:line id="_x0000_s1026" style="position:absolute;left:0;text-align:left;z-index:15729664;mso-position-horizontal-relative:page" from="177.5pt,1.15pt" to="238.45pt,1.15pt" strokeweight=".95pt">
            <w10:wrap anchorx="page"/>
          </v:line>
        </w:pict>
      </w:r>
      <w:r>
        <w:t>dla gruntów różnoziarnistych (żwirów gliniastych, pospółek gliniastych, pyłów piaszczystych,</w:t>
      </w:r>
      <w:r>
        <w:rPr>
          <w:spacing w:val="-9"/>
        </w:rPr>
        <w:t xml:space="preserve"> </w:t>
      </w:r>
      <w:r>
        <w:t>piasków</w:t>
      </w:r>
      <w:r>
        <w:rPr>
          <w:spacing w:val="-5"/>
        </w:rPr>
        <w:t xml:space="preserve"> </w:t>
      </w:r>
      <w:r>
        <w:t>gliniastych,</w:t>
      </w:r>
      <w:r>
        <w:rPr>
          <w:spacing w:val="-6"/>
        </w:rPr>
        <w:t xml:space="preserve"> </w:t>
      </w:r>
      <w:r>
        <w:t>glin</w:t>
      </w:r>
      <w:r>
        <w:rPr>
          <w:spacing w:val="-6"/>
        </w:rPr>
        <w:t xml:space="preserve"> </w:t>
      </w:r>
      <w:r>
        <w:t>piaszczystych,</w:t>
      </w:r>
      <w:r>
        <w:rPr>
          <w:spacing w:val="-6"/>
        </w:rPr>
        <w:t xml:space="preserve"> </w:t>
      </w:r>
      <w:r>
        <w:t>glin</w:t>
      </w:r>
      <w:r>
        <w:rPr>
          <w:spacing w:val="-6"/>
        </w:rPr>
        <w:t xml:space="preserve"> </w:t>
      </w:r>
      <w:r>
        <w:t>piaszczystych</w:t>
      </w:r>
      <w:r>
        <w:rPr>
          <w:spacing w:val="-6"/>
        </w:rPr>
        <w:t xml:space="preserve"> </w:t>
      </w:r>
      <w:r>
        <w:t>zwięzłych)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3,0,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910"/>
        </w:tabs>
        <w:spacing w:line="235" w:lineRule="exact"/>
        <w:ind w:left="909" w:hanging="361"/>
        <w:jc w:val="left"/>
        <w:rPr>
          <w:rFonts w:ascii="Arial" w:hAnsi="Arial"/>
        </w:rPr>
      </w:pPr>
      <w:r>
        <w:t>dla</w:t>
      </w:r>
      <w:r>
        <w:rPr>
          <w:spacing w:val="-1"/>
        </w:rPr>
        <w:t xml:space="preserve"> </w:t>
      </w:r>
      <w:r>
        <w:t>narzutów</w:t>
      </w:r>
      <w:r>
        <w:rPr>
          <w:spacing w:val="2"/>
        </w:rPr>
        <w:t xml:space="preserve"> </w:t>
      </w:r>
      <w:r>
        <w:t>kamiennych,</w:t>
      </w:r>
      <w:r>
        <w:rPr>
          <w:spacing w:val="4"/>
        </w:rPr>
        <w:t xml:space="preserve"> </w:t>
      </w:r>
      <w:r>
        <w:t>rumoszy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5"/>
        </w:rPr>
        <w:t>4,</w:t>
      </w:r>
    </w:p>
    <w:p w:rsidR="00ED6B69" w:rsidRDefault="000C5501">
      <w:pPr>
        <w:pStyle w:val="Akapitzlist"/>
        <w:numPr>
          <w:ilvl w:val="4"/>
          <w:numId w:val="26"/>
        </w:numPr>
        <w:tabs>
          <w:tab w:val="left" w:pos="910"/>
        </w:tabs>
        <w:spacing w:line="243" w:lineRule="exact"/>
        <w:ind w:left="909" w:hanging="361"/>
        <w:jc w:val="left"/>
        <w:rPr>
          <w:rFonts w:ascii="Arial" w:hAnsi="Arial"/>
        </w:rPr>
      </w:pPr>
      <w:r>
        <w:t>dla</w:t>
      </w:r>
      <w:r>
        <w:rPr>
          <w:spacing w:val="-5"/>
        </w:rPr>
        <w:t xml:space="preserve"> </w:t>
      </w:r>
      <w:r>
        <w:t>gruntów</w:t>
      </w:r>
      <w:r>
        <w:rPr>
          <w:spacing w:val="-4"/>
        </w:rPr>
        <w:t xml:space="preserve"> </w:t>
      </w:r>
      <w:r>
        <w:t>antropogenicznych -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badań</w:t>
      </w:r>
      <w:r>
        <w:rPr>
          <w:spacing w:val="-7"/>
        </w:rPr>
        <w:t xml:space="preserve"> </w:t>
      </w:r>
      <w:r>
        <w:rPr>
          <w:spacing w:val="-2"/>
        </w:rPr>
        <w:t>poligonowych.</w:t>
      </w:r>
    </w:p>
    <w:p w:rsidR="00ED6B69" w:rsidRDefault="000C5501">
      <w:pPr>
        <w:pStyle w:val="Tekstpodstawowy"/>
        <w:spacing w:before="5" w:line="228" w:lineRule="auto"/>
        <w:ind w:left="549" w:right="794"/>
        <w:jc w:val="both"/>
      </w:pPr>
      <w:r>
        <w:t>Jeżeli badania kontrolne wykażą, że zagęszczenie warstwy nie jest wystarczające, to Wykonawca powinien spulchnić warstwę, doprowadzić grunt do wilgotności optymalnej i powtórnie zagęścić. Jeżeli powtórne zagęszczenie nie spowoduje uzyskania wymaganego wska</w:t>
      </w:r>
      <w:r>
        <w:t>źnika zagęszczenia, Wykonawca powinien usunąć warstwę i wbudować nowy materiał, o ile Inżynier nie zezwoli na ponowienie próby prawidłowego zagęszczenia warstwy.</w:t>
      </w:r>
    </w:p>
    <w:p w:rsidR="00ED6B69" w:rsidRDefault="00ED6B69">
      <w:pPr>
        <w:pStyle w:val="Tekstpodstawowy"/>
        <w:spacing w:before="3"/>
        <w:rPr>
          <w:sz w:val="21"/>
        </w:rPr>
      </w:pPr>
    </w:p>
    <w:p w:rsidR="00ED6B69" w:rsidRDefault="000C5501">
      <w:pPr>
        <w:pStyle w:val="Akapitzlist"/>
        <w:numPr>
          <w:ilvl w:val="3"/>
          <w:numId w:val="26"/>
        </w:numPr>
        <w:tabs>
          <w:tab w:val="left" w:pos="1272"/>
        </w:tabs>
        <w:ind w:left="1272" w:hanging="718"/>
      </w:pPr>
      <w:r>
        <w:t>Próbne</w:t>
      </w:r>
      <w:r>
        <w:rPr>
          <w:spacing w:val="-3"/>
        </w:rPr>
        <w:t xml:space="preserve"> </w:t>
      </w:r>
      <w:r>
        <w:rPr>
          <w:spacing w:val="-2"/>
        </w:rPr>
        <w:t>zagęszczenie</w:t>
      </w:r>
    </w:p>
    <w:p w:rsidR="00ED6B69" w:rsidRDefault="00ED6B69">
      <w:pPr>
        <w:sectPr w:rsidR="00ED6B69">
          <w:pgSz w:w="11900" w:h="16840"/>
          <w:pgMar w:top="940" w:right="340" w:bottom="980" w:left="1440" w:header="710" w:footer="720" w:gutter="0"/>
          <w:cols w:space="708"/>
        </w:sectPr>
      </w:pPr>
    </w:p>
    <w:p w:rsidR="00ED6B69" w:rsidRDefault="000C5501">
      <w:pPr>
        <w:pStyle w:val="Tekstpodstawowy"/>
        <w:spacing w:before="29" w:line="228" w:lineRule="auto"/>
        <w:ind w:left="549" w:right="777"/>
        <w:jc w:val="both"/>
      </w:pPr>
      <w:r>
        <w:t>Poletko doświadczalne dla próbnego zagęszczenia gruntu o minimalnej powierzchni 300 m</w:t>
      </w:r>
      <w:r>
        <w:rPr>
          <w:vertAlign w:val="superscript"/>
        </w:rPr>
        <w:t>2</w:t>
      </w:r>
      <w:r>
        <w:t>, powinno być wykonane na terenie oczyszczonym z gleby, na którym układa się grunt czterema pasmami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szerokości</w:t>
      </w:r>
      <w:r>
        <w:rPr>
          <w:spacing w:val="-9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3,5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4,5</w:t>
      </w:r>
      <w:r>
        <w:rPr>
          <w:spacing w:val="-13"/>
        </w:rPr>
        <w:t xml:space="preserve"> </w:t>
      </w:r>
      <w:r>
        <w:t>metra</w:t>
      </w:r>
      <w:r>
        <w:rPr>
          <w:spacing w:val="-13"/>
        </w:rPr>
        <w:t xml:space="preserve"> </w:t>
      </w:r>
      <w:r>
        <w:t>każde.</w:t>
      </w:r>
      <w:r>
        <w:rPr>
          <w:spacing w:val="-13"/>
        </w:rPr>
        <w:t xml:space="preserve"> </w:t>
      </w:r>
      <w:r>
        <w:t>Poszczególne</w:t>
      </w:r>
      <w:r>
        <w:rPr>
          <w:spacing w:val="-13"/>
        </w:rPr>
        <w:t xml:space="preserve"> </w:t>
      </w:r>
      <w:r>
        <w:t>warstwy</w:t>
      </w:r>
      <w:r>
        <w:rPr>
          <w:spacing w:val="-14"/>
        </w:rPr>
        <w:t xml:space="preserve"> </w:t>
      </w:r>
      <w:r>
        <w:t>układaneg</w:t>
      </w:r>
      <w:r>
        <w:t>o</w:t>
      </w:r>
      <w:r>
        <w:rPr>
          <w:spacing w:val="-13"/>
        </w:rPr>
        <w:t xml:space="preserve"> </w:t>
      </w:r>
      <w:r>
        <w:t>gruntu</w:t>
      </w:r>
      <w:r>
        <w:rPr>
          <w:spacing w:val="-13"/>
        </w:rPr>
        <w:t xml:space="preserve"> </w:t>
      </w:r>
      <w:r>
        <w:t>powinny mieć w każdym</w:t>
      </w:r>
      <w:r>
        <w:rPr>
          <w:spacing w:val="-2"/>
        </w:rPr>
        <w:t xml:space="preserve"> </w:t>
      </w:r>
      <w:r>
        <w:t>pasie inną grubość z tym, że wszystkie muszą mieścić się w granicach właściwych dla danego sprzętu zagęszczającego. Wilgotność gruntu powinna być równa optymalnej z</w:t>
      </w:r>
      <w:r>
        <w:rPr>
          <w:spacing w:val="40"/>
        </w:rPr>
        <w:t xml:space="preserve"> </w:t>
      </w:r>
      <w:r>
        <w:t>tolerancją podaną w p. 5.3.4.3. Grunt ułożony na poletku wed</w:t>
      </w:r>
      <w:r>
        <w:t xml:space="preserve">ług podanej wyżej zasady powinien </w:t>
      </w:r>
      <w:r>
        <w:rPr>
          <w:spacing w:val="-2"/>
        </w:rPr>
        <w:t>być</w:t>
      </w:r>
      <w:r>
        <w:rPr>
          <w:spacing w:val="-8"/>
        </w:rPr>
        <w:t xml:space="preserve"> </w:t>
      </w:r>
      <w:r>
        <w:rPr>
          <w:spacing w:val="-2"/>
        </w:rPr>
        <w:t>następnie</w:t>
      </w:r>
      <w:r>
        <w:rPr>
          <w:spacing w:val="-8"/>
        </w:rPr>
        <w:t xml:space="preserve"> </w:t>
      </w:r>
      <w:r>
        <w:rPr>
          <w:spacing w:val="-2"/>
        </w:rPr>
        <w:t>zagęszczony,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po</w:t>
      </w:r>
      <w:r>
        <w:rPr>
          <w:spacing w:val="-8"/>
        </w:rPr>
        <w:t xml:space="preserve"> </w:t>
      </w:r>
      <w:r>
        <w:rPr>
          <w:spacing w:val="-2"/>
        </w:rPr>
        <w:t>każdej</w:t>
      </w:r>
      <w:r>
        <w:rPr>
          <w:spacing w:val="-7"/>
        </w:rPr>
        <w:t xml:space="preserve"> </w:t>
      </w:r>
      <w:r>
        <w:rPr>
          <w:spacing w:val="-2"/>
        </w:rPr>
        <w:t>serii</w:t>
      </w:r>
      <w:r>
        <w:rPr>
          <w:spacing w:val="-7"/>
        </w:rPr>
        <w:t xml:space="preserve"> </w:t>
      </w:r>
      <w:r>
        <w:rPr>
          <w:spacing w:val="-2"/>
        </w:rPr>
        <w:t>przejść</w:t>
      </w:r>
      <w:r>
        <w:rPr>
          <w:spacing w:val="-8"/>
        </w:rPr>
        <w:t xml:space="preserve"> </w:t>
      </w:r>
      <w:r>
        <w:rPr>
          <w:spacing w:val="-2"/>
        </w:rPr>
        <w:t>maszyny</w:t>
      </w:r>
      <w:r>
        <w:rPr>
          <w:spacing w:val="-8"/>
        </w:rPr>
        <w:t xml:space="preserve"> </w:t>
      </w:r>
      <w:r>
        <w:rPr>
          <w:spacing w:val="-2"/>
        </w:rPr>
        <w:t>należy</w:t>
      </w:r>
      <w:r>
        <w:rPr>
          <w:spacing w:val="-8"/>
        </w:rPr>
        <w:t xml:space="preserve"> </w:t>
      </w:r>
      <w:r>
        <w:rPr>
          <w:spacing w:val="-2"/>
        </w:rPr>
        <w:t>określić</w:t>
      </w:r>
      <w:r>
        <w:rPr>
          <w:spacing w:val="-5"/>
        </w:rPr>
        <w:t xml:space="preserve"> </w:t>
      </w:r>
      <w:r>
        <w:rPr>
          <w:spacing w:val="-2"/>
        </w:rPr>
        <w:t>wskaźniki</w:t>
      </w:r>
      <w:r>
        <w:rPr>
          <w:spacing w:val="-5"/>
        </w:rPr>
        <w:t xml:space="preserve"> </w:t>
      </w:r>
      <w:r>
        <w:rPr>
          <w:spacing w:val="-2"/>
        </w:rPr>
        <w:t xml:space="preserve">zagęszczenia, </w:t>
      </w:r>
      <w:r>
        <w:t>dopuszczając stosowanie innych, szybkich metod pomiaru (sonda izotopowa, lekki ugięciomierz udarowy po ich skalibrowaniu w warunkach terenowych). Oznaczenie wskaźnika zagęszczenia należy wykonać co najmniej w 4 punktach, z których co najmniej 2 powinny umo</w:t>
      </w:r>
      <w:r>
        <w:t>żliwić ustalenie wskaźnika zagęszczenia w dolnej części warstwy. Na podstawie porównania uzyskanych wyników zagęszczenia z wymaganiami podanymi w p. 5.3.4.4 dokonuje się wyboru sprzętu i ustala się potrzebną liczbę przejść oraz grubość warstwy rozkładanego</w:t>
      </w:r>
      <w:r>
        <w:t xml:space="preserve"> gruntu.</w:t>
      </w:r>
    </w:p>
    <w:p w:rsidR="00ED6B69" w:rsidRDefault="00ED6B69">
      <w:pPr>
        <w:pStyle w:val="Tekstpodstawowy"/>
        <w:rPr>
          <w:sz w:val="24"/>
        </w:rPr>
      </w:pPr>
    </w:p>
    <w:p w:rsidR="00ED6B69" w:rsidRDefault="00ED6B69">
      <w:pPr>
        <w:pStyle w:val="Tekstpodstawowy"/>
        <w:spacing w:before="9"/>
        <w:rPr>
          <w:sz w:val="18"/>
        </w:rPr>
      </w:pPr>
    </w:p>
    <w:p w:rsidR="00ED6B69" w:rsidRDefault="000C5501">
      <w:pPr>
        <w:pStyle w:val="Nagwek2"/>
        <w:numPr>
          <w:ilvl w:val="1"/>
          <w:numId w:val="26"/>
        </w:numPr>
        <w:tabs>
          <w:tab w:val="left" w:pos="958"/>
        </w:tabs>
        <w:ind w:left="957" w:hanging="404"/>
      </w:pPr>
      <w:r>
        <w:rPr>
          <w:spacing w:val="-2"/>
          <w:w w:val="105"/>
        </w:rPr>
        <w:t>Odkłady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74"/>
        </w:tabs>
        <w:spacing w:before="119"/>
        <w:ind w:left="1173" w:hanging="620"/>
        <w:rPr>
          <w:b/>
        </w:rPr>
      </w:pPr>
      <w:r>
        <w:rPr>
          <w:spacing w:val="-2"/>
        </w:rPr>
        <w:t>Warunki</w:t>
      </w:r>
      <w:r>
        <w:rPr>
          <w:spacing w:val="-1"/>
        </w:rPr>
        <w:t xml:space="preserve"> </w:t>
      </w:r>
      <w:r>
        <w:rPr>
          <w:spacing w:val="-2"/>
        </w:rPr>
        <w:t>ogólne</w:t>
      </w:r>
      <w:r>
        <w:rPr>
          <w:spacing w:val="3"/>
        </w:rPr>
        <w:t xml:space="preserve"> </w:t>
      </w:r>
      <w:r>
        <w:rPr>
          <w:spacing w:val="-2"/>
        </w:rPr>
        <w:t>wykonania</w:t>
      </w:r>
      <w:r>
        <w:t xml:space="preserve"> </w:t>
      </w:r>
      <w:r>
        <w:rPr>
          <w:spacing w:val="-2"/>
        </w:rPr>
        <w:t>odkładów</w:t>
      </w:r>
    </w:p>
    <w:p w:rsidR="00ED6B69" w:rsidRDefault="000C5501">
      <w:pPr>
        <w:pStyle w:val="Tekstpodstawowy"/>
        <w:spacing w:before="130" w:line="228" w:lineRule="auto"/>
        <w:ind w:left="559" w:right="1162"/>
      </w:pPr>
      <w:r>
        <w:t>Przy</w:t>
      </w:r>
      <w:r>
        <w:rPr>
          <w:spacing w:val="-10"/>
        </w:rPr>
        <w:t xml:space="preserve"> </w:t>
      </w:r>
      <w:r>
        <w:t>wykonywaniu</w:t>
      </w:r>
      <w:r>
        <w:rPr>
          <w:spacing w:val="-10"/>
        </w:rPr>
        <w:t xml:space="preserve"> </w:t>
      </w:r>
      <w:r>
        <w:t>odkładów</w:t>
      </w:r>
      <w:r>
        <w:rPr>
          <w:spacing w:val="-9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stosować</w:t>
      </w:r>
      <w:r>
        <w:rPr>
          <w:spacing w:val="-10"/>
        </w:rPr>
        <w:t xml:space="preserve"> </w:t>
      </w:r>
      <w:r>
        <w:t>przepisy</w:t>
      </w:r>
      <w:r>
        <w:rPr>
          <w:spacing w:val="-12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odpadach</w:t>
      </w:r>
      <w:r>
        <w:rPr>
          <w:spacing w:val="-8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 2002 r. (Dz.U.2002.62.628).</w:t>
      </w:r>
    </w:p>
    <w:p w:rsidR="00ED6B69" w:rsidRDefault="000C5501">
      <w:pPr>
        <w:pStyle w:val="Tekstpodstawowy"/>
        <w:spacing w:line="228" w:lineRule="auto"/>
        <w:ind w:left="559" w:right="778"/>
      </w:pPr>
      <w:r>
        <w:t>Roboty</w:t>
      </w:r>
      <w:r>
        <w:rPr>
          <w:spacing w:val="-6"/>
        </w:rPr>
        <w:t xml:space="preserve"> </w:t>
      </w:r>
      <w:r>
        <w:t>omówione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punkcie</w:t>
      </w:r>
      <w:r>
        <w:rPr>
          <w:spacing w:val="-3"/>
        </w:rPr>
        <w:t xml:space="preserve"> </w:t>
      </w:r>
      <w:r>
        <w:t>dotyczą</w:t>
      </w:r>
      <w:r>
        <w:rPr>
          <w:spacing w:val="-3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gruntami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innymi materiałami,</w:t>
      </w:r>
      <w:r>
        <w:rPr>
          <w:spacing w:val="-3"/>
        </w:rPr>
        <w:t xml:space="preserve"> </w:t>
      </w:r>
      <w:r>
        <w:t xml:space="preserve">które </w:t>
      </w:r>
      <w:r>
        <w:rPr>
          <w:spacing w:val="-2"/>
        </w:rPr>
        <w:t>zostały</w:t>
      </w:r>
    </w:p>
    <w:p w:rsidR="00ED6B69" w:rsidRDefault="000C5501">
      <w:pPr>
        <w:pStyle w:val="Tekstpodstawowy"/>
        <w:spacing w:before="3" w:line="228" w:lineRule="auto"/>
        <w:ind w:left="559" w:right="794"/>
      </w:pPr>
      <w:r>
        <w:t>pozyskane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czasie</w:t>
      </w:r>
      <w:r>
        <w:rPr>
          <w:spacing w:val="-9"/>
        </w:rPr>
        <w:t xml:space="preserve"> </w:t>
      </w:r>
      <w:r>
        <w:t>wykonywania</w:t>
      </w:r>
      <w:r>
        <w:rPr>
          <w:spacing w:val="-9"/>
        </w:rPr>
        <w:t xml:space="preserve"> </w:t>
      </w:r>
      <w:r>
        <w:t>wykopów,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które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wykorzystane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budowy</w:t>
      </w:r>
      <w:r>
        <w:rPr>
          <w:spacing w:val="-13"/>
        </w:rPr>
        <w:t xml:space="preserve"> </w:t>
      </w:r>
      <w:r>
        <w:t xml:space="preserve">nasypów </w:t>
      </w:r>
      <w:r>
        <w:rPr>
          <w:spacing w:val="-4"/>
        </w:rPr>
        <w:t>oraz</w:t>
      </w:r>
    </w:p>
    <w:p w:rsidR="00ED6B69" w:rsidRDefault="000C5501">
      <w:pPr>
        <w:pStyle w:val="Tekstpodstawowy"/>
        <w:spacing w:line="238" w:lineRule="exact"/>
        <w:ind w:left="559"/>
      </w:pPr>
      <w:r>
        <w:rPr>
          <w:spacing w:val="-2"/>
        </w:rPr>
        <w:t>innych</w:t>
      </w:r>
      <w:r>
        <w:rPr>
          <w:spacing w:val="-6"/>
        </w:rPr>
        <w:t xml:space="preserve"> </w:t>
      </w:r>
      <w:r>
        <w:rPr>
          <w:spacing w:val="-2"/>
        </w:rPr>
        <w:t>prac</w:t>
      </w:r>
      <w:r>
        <w:rPr>
          <w:spacing w:val="-5"/>
        </w:rPr>
        <w:t xml:space="preserve"> </w:t>
      </w:r>
      <w:r>
        <w:rPr>
          <w:spacing w:val="-2"/>
        </w:rPr>
        <w:t>związanych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>trasą</w:t>
      </w:r>
      <w:r>
        <w:rPr>
          <w:spacing w:val="-5"/>
        </w:rPr>
        <w:t xml:space="preserve"> </w:t>
      </w:r>
      <w:r>
        <w:rPr>
          <w:spacing w:val="-2"/>
        </w:rPr>
        <w:t>drogową.</w:t>
      </w:r>
    </w:p>
    <w:p w:rsidR="00ED6B69" w:rsidRDefault="000C5501">
      <w:pPr>
        <w:pStyle w:val="Tekstpodstawowy"/>
        <w:spacing w:line="242" w:lineRule="exact"/>
        <w:ind w:left="549"/>
      </w:pPr>
      <w:r>
        <w:t>Grunty</w:t>
      </w:r>
      <w:r>
        <w:rPr>
          <w:spacing w:val="-14"/>
        </w:rPr>
        <w:t xml:space="preserve"> </w:t>
      </w:r>
      <w:r>
        <w:t>uzyskane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wykopu</w:t>
      </w:r>
      <w:r>
        <w:rPr>
          <w:spacing w:val="-12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przewiezione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odkład,</w:t>
      </w:r>
      <w:r>
        <w:rPr>
          <w:spacing w:val="-11"/>
        </w:rPr>
        <w:t xml:space="preserve"> </w:t>
      </w:r>
      <w:r>
        <w:rPr>
          <w:spacing w:val="-2"/>
        </w:rPr>
        <w:t>jeżeli:</w:t>
      </w:r>
    </w:p>
    <w:p w:rsidR="00ED6B69" w:rsidRDefault="000C5501">
      <w:pPr>
        <w:pStyle w:val="Akapitzlist"/>
        <w:numPr>
          <w:ilvl w:val="0"/>
          <w:numId w:val="14"/>
        </w:numPr>
        <w:tabs>
          <w:tab w:val="left" w:pos="549"/>
          <w:tab w:val="left" w:pos="550"/>
        </w:tabs>
        <w:spacing w:line="240" w:lineRule="exact"/>
        <w:jc w:val="left"/>
      </w:pPr>
      <w:r>
        <w:t>stanowią</w:t>
      </w:r>
      <w:r>
        <w:rPr>
          <w:spacing w:val="-4"/>
        </w:rPr>
        <w:t xml:space="preserve"> </w:t>
      </w:r>
      <w:r>
        <w:t>nadmiar</w:t>
      </w:r>
      <w:r>
        <w:rPr>
          <w:spacing w:val="-2"/>
        </w:rPr>
        <w:t xml:space="preserve"> </w:t>
      </w:r>
      <w:r>
        <w:t>objętości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stosunku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objętości</w:t>
      </w:r>
      <w:r>
        <w:rPr>
          <w:spacing w:val="-6"/>
        </w:rPr>
        <w:t xml:space="preserve"> </w:t>
      </w:r>
      <w:r>
        <w:t>gruntów</w:t>
      </w:r>
      <w:r>
        <w:rPr>
          <w:spacing w:val="-4"/>
        </w:rPr>
        <w:t xml:space="preserve"> </w:t>
      </w:r>
      <w:r>
        <w:t>przewidzianych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wbudowania,</w:t>
      </w:r>
    </w:p>
    <w:p w:rsidR="00ED6B69" w:rsidRDefault="000C5501">
      <w:pPr>
        <w:pStyle w:val="Akapitzlist"/>
        <w:numPr>
          <w:ilvl w:val="0"/>
          <w:numId w:val="14"/>
        </w:numPr>
        <w:tabs>
          <w:tab w:val="left" w:pos="828"/>
        </w:tabs>
        <w:spacing w:before="3" w:line="228" w:lineRule="auto"/>
        <w:ind w:left="827" w:right="787" w:hanging="279"/>
        <w:jc w:val="left"/>
      </w:pPr>
      <w:r>
        <w:rPr>
          <w:spacing w:val="-2"/>
        </w:rPr>
        <w:t>są</w:t>
      </w:r>
      <w:r>
        <w:rPr>
          <w:spacing w:val="-5"/>
        </w:rPr>
        <w:t xml:space="preserve"> </w:t>
      </w:r>
      <w:r>
        <w:rPr>
          <w:spacing w:val="-2"/>
        </w:rPr>
        <w:t>nieprzydatne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budowy</w:t>
      </w:r>
      <w:r>
        <w:rPr>
          <w:spacing w:val="-5"/>
        </w:rPr>
        <w:t xml:space="preserve"> </w:t>
      </w:r>
      <w:r>
        <w:rPr>
          <w:spacing w:val="-2"/>
        </w:rPr>
        <w:t>nasypów</w:t>
      </w:r>
      <w:r>
        <w:rPr>
          <w:spacing w:val="-6"/>
        </w:rPr>
        <w:t xml:space="preserve"> </w:t>
      </w:r>
      <w:r>
        <w:rPr>
          <w:spacing w:val="-2"/>
        </w:rPr>
        <w:t>oraz</w:t>
      </w:r>
      <w:r>
        <w:rPr>
          <w:spacing w:val="-7"/>
        </w:rPr>
        <w:t xml:space="preserve"> </w:t>
      </w:r>
      <w:r>
        <w:rPr>
          <w:spacing w:val="-2"/>
        </w:rPr>
        <w:t>wykorzystania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innych</w:t>
      </w:r>
      <w:r>
        <w:rPr>
          <w:spacing w:val="-5"/>
        </w:rPr>
        <w:t xml:space="preserve"> </w:t>
      </w:r>
      <w:r>
        <w:rPr>
          <w:spacing w:val="-2"/>
        </w:rPr>
        <w:t>pracach,</w:t>
      </w:r>
      <w:r>
        <w:rPr>
          <w:spacing w:val="-5"/>
        </w:rPr>
        <w:t xml:space="preserve"> </w:t>
      </w:r>
      <w:r>
        <w:rPr>
          <w:spacing w:val="-2"/>
        </w:rPr>
        <w:t>związanych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7"/>
        </w:rPr>
        <w:t xml:space="preserve"> </w:t>
      </w:r>
      <w:r>
        <w:rPr>
          <w:spacing w:val="-2"/>
        </w:rPr>
        <w:t xml:space="preserve">budową </w:t>
      </w:r>
      <w:r>
        <w:t>trasy drogowej,</w:t>
      </w:r>
    </w:p>
    <w:p w:rsidR="00ED6B69" w:rsidRDefault="000C5501">
      <w:pPr>
        <w:pStyle w:val="Akapitzlist"/>
        <w:numPr>
          <w:ilvl w:val="0"/>
          <w:numId w:val="14"/>
        </w:numPr>
        <w:tabs>
          <w:tab w:val="left" w:pos="828"/>
        </w:tabs>
        <w:spacing w:line="228" w:lineRule="auto"/>
        <w:ind w:left="827" w:right="1850" w:hanging="279"/>
        <w:jc w:val="left"/>
      </w:pPr>
      <w:r>
        <w:rPr>
          <w:spacing w:val="-2"/>
        </w:rPr>
        <w:t>ze</w:t>
      </w:r>
      <w:r>
        <w:rPr>
          <w:spacing w:val="-6"/>
        </w:rPr>
        <w:t xml:space="preserve"> </w:t>
      </w:r>
      <w:r>
        <w:rPr>
          <w:spacing w:val="-2"/>
        </w:rPr>
        <w:t>względu</w:t>
      </w:r>
      <w:r>
        <w:rPr>
          <w:spacing w:val="-6"/>
        </w:rPr>
        <w:t xml:space="preserve"> </w:t>
      </w:r>
      <w:r>
        <w:rPr>
          <w:spacing w:val="-2"/>
        </w:rPr>
        <w:t>na</w:t>
      </w:r>
      <w:r>
        <w:rPr>
          <w:spacing w:val="-6"/>
        </w:rPr>
        <w:t xml:space="preserve"> </w:t>
      </w:r>
      <w:r>
        <w:rPr>
          <w:spacing w:val="-2"/>
        </w:rPr>
        <w:t>harmonogram</w:t>
      </w:r>
      <w:r>
        <w:rPr>
          <w:spacing w:val="-7"/>
        </w:rPr>
        <w:t xml:space="preserve"> </w:t>
      </w:r>
      <w:r>
        <w:rPr>
          <w:spacing w:val="-2"/>
        </w:rPr>
        <w:t>robót</w:t>
      </w:r>
      <w:r>
        <w:rPr>
          <w:spacing w:val="-5"/>
        </w:rPr>
        <w:t xml:space="preserve"> </w:t>
      </w:r>
      <w:r>
        <w:rPr>
          <w:spacing w:val="-2"/>
        </w:rPr>
        <w:t>nie</w:t>
      </w:r>
      <w:r>
        <w:rPr>
          <w:spacing w:val="-8"/>
        </w:rPr>
        <w:t xml:space="preserve"> </w:t>
      </w:r>
      <w:r>
        <w:rPr>
          <w:spacing w:val="-2"/>
        </w:rPr>
        <w:t>jest</w:t>
      </w:r>
      <w:r>
        <w:rPr>
          <w:spacing w:val="-7"/>
        </w:rPr>
        <w:t xml:space="preserve"> </w:t>
      </w:r>
      <w:r>
        <w:rPr>
          <w:spacing w:val="-2"/>
        </w:rPr>
        <w:t>ekonomicznie</w:t>
      </w:r>
      <w:r>
        <w:rPr>
          <w:spacing w:val="-6"/>
        </w:rPr>
        <w:t xml:space="preserve"> </w:t>
      </w:r>
      <w:r>
        <w:rPr>
          <w:spacing w:val="-2"/>
        </w:rPr>
        <w:t>uzasadnione</w:t>
      </w:r>
      <w:r>
        <w:rPr>
          <w:spacing w:val="-6"/>
        </w:rPr>
        <w:t xml:space="preserve"> </w:t>
      </w:r>
      <w:r>
        <w:rPr>
          <w:spacing w:val="-2"/>
        </w:rPr>
        <w:t>oczekiwanie</w:t>
      </w:r>
      <w:r>
        <w:rPr>
          <w:spacing w:val="-6"/>
        </w:rPr>
        <w:t xml:space="preserve"> </w:t>
      </w:r>
      <w:r>
        <w:rPr>
          <w:spacing w:val="-2"/>
        </w:rPr>
        <w:t xml:space="preserve">na </w:t>
      </w:r>
      <w:r>
        <w:t>wbudowanie materiałów pozyskiwanych z wykopu.</w:t>
      </w:r>
    </w:p>
    <w:p w:rsidR="00ED6B69" w:rsidRDefault="000C5501">
      <w:pPr>
        <w:pStyle w:val="Tekstpodstawowy"/>
        <w:spacing w:before="3" w:line="228" w:lineRule="auto"/>
        <w:ind w:left="544" w:right="794"/>
      </w:pPr>
      <w:r>
        <w:t>Wykonawca</w:t>
      </w:r>
      <w:r>
        <w:rPr>
          <w:spacing w:val="-8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przyjąć,</w:t>
      </w:r>
      <w:r>
        <w:rPr>
          <w:spacing w:val="-13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zachodzi</w:t>
      </w:r>
      <w:r>
        <w:rPr>
          <w:spacing w:val="-10"/>
        </w:rPr>
        <w:t xml:space="preserve"> </w:t>
      </w:r>
      <w:r>
        <w:t>jeden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podanych</w:t>
      </w:r>
      <w:r>
        <w:rPr>
          <w:spacing w:val="-11"/>
        </w:rPr>
        <w:t xml:space="preserve"> </w:t>
      </w:r>
      <w:r>
        <w:t>wyżej</w:t>
      </w:r>
      <w:r>
        <w:rPr>
          <w:spacing w:val="-8"/>
        </w:rPr>
        <w:t xml:space="preserve"> </w:t>
      </w:r>
      <w:r>
        <w:t>przypadków</w:t>
      </w:r>
      <w:r>
        <w:rPr>
          <w:spacing w:val="-12"/>
        </w:rPr>
        <w:t xml:space="preserve"> </w:t>
      </w:r>
      <w:r>
        <w:t>tylko</w:t>
      </w:r>
      <w:r>
        <w:rPr>
          <w:spacing w:val="-9"/>
        </w:rPr>
        <w:t xml:space="preserve"> </w:t>
      </w:r>
      <w:r>
        <w:t>wówczas,</w:t>
      </w:r>
      <w:r>
        <w:rPr>
          <w:spacing w:val="-9"/>
        </w:rPr>
        <w:t xml:space="preserve"> </w:t>
      </w:r>
      <w:r>
        <w:t>gdy zostało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jednoznacznie</w:t>
      </w:r>
      <w:r>
        <w:rPr>
          <w:spacing w:val="-4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dokumentacji</w:t>
      </w:r>
      <w:r>
        <w:rPr>
          <w:spacing w:val="-6"/>
        </w:rPr>
        <w:t xml:space="preserve"> </w:t>
      </w:r>
      <w:r>
        <w:t>projektowej,</w:t>
      </w:r>
      <w:r>
        <w:rPr>
          <w:spacing w:val="-7"/>
        </w:rPr>
        <w:t xml:space="preserve"> </w:t>
      </w:r>
      <w:r>
        <w:t>harmonogramie</w:t>
      </w:r>
      <w:r>
        <w:rPr>
          <w:spacing w:val="-4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 xml:space="preserve">przez </w:t>
      </w:r>
      <w:r>
        <w:rPr>
          <w:spacing w:val="-2"/>
        </w:rPr>
        <w:t>Inżyniera.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74"/>
        </w:tabs>
        <w:spacing w:before="125"/>
        <w:ind w:left="1173" w:hanging="620"/>
        <w:rPr>
          <w:b/>
        </w:rPr>
      </w:pPr>
      <w:r>
        <w:rPr>
          <w:spacing w:val="-4"/>
        </w:rPr>
        <w:t>Lokalizacja</w:t>
      </w:r>
      <w:r>
        <w:rPr>
          <w:spacing w:val="1"/>
        </w:rPr>
        <w:t xml:space="preserve"> </w:t>
      </w:r>
      <w:r>
        <w:rPr>
          <w:spacing w:val="-2"/>
        </w:rPr>
        <w:t>odkładu</w:t>
      </w:r>
    </w:p>
    <w:p w:rsidR="00ED6B69" w:rsidRDefault="000C5501">
      <w:pPr>
        <w:pStyle w:val="Tekstpodstawowy"/>
        <w:spacing w:before="130" w:line="228" w:lineRule="auto"/>
        <w:ind w:left="544" w:right="957"/>
        <w:jc w:val="both"/>
      </w:pPr>
      <w:r>
        <w:t xml:space="preserve">Jeżeli pozwalają na to właściwości materiałów przeznaczonych do przewiezienia na odkład, materiały te powinny być w razie możliwości wykorzystane do wyrównania terenu, zasypania dołów i sztucznych wyrobisk. Roboty te powinny być wykonane zgodnie z </w:t>
      </w:r>
      <w:r>
        <w:t>dokumentacją projektową i odpowiednimi zasadami, dotyczącymi wbudowania i zagęszczania gruntów oraz wskazówkami Inżyniera.</w:t>
      </w:r>
    </w:p>
    <w:p w:rsidR="00ED6B69" w:rsidRDefault="000C5501">
      <w:pPr>
        <w:pStyle w:val="Tekstpodstawowy"/>
        <w:spacing w:before="123" w:line="228" w:lineRule="auto"/>
        <w:ind w:left="544" w:right="778"/>
      </w:pPr>
      <w:r>
        <w:t>Jeżeli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przewidziano</w:t>
      </w:r>
      <w:r>
        <w:rPr>
          <w:spacing w:val="40"/>
        </w:rPr>
        <w:t xml:space="preserve"> </w:t>
      </w:r>
      <w:r>
        <w:t>zagospodarowania</w:t>
      </w:r>
      <w:r>
        <w:rPr>
          <w:spacing w:val="40"/>
        </w:rPr>
        <w:t xml:space="preserve"> </w:t>
      </w:r>
      <w:r>
        <w:t>nadmiaru</w:t>
      </w:r>
      <w:r>
        <w:rPr>
          <w:spacing w:val="40"/>
        </w:rPr>
        <w:t xml:space="preserve"> </w:t>
      </w:r>
      <w:r>
        <w:t>objętości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sposób</w:t>
      </w:r>
      <w:r>
        <w:rPr>
          <w:spacing w:val="40"/>
        </w:rPr>
        <w:t xml:space="preserve"> </w:t>
      </w:r>
      <w:r>
        <w:t>określony</w:t>
      </w:r>
      <w:r>
        <w:rPr>
          <w:spacing w:val="40"/>
        </w:rPr>
        <w:t xml:space="preserve"> </w:t>
      </w:r>
      <w:r>
        <w:t>powyżej, materiały te należy przewieźć na odkład.</w:t>
      </w:r>
    </w:p>
    <w:p w:rsidR="00ED6B69" w:rsidRDefault="000C5501">
      <w:pPr>
        <w:pStyle w:val="Tekstpodstawowy"/>
        <w:spacing w:before="4" w:line="228" w:lineRule="auto"/>
        <w:ind w:left="544" w:right="794"/>
      </w:pPr>
      <w:r>
        <w:t>Loka</w:t>
      </w:r>
      <w:r>
        <w:t>lizacja</w:t>
      </w:r>
      <w:r>
        <w:rPr>
          <w:spacing w:val="-14"/>
        </w:rPr>
        <w:t xml:space="preserve"> </w:t>
      </w:r>
      <w:r>
        <w:t>odkładu</w:t>
      </w:r>
      <w:r>
        <w:rPr>
          <w:spacing w:val="-14"/>
        </w:rPr>
        <w:t xml:space="preserve"> </w:t>
      </w:r>
      <w:r>
        <w:t>powinna</w:t>
      </w:r>
      <w:r>
        <w:rPr>
          <w:spacing w:val="-12"/>
        </w:rPr>
        <w:t xml:space="preserve"> </w:t>
      </w:r>
      <w:r>
        <w:t>zostać</w:t>
      </w:r>
      <w:r>
        <w:rPr>
          <w:spacing w:val="-12"/>
        </w:rPr>
        <w:t xml:space="preserve"> </w:t>
      </w:r>
      <w:r>
        <w:t>uzgodniona</w:t>
      </w:r>
      <w:r>
        <w:rPr>
          <w:spacing w:val="-12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</w:t>
      </w:r>
      <w:r>
        <w:rPr>
          <w:spacing w:val="-10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władzami</w:t>
      </w:r>
      <w:r>
        <w:rPr>
          <w:spacing w:val="-14"/>
        </w:rPr>
        <w:t xml:space="preserve"> </w:t>
      </w:r>
      <w:r>
        <w:t>terenowymi.</w:t>
      </w:r>
      <w:r>
        <w:rPr>
          <w:spacing w:val="-14"/>
        </w:rPr>
        <w:t xml:space="preserve"> </w:t>
      </w:r>
      <w:r>
        <w:t>Jeżeli odkłady</w:t>
      </w:r>
      <w:r>
        <w:rPr>
          <w:spacing w:val="-7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zlokalizowane</w:t>
      </w:r>
      <w:r>
        <w:rPr>
          <w:spacing w:val="-7"/>
        </w:rPr>
        <w:t xml:space="preserve"> </w:t>
      </w:r>
      <w:r>
        <w:t>wzdłuż</w:t>
      </w:r>
      <w:r>
        <w:rPr>
          <w:spacing w:val="-7"/>
        </w:rPr>
        <w:t xml:space="preserve"> </w:t>
      </w:r>
      <w:r>
        <w:t>odcinka</w:t>
      </w:r>
      <w:r>
        <w:rPr>
          <w:spacing w:val="-4"/>
        </w:rPr>
        <w:t xml:space="preserve"> </w:t>
      </w:r>
      <w:r>
        <w:t>trasy</w:t>
      </w:r>
      <w:r>
        <w:rPr>
          <w:spacing w:val="-5"/>
        </w:rPr>
        <w:t xml:space="preserve"> </w:t>
      </w:r>
      <w:r>
        <w:t>przebiegającego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wykopie,</w:t>
      </w:r>
      <w:r>
        <w:rPr>
          <w:spacing w:val="-7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odkłady</w:t>
      </w:r>
      <w:r>
        <w:rPr>
          <w:spacing w:val="-7"/>
        </w:rPr>
        <w:t xml:space="preserve"> </w:t>
      </w:r>
      <w:r>
        <w:t>można wykonać z obu stron wykopu, jeżeli pochylenie poprzeczne terenu jest niewielkie, przy czym odległość podnóża skarpy odkładu od górnej krawędzi wykopu powinna wynosić:</w:t>
      </w:r>
    </w:p>
    <w:p w:rsidR="00ED6B69" w:rsidRDefault="000C5501">
      <w:pPr>
        <w:pStyle w:val="Akapitzlist"/>
        <w:numPr>
          <w:ilvl w:val="0"/>
          <w:numId w:val="13"/>
        </w:numPr>
        <w:tabs>
          <w:tab w:val="left" w:pos="1250"/>
          <w:tab w:val="left" w:pos="1251"/>
        </w:tabs>
        <w:spacing w:line="238" w:lineRule="exact"/>
        <w:ind w:hanging="361"/>
      </w:pPr>
      <w:r>
        <w:t>nie</w:t>
      </w:r>
      <w:r>
        <w:rPr>
          <w:spacing w:val="-6"/>
        </w:rPr>
        <w:t xml:space="preserve"> </w:t>
      </w:r>
      <w:r>
        <w:t>mniej</w:t>
      </w:r>
      <w:r>
        <w:rPr>
          <w:spacing w:val="-6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gruntach</w:t>
      </w:r>
      <w:r>
        <w:rPr>
          <w:spacing w:val="-6"/>
        </w:rPr>
        <w:t xml:space="preserve"> </w:t>
      </w:r>
      <w:r>
        <w:rPr>
          <w:spacing w:val="-2"/>
        </w:rPr>
        <w:t>przepuszczalnych,</w:t>
      </w:r>
    </w:p>
    <w:p w:rsidR="00ED6B69" w:rsidRDefault="000C5501">
      <w:pPr>
        <w:pStyle w:val="Akapitzlist"/>
        <w:numPr>
          <w:ilvl w:val="0"/>
          <w:numId w:val="13"/>
        </w:numPr>
        <w:tabs>
          <w:tab w:val="left" w:pos="1250"/>
          <w:tab w:val="left" w:pos="1251"/>
        </w:tabs>
        <w:spacing w:line="251" w:lineRule="exact"/>
        <w:ind w:hanging="361"/>
      </w:pPr>
      <w:r>
        <w:t>nie</w:t>
      </w:r>
      <w:r>
        <w:rPr>
          <w:spacing w:val="-1"/>
        </w:rPr>
        <w:t xml:space="preserve"> </w:t>
      </w:r>
      <w:r>
        <w:t>mniej niż</w:t>
      </w:r>
      <w:r>
        <w:rPr>
          <w:spacing w:val="-3"/>
        </w:rPr>
        <w:t xml:space="preserve"> </w:t>
      </w:r>
      <w:r>
        <w:t>5 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gruntach </w:t>
      </w:r>
      <w:r>
        <w:rPr>
          <w:spacing w:val="-2"/>
        </w:rPr>
        <w:t>nieprzepuszczalnych</w:t>
      </w:r>
    </w:p>
    <w:p w:rsidR="00ED6B69" w:rsidRDefault="000C5501">
      <w:pPr>
        <w:pStyle w:val="Akapitzlist"/>
        <w:numPr>
          <w:ilvl w:val="0"/>
          <w:numId w:val="12"/>
        </w:numPr>
        <w:tabs>
          <w:tab w:val="left" w:pos="828"/>
        </w:tabs>
        <w:spacing w:before="176" w:line="228" w:lineRule="auto"/>
        <w:ind w:left="827" w:right="1451"/>
      </w:pPr>
      <w:r>
        <w:rPr>
          <w:spacing w:val="-2"/>
        </w:rPr>
        <w:t>przy</w:t>
      </w:r>
      <w:r>
        <w:rPr>
          <w:spacing w:val="-7"/>
        </w:rPr>
        <w:t xml:space="preserve"> </w:t>
      </w:r>
      <w:r>
        <w:rPr>
          <w:spacing w:val="-2"/>
        </w:rPr>
        <w:t>znacznym</w:t>
      </w:r>
      <w:r>
        <w:rPr>
          <w:spacing w:val="-6"/>
        </w:rPr>
        <w:t xml:space="preserve"> </w:t>
      </w:r>
      <w:r>
        <w:rPr>
          <w:spacing w:val="-2"/>
        </w:rPr>
        <w:t>pochyleniu</w:t>
      </w:r>
      <w:r>
        <w:rPr>
          <w:spacing w:val="-3"/>
        </w:rPr>
        <w:t xml:space="preserve"> </w:t>
      </w:r>
      <w:r>
        <w:rPr>
          <w:spacing w:val="-2"/>
        </w:rPr>
        <w:t>poprzecznym</w:t>
      </w:r>
      <w:r>
        <w:rPr>
          <w:spacing w:val="-6"/>
        </w:rPr>
        <w:t xml:space="preserve"> </w:t>
      </w:r>
      <w:r>
        <w:rPr>
          <w:spacing w:val="-2"/>
        </w:rPr>
        <w:t>terenu,</w:t>
      </w:r>
      <w:r>
        <w:rPr>
          <w:spacing w:val="-5"/>
        </w:rPr>
        <w:t xml:space="preserve"> </w:t>
      </w:r>
      <w:r>
        <w:rPr>
          <w:spacing w:val="-2"/>
        </w:rPr>
        <w:t>jednak</w:t>
      </w:r>
      <w:r>
        <w:rPr>
          <w:spacing w:val="-4"/>
        </w:rPr>
        <w:t xml:space="preserve"> </w:t>
      </w:r>
      <w:r>
        <w:rPr>
          <w:spacing w:val="-2"/>
        </w:rPr>
        <w:t>mniejszym</w:t>
      </w:r>
      <w:r>
        <w:rPr>
          <w:spacing w:val="-9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>20%,</w:t>
      </w:r>
      <w:r>
        <w:rPr>
          <w:spacing w:val="-5"/>
        </w:rPr>
        <w:t xml:space="preserve"> </w:t>
      </w:r>
      <w:r>
        <w:rPr>
          <w:spacing w:val="-2"/>
        </w:rPr>
        <w:t>odkład</w:t>
      </w:r>
      <w:r>
        <w:rPr>
          <w:spacing w:val="-5"/>
        </w:rPr>
        <w:t xml:space="preserve"> </w:t>
      </w:r>
      <w:r>
        <w:rPr>
          <w:spacing w:val="-2"/>
        </w:rPr>
        <w:t>należy wykonać</w:t>
      </w:r>
    </w:p>
    <w:p w:rsidR="00ED6B69" w:rsidRDefault="000C5501">
      <w:pPr>
        <w:pStyle w:val="Tekstpodstawowy"/>
        <w:spacing w:line="237" w:lineRule="exact"/>
        <w:ind w:left="827"/>
      </w:pPr>
      <w:r>
        <w:t>tylko</w:t>
      </w:r>
      <w:r>
        <w:rPr>
          <w:spacing w:val="-1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górnej</w:t>
      </w:r>
      <w:r>
        <w:rPr>
          <w:spacing w:val="5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wykopu,</w:t>
      </w:r>
      <w:r>
        <w:rPr>
          <w:spacing w:val="3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wody</w:t>
      </w:r>
      <w:r>
        <w:rPr>
          <w:spacing w:val="2"/>
        </w:rPr>
        <w:t xml:space="preserve"> </w:t>
      </w:r>
      <w:r>
        <w:rPr>
          <w:spacing w:val="-2"/>
        </w:rPr>
        <w:t>stokowej,</w:t>
      </w:r>
    </w:p>
    <w:p w:rsidR="00ED6B69" w:rsidRDefault="000C5501">
      <w:pPr>
        <w:pStyle w:val="Akapitzlist"/>
        <w:numPr>
          <w:ilvl w:val="0"/>
          <w:numId w:val="12"/>
        </w:numPr>
        <w:tabs>
          <w:tab w:val="left" w:pos="828"/>
        </w:tabs>
        <w:spacing w:before="6" w:line="228" w:lineRule="auto"/>
        <w:ind w:left="827" w:right="1377"/>
      </w:pPr>
      <w:r>
        <w:rPr>
          <w:spacing w:val="-2"/>
        </w:rPr>
        <w:t>przy</w:t>
      </w:r>
      <w:r>
        <w:rPr>
          <w:spacing w:val="-8"/>
        </w:rPr>
        <w:t xml:space="preserve"> </w:t>
      </w:r>
      <w:r>
        <w:rPr>
          <w:spacing w:val="-2"/>
        </w:rPr>
        <w:t>pochyleniu</w:t>
      </w:r>
      <w:r>
        <w:rPr>
          <w:spacing w:val="-6"/>
        </w:rPr>
        <w:t xml:space="preserve"> </w:t>
      </w:r>
      <w:r>
        <w:rPr>
          <w:spacing w:val="-2"/>
        </w:rPr>
        <w:t>poprzecznym</w:t>
      </w:r>
      <w:r>
        <w:rPr>
          <w:spacing w:val="-7"/>
        </w:rPr>
        <w:t xml:space="preserve"> </w:t>
      </w:r>
      <w:r>
        <w:rPr>
          <w:spacing w:val="-2"/>
        </w:rPr>
        <w:t>terenu</w:t>
      </w:r>
      <w:r>
        <w:rPr>
          <w:spacing w:val="-6"/>
        </w:rPr>
        <w:t xml:space="preserve"> </w:t>
      </w:r>
      <w:r>
        <w:rPr>
          <w:spacing w:val="-2"/>
        </w:rPr>
        <w:t>wynoszącym</w:t>
      </w:r>
      <w:r>
        <w:rPr>
          <w:spacing w:val="-7"/>
        </w:rPr>
        <w:t xml:space="preserve"> </w:t>
      </w:r>
      <w:r>
        <w:rPr>
          <w:spacing w:val="-2"/>
        </w:rPr>
        <w:t>ponad</w:t>
      </w:r>
      <w:r>
        <w:rPr>
          <w:spacing w:val="-6"/>
        </w:rPr>
        <w:t xml:space="preserve"> </w:t>
      </w:r>
      <w:r>
        <w:rPr>
          <w:spacing w:val="-2"/>
        </w:rPr>
        <w:t>20%,</w:t>
      </w:r>
      <w:r>
        <w:rPr>
          <w:spacing w:val="-6"/>
        </w:rPr>
        <w:t xml:space="preserve"> </w:t>
      </w:r>
      <w:r>
        <w:rPr>
          <w:spacing w:val="-2"/>
        </w:rPr>
        <w:t>odkład</w:t>
      </w:r>
      <w:r>
        <w:rPr>
          <w:spacing w:val="-6"/>
        </w:rPr>
        <w:t xml:space="preserve"> </w:t>
      </w:r>
      <w:r>
        <w:rPr>
          <w:spacing w:val="-2"/>
        </w:rPr>
        <w:t>należy</w:t>
      </w:r>
      <w:r>
        <w:rPr>
          <w:spacing w:val="-6"/>
        </w:rPr>
        <w:t xml:space="preserve"> </w:t>
      </w:r>
      <w:r>
        <w:rPr>
          <w:spacing w:val="-2"/>
        </w:rPr>
        <w:t>zlokalizować poniżej</w:t>
      </w:r>
    </w:p>
    <w:p w:rsidR="00ED6B69" w:rsidRDefault="000C5501">
      <w:pPr>
        <w:pStyle w:val="Tekstpodstawowy"/>
        <w:spacing w:line="235" w:lineRule="exact"/>
        <w:ind w:left="827"/>
      </w:pPr>
      <w:r>
        <w:rPr>
          <w:spacing w:val="-2"/>
        </w:rPr>
        <w:t>wykopu,</w:t>
      </w:r>
    </w:p>
    <w:p w:rsidR="00ED6B69" w:rsidRDefault="000C5501">
      <w:pPr>
        <w:pStyle w:val="Akapitzlist"/>
        <w:numPr>
          <w:ilvl w:val="0"/>
          <w:numId w:val="12"/>
        </w:numPr>
        <w:tabs>
          <w:tab w:val="left" w:pos="828"/>
        </w:tabs>
        <w:spacing w:before="3" w:line="228" w:lineRule="auto"/>
        <w:ind w:left="827" w:right="962"/>
      </w:pP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odcinkach</w:t>
      </w:r>
      <w:r>
        <w:rPr>
          <w:spacing w:val="-5"/>
        </w:rPr>
        <w:t xml:space="preserve"> </w:t>
      </w:r>
      <w:r>
        <w:rPr>
          <w:spacing w:val="-2"/>
        </w:rPr>
        <w:t>zagrożonych</w:t>
      </w:r>
      <w:r>
        <w:rPr>
          <w:spacing w:val="-5"/>
        </w:rPr>
        <w:t xml:space="preserve"> </w:t>
      </w:r>
      <w:r>
        <w:rPr>
          <w:spacing w:val="-2"/>
        </w:rPr>
        <w:t>przez</w:t>
      </w:r>
      <w:r>
        <w:rPr>
          <w:spacing w:val="-5"/>
        </w:rPr>
        <w:t xml:space="preserve"> </w:t>
      </w:r>
      <w:r>
        <w:rPr>
          <w:spacing w:val="-2"/>
        </w:rPr>
        <w:t>zasypywanie</w:t>
      </w:r>
      <w:r>
        <w:rPr>
          <w:spacing w:val="-5"/>
        </w:rPr>
        <w:t xml:space="preserve"> </w:t>
      </w:r>
      <w:r>
        <w:rPr>
          <w:spacing w:val="-2"/>
        </w:rPr>
        <w:t>drogi</w:t>
      </w:r>
      <w:r>
        <w:rPr>
          <w:spacing w:val="-4"/>
        </w:rPr>
        <w:t xml:space="preserve"> </w:t>
      </w:r>
      <w:r>
        <w:rPr>
          <w:spacing w:val="-2"/>
        </w:rPr>
        <w:t>śniegiem,</w:t>
      </w:r>
      <w:r>
        <w:rPr>
          <w:spacing w:val="-5"/>
        </w:rPr>
        <w:t xml:space="preserve"> </w:t>
      </w:r>
      <w:r>
        <w:rPr>
          <w:spacing w:val="-2"/>
        </w:rPr>
        <w:t>odkład</w:t>
      </w:r>
      <w:r>
        <w:rPr>
          <w:spacing w:val="-5"/>
        </w:rPr>
        <w:t xml:space="preserve"> </w:t>
      </w:r>
      <w:r>
        <w:rPr>
          <w:spacing w:val="-2"/>
        </w:rPr>
        <w:t>należy</w:t>
      </w:r>
      <w:r>
        <w:rPr>
          <w:spacing w:val="-7"/>
        </w:rPr>
        <w:t xml:space="preserve"> </w:t>
      </w:r>
      <w:r>
        <w:rPr>
          <w:spacing w:val="-2"/>
        </w:rPr>
        <w:t>wykonać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 xml:space="preserve">strony </w:t>
      </w:r>
      <w:r>
        <w:rPr>
          <w:spacing w:val="-4"/>
        </w:rPr>
        <w:t>naj</w:t>
      </w:r>
    </w:p>
    <w:p w:rsidR="00ED6B69" w:rsidRDefault="000C5501">
      <w:pPr>
        <w:pStyle w:val="Tekstpodstawowy"/>
        <w:spacing w:line="236" w:lineRule="exact"/>
        <w:ind w:left="827"/>
      </w:pPr>
      <w:r>
        <w:t>częściej</w:t>
      </w:r>
      <w:r>
        <w:rPr>
          <w:spacing w:val="-2"/>
        </w:rPr>
        <w:t xml:space="preserve"> </w:t>
      </w:r>
      <w:r>
        <w:t>wiejących</w:t>
      </w:r>
      <w:r>
        <w:rPr>
          <w:spacing w:val="-3"/>
        </w:rPr>
        <w:t xml:space="preserve"> </w:t>
      </w:r>
      <w:r>
        <w:t>wiatrów,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odległości</w:t>
      </w:r>
      <w:r>
        <w:rPr>
          <w:spacing w:val="-2"/>
        </w:rPr>
        <w:t xml:space="preserve"> </w:t>
      </w:r>
      <w:r>
        <w:t>ponad</w:t>
      </w:r>
      <w:r>
        <w:rPr>
          <w:spacing w:val="-6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krawędzi</w:t>
      </w:r>
      <w:r>
        <w:rPr>
          <w:spacing w:val="-1"/>
        </w:rPr>
        <w:t xml:space="preserve"> </w:t>
      </w:r>
      <w:r>
        <w:rPr>
          <w:spacing w:val="-2"/>
        </w:rPr>
        <w:t>wykopu.</w:t>
      </w:r>
    </w:p>
    <w:p w:rsidR="00ED6B69" w:rsidRDefault="000C5501">
      <w:pPr>
        <w:pStyle w:val="Tekstpodstawowy"/>
        <w:spacing w:before="4" w:line="228" w:lineRule="auto"/>
        <w:ind w:left="549" w:right="778"/>
      </w:pPr>
      <w:r>
        <w:t>Jeśli odkład zostanie wykonany w nie uzgodnionym miejscu lub niezgodnie z wymaganiami, to zostanie on usunięty przez Wykonawcę na jego koszt.</w:t>
      </w:r>
    </w:p>
    <w:p w:rsidR="00ED6B69" w:rsidRDefault="00ED6B69">
      <w:pPr>
        <w:spacing w:line="228" w:lineRule="auto"/>
        <w:sectPr w:rsidR="00ED6B69">
          <w:pgSz w:w="11900" w:h="16840"/>
          <w:pgMar w:top="920" w:right="340" w:bottom="980" w:left="1440" w:header="710" w:footer="720" w:gutter="0"/>
          <w:cols w:space="708"/>
        </w:sectPr>
      </w:pPr>
    </w:p>
    <w:p w:rsidR="00ED6B69" w:rsidRDefault="000C5501">
      <w:pPr>
        <w:pStyle w:val="Tekstpodstawowy"/>
        <w:spacing w:before="4" w:line="228" w:lineRule="auto"/>
        <w:ind w:left="544" w:right="887"/>
        <w:jc w:val="both"/>
      </w:pPr>
      <w:r>
        <w:t>Konsekwencje</w:t>
      </w:r>
      <w:r>
        <w:rPr>
          <w:spacing w:val="-13"/>
        </w:rPr>
        <w:t xml:space="preserve"> </w:t>
      </w:r>
      <w:r>
        <w:t>finansowe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prawne,</w:t>
      </w:r>
      <w:r>
        <w:rPr>
          <w:spacing w:val="-11"/>
        </w:rPr>
        <w:t xml:space="preserve"> </w:t>
      </w:r>
      <w:r>
        <w:t>wynikające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ewentualnych</w:t>
      </w:r>
      <w:r>
        <w:rPr>
          <w:spacing w:val="-11"/>
        </w:rPr>
        <w:t xml:space="preserve"> </w:t>
      </w:r>
      <w:r>
        <w:t>uszkodzeń</w:t>
      </w:r>
      <w:r>
        <w:rPr>
          <w:spacing w:val="-11"/>
        </w:rPr>
        <w:t xml:space="preserve"> </w:t>
      </w:r>
      <w:r>
        <w:t>środowiska</w:t>
      </w:r>
      <w:r>
        <w:rPr>
          <w:spacing w:val="-11"/>
        </w:rPr>
        <w:t xml:space="preserve"> </w:t>
      </w:r>
      <w:r>
        <w:t>naturalnego wsku</w:t>
      </w:r>
      <w:r>
        <w:t>tek prowadzenia prac w nie uzgodnionym do tego miejscu, obciążają Wykonawcę.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12"/>
        </w:tabs>
        <w:spacing w:before="126"/>
        <w:ind w:hanging="558"/>
        <w:jc w:val="both"/>
        <w:rPr>
          <w:b/>
        </w:rPr>
      </w:pPr>
      <w:r>
        <w:t>Zasady</w:t>
      </w:r>
      <w:r>
        <w:rPr>
          <w:spacing w:val="2"/>
        </w:rPr>
        <w:t xml:space="preserve"> </w:t>
      </w:r>
      <w:r>
        <w:t>wykonania</w:t>
      </w:r>
      <w:r>
        <w:rPr>
          <w:spacing w:val="3"/>
        </w:rPr>
        <w:t xml:space="preserve"> </w:t>
      </w:r>
      <w:r>
        <w:rPr>
          <w:spacing w:val="-2"/>
        </w:rPr>
        <w:t>odkładów</w:t>
      </w:r>
    </w:p>
    <w:p w:rsidR="00ED6B69" w:rsidRDefault="000C5501">
      <w:pPr>
        <w:pStyle w:val="Tekstpodstawowy"/>
        <w:spacing w:before="122" w:line="228" w:lineRule="auto"/>
        <w:ind w:left="549" w:right="971"/>
        <w:jc w:val="both"/>
      </w:pPr>
      <w:r>
        <w:rPr>
          <w:spacing w:val="-2"/>
        </w:rPr>
        <w:t>Wykonanie</w:t>
      </w:r>
      <w:r>
        <w:rPr>
          <w:spacing w:val="-12"/>
        </w:rPr>
        <w:t xml:space="preserve"> </w:t>
      </w:r>
      <w:r>
        <w:rPr>
          <w:spacing w:val="-2"/>
        </w:rPr>
        <w:t>odkładów,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szczególności</w:t>
      </w:r>
      <w:r>
        <w:rPr>
          <w:spacing w:val="-12"/>
        </w:rPr>
        <w:t xml:space="preserve"> </w:t>
      </w:r>
      <w:r>
        <w:rPr>
          <w:spacing w:val="-2"/>
        </w:rPr>
        <w:t>ich</w:t>
      </w:r>
      <w:r>
        <w:rPr>
          <w:spacing w:val="-11"/>
        </w:rPr>
        <w:t xml:space="preserve"> </w:t>
      </w:r>
      <w:r>
        <w:rPr>
          <w:spacing w:val="-2"/>
        </w:rPr>
        <w:t>wysokość,</w:t>
      </w:r>
      <w:r>
        <w:rPr>
          <w:spacing w:val="-12"/>
        </w:rPr>
        <w:t xml:space="preserve"> </w:t>
      </w:r>
      <w:r>
        <w:rPr>
          <w:spacing w:val="-2"/>
        </w:rPr>
        <w:t>pochylenie,</w:t>
      </w:r>
      <w:r>
        <w:rPr>
          <w:spacing w:val="-10"/>
        </w:rPr>
        <w:t xml:space="preserve"> </w:t>
      </w:r>
      <w:r>
        <w:rPr>
          <w:spacing w:val="-2"/>
        </w:rPr>
        <w:t>zagęszczenie</w:t>
      </w:r>
      <w:r>
        <w:rPr>
          <w:spacing w:val="-11"/>
        </w:rPr>
        <w:t xml:space="preserve"> </w:t>
      </w:r>
      <w:r>
        <w:rPr>
          <w:spacing w:val="-2"/>
        </w:rPr>
        <w:t>oraz</w:t>
      </w:r>
      <w:r>
        <w:rPr>
          <w:spacing w:val="-12"/>
        </w:rPr>
        <w:t xml:space="preserve"> </w:t>
      </w:r>
      <w:r>
        <w:rPr>
          <w:spacing w:val="-2"/>
        </w:rPr>
        <w:t xml:space="preserve">odwodnienie </w:t>
      </w:r>
      <w:r>
        <w:t>powinny</w:t>
      </w:r>
      <w:r>
        <w:rPr>
          <w:spacing w:val="-8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wymaganiami</w:t>
      </w:r>
      <w:r>
        <w:rPr>
          <w:spacing w:val="-5"/>
        </w:rPr>
        <w:t xml:space="preserve"> </w:t>
      </w:r>
      <w:r>
        <w:t>podanymi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normie</w:t>
      </w:r>
      <w:r>
        <w:rPr>
          <w:spacing w:val="-5"/>
        </w:rPr>
        <w:t xml:space="preserve"> </w:t>
      </w:r>
      <w:r>
        <w:t>PN-S-02205:1998</w:t>
      </w:r>
      <w:r>
        <w:rPr>
          <w:spacing w:val="-8"/>
        </w:rPr>
        <w:t xml:space="preserve"> </w:t>
      </w:r>
      <w:r>
        <w:t>[4]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znaczy</w:t>
      </w:r>
      <w:r>
        <w:rPr>
          <w:spacing w:val="-6"/>
        </w:rPr>
        <w:t xml:space="preserve"> </w:t>
      </w:r>
      <w:r>
        <w:t>odkład powinien</w:t>
      </w:r>
      <w:r>
        <w:rPr>
          <w:spacing w:val="-9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uformowany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pryzmę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1,5</w:t>
      </w:r>
      <w:r>
        <w:rPr>
          <w:spacing w:val="-9"/>
        </w:rPr>
        <w:t xml:space="preserve"> </w:t>
      </w:r>
      <w:r>
        <w:t>m,</w:t>
      </w:r>
      <w:r>
        <w:rPr>
          <w:spacing w:val="-6"/>
        </w:rPr>
        <w:t xml:space="preserve"> </w:t>
      </w:r>
      <w:r>
        <w:t>pochyleniu</w:t>
      </w:r>
      <w:r>
        <w:rPr>
          <w:spacing w:val="-9"/>
        </w:rPr>
        <w:t xml:space="preserve"> </w:t>
      </w:r>
      <w:r>
        <w:t>skarp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1do</w:t>
      </w:r>
      <w:r>
        <w:rPr>
          <w:spacing w:val="-9"/>
        </w:rPr>
        <w:t xml:space="preserve"> </w:t>
      </w:r>
      <w:r>
        <w:t>1,5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spadku korony od 2% do 5%.</w:t>
      </w:r>
    </w:p>
    <w:p w:rsidR="00ED6B69" w:rsidRDefault="000C5501">
      <w:pPr>
        <w:pStyle w:val="Tekstpodstawowy"/>
        <w:spacing w:line="228" w:lineRule="auto"/>
        <w:ind w:left="559" w:right="1162"/>
      </w:pPr>
      <w:r>
        <w:t xml:space="preserve">Odkłady powinny być tak ukształtowane, aby harmonizowały z otaczającym terenem. </w:t>
      </w:r>
      <w:r>
        <w:rPr>
          <w:spacing w:val="-2"/>
        </w:rPr>
        <w:t>Powierzchnie odkładów</w:t>
      </w:r>
      <w:r>
        <w:rPr>
          <w:spacing w:val="-5"/>
        </w:rPr>
        <w:t xml:space="preserve"> </w:t>
      </w:r>
      <w:r>
        <w:rPr>
          <w:spacing w:val="-2"/>
        </w:rPr>
        <w:t>powinny</w:t>
      </w:r>
      <w:r>
        <w:rPr>
          <w:spacing w:val="-6"/>
        </w:rPr>
        <w:t xml:space="preserve"> </w:t>
      </w:r>
      <w:r>
        <w:rPr>
          <w:spacing w:val="-2"/>
        </w:rPr>
        <w:t>być</w:t>
      </w:r>
      <w:r>
        <w:rPr>
          <w:spacing w:val="-4"/>
        </w:rPr>
        <w:t xml:space="preserve"> </w:t>
      </w:r>
      <w:r>
        <w:rPr>
          <w:spacing w:val="-2"/>
        </w:rPr>
        <w:t>obsiane</w:t>
      </w:r>
      <w:r>
        <w:rPr>
          <w:spacing w:val="-4"/>
        </w:rPr>
        <w:t xml:space="preserve"> </w:t>
      </w:r>
      <w:r>
        <w:rPr>
          <w:spacing w:val="-2"/>
        </w:rPr>
        <w:t>trawą,</w:t>
      </w:r>
      <w:r>
        <w:rPr>
          <w:spacing w:val="-4"/>
        </w:rPr>
        <w:t xml:space="preserve"> </w:t>
      </w:r>
      <w:r>
        <w:rPr>
          <w:spacing w:val="-2"/>
        </w:rPr>
        <w:t>obsadzone krzewami</w:t>
      </w:r>
      <w:r>
        <w:rPr>
          <w:spacing w:val="-3"/>
        </w:rPr>
        <w:t xml:space="preserve"> </w:t>
      </w:r>
      <w:r>
        <w:rPr>
          <w:spacing w:val="-2"/>
        </w:rPr>
        <w:t>lub</w:t>
      </w:r>
      <w:r>
        <w:rPr>
          <w:spacing w:val="-4"/>
        </w:rPr>
        <w:t xml:space="preserve"> </w:t>
      </w:r>
      <w:r>
        <w:rPr>
          <w:spacing w:val="-2"/>
        </w:rPr>
        <w:t>drzewami</w:t>
      </w:r>
      <w:r>
        <w:rPr>
          <w:spacing w:val="-3"/>
        </w:rPr>
        <w:t xml:space="preserve"> </w:t>
      </w:r>
      <w:r>
        <w:rPr>
          <w:spacing w:val="-2"/>
        </w:rPr>
        <w:t xml:space="preserve">albo </w:t>
      </w:r>
      <w:r>
        <w:t>przeznaczone na użytki rolne lub leśne, zgodnie z dokumentacją projektową.</w:t>
      </w:r>
    </w:p>
    <w:p w:rsidR="00ED6B69" w:rsidRDefault="000C5501">
      <w:pPr>
        <w:pStyle w:val="Tekstpodstawowy"/>
        <w:spacing w:line="228" w:lineRule="auto"/>
        <w:ind w:left="549" w:right="794"/>
      </w:pPr>
      <w:r>
        <w:t>Odspajanie</w:t>
      </w:r>
      <w:r>
        <w:rPr>
          <w:spacing w:val="-10"/>
        </w:rPr>
        <w:t xml:space="preserve"> </w:t>
      </w:r>
      <w:r>
        <w:t>materiału</w:t>
      </w:r>
      <w:r>
        <w:rPr>
          <w:spacing w:val="-12"/>
        </w:rPr>
        <w:t xml:space="preserve"> </w:t>
      </w:r>
      <w:r>
        <w:t>przewidzianego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przewiezienia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odkład</w:t>
      </w:r>
      <w:r>
        <w:rPr>
          <w:spacing w:val="-12"/>
        </w:rPr>
        <w:t xml:space="preserve"> </w:t>
      </w:r>
      <w:r>
        <w:t>powinno</w:t>
      </w:r>
      <w:r>
        <w:rPr>
          <w:spacing w:val="-12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przerwane,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ile warunki atmosferyczne lub</w:t>
      </w:r>
      <w:r>
        <w:t xml:space="preserve"> inne przyczyny uniemożliwiają jego wbudowanie zgodnie z wymaganiami sformułowanymi w tym zakresie w dokumentacji projektowej, ST lub przez </w:t>
      </w:r>
      <w:r>
        <w:rPr>
          <w:spacing w:val="-2"/>
        </w:rPr>
        <w:t>Inżyniera.</w:t>
      </w:r>
    </w:p>
    <w:p w:rsidR="00ED6B69" w:rsidRDefault="000C5501">
      <w:pPr>
        <w:pStyle w:val="Tekstpodstawowy"/>
        <w:spacing w:line="228" w:lineRule="auto"/>
        <w:ind w:left="549" w:right="794"/>
      </w:pPr>
      <w:r>
        <w:t>Przed</w:t>
      </w:r>
      <w:r>
        <w:rPr>
          <w:spacing w:val="-11"/>
        </w:rPr>
        <w:t xml:space="preserve"> </w:t>
      </w:r>
      <w:r>
        <w:t>przewiezieniem</w:t>
      </w:r>
      <w:r>
        <w:rPr>
          <w:spacing w:val="-12"/>
        </w:rPr>
        <w:t xml:space="preserve"> </w:t>
      </w:r>
      <w:r>
        <w:t>gruntu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odkład</w:t>
      </w:r>
      <w:r>
        <w:rPr>
          <w:spacing w:val="-11"/>
        </w:rPr>
        <w:t xml:space="preserve"> </w:t>
      </w:r>
      <w:r>
        <w:t>Wykonawca</w:t>
      </w:r>
      <w:r>
        <w:rPr>
          <w:spacing w:val="-11"/>
        </w:rPr>
        <w:t xml:space="preserve"> </w:t>
      </w:r>
      <w:r>
        <w:t>powinien</w:t>
      </w:r>
      <w:r>
        <w:rPr>
          <w:spacing w:val="-11"/>
        </w:rPr>
        <w:t xml:space="preserve"> </w:t>
      </w:r>
      <w:r>
        <w:t>upewnić</w:t>
      </w:r>
      <w:r>
        <w:rPr>
          <w:spacing w:val="-11"/>
        </w:rPr>
        <w:t xml:space="preserve"> </w:t>
      </w:r>
      <w:r>
        <w:t>się,</w:t>
      </w:r>
      <w:r>
        <w:rPr>
          <w:spacing w:val="-11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spełnione</w:t>
      </w:r>
      <w:r>
        <w:rPr>
          <w:spacing w:val="-13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wymogi dokumentacji</w:t>
      </w:r>
      <w:r>
        <w:rPr>
          <w:spacing w:val="-13"/>
        </w:rPr>
        <w:t xml:space="preserve"> </w:t>
      </w:r>
      <w:r>
        <w:t>projektowej</w:t>
      </w:r>
      <w:r>
        <w:rPr>
          <w:spacing w:val="-11"/>
        </w:rPr>
        <w:t xml:space="preserve"> </w:t>
      </w:r>
      <w:r>
        <w:t>dot.</w:t>
      </w:r>
      <w:r>
        <w:rPr>
          <w:spacing w:val="-12"/>
        </w:rPr>
        <w:t xml:space="preserve"> </w:t>
      </w:r>
      <w:r>
        <w:t>robót</w:t>
      </w:r>
      <w:r>
        <w:rPr>
          <w:spacing w:val="-11"/>
        </w:rPr>
        <w:t xml:space="preserve"> </w:t>
      </w:r>
      <w:r>
        <w:t>ziemnych.</w:t>
      </w:r>
      <w:r>
        <w:rPr>
          <w:spacing w:val="-14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wskutek</w:t>
      </w:r>
      <w:r>
        <w:rPr>
          <w:spacing w:val="-12"/>
        </w:rPr>
        <w:t xml:space="preserve"> </w:t>
      </w:r>
      <w:r>
        <w:t>pochopnego</w:t>
      </w:r>
      <w:r>
        <w:rPr>
          <w:spacing w:val="-12"/>
        </w:rPr>
        <w:t xml:space="preserve"> </w:t>
      </w:r>
      <w:r>
        <w:t>przewiezienia</w:t>
      </w:r>
      <w:r>
        <w:rPr>
          <w:spacing w:val="-9"/>
        </w:rPr>
        <w:t xml:space="preserve"> </w:t>
      </w:r>
      <w:r>
        <w:t>gruntu</w:t>
      </w:r>
      <w:r>
        <w:rPr>
          <w:spacing w:val="-12"/>
        </w:rPr>
        <w:t xml:space="preserve"> </w:t>
      </w:r>
      <w:r>
        <w:t>na odkład</w:t>
      </w:r>
      <w:r>
        <w:rPr>
          <w:spacing w:val="-12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Wykonawcę,</w:t>
      </w:r>
      <w:r>
        <w:rPr>
          <w:spacing w:val="-11"/>
        </w:rPr>
        <w:t xml:space="preserve"> </w:t>
      </w:r>
      <w:r>
        <w:t>zajdzie</w:t>
      </w:r>
      <w:r>
        <w:rPr>
          <w:spacing w:val="-14"/>
        </w:rPr>
        <w:t xml:space="preserve"> </w:t>
      </w:r>
      <w:r>
        <w:t>konieczność</w:t>
      </w:r>
      <w:r>
        <w:rPr>
          <w:spacing w:val="-13"/>
        </w:rPr>
        <w:t xml:space="preserve"> </w:t>
      </w:r>
      <w:r>
        <w:t>dowiezienia</w:t>
      </w:r>
      <w:r>
        <w:rPr>
          <w:spacing w:val="-14"/>
        </w:rPr>
        <w:t xml:space="preserve"> </w:t>
      </w:r>
      <w:r>
        <w:t>gruntu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wykonania</w:t>
      </w:r>
      <w:r>
        <w:rPr>
          <w:spacing w:val="-13"/>
        </w:rPr>
        <w:t xml:space="preserve"> </w:t>
      </w:r>
      <w:r>
        <w:t>nasypów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ukopu, to koszt tych czynności w</w:t>
      </w:r>
      <w:r>
        <w:rPr>
          <w:spacing w:val="-3"/>
        </w:rPr>
        <w:t xml:space="preserve"> </w:t>
      </w:r>
      <w:r>
        <w:t>całości obciąża</w:t>
      </w:r>
      <w:r>
        <w:rPr>
          <w:spacing w:val="-1"/>
        </w:rPr>
        <w:t xml:space="preserve"> </w:t>
      </w:r>
      <w:r>
        <w:t>Wykonawcę.</w:t>
      </w:r>
    </w:p>
    <w:p w:rsidR="00ED6B69" w:rsidRDefault="00ED6B69">
      <w:pPr>
        <w:pStyle w:val="Tekstpodstawowy"/>
        <w:rPr>
          <w:sz w:val="24"/>
        </w:rPr>
      </w:pPr>
    </w:p>
    <w:p w:rsidR="00ED6B69" w:rsidRDefault="000C5501">
      <w:pPr>
        <w:pStyle w:val="Nagwek1"/>
        <w:numPr>
          <w:ilvl w:val="0"/>
          <w:numId w:val="26"/>
        </w:numPr>
        <w:tabs>
          <w:tab w:val="left" w:pos="776"/>
        </w:tabs>
        <w:spacing w:before="201"/>
        <w:ind w:left="775" w:hanging="222"/>
        <w:jc w:val="both"/>
      </w:pPr>
      <w:r>
        <w:t>KONTROLA</w:t>
      </w:r>
      <w:r>
        <w:rPr>
          <w:spacing w:val="-7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rPr>
          <w:spacing w:val="-2"/>
        </w:rPr>
        <w:t>ROBÓT</w:t>
      </w:r>
    </w:p>
    <w:p w:rsidR="00ED6B69" w:rsidRDefault="00ED6B69">
      <w:pPr>
        <w:pStyle w:val="Tekstpodstawowy"/>
        <w:spacing w:before="6"/>
        <w:rPr>
          <w:b/>
          <w:sz w:val="20"/>
        </w:rPr>
      </w:pP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ind w:hanging="433"/>
      </w:pPr>
      <w:r>
        <w:t>O</w:t>
      </w:r>
      <w:r>
        <w:t>gólne</w:t>
      </w:r>
      <w:r>
        <w:rPr>
          <w:spacing w:val="27"/>
        </w:rPr>
        <w:t xml:space="preserve"> </w:t>
      </w:r>
      <w:r>
        <w:t>zasady</w:t>
      </w:r>
      <w:r>
        <w:rPr>
          <w:spacing w:val="23"/>
        </w:rPr>
        <w:t xml:space="preserve"> </w:t>
      </w:r>
      <w:r>
        <w:t>kontroli</w:t>
      </w:r>
      <w:r>
        <w:rPr>
          <w:spacing w:val="25"/>
        </w:rPr>
        <w:t xml:space="preserve"> </w:t>
      </w:r>
      <w:r>
        <w:t>jakości</w:t>
      </w:r>
      <w:r>
        <w:rPr>
          <w:spacing w:val="25"/>
        </w:rPr>
        <w:t xml:space="preserve"> </w:t>
      </w:r>
      <w:r>
        <w:rPr>
          <w:spacing w:val="-4"/>
        </w:rPr>
        <w:t>robót</w:t>
      </w:r>
    </w:p>
    <w:p w:rsidR="00ED6B69" w:rsidRDefault="000C5501">
      <w:pPr>
        <w:pStyle w:val="Tekstpodstawowy"/>
        <w:spacing w:before="110"/>
        <w:ind w:left="549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jakości</w:t>
      </w:r>
      <w:r>
        <w:rPr>
          <w:spacing w:val="-5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D-02.00.01</w:t>
      </w:r>
      <w:r>
        <w:rPr>
          <w:spacing w:val="-3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rPr>
          <w:spacing w:val="-5"/>
        </w:rPr>
        <w:t>6.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before="107"/>
        <w:ind w:hanging="433"/>
      </w:pPr>
      <w:r>
        <w:t>Sprawdzenie</w:t>
      </w:r>
      <w:r>
        <w:rPr>
          <w:spacing w:val="42"/>
        </w:rPr>
        <w:t xml:space="preserve"> </w:t>
      </w:r>
      <w:r>
        <w:t>jakości</w:t>
      </w:r>
      <w:r>
        <w:rPr>
          <w:spacing w:val="41"/>
        </w:rPr>
        <w:t xml:space="preserve"> </w:t>
      </w:r>
      <w:r>
        <w:t>wykonania</w:t>
      </w:r>
      <w:r>
        <w:rPr>
          <w:spacing w:val="43"/>
        </w:rPr>
        <w:t xml:space="preserve"> </w:t>
      </w:r>
      <w:r>
        <w:rPr>
          <w:spacing w:val="-2"/>
        </w:rPr>
        <w:t>dokopu</w:t>
      </w:r>
    </w:p>
    <w:p w:rsidR="00ED6B69" w:rsidRDefault="000C5501">
      <w:pPr>
        <w:pStyle w:val="Tekstpodstawowy"/>
        <w:spacing w:before="122" w:line="228" w:lineRule="auto"/>
        <w:ind w:left="549" w:right="793"/>
        <w:jc w:val="both"/>
      </w:pPr>
      <w:r>
        <w:t>Sprawdzenie jakości wykonania dokopu polega na kontrolowaniu zgodności z wymaganiami określonymi w p. 5.2 niniejszej specyfikacji oraz w dokumentacji projektowej. W czasie kontroli należy zwrócić szczególną uwagę na sprawdzenie:</w:t>
      </w:r>
    </w:p>
    <w:p w:rsidR="00ED6B69" w:rsidRDefault="000C5501">
      <w:pPr>
        <w:pStyle w:val="Akapitzlist"/>
        <w:numPr>
          <w:ilvl w:val="0"/>
          <w:numId w:val="11"/>
        </w:numPr>
        <w:tabs>
          <w:tab w:val="left" w:pos="550"/>
        </w:tabs>
        <w:spacing w:line="237" w:lineRule="exact"/>
        <w:ind w:hanging="361"/>
      </w:pPr>
      <w:r>
        <w:t>zgodności</w:t>
      </w:r>
      <w:r>
        <w:rPr>
          <w:spacing w:val="-7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gruntu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rPr>
          <w:spacing w:val="-2"/>
        </w:rPr>
        <w:t>projektowej,</w:t>
      </w:r>
    </w:p>
    <w:p w:rsidR="00ED6B69" w:rsidRDefault="000C5501">
      <w:pPr>
        <w:pStyle w:val="Akapitzlist"/>
        <w:numPr>
          <w:ilvl w:val="0"/>
          <w:numId w:val="11"/>
        </w:numPr>
        <w:tabs>
          <w:tab w:val="left" w:pos="550"/>
        </w:tabs>
        <w:spacing w:line="242" w:lineRule="exact"/>
        <w:ind w:hanging="361"/>
      </w:pPr>
      <w:r>
        <w:rPr>
          <w:spacing w:val="-2"/>
        </w:rPr>
        <w:t>zachowania</w:t>
      </w:r>
      <w:r>
        <w:rPr>
          <w:spacing w:val="-8"/>
        </w:rPr>
        <w:t xml:space="preserve"> </w:t>
      </w:r>
      <w:r>
        <w:rPr>
          <w:spacing w:val="-2"/>
        </w:rPr>
        <w:t>kształtu</w:t>
      </w:r>
      <w:r>
        <w:rPr>
          <w:spacing w:val="-8"/>
        </w:rPr>
        <w:t xml:space="preserve"> </w:t>
      </w:r>
      <w:r>
        <w:rPr>
          <w:spacing w:val="-2"/>
        </w:rPr>
        <w:t>zboczy,</w:t>
      </w:r>
      <w:r>
        <w:rPr>
          <w:spacing w:val="-8"/>
        </w:rPr>
        <w:t xml:space="preserve"> </w:t>
      </w:r>
      <w:r>
        <w:rPr>
          <w:spacing w:val="-2"/>
        </w:rPr>
        <w:t>zapewniającego</w:t>
      </w:r>
      <w:r>
        <w:rPr>
          <w:spacing w:val="-8"/>
        </w:rPr>
        <w:t xml:space="preserve"> </w:t>
      </w:r>
      <w:r>
        <w:rPr>
          <w:spacing w:val="-2"/>
        </w:rPr>
        <w:t>ich</w:t>
      </w:r>
      <w:r>
        <w:rPr>
          <w:spacing w:val="-8"/>
        </w:rPr>
        <w:t xml:space="preserve"> </w:t>
      </w:r>
      <w:r>
        <w:rPr>
          <w:spacing w:val="-2"/>
        </w:rPr>
        <w:t>stateczność,</w:t>
      </w:r>
    </w:p>
    <w:p w:rsidR="00ED6B69" w:rsidRDefault="000C5501">
      <w:pPr>
        <w:pStyle w:val="Akapitzlist"/>
        <w:numPr>
          <w:ilvl w:val="0"/>
          <w:numId w:val="11"/>
        </w:numPr>
        <w:tabs>
          <w:tab w:val="left" w:pos="550"/>
        </w:tabs>
        <w:spacing w:line="240" w:lineRule="exact"/>
        <w:ind w:hanging="361"/>
      </w:pPr>
      <w:r>
        <w:rPr>
          <w:spacing w:val="-2"/>
        </w:rPr>
        <w:t>odwodnienia,</w:t>
      </w:r>
    </w:p>
    <w:p w:rsidR="00ED6B69" w:rsidRDefault="000C5501">
      <w:pPr>
        <w:pStyle w:val="Akapitzlist"/>
        <w:numPr>
          <w:ilvl w:val="0"/>
          <w:numId w:val="11"/>
        </w:numPr>
        <w:tabs>
          <w:tab w:val="left" w:pos="550"/>
        </w:tabs>
        <w:spacing w:line="247" w:lineRule="exact"/>
        <w:ind w:hanging="361"/>
      </w:pPr>
      <w:r>
        <w:rPr>
          <w:spacing w:val="-2"/>
        </w:rPr>
        <w:t>zagospodarowania</w:t>
      </w:r>
      <w:r>
        <w:rPr>
          <w:spacing w:val="1"/>
        </w:rPr>
        <w:t xml:space="preserve"> </w:t>
      </w:r>
      <w:r>
        <w:rPr>
          <w:spacing w:val="-2"/>
        </w:rPr>
        <w:t>(rekultywacji)</w:t>
      </w:r>
      <w:r>
        <w:rPr>
          <w:spacing w:val="2"/>
        </w:rPr>
        <w:t xml:space="preserve"> </w:t>
      </w:r>
      <w:r>
        <w:rPr>
          <w:spacing w:val="-2"/>
        </w:rPr>
        <w:t>terenu</w:t>
      </w:r>
      <w:r>
        <w:rPr>
          <w:spacing w:val="4"/>
        </w:rPr>
        <w:t xml:space="preserve"> </w:t>
      </w:r>
      <w:r>
        <w:rPr>
          <w:spacing w:val="-2"/>
        </w:rPr>
        <w:t>po</w:t>
      </w:r>
      <w:r>
        <w:rPr>
          <w:spacing w:val="3"/>
        </w:rPr>
        <w:t xml:space="preserve"> </w:t>
      </w:r>
      <w:r>
        <w:rPr>
          <w:spacing w:val="-2"/>
        </w:rPr>
        <w:t>zakończeniu</w:t>
      </w:r>
      <w:r>
        <w:rPr>
          <w:spacing w:val="4"/>
        </w:rPr>
        <w:t xml:space="preserve"> </w:t>
      </w:r>
      <w:r>
        <w:rPr>
          <w:spacing w:val="-2"/>
        </w:rPr>
        <w:t>eksploatacji</w:t>
      </w:r>
      <w:r>
        <w:rPr>
          <w:spacing w:val="3"/>
        </w:rPr>
        <w:t xml:space="preserve"> </w:t>
      </w:r>
      <w:r>
        <w:rPr>
          <w:spacing w:val="-2"/>
        </w:rPr>
        <w:t>ukopu.</w:t>
      </w:r>
    </w:p>
    <w:p w:rsidR="00ED6B69" w:rsidRDefault="00ED6B69">
      <w:pPr>
        <w:pStyle w:val="Tekstpodstawowy"/>
        <w:spacing w:before="4"/>
        <w:rPr>
          <w:sz w:val="30"/>
        </w:rPr>
      </w:pPr>
    </w:p>
    <w:p w:rsidR="00ED6B69" w:rsidRDefault="000C5501">
      <w:pPr>
        <w:pStyle w:val="Nagwek2"/>
        <w:numPr>
          <w:ilvl w:val="2"/>
          <w:numId w:val="26"/>
        </w:numPr>
        <w:tabs>
          <w:tab w:val="left" w:pos="1076"/>
        </w:tabs>
        <w:ind w:left="1075" w:hanging="522"/>
      </w:pPr>
      <w:r>
        <w:rPr>
          <w:spacing w:val="-6"/>
        </w:rPr>
        <w:t>Sprawdzenie</w:t>
      </w:r>
      <w:r>
        <w:rPr>
          <w:spacing w:val="1"/>
        </w:rPr>
        <w:t xml:space="preserve"> </w:t>
      </w:r>
      <w:r>
        <w:rPr>
          <w:spacing w:val="-6"/>
        </w:rPr>
        <w:t>prac</w:t>
      </w:r>
      <w:r>
        <w:rPr>
          <w:spacing w:val="7"/>
        </w:rPr>
        <w:t xml:space="preserve"> </w:t>
      </w:r>
      <w:r>
        <w:rPr>
          <w:spacing w:val="-6"/>
        </w:rPr>
        <w:t>przygotowawczych.</w:t>
      </w:r>
    </w:p>
    <w:p w:rsidR="00ED6B69" w:rsidRDefault="000C5501">
      <w:pPr>
        <w:pStyle w:val="Tekstpodstawowy"/>
        <w:spacing w:before="118" w:line="228" w:lineRule="auto"/>
        <w:ind w:left="559" w:right="778"/>
      </w:pPr>
      <w:r>
        <w:t>Sprawdzenie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polega</w:t>
      </w:r>
      <w:r>
        <w:rPr>
          <w:spacing w:val="16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skontrolowaniu</w:t>
      </w:r>
      <w:r>
        <w:rPr>
          <w:spacing w:val="16"/>
        </w:rPr>
        <w:t xml:space="preserve"> </w:t>
      </w:r>
      <w:r>
        <w:t>zgodności</w:t>
      </w:r>
      <w:r>
        <w:rPr>
          <w:spacing w:val="17"/>
        </w:rPr>
        <w:t xml:space="preserve"> </w:t>
      </w:r>
      <w:r>
        <w:t>z wymaganiami</w:t>
      </w:r>
      <w:r>
        <w:rPr>
          <w:spacing w:val="17"/>
        </w:rPr>
        <w:t xml:space="preserve"> </w:t>
      </w:r>
      <w:r>
        <w:t>podanymi</w:t>
      </w:r>
      <w:r>
        <w:rPr>
          <w:spacing w:val="2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punkcie</w:t>
      </w:r>
      <w:r>
        <w:rPr>
          <w:spacing w:val="16"/>
        </w:rPr>
        <w:t xml:space="preserve"> </w:t>
      </w:r>
      <w:r>
        <w:t>5.3.1. Kontrola prawidłowości wykonania dotyczy także następujących prac:</w:t>
      </w:r>
    </w:p>
    <w:p w:rsidR="00ED6B69" w:rsidRDefault="000C5501">
      <w:pPr>
        <w:pStyle w:val="Akapitzlist"/>
        <w:numPr>
          <w:ilvl w:val="0"/>
          <w:numId w:val="10"/>
        </w:numPr>
        <w:tabs>
          <w:tab w:val="left" w:pos="549"/>
          <w:tab w:val="left" w:pos="550"/>
        </w:tabs>
        <w:spacing w:line="228" w:lineRule="auto"/>
        <w:ind w:right="1795"/>
      </w:pPr>
      <w:r>
        <w:t>sprawdzenia zgodności warunków geotechnicznych z podanymi w projekcie i ustalenia ewentualnych zmian,</w:t>
      </w:r>
    </w:p>
    <w:p w:rsidR="00ED6B69" w:rsidRDefault="000C5501">
      <w:pPr>
        <w:pStyle w:val="Akapitzlist"/>
        <w:numPr>
          <w:ilvl w:val="0"/>
          <w:numId w:val="10"/>
        </w:numPr>
        <w:tabs>
          <w:tab w:val="left" w:pos="549"/>
          <w:tab w:val="left" w:pos="550"/>
        </w:tabs>
        <w:spacing w:line="240" w:lineRule="exact"/>
        <w:ind w:hanging="421"/>
      </w:pPr>
      <w:r>
        <w:t>stwierdzić</w:t>
      </w:r>
      <w:r>
        <w:rPr>
          <w:spacing w:val="16"/>
        </w:rPr>
        <w:t xml:space="preserve"> </w:t>
      </w:r>
      <w:r>
        <w:t>czy</w:t>
      </w:r>
      <w:r>
        <w:rPr>
          <w:spacing w:val="17"/>
        </w:rPr>
        <w:t xml:space="preserve"> </w:t>
      </w:r>
      <w:r>
        <w:t>wykonan</w:t>
      </w:r>
      <w:r>
        <w:t>o</w:t>
      </w:r>
      <w:r>
        <w:rPr>
          <w:spacing w:val="21"/>
        </w:rPr>
        <w:t xml:space="preserve"> </w:t>
      </w:r>
      <w:r>
        <w:t>zagęszczenie</w:t>
      </w:r>
      <w:r>
        <w:rPr>
          <w:spacing w:val="16"/>
        </w:rPr>
        <w:t xml:space="preserve"> </w:t>
      </w:r>
      <w:r>
        <w:t>podłoża</w:t>
      </w:r>
      <w:r>
        <w:rPr>
          <w:spacing w:val="19"/>
        </w:rPr>
        <w:t xml:space="preserve"> </w:t>
      </w:r>
      <w:r>
        <w:t>pod</w:t>
      </w:r>
      <w:r>
        <w:rPr>
          <w:spacing w:val="19"/>
        </w:rPr>
        <w:t xml:space="preserve"> </w:t>
      </w:r>
      <w:r>
        <w:t>nasyp</w:t>
      </w:r>
      <w:r>
        <w:rPr>
          <w:spacing w:val="19"/>
        </w:rPr>
        <w:t xml:space="preserve"> </w:t>
      </w:r>
      <w:r>
        <w:t>zgodnie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wymaganiami</w:t>
      </w:r>
      <w:r>
        <w:rPr>
          <w:spacing w:val="18"/>
        </w:rPr>
        <w:t xml:space="preserve"> </w:t>
      </w:r>
      <w:r>
        <w:t>podanymi</w:t>
      </w:r>
      <w:r>
        <w:rPr>
          <w:spacing w:val="18"/>
        </w:rPr>
        <w:t xml:space="preserve"> </w:t>
      </w:r>
      <w:r>
        <w:rPr>
          <w:spacing w:val="-10"/>
        </w:rPr>
        <w:t>w</w:t>
      </w:r>
    </w:p>
    <w:p w:rsidR="00ED6B69" w:rsidRDefault="000C5501">
      <w:pPr>
        <w:pStyle w:val="Tekstpodstawowy"/>
        <w:spacing w:line="246" w:lineRule="exact"/>
        <w:ind w:left="549"/>
      </w:pPr>
      <w:r>
        <w:t>p.</w:t>
      </w:r>
      <w:r>
        <w:rPr>
          <w:spacing w:val="7"/>
        </w:rPr>
        <w:t xml:space="preserve"> </w:t>
      </w:r>
      <w:r>
        <w:rPr>
          <w:spacing w:val="-2"/>
        </w:rPr>
        <w:t>5.3.1.1.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987"/>
        </w:tabs>
        <w:spacing w:before="105" w:line="336" w:lineRule="auto"/>
        <w:ind w:left="554" w:right="6040" w:firstLine="0"/>
      </w:pPr>
      <w:r>
        <w:t xml:space="preserve">Sprawdzenie jakości wykonania </w:t>
      </w:r>
      <w:r>
        <w:rPr>
          <w:spacing w:val="-2"/>
        </w:rPr>
        <w:t>nasypów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112"/>
        </w:tabs>
        <w:spacing w:before="2"/>
        <w:ind w:hanging="558"/>
        <w:rPr>
          <w:b/>
        </w:rPr>
      </w:pPr>
      <w:r>
        <w:t>Rodzaje</w:t>
      </w:r>
      <w:r>
        <w:rPr>
          <w:spacing w:val="1"/>
        </w:rPr>
        <w:t xml:space="preserve"> </w:t>
      </w:r>
      <w:r>
        <w:t>badań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pomiarów</w:t>
      </w:r>
    </w:p>
    <w:p w:rsidR="00ED6B69" w:rsidRDefault="000C5501">
      <w:pPr>
        <w:pStyle w:val="Tekstpodstawowy"/>
        <w:spacing w:before="122" w:line="228" w:lineRule="auto"/>
        <w:ind w:left="549" w:right="778"/>
      </w:pPr>
      <w:r>
        <w:t>Sprawdzenie jakości wykonania nasypów polega na kontrolowaniu zgodności z wymaganiami określonymi w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 oraz</w:t>
      </w:r>
      <w:r>
        <w:rPr>
          <w:spacing w:val="-1"/>
        </w:rPr>
        <w:t xml:space="preserve"> </w:t>
      </w:r>
      <w:r>
        <w:t>5.3</w:t>
      </w:r>
      <w:r>
        <w:rPr>
          <w:spacing w:val="-1"/>
        </w:rPr>
        <w:t xml:space="preserve"> </w:t>
      </w:r>
      <w:r>
        <w:t>niniejszej specyfikacji i w dokumentacji projektowej.</w:t>
      </w:r>
      <w:r>
        <w:rPr>
          <w:spacing w:val="-1"/>
        </w:rPr>
        <w:t xml:space="preserve"> </w:t>
      </w:r>
      <w:r>
        <w:t>Szczególną uwagę należy zwrócić na:</w:t>
      </w:r>
    </w:p>
    <w:p w:rsidR="00ED6B69" w:rsidRDefault="000C5501">
      <w:pPr>
        <w:pStyle w:val="Akapitzlist"/>
        <w:numPr>
          <w:ilvl w:val="1"/>
          <w:numId w:val="10"/>
        </w:numPr>
        <w:tabs>
          <w:tab w:val="left" w:pos="560"/>
        </w:tabs>
        <w:spacing w:line="240" w:lineRule="exact"/>
        <w:ind w:hanging="294"/>
      </w:pPr>
      <w:r>
        <w:t>badania</w:t>
      </w:r>
      <w:r>
        <w:rPr>
          <w:spacing w:val="-12"/>
        </w:rPr>
        <w:t xml:space="preserve"> </w:t>
      </w:r>
      <w:r>
        <w:t>przydatności</w:t>
      </w:r>
      <w:r>
        <w:rPr>
          <w:spacing w:val="-8"/>
        </w:rPr>
        <w:t xml:space="preserve"> </w:t>
      </w:r>
      <w:r>
        <w:t>gruntów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budowy</w:t>
      </w:r>
      <w:r>
        <w:rPr>
          <w:spacing w:val="-13"/>
        </w:rPr>
        <w:t xml:space="preserve"> </w:t>
      </w:r>
      <w:r>
        <w:rPr>
          <w:spacing w:val="-2"/>
        </w:rPr>
        <w:t>nasypów,</w:t>
      </w:r>
    </w:p>
    <w:p w:rsidR="00ED6B69" w:rsidRDefault="000C5501">
      <w:pPr>
        <w:pStyle w:val="Akapitzlist"/>
        <w:numPr>
          <w:ilvl w:val="1"/>
          <w:numId w:val="10"/>
        </w:numPr>
        <w:tabs>
          <w:tab w:val="left" w:pos="560"/>
        </w:tabs>
        <w:spacing w:line="242" w:lineRule="exact"/>
        <w:ind w:hanging="294"/>
      </w:pPr>
      <w:r>
        <w:rPr>
          <w:spacing w:val="-2"/>
        </w:rPr>
        <w:t>badania</w:t>
      </w:r>
      <w:r>
        <w:t xml:space="preserve"> </w:t>
      </w:r>
      <w:r>
        <w:rPr>
          <w:spacing w:val="-2"/>
        </w:rPr>
        <w:t>prawidłowości</w:t>
      </w:r>
      <w:r>
        <w:rPr>
          <w:spacing w:val="3"/>
        </w:rPr>
        <w:t xml:space="preserve"> </w:t>
      </w:r>
      <w:r>
        <w:rPr>
          <w:spacing w:val="-2"/>
        </w:rPr>
        <w:t>wykonania</w:t>
      </w:r>
      <w:r>
        <w:rPr>
          <w:spacing w:val="3"/>
        </w:rPr>
        <w:t xml:space="preserve"> </w:t>
      </w:r>
      <w:r>
        <w:rPr>
          <w:spacing w:val="-2"/>
        </w:rPr>
        <w:t>poszczególnych</w:t>
      </w:r>
      <w:r>
        <w:rPr>
          <w:spacing w:val="2"/>
        </w:rPr>
        <w:t xml:space="preserve"> </w:t>
      </w:r>
      <w:r>
        <w:rPr>
          <w:spacing w:val="-2"/>
        </w:rPr>
        <w:t>warstw</w:t>
      </w:r>
      <w:r>
        <w:rPr>
          <w:spacing w:val="1"/>
        </w:rPr>
        <w:t xml:space="preserve"> </w:t>
      </w:r>
      <w:r>
        <w:rPr>
          <w:spacing w:val="-2"/>
        </w:rPr>
        <w:t>nasypu,</w:t>
      </w:r>
    </w:p>
    <w:p w:rsidR="00ED6B69" w:rsidRDefault="000C5501">
      <w:pPr>
        <w:pStyle w:val="Akapitzlist"/>
        <w:numPr>
          <w:ilvl w:val="1"/>
          <w:numId w:val="10"/>
        </w:numPr>
        <w:tabs>
          <w:tab w:val="left" w:pos="560"/>
        </w:tabs>
        <w:spacing w:line="242" w:lineRule="exact"/>
        <w:ind w:hanging="294"/>
      </w:pPr>
      <w:r>
        <w:rPr>
          <w:spacing w:val="-6"/>
        </w:rPr>
        <w:t>badania</w:t>
      </w:r>
      <w:r>
        <w:rPr>
          <w:spacing w:val="9"/>
        </w:rPr>
        <w:t xml:space="preserve"> </w:t>
      </w:r>
      <w:r>
        <w:rPr>
          <w:spacing w:val="-6"/>
        </w:rPr>
        <w:t>zagęszczenia</w:t>
      </w:r>
      <w:r>
        <w:rPr>
          <w:spacing w:val="7"/>
        </w:rPr>
        <w:t xml:space="preserve"> </w:t>
      </w:r>
      <w:r>
        <w:rPr>
          <w:spacing w:val="-6"/>
        </w:rPr>
        <w:t>nasypu,</w:t>
      </w:r>
    </w:p>
    <w:p w:rsidR="00ED6B69" w:rsidRDefault="000C5501">
      <w:pPr>
        <w:pStyle w:val="Akapitzlist"/>
        <w:numPr>
          <w:ilvl w:val="1"/>
          <w:numId w:val="10"/>
        </w:numPr>
        <w:tabs>
          <w:tab w:val="left" w:pos="560"/>
        </w:tabs>
        <w:spacing w:line="247" w:lineRule="exact"/>
        <w:ind w:hanging="294"/>
      </w:pPr>
      <w:r>
        <w:t>pomiary</w:t>
      </w:r>
      <w:r>
        <w:rPr>
          <w:spacing w:val="-14"/>
        </w:rPr>
        <w:t xml:space="preserve"> </w:t>
      </w:r>
      <w:r>
        <w:t>kształtu</w:t>
      </w:r>
      <w:r>
        <w:rPr>
          <w:spacing w:val="-13"/>
        </w:rPr>
        <w:t xml:space="preserve"> </w:t>
      </w:r>
      <w:r>
        <w:rPr>
          <w:spacing w:val="-2"/>
        </w:rPr>
        <w:t>nasypu.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208"/>
        </w:tabs>
        <w:spacing w:before="153"/>
        <w:ind w:left="1207" w:hanging="625"/>
        <w:jc w:val="both"/>
        <w:rPr>
          <w:b/>
        </w:rPr>
      </w:pPr>
      <w:r>
        <w:t>Badania</w:t>
      </w:r>
      <w:r>
        <w:rPr>
          <w:spacing w:val="5"/>
        </w:rPr>
        <w:t xml:space="preserve"> </w:t>
      </w:r>
      <w:r>
        <w:t>przydatności</w:t>
      </w:r>
      <w:r>
        <w:rPr>
          <w:spacing w:val="6"/>
        </w:rPr>
        <w:t xml:space="preserve"> </w:t>
      </w:r>
      <w:r>
        <w:t>gruntów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budowy</w:t>
      </w:r>
      <w:r>
        <w:rPr>
          <w:spacing w:val="3"/>
        </w:rPr>
        <w:t xml:space="preserve"> </w:t>
      </w:r>
      <w:r>
        <w:rPr>
          <w:spacing w:val="-2"/>
        </w:rPr>
        <w:t>nasypów</w:t>
      </w:r>
    </w:p>
    <w:p w:rsidR="00ED6B69" w:rsidRDefault="000C5501">
      <w:pPr>
        <w:pStyle w:val="Tekstpodstawowy"/>
        <w:spacing w:before="122" w:line="228" w:lineRule="auto"/>
        <w:ind w:left="587" w:right="787"/>
        <w:jc w:val="both"/>
      </w:pPr>
      <w:r>
        <w:t>Badania przydatności gruntów do budowy nasypu powinny być przeprowadzone na próbkach pobranych z</w:t>
      </w:r>
      <w:r>
        <w:rPr>
          <w:spacing w:val="-1"/>
        </w:rPr>
        <w:t xml:space="preserve"> </w:t>
      </w:r>
      <w:r>
        <w:t>każdej partii przeznaczonej do wbudowania w korpus ziemny, pochodzącej z</w:t>
      </w:r>
      <w:r>
        <w:rPr>
          <w:spacing w:val="-1"/>
        </w:rPr>
        <w:t xml:space="preserve"> </w:t>
      </w:r>
      <w:r>
        <w:t>nowego źródła, jednak nie rzadz</w:t>
      </w:r>
      <w:r>
        <w:t>iej niż jeden raz na 3000 m</w:t>
      </w:r>
      <w:r>
        <w:rPr>
          <w:vertAlign w:val="superscript"/>
        </w:rPr>
        <w:t>3</w:t>
      </w:r>
      <w:r>
        <w:t>. W każdym badaniu należy określić następujące właściwości:</w:t>
      </w:r>
    </w:p>
    <w:p w:rsidR="00ED6B69" w:rsidRDefault="00ED6B69">
      <w:pPr>
        <w:spacing w:line="228" w:lineRule="auto"/>
        <w:jc w:val="both"/>
        <w:sectPr w:rsidR="00ED6B69">
          <w:pgSz w:w="11900" w:h="16840"/>
          <w:pgMar w:top="940" w:right="340" w:bottom="920" w:left="1440" w:header="710" w:footer="720" w:gutter="0"/>
          <w:cols w:space="708"/>
        </w:sectPr>
      </w:pPr>
    </w:p>
    <w:p w:rsidR="00ED6B69" w:rsidRDefault="000C5501">
      <w:pPr>
        <w:pStyle w:val="Akapitzlist"/>
        <w:numPr>
          <w:ilvl w:val="0"/>
          <w:numId w:val="9"/>
        </w:numPr>
        <w:tabs>
          <w:tab w:val="left" w:pos="573"/>
          <w:tab w:val="left" w:pos="574"/>
        </w:tabs>
        <w:spacing w:line="243" w:lineRule="exact"/>
        <w:ind w:hanging="361"/>
      </w:pPr>
      <w:r>
        <w:t>skład</w:t>
      </w:r>
      <w:r>
        <w:rPr>
          <w:spacing w:val="13"/>
        </w:rPr>
        <w:t xml:space="preserve"> </w:t>
      </w:r>
      <w:r>
        <w:t>granulometryczny,</w:t>
      </w:r>
      <w:r>
        <w:rPr>
          <w:spacing w:val="17"/>
        </w:rPr>
        <w:t xml:space="preserve"> </w:t>
      </w:r>
      <w:r>
        <w:t>wg</w:t>
      </w:r>
      <w:r>
        <w:rPr>
          <w:spacing w:val="13"/>
        </w:rPr>
        <w:t xml:space="preserve"> </w:t>
      </w:r>
      <w:r>
        <w:t>PN-B-04481:1988</w:t>
      </w:r>
      <w:r>
        <w:rPr>
          <w:spacing w:val="14"/>
        </w:rPr>
        <w:t xml:space="preserve"> </w:t>
      </w:r>
      <w:r>
        <w:rPr>
          <w:spacing w:val="-4"/>
        </w:rPr>
        <w:t>[1],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3"/>
          <w:tab w:val="left" w:pos="574"/>
        </w:tabs>
        <w:spacing w:line="242" w:lineRule="exact"/>
        <w:ind w:hanging="361"/>
      </w:pPr>
      <w:r>
        <w:t>zawartość</w:t>
      </w:r>
      <w:r>
        <w:rPr>
          <w:spacing w:val="13"/>
        </w:rPr>
        <w:t xml:space="preserve"> </w:t>
      </w:r>
      <w:r>
        <w:t>części</w:t>
      </w:r>
      <w:r>
        <w:rPr>
          <w:spacing w:val="13"/>
        </w:rPr>
        <w:t xml:space="preserve"> </w:t>
      </w:r>
      <w:r>
        <w:t>organicznych,</w:t>
      </w:r>
      <w:r>
        <w:rPr>
          <w:spacing w:val="15"/>
        </w:rPr>
        <w:t xml:space="preserve"> </w:t>
      </w:r>
      <w:r>
        <w:t>wg</w:t>
      </w:r>
      <w:r>
        <w:rPr>
          <w:spacing w:val="12"/>
        </w:rPr>
        <w:t xml:space="preserve"> </w:t>
      </w:r>
      <w:r>
        <w:t>PN-B-04481:1988</w:t>
      </w:r>
      <w:r>
        <w:rPr>
          <w:spacing w:val="13"/>
        </w:rPr>
        <w:t xml:space="preserve"> </w:t>
      </w:r>
      <w:r>
        <w:rPr>
          <w:spacing w:val="-4"/>
        </w:rPr>
        <w:t>[1],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3"/>
          <w:tab w:val="left" w:pos="574"/>
        </w:tabs>
        <w:spacing w:line="247" w:lineRule="exact"/>
        <w:ind w:hanging="361"/>
      </w:pPr>
      <w:r>
        <w:t>wilgotność</w:t>
      </w:r>
      <w:r>
        <w:rPr>
          <w:spacing w:val="22"/>
        </w:rPr>
        <w:t xml:space="preserve"> </w:t>
      </w:r>
      <w:r>
        <w:t>naturalną,</w:t>
      </w:r>
      <w:r>
        <w:rPr>
          <w:spacing w:val="23"/>
        </w:rPr>
        <w:t xml:space="preserve"> </w:t>
      </w:r>
      <w:r>
        <w:t>wg</w:t>
      </w:r>
      <w:r>
        <w:rPr>
          <w:spacing w:val="22"/>
        </w:rPr>
        <w:t xml:space="preserve"> </w:t>
      </w:r>
      <w:r>
        <w:t>PN-B-04481:1988</w:t>
      </w:r>
      <w:r>
        <w:rPr>
          <w:spacing w:val="23"/>
        </w:rPr>
        <w:t xml:space="preserve"> </w:t>
      </w:r>
      <w:r>
        <w:rPr>
          <w:spacing w:val="-4"/>
        </w:rPr>
        <w:t>[1],</w:t>
      </w:r>
    </w:p>
    <w:p w:rsidR="00ED6B69" w:rsidRDefault="00ED6B69">
      <w:pPr>
        <w:pStyle w:val="Tekstpodstawowy"/>
        <w:spacing w:before="4"/>
        <w:rPr>
          <w:sz w:val="21"/>
        </w:rPr>
      </w:pPr>
    </w:p>
    <w:p w:rsidR="00ED6B69" w:rsidRDefault="000C5501">
      <w:pPr>
        <w:pStyle w:val="Akapitzlist"/>
        <w:numPr>
          <w:ilvl w:val="0"/>
          <w:numId w:val="9"/>
        </w:numPr>
        <w:tabs>
          <w:tab w:val="left" w:pos="573"/>
          <w:tab w:val="left" w:pos="574"/>
        </w:tabs>
        <w:spacing w:line="228" w:lineRule="auto"/>
        <w:ind w:right="1440"/>
      </w:pPr>
      <w:r>
        <w:t>wilgotność</w:t>
      </w:r>
      <w:r>
        <w:rPr>
          <w:spacing w:val="-4"/>
        </w:rPr>
        <w:t xml:space="preserve"> </w:t>
      </w:r>
      <w:r>
        <w:t>optymalną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maksymalną</w:t>
      </w:r>
      <w:r>
        <w:rPr>
          <w:spacing w:val="-4"/>
        </w:rPr>
        <w:t xml:space="preserve"> </w:t>
      </w:r>
      <w:r>
        <w:t>gęstość</w:t>
      </w:r>
      <w:r>
        <w:rPr>
          <w:spacing w:val="-4"/>
        </w:rPr>
        <w:t xml:space="preserve"> </w:t>
      </w:r>
      <w:r>
        <w:t>objętościową</w:t>
      </w:r>
      <w:r>
        <w:rPr>
          <w:spacing w:val="-4"/>
        </w:rPr>
        <w:t xml:space="preserve"> </w:t>
      </w:r>
      <w:r>
        <w:t>szkieletu</w:t>
      </w:r>
      <w:r>
        <w:rPr>
          <w:spacing w:val="-4"/>
        </w:rPr>
        <w:t xml:space="preserve"> </w:t>
      </w:r>
      <w:r>
        <w:t>gruntowego,</w:t>
      </w:r>
      <w:r>
        <w:rPr>
          <w:spacing w:val="-7"/>
        </w:rPr>
        <w:t xml:space="preserve"> </w:t>
      </w:r>
      <w:r>
        <w:t>wg</w:t>
      </w:r>
      <w:r>
        <w:rPr>
          <w:spacing w:val="-7"/>
        </w:rPr>
        <w:t xml:space="preserve"> </w:t>
      </w:r>
      <w:r>
        <w:t xml:space="preserve">PN-B- </w:t>
      </w:r>
      <w:r>
        <w:rPr>
          <w:spacing w:val="-2"/>
        </w:rPr>
        <w:t>04481:1988</w:t>
      </w:r>
    </w:p>
    <w:p w:rsidR="00ED6B69" w:rsidRDefault="000C5501">
      <w:pPr>
        <w:pStyle w:val="Tekstpodstawowy"/>
        <w:spacing w:before="20" w:line="248" w:lineRule="exact"/>
        <w:ind w:left="871"/>
      </w:pPr>
      <w:r>
        <w:rPr>
          <w:spacing w:val="-4"/>
        </w:rPr>
        <w:t>[1],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3"/>
          <w:tab w:val="left" w:pos="574"/>
        </w:tabs>
        <w:spacing w:line="245" w:lineRule="exact"/>
        <w:ind w:hanging="361"/>
      </w:pPr>
      <w:r>
        <w:t>granicę</w:t>
      </w:r>
      <w:r>
        <w:rPr>
          <w:spacing w:val="21"/>
        </w:rPr>
        <w:t xml:space="preserve"> </w:t>
      </w:r>
      <w:r>
        <w:t>płynności,</w:t>
      </w:r>
      <w:r>
        <w:rPr>
          <w:spacing w:val="22"/>
        </w:rPr>
        <w:t xml:space="preserve"> </w:t>
      </w:r>
      <w:r>
        <w:t>wg</w:t>
      </w:r>
      <w:r>
        <w:rPr>
          <w:spacing w:val="21"/>
        </w:rPr>
        <w:t xml:space="preserve"> </w:t>
      </w:r>
      <w:r>
        <w:t>PN-B-04481:1988</w:t>
      </w:r>
      <w:r>
        <w:rPr>
          <w:spacing w:val="22"/>
        </w:rPr>
        <w:t xml:space="preserve"> </w:t>
      </w:r>
      <w:r>
        <w:rPr>
          <w:spacing w:val="-4"/>
        </w:rPr>
        <w:t>[1],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3"/>
          <w:tab w:val="left" w:pos="574"/>
        </w:tabs>
        <w:spacing w:line="244" w:lineRule="exact"/>
        <w:ind w:hanging="361"/>
      </w:pPr>
      <w:r>
        <w:t>kapilarność</w:t>
      </w:r>
      <w:r>
        <w:rPr>
          <w:spacing w:val="5"/>
        </w:rPr>
        <w:t xml:space="preserve"> </w:t>
      </w:r>
      <w:r>
        <w:t>bierną,</w:t>
      </w:r>
      <w:r>
        <w:rPr>
          <w:spacing w:val="5"/>
        </w:rPr>
        <w:t xml:space="preserve"> </w:t>
      </w:r>
      <w:r>
        <w:t>wg</w:t>
      </w:r>
      <w:r>
        <w:rPr>
          <w:spacing w:val="2"/>
        </w:rPr>
        <w:t xml:space="preserve"> </w:t>
      </w:r>
      <w:r>
        <w:t>PN-B-04493:1960</w:t>
      </w:r>
      <w:r>
        <w:rPr>
          <w:spacing w:val="3"/>
        </w:rPr>
        <w:t xml:space="preserve"> </w:t>
      </w:r>
      <w:r>
        <w:rPr>
          <w:spacing w:val="-4"/>
        </w:rPr>
        <w:t>[3],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3"/>
          <w:tab w:val="left" w:pos="574"/>
        </w:tabs>
        <w:spacing w:line="245" w:lineRule="exact"/>
        <w:ind w:hanging="361"/>
      </w:pPr>
      <w:r>
        <w:t>wskaźnik</w:t>
      </w:r>
      <w:r>
        <w:rPr>
          <w:spacing w:val="8"/>
        </w:rPr>
        <w:t xml:space="preserve"> </w:t>
      </w:r>
      <w:r>
        <w:t>piaskowy,</w:t>
      </w:r>
      <w:r>
        <w:rPr>
          <w:spacing w:val="15"/>
        </w:rPr>
        <w:t xml:space="preserve"> </w:t>
      </w:r>
      <w:r>
        <w:t>wg</w:t>
      </w:r>
      <w:r>
        <w:rPr>
          <w:spacing w:val="10"/>
        </w:rPr>
        <w:t xml:space="preserve"> </w:t>
      </w:r>
      <w:r>
        <w:t>BN-64/8931-01</w:t>
      </w:r>
      <w:r>
        <w:rPr>
          <w:spacing w:val="15"/>
        </w:rPr>
        <w:t xml:space="preserve"> </w:t>
      </w:r>
      <w:r>
        <w:rPr>
          <w:spacing w:val="-4"/>
        </w:rPr>
        <w:t>[7].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208"/>
        </w:tabs>
        <w:spacing w:line="250" w:lineRule="exact"/>
        <w:ind w:left="1207" w:hanging="623"/>
      </w:pPr>
      <w:r>
        <w:t>Badania</w:t>
      </w:r>
      <w:r>
        <w:rPr>
          <w:spacing w:val="-8"/>
        </w:rPr>
        <w:t xml:space="preserve"> </w:t>
      </w:r>
      <w:r>
        <w:t>kontrolne</w:t>
      </w:r>
      <w:r>
        <w:rPr>
          <w:spacing w:val="-7"/>
        </w:rPr>
        <w:t xml:space="preserve"> </w:t>
      </w:r>
      <w:r>
        <w:t>prawidłowości</w:t>
      </w:r>
      <w:r>
        <w:rPr>
          <w:spacing w:val="-5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poszczególnych</w:t>
      </w:r>
      <w:r>
        <w:rPr>
          <w:spacing w:val="-5"/>
        </w:rPr>
        <w:t xml:space="preserve"> </w:t>
      </w:r>
      <w:r>
        <w:t>warstw</w:t>
      </w:r>
      <w:r>
        <w:rPr>
          <w:spacing w:val="-6"/>
        </w:rPr>
        <w:t xml:space="preserve"> </w:t>
      </w:r>
      <w:r>
        <w:rPr>
          <w:spacing w:val="-2"/>
        </w:rPr>
        <w:t>nasypu</w:t>
      </w:r>
    </w:p>
    <w:p w:rsidR="00ED6B69" w:rsidRDefault="000C5501">
      <w:pPr>
        <w:pStyle w:val="Tekstpodstawowy"/>
        <w:spacing w:before="113" w:line="230" w:lineRule="auto"/>
        <w:ind w:left="587" w:right="794"/>
      </w:pPr>
      <w:r>
        <w:t xml:space="preserve">Badania kontrolne prawidłowości wykonania poszczególnych warstw nasypu polegają na </w:t>
      </w:r>
      <w:r>
        <w:rPr>
          <w:spacing w:val="-2"/>
        </w:rPr>
        <w:t>sprawdzeniu:</w:t>
      </w:r>
    </w:p>
    <w:p w:rsidR="00ED6B69" w:rsidRDefault="000C5501">
      <w:pPr>
        <w:pStyle w:val="Akapitzlist"/>
        <w:numPr>
          <w:ilvl w:val="0"/>
          <w:numId w:val="8"/>
        </w:numPr>
        <w:tabs>
          <w:tab w:val="left" w:pos="862"/>
        </w:tabs>
        <w:spacing w:line="240" w:lineRule="exact"/>
      </w:pPr>
      <w:r>
        <w:t>prawidłowości</w:t>
      </w:r>
      <w:r>
        <w:rPr>
          <w:spacing w:val="-8"/>
        </w:rPr>
        <w:t xml:space="preserve"> </w:t>
      </w:r>
      <w:r>
        <w:t>rozmieszczenia</w:t>
      </w:r>
      <w:r>
        <w:rPr>
          <w:spacing w:val="-4"/>
        </w:rPr>
        <w:t xml:space="preserve"> </w:t>
      </w:r>
      <w:r>
        <w:t>gruntów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właściwościach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nasypie,</w:t>
      </w:r>
    </w:p>
    <w:p w:rsidR="00ED6B69" w:rsidRDefault="000C5501">
      <w:pPr>
        <w:pStyle w:val="Akapitzlist"/>
        <w:numPr>
          <w:ilvl w:val="0"/>
          <w:numId w:val="8"/>
        </w:numPr>
        <w:tabs>
          <w:tab w:val="left" w:pos="862"/>
        </w:tabs>
        <w:spacing w:line="240" w:lineRule="exact"/>
      </w:pPr>
      <w:r>
        <w:t>odwodnienia</w:t>
      </w:r>
      <w:r>
        <w:rPr>
          <w:spacing w:val="4"/>
        </w:rPr>
        <w:t xml:space="preserve"> </w:t>
      </w:r>
      <w:r>
        <w:t>każdej</w:t>
      </w:r>
      <w:r>
        <w:rPr>
          <w:spacing w:val="5"/>
        </w:rPr>
        <w:t xml:space="preserve"> </w:t>
      </w:r>
      <w:r>
        <w:rPr>
          <w:spacing w:val="-2"/>
        </w:rPr>
        <w:t>warstwy,</w:t>
      </w:r>
    </w:p>
    <w:p w:rsidR="00ED6B69" w:rsidRDefault="000C5501">
      <w:pPr>
        <w:pStyle w:val="Akapitzlist"/>
        <w:numPr>
          <w:ilvl w:val="0"/>
          <w:numId w:val="8"/>
        </w:numPr>
        <w:tabs>
          <w:tab w:val="left" w:pos="862"/>
        </w:tabs>
        <w:spacing w:before="4" w:line="228" w:lineRule="auto"/>
        <w:ind w:right="828"/>
      </w:pPr>
      <w:r>
        <w:t>grubości</w:t>
      </w:r>
      <w:r>
        <w:rPr>
          <w:spacing w:val="-2"/>
        </w:rPr>
        <w:t xml:space="preserve"> </w:t>
      </w:r>
      <w:r>
        <w:t>każdej warstwy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jej wilgotności</w:t>
      </w:r>
      <w:r>
        <w:rPr>
          <w:spacing w:val="-2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zagęszczaniu;</w:t>
      </w:r>
      <w:r>
        <w:rPr>
          <w:spacing w:val="-2"/>
        </w:rPr>
        <w:t xml:space="preserve"> </w:t>
      </w:r>
      <w:r>
        <w:t>badania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przeprowadzić</w:t>
      </w:r>
      <w:r>
        <w:rPr>
          <w:spacing w:val="-3"/>
        </w:rPr>
        <w:t xml:space="preserve"> </w:t>
      </w:r>
      <w:r>
        <w:t>nie rzadziej niż jeden raz na 500 m</w:t>
      </w:r>
      <w:r>
        <w:rPr>
          <w:vertAlign w:val="superscript"/>
        </w:rPr>
        <w:t>2</w:t>
      </w:r>
      <w:r>
        <w:t xml:space="preserve"> warstwy,</w:t>
      </w:r>
    </w:p>
    <w:p w:rsidR="00ED6B69" w:rsidRDefault="000C5501">
      <w:pPr>
        <w:pStyle w:val="Akapitzlist"/>
        <w:numPr>
          <w:ilvl w:val="0"/>
          <w:numId w:val="8"/>
        </w:numPr>
        <w:tabs>
          <w:tab w:val="left" w:pos="862"/>
        </w:tabs>
        <w:spacing w:line="240" w:lineRule="exact"/>
      </w:pPr>
      <w:r>
        <w:t>nadania</w:t>
      </w:r>
      <w:r>
        <w:rPr>
          <w:spacing w:val="9"/>
        </w:rPr>
        <w:t xml:space="preserve"> </w:t>
      </w:r>
      <w:r>
        <w:t>spadków</w:t>
      </w:r>
      <w:r>
        <w:rPr>
          <w:spacing w:val="10"/>
        </w:rPr>
        <w:t xml:space="preserve"> </w:t>
      </w:r>
      <w:r>
        <w:t>warstwom</w:t>
      </w:r>
      <w:r>
        <w:rPr>
          <w:spacing w:val="7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gruntów</w:t>
      </w:r>
      <w:r>
        <w:rPr>
          <w:spacing w:val="7"/>
        </w:rPr>
        <w:t xml:space="preserve"> </w:t>
      </w:r>
      <w:r>
        <w:t>spoistych</w:t>
      </w:r>
      <w:r>
        <w:rPr>
          <w:spacing w:val="11"/>
        </w:rPr>
        <w:t xml:space="preserve"> </w:t>
      </w:r>
      <w:r>
        <w:t>według</w:t>
      </w:r>
      <w:r>
        <w:rPr>
          <w:spacing w:val="8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5.3.3.1</w:t>
      </w:r>
      <w:r>
        <w:rPr>
          <w:spacing w:val="11"/>
        </w:rPr>
        <w:t xml:space="preserve"> </w:t>
      </w:r>
      <w:r>
        <w:t>poz.</w:t>
      </w:r>
      <w:r>
        <w:rPr>
          <w:spacing w:val="12"/>
        </w:rPr>
        <w:t xml:space="preserve"> </w:t>
      </w:r>
      <w:r>
        <w:rPr>
          <w:spacing w:val="-5"/>
        </w:rPr>
        <w:t>d),</w:t>
      </w:r>
    </w:p>
    <w:p w:rsidR="00ED6B69" w:rsidRDefault="000C5501">
      <w:pPr>
        <w:pStyle w:val="Akapitzlist"/>
        <w:numPr>
          <w:ilvl w:val="0"/>
          <w:numId w:val="8"/>
        </w:numPr>
        <w:tabs>
          <w:tab w:val="left" w:pos="862"/>
        </w:tabs>
        <w:spacing w:before="4" w:line="228" w:lineRule="auto"/>
        <w:ind w:right="1161"/>
      </w:pPr>
      <w:r>
        <w:t>przestrzegania</w:t>
      </w:r>
      <w:r>
        <w:rPr>
          <w:spacing w:val="40"/>
        </w:rPr>
        <w:t xml:space="preserve"> </w:t>
      </w:r>
      <w:r>
        <w:t>ograniczeń</w:t>
      </w:r>
      <w:r>
        <w:rPr>
          <w:spacing w:val="39"/>
        </w:rPr>
        <w:t xml:space="preserve"> </w:t>
      </w:r>
      <w:r>
        <w:t>określonych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p.</w:t>
      </w:r>
      <w:r>
        <w:rPr>
          <w:spacing w:val="40"/>
        </w:rPr>
        <w:t xml:space="preserve"> </w:t>
      </w:r>
      <w:r>
        <w:t>5.3.3.4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5.3.3.5,</w:t>
      </w:r>
      <w:r>
        <w:rPr>
          <w:spacing w:val="40"/>
        </w:rPr>
        <w:t xml:space="preserve"> </w:t>
      </w:r>
      <w:r>
        <w:t>dotyczących</w:t>
      </w:r>
      <w:r>
        <w:rPr>
          <w:spacing w:val="40"/>
        </w:rPr>
        <w:t xml:space="preserve"> </w:t>
      </w:r>
      <w:r>
        <w:t>wbudowania gruntów w okresie deszczów i mrozów.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208"/>
        </w:tabs>
        <w:spacing w:before="116"/>
        <w:ind w:left="1207" w:hanging="625"/>
        <w:rPr>
          <w:b/>
        </w:rPr>
      </w:pPr>
      <w:r>
        <w:rPr>
          <w:spacing w:val="-2"/>
        </w:rPr>
        <w:t>Sprawdzenie</w:t>
      </w:r>
      <w:r>
        <w:rPr>
          <w:spacing w:val="-9"/>
        </w:rPr>
        <w:t xml:space="preserve"> </w:t>
      </w:r>
      <w:r>
        <w:rPr>
          <w:spacing w:val="-2"/>
        </w:rPr>
        <w:t>zagęszczenia</w:t>
      </w:r>
      <w:r>
        <w:rPr>
          <w:spacing w:val="-8"/>
        </w:rPr>
        <w:t xml:space="preserve"> </w:t>
      </w:r>
      <w:r>
        <w:rPr>
          <w:spacing w:val="-2"/>
        </w:rPr>
        <w:t>nasypu</w:t>
      </w:r>
      <w:r>
        <w:rPr>
          <w:spacing w:val="-8"/>
        </w:rPr>
        <w:t xml:space="preserve"> </w:t>
      </w:r>
      <w:r>
        <w:rPr>
          <w:spacing w:val="-2"/>
        </w:rPr>
        <w:t>oraz</w:t>
      </w:r>
      <w:r>
        <w:rPr>
          <w:spacing w:val="-9"/>
        </w:rPr>
        <w:t xml:space="preserve"> </w:t>
      </w:r>
      <w:r>
        <w:rPr>
          <w:spacing w:val="-2"/>
        </w:rPr>
        <w:t>podłoża</w:t>
      </w:r>
      <w:r>
        <w:rPr>
          <w:spacing w:val="-8"/>
        </w:rPr>
        <w:t xml:space="preserve"> </w:t>
      </w:r>
      <w:r>
        <w:rPr>
          <w:spacing w:val="-2"/>
        </w:rPr>
        <w:t>nasypu</w:t>
      </w:r>
    </w:p>
    <w:p w:rsidR="00ED6B69" w:rsidRDefault="000C5501">
      <w:pPr>
        <w:pStyle w:val="Tekstpodstawowy"/>
        <w:spacing w:before="114"/>
        <w:ind w:left="578" w:right="794"/>
        <w:jc w:val="both"/>
      </w:pPr>
      <w:r>
        <w:t>Sprawdzenie zagęszczenia nasypu oraz podłoża nasypu polega na skontrolowaniu zgodności wartości wskaźnika zagęszczenia I</w:t>
      </w:r>
      <w:r>
        <w:rPr>
          <w:vertAlign w:val="subscript"/>
        </w:rPr>
        <w:t>s</w:t>
      </w:r>
      <w:r>
        <w:t xml:space="preserve"> lub</w:t>
      </w:r>
      <w:r>
        <w:t xml:space="preserve"> stosunku modułów odkształcenia z wartościami określonymi w p. 5.3.1.1 i p. 5.3.4.4. Do bieżącej kontroli zagęszczenia dopuszcza się aparaty izotopowei lekki ugięci omierz udarowy.</w:t>
      </w:r>
    </w:p>
    <w:p w:rsidR="00ED6B69" w:rsidRDefault="000C5501">
      <w:pPr>
        <w:pStyle w:val="Tekstpodstawowy"/>
        <w:spacing w:before="6"/>
        <w:ind w:left="578" w:right="795"/>
        <w:jc w:val="both"/>
      </w:pPr>
      <w:r>
        <w:t>Oznaczenie wskaźnika zagęszczenia I</w:t>
      </w:r>
      <w:r>
        <w:rPr>
          <w:vertAlign w:val="subscript"/>
        </w:rPr>
        <w:t>s</w:t>
      </w:r>
      <w:r>
        <w:t xml:space="preserve"> powinno być przeprowadzone według norm</w:t>
      </w:r>
      <w:r>
        <w:t>y BN-77/8931- 12 [9], oznaczenie modułów odkształcenia według normy PN-S-02205:1998 [4].</w:t>
      </w:r>
    </w:p>
    <w:p w:rsidR="00ED6B69" w:rsidRDefault="000C5501">
      <w:pPr>
        <w:pStyle w:val="Tekstpodstawowy"/>
        <w:spacing w:before="125" w:line="252" w:lineRule="exact"/>
        <w:ind w:left="578"/>
        <w:jc w:val="both"/>
      </w:pPr>
      <w:r>
        <w:t>Zagęszczenie</w:t>
      </w:r>
      <w:r>
        <w:rPr>
          <w:spacing w:val="-5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warstwy</w:t>
      </w:r>
      <w:r>
        <w:rPr>
          <w:spacing w:val="-7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kontrolować</w:t>
      </w:r>
      <w:r>
        <w:rPr>
          <w:spacing w:val="-4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rzadziej</w:t>
      </w:r>
      <w:r>
        <w:rPr>
          <w:spacing w:val="-1"/>
        </w:rPr>
        <w:t xml:space="preserve"> </w:t>
      </w:r>
      <w:r>
        <w:rPr>
          <w:spacing w:val="-4"/>
        </w:rPr>
        <w:t>niż: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4"/>
        </w:tabs>
        <w:spacing w:line="253" w:lineRule="exact"/>
        <w:ind w:hanging="361"/>
        <w:jc w:val="both"/>
      </w:pPr>
      <w:r>
        <w:t>jeden</w:t>
      </w:r>
      <w:r>
        <w:rPr>
          <w:spacing w:val="1"/>
        </w:rPr>
        <w:t xml:space="preserve"> </w:t>
      </w:r>
      <w:r>
        <w:t>raz</w:t>
      </w:r>
      <w:r>
        <w:rPr>
          <w:spacing w:val="1"/>
        </w:rPr>
        <w:t xml:space="preserve"> </w:t>
      </w:r>
      <w:r>
        <w:t>w trzech</w:t>
      </w:r>
      <w:r>
        <w:rPr>
          <w:spacing w:val="1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1000</w:t>
      </w:r>
      <w:r>
        <w:rPr>
          <w:spacing w:val="6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3"/>
        </w:rPr>
        <w:t xml:space="preserve"> </w:t>
      </w:r>
      <w:r>
        <w:t>warstwy,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przypadku</w:t>
      </w:r>
      <w:r>
        <w:rPr>
          <w:spacing w:val="3"/>
        </w:rPr>
        <w:t xml:space="preserve"> </w:t>
      </w:r>
      <w:r>
        <w:t>określenia</w:t>
      </w:r>
      <w:r>
        <w:rPr>
          <w:spacing w:val="4"/>
        </w:rPr>
        <w:t xml:space="preserve"> </w:t>
      </w:r>
      <w:r>
        <w:t>wartości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rPr>
          <w:spacing w:val="-5"/>
          <w:vertAlign w:val="subscript"/>
        </w:rPr>
        <w:t>s</w:t>
      </w:r>
      <w:r>
        <w:rPr>
          <w:spacing w:val="-5"/>
        </w:rPr>
        <w:t>,</w:t>
      </w:r>
    </w:p>
    <w:p w:rsidR="00ED6B69" w:rsidRDefault="000C5501">
      <w:pPr>
        <w:pStyle w:val="Tekstpodstawowy"/>
        <w:spacing w:before="1"/>
        <w:ind w:left="847" w:right="1112" w:hanging="274"/>
        <w:jc w:val="both"/>
      </w:pPr>
      <w:r>
        <w:rPr>
          <w:rFonts w:ascii="Arial" w:hAnsi="Arial"/>
        </w:rPr>
        <w:t>-</w:t>
      </w:r>
      <w:r>
        <w:rPr>
          <w:rFonts w:ascii="Arial" w:hAnsi="Arial"/>
          <w:spacing w:val="80"/>
        </w:rPr>
        <w:t xml:space="preserve"> </w:t>
      </w:r>
      <w:r>
        <w:t>jeden raz w trzech punktach na 2000 m</w:t>
      </w:r>
      <w:r>
        <w:rPr>
          <w:vertAlign w:val="superscript"/>
        </w:rPr>
        <w:t>2</w:t>
      </w:r>
      <w:r>
        <w:t xml:space="preserve"> warstwy w przypadku określenia pierwotnego i </w:t>
      </w:r>
      <w:r>
        <w:rPr>
          <w:spacing w:val="-2"/>
        </w:rPr>
        <w:t>wtórnego</w:t>
      </w:r>
    </w:p>
    <w:p w:rsidR="00ED6B69" w:rsidRDefault="000C5501">
      <w:pPr>
        <w:pStyle w:val="Tekstpodstawowy"/>
        <w:ind w:left="847"/>
        <w:jc w:val="both"/>
      </w:pPr>
      <w:r>
        <w:t>modułu</w:t>
      </w:r>
      <w:r>
        <w:rPr>
          <w:spacing w:val="-3"/>
        </w:rPr>
        <w:t xml:space="preserve"> </w:t>
      </w:r>
      <w:r>
        <w:rPr>
          <w:spacing w:val="-2"/>
        </w:rPr>
        <w:t>odkształcenia.</w:t>
      </w:r>
    </w:p>
    <w:p w:rsidR="00ED6B69" w:rsidRDefault="000C5501">
      <w:pPr>
        <w:pStyle w:val="Tekstpodstawowy"/>
        <w:spacing w:before="2"/>
        <w:ind w:left="578" w:right="788"/>
        <w:jc w:val="both"/>
      </w:pPr>
      <w:r>
        <w:t>Wyniki kontroli zagęszczenia robót Wykonawca powinien wpisywać do dokumentów laboratoryjnych.</w:t>
      </w:r>
      <w:r>
        <w:rPr>
          <w:spacing w:val="-3"/>
        </w:rPr>
        <w:t xml:space="preserve"> </w:t>
      </w:r>
      <w:r>
        <w:t>Prawidłowość</w:t>
      </w:r>
      <w:r>
        <w:rPr>
          <w:spacing w:val="-3"/>
        </w:rPr>
        <w:t xml:space="preserve"> </w:t>
      </w:r>
      <w:r>
        <w:t>zagęszczenia</w:t>
      </w:r>
      <w:r>
        <w:rPr>
          <w:spacing w:val="-3"/>
        </w:rPr>
        <w:t xml:space="preserve"> </w:t>
      </w:r>
      <w:r>
        <w:t>konkretnej warstwy</w:t>
      </w:r>
      <w:r>
        <w:rPr>
          <w:spacing w:val="-6"/>
        </w:rPr>
        <w:t xml:space="preserve"> </w:t>
      </w:r>
      <w:r>
        <w:t>nasypu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nasypem powinna być potwierdzona przez Inżyniera/Kierownika Projektu wpisem w dzienniku budowy.</w:t>
      </w:r>
    </w:p>
    <w:p w:rsidR="00ED6B69" w:rsidRDefault="000C5501">
      <w:pPr>
        <w:pStyle w:val="Tekstpodstawowy"/>
        <w:spacing w:line="252" w:lineRule="exact"/>
        <w:ind w:left="583"/>
        <w:jc w:val="both"/>
      </w:pPr>
      <w:r>
        <w:t>Inżynier/Kierownik</w:t>
      </w:r>
      <w:r>
        <w:rPr>
          <w:spacing w:val="66"/>
          <w:w w:val="150"/>
        </w:rPr>
        <w:t xml:space="preserve"> </w:t>
      </w:r>
      <w:r>
        <w:t>projektu</w:t>
      </w:r>
      <w:r>
        <w:rPr>
          <w:spacing w:val="70"/>
          <w:w w:val="150"/>
        </w:rPr>
        <w:t xml:space="preserve"> </w:t>
      </w:r>
      <w:r>
        <w:t>prowadzi</w:t>
      </w:r>
      <w:r>
        <w:rPr>
          <w:spacing w:val="71"/>
          <w:w w:val="150"/>
        </w:rPr>
        <w:t xml:space="preserve"> </w:t>
      </w:r>
      <w:r>
        <w:t>własne</w:t>
      </w:r>
      <w:r>
        <w:rPr>
          <w:spacing w:val="68"/>
          <w:w w:val="150"/>
        </w:rPr>
        <w:t xml:space="preserve"> </w:t>
      </w:r>
      <w:r>
        <w:t>badanie</w:t>
      </w:r>
      <w:r>
        <w:rPr>
          <w:spacing w:val="68"/>
          <w:w w:val="150"/>
        </w:rPr>
        <w:t xml:space="preserve"> </w:t>
      </w:r>
      <w:r>
        <w:t>sprawdzające</w:t>
      </w:r>
      <w:r>
        <w:rPr>
          <w:spacing w:val="70"/>
          <w:w w:val="150"/>
        </w:rPr>
        <w:t xml:space="preserve"> </w:t>
      </w:r>
      <w:r>
        <w:t>zgodnie</w:t>
      </w:r>
      <w:r>
        <w:rPr>
          <w:spacing w:val="70"/>
          <w:w w:val="150"/>
        </w:rPr>
        <w:t xml:space="preserve"> </w:t>
      </w:r>
      <w:r>
        <w:t>z</w:t>
      </w:r>
      <w:r>
        <w:rPr>
          <w:spacing w:val="68"/>
          <w:w w:val="150"/>
        </w:rPr>
        <w:t xml:space="preserve"> </w:t>
      </w:r>
      <w:r>
        <w:t>ST</w:t>
      </w:r>
      <w:r>
        <w:rPr>
          <w:spacing w:val="69"/>
          <w:w w:val="150"/>
        </w:rPr>
        <w:t xml:space="preserve"> </w:t>
      </w:r>
      <w:r>
        <w:t>D-</w:t>
      </w:r>
      <w:r>
        <w:rPr>
          <w:spacing w:val="-5"/>
        </w:rPr>
        <w:t>M-</w:t>
      </w:r>
    </w:p>
    <w:p w:rsidR="00ED6B69" w:rsidRDefault="000C5501">
      <w:pPr>
        <w:pStyle w:val="Tekstpodstawowy"/>
        <w:spacing w:line="252" w:lineRule="exact"/>
        <w:ind w:left="583"/>
        <w:jc w:val="both"/>
      </w:pPr>
      <w:r>
        <w:t>00.00.00</w:t>
      </w:r>
      <w:r>
        <w:rPr>
          <w:spacing w:val="20"/>
        </w:rPr>
        <w:t xml:space="preserve"> </w:t>
      </w:r>
      <w:r>
        <w:t>(pkt</w:t>
      </w:r>
      <w:r>
        <w:rPr>
          <w:spacing w:val="26"/>
        </w:rPr>
        <w:t xml:space="preserve"> </w:t>
      </w:r>
      <w:r>
        <w:rPr>
          <w:spacing w:val="-2"/>
        </w:rPr>
        <w:t>6.6.).</w:t>
      </w:r>
    </w:p>
    <w:p w:rsidR="00ED6B69" w:rsidRDefault="000C5501">
      <w:pPr>
        <w:pStyle w:val="Akapitzlist"/>
        <w:numPr>
          <w:ilvl w:val="2"/>
          <w:numId w:val="26"/>
        </w:numPr>
        <w:tabs>
          <w:tab w:val="left" w:pos="1208"/>
        </w:tabs>
        <w:spacing w:before="116"/>
        <w:ind w:left="1207" w:hanging="625"/>
        <w:jc w:val="both"/>
        <w:rPr>
          <w:b/>
        </w:rPr>
      </w:pPr>
      <w:r>
        <w:rPr>
          <w:spacing w:val="-2"/>
        </w:rPr>
        <w:t>Pomiary</w:t>
      </w:r>
      <w:r>
        <w:rPr>
          <w:spacing w:val="1"/>
        </w:rPr>
        <w:t xml:space="preserve"> </w:t>
      </w:r>
      <w:r>
        <w:rPr>
          <w:spacing w:val="-2"/>
        </w:rPr>
        <w:t>kształtu</w:t>
      </w:r>
      <w:r>
        <w:rPr>
          <w:spacing w:val="1"/>
        </w:rPr>
        <w:t xml:space="preserve"> </w:t>
      </w:r>
      <w:r>
        <w:rPr>
          <w:spacing w:val="-2"/>
        </w:rPr>
        <w:t>nasypu</w:t>
      </w:r>
    </w:p>
    <w:p w:rsidR="00ED6B69" w:rsidRDefault="000C5501">
      <w:pPr>
        <w:pStyle w:val="Tekstpodstawowy"/>
        <w:spacing w:before="105" w:line="247" w:lineRule="exact"/>
        <w:ind w:left="587"/>
        <w:jc w:val="both"/>
      </w:pPr>
      <w:r>
        <w:t>Pomiary</w:t>
      </w:r>
      <w:r>
        <w:rPr>
          <w:spacing w:val="3"/>
        </w:rPr>
        <w:t xml:space="preserve"> </w:t>
      </w:r>
      <w:r>
        <w:t>kształtu</w:t>
      </w:r>
      <w:r>
        <w:rPr>
          <w:spacing w:val="4"/>
        </w:rPr>
        <w:t xml:space="preserve"> </w:t>
      </w:r>
      <w:r>
        <w:t>nasypu</w:t>
      </w:r>
      <w:r>
        <w:rPr>
          <w:spacing w:val="4"/>
        </w:rPr>
        <w:t xml:space="preserve"> </w:t>
      </w:r>
      <w:r>
        <w:t>obejmują</w:t>
      </w:r>
      <w:r>
        <w:rPr>
          <w:spacing w:val="5"/>
        </w:rPr>
        <w:t xml:space="preserve"> </w:t>
      </w:r>
      <w:r>
        <w:rPr>
          <w:spacing w:val="-2"/>
        </w:rPr>
        <w:t>kontrolę: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4"/>
        </w:tabs>
        <w:spacing w:line="244" w:lineRule="exact"/>
        <w:ind w:hanging="361"/>
        <w:jc w:val="both"/>
      </w:pPr>
      <w:r>
        <w:t>prawidłowości</w:t>
      </w:r>
      <w:r>
        <w:rPr>
          <w:spacing w:val="6"/>
        </w:rPr>
        <w:t xml:space="preserve"> </w:t>
      </w:r>
      <w:r>
        <w:t>wykonania</w:t>
      </w:r>
      <w:r>
        <w:rPr>
          <w:spacing w:val="6"/>
        </w:rPr>
        <w:t xml:space="preserve"> </w:t>
      </w:r>
      <w:r>
        <w:rPr>
          <w:spacing w:val="-2"/>
        </w:rPr>
        <w:t>skarp,</w:t>
      </w:r>
    </w:p>
    <w:p w:rsidR="00ED6B69" w:rsidRDefault="000C5501">
      <w:pPr>
        <w:pStyle w:val="Akapitzlist"/>
        <w:numPr>
          <w:ilvl w:val="0"/>
          <w:numId w:val="9"/>
        </w:numPr>
        <w:tabs>
          <w:tab w:val="left" w:pos="574"/>
        </w:tabs>
        <w:spacing w:line="243" w:lineRule="exact"/>
        <w:ind w:hanging="361"/>
        <w:jc w:val="both"/>
      </w:pPr>
      <w:r>
        <w:rPr>
          <w:spacing w:val="-2"/>
        </w:rPr>
        <w:t>szerokości</w:t>
      </w:r>
      <w:r>
        <w:rPr>
          <w:spacing w:val="2"/>
        </w:rPr>
        <w:t xml:space="preserve"> </w:t>
      </w:r>
      <w:r>
        <w:rPr>
          <w:spacing w:val="-2"/>
        </w:rPr>
        <w:t>korony</w:t>
      </w:r>
      <w:r>
        <w:rPr>
          <w:spacing w:val="2"/>
        </w:rPr>
        <w:t xml:space="preserve"> </w:t>
      </w:r>
      <w:r>
        <w:rPr>
          <w:spacing w:val="-2"/>
        </w:rPr>
        <w:t>korpusu.</w:t>
      </w:r>
    </w:p>
    <w:p w:rsidR="00ED6B69" w:rsidRDefault="000C5501">
      <w:pPr>
        <w:pStyle w:val="Tekstpodstawowy"/>
        <w:spacing w:before="4" w:line="228" w:lineRule="auto"/>
        <w:ind w:left="578" w:right="787"/>
        <w:jc w:val="both"/>
      </w:pPr>
      <w:r>
        <w:t>Sprawdzenie prawidłowości wykonania skarp polega na skontrolowaniu zgodności z</w:t>
      </w:r>
      <w:r>
        <w:rPr>
          <w:spacing w:val="40"/>
        </w:rPr>
        <w:t xml:space="preserve"> </w:t>
      </w:r>
      <w:r>
        <w:t>wymaganiami dotyczącymi pochyleń i dokładności wykonania skarp, określonymi w</w:t>
      </w:r>
      <w:r>
        <w:rPr>
          <w:spacing w:val="40"/>
        </w:rPr>
        <w:t xml:space="preserve"> </w:t>
      </w:r>
      <w:r>
        <w:rPr>
          <w:spacing w:val="-2"/>
        </w:rPr>
        <w:t>dokume</w:t>
      </w:r>
      <w:r>
        <w:rPr>
          <w:spacing w:val="-2"/>
        </w:rPr>
        <w:t>ntacji.</w:t>
      </w:r>
    </w:p>
    <w:p w:rsidR="00ED6B69" w:rsidRDefault="000C5501">
      <w:pPr>
        <w:pStyle w:val="Tekstpodstawowy"/>
        <w:spacing w:before="3" w:line="228" w:lineRule="auto"/>
        <w:ind w:left="578" w:right="784"/>
        <w:jc w:val="both"/>
      </w:pPr>
      <w:r>
        <w:t>Sprawdzenie szerokości korony korpusu polega na porównaniu szerokości korony korpusu na poziomie wykonywanej warstwy nasypu z szerokością wynikającą z wymiarów geometrycznych korpusu, określonych w dokumentacji projektowej.</w:t>
      </w:r>
    </w:p>
    <w:p w:rsidR="00ED6B69" w:rsidRDefault="000C5501">
      <w:pPr>
        <w:pStyle w:val="Nagwek2"/>
        <w:numPr>
          <w:ilvl w:val="1"/>
          <w:numId w:val="26"/>
        </w:numPr>
        <w:tabs>
          <w:tab w:val="left" w:pos="1020"/>
        </w:tabs>
        <w:spacing w:before="116" w:line="251" w:lineRule="exact"/>
        <w:ind w:left="1020" w:hanging="437"/>
        <w:jc w:val="both"/>
      </w:pPr>
      <w:r>
        <w:t>Sprawdzenie</w:t>
      </w:r>
      <w:r>
        <w:rPr>
          <w:spacing w:val="65"/>
        </w:rPr>
        <w:t xml:space="preserve"> </w:t>
      </w:r>
      <w:r>
        <w:t>jakości</w:t>
      </w:r>
      <w:r>
        <w:rPr>
          <w:spacing w:val="56"/>
        </w:rPr>
        <w:t xml:space="preserve"> </w:t>
      </w:r>
      <w:r>
        <w:t>wykonania</w:t>
      </w:r>
      <w:r>
        <w:rPr>
          <w:spacing w:val="64"/>
        </w:rPr>
        <w:t xml:space="preserve"> </w:t>
      </w:r>
      <w:r>
        <w:rPr>
          <w:spacing w:val="-2"/>
        </w:rPr>
        <w:t>odkładu</w:t>
      </w:r>
    </w:p>
    <w:p w:rsidR="00ED6B69" w:rsidRDefault="000C5501">
      <w:pPr>
        <w:pStyle w:val="Tekstpodstawowy"/>
        <w:ind w:left="544" w:right="794"/>
      </w:pPr>
      <w:r>
        <w:t>Sprawdzenie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odkładu</w:t>
      </w:r>
      <w:r>
        <w:rPr>
          <w:spacing w:val="-4"/>
        </w:rPr>
        <w:t xml:space="preserve"> </w:t>
      </w:r>
      <w:r>
        <w:t>polega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sprawdzeniu</w:t>
      </w:r>
      <w:r>
        <w:rPr>
          <w:spacing w:val="-4"/>
        </w:rPr>
        <w:t xml:space="preserve"> </w:t>
      </w:r>
      <w:r>
        <w:t>zgodności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wymaganiami</w:t>
      </w:r>
      <w:r>
        <w:rPr>
          <w:spacing w:val="-3"/>
        </w:rPr>
        <w:t xml:space="preserve"> </w:t>
      </w:r>
      <w:r>
        <w:t>określonymi</w:t>
      </w:r>
      <w:r>
        <w:rPr>
          <w:spacing w:val="-3"/>
        </w:rPr>
        <w:t xml:space="preserve"> </w:t>
      </w:r>
      <w:r>
        <w:t>w pktach 2 oraz 5.4 niniejszej specyfikacji, w dokumentacji projektowej i ST. Szczególną uwagę należy zwrócić na:</w:t>
      </w:r>
    </w:p>
    <w:p w:rsidR="00ED6B69" w:rsidRDefault="000C5501">
      <w:pPr>
        <w:pStyle w:val="Akapitzlist"/>
        <w:numPr>
          <w:ilvl w:val="0"/>
          <w:numId w:val="7"/>
        </w:numPr>
        <w:tabs>
          <w:tab w:val="left" w:pos="905"/>
        </w:tabs>
        <w:spacing w:line="243" w:lineRule="exact"/>
        <w:ind w:hanging="361"/>
      </w:pPr>
      <w:r>
        <w:t>prawidłowość</w:t>
      </w:r>
      <w:r>
        <w:rPr>
          <w:spacing w:val="4"/>
        </w:rPr>
        <w:t xml:space="preserve"> </w:t>
      </w:r>
      <w:r>
        <w:t>usytuowania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kształt</w:t>
      </w:r>
      <w:r>
        <w:rPr>
          <w:spacing w:val="4"/>
        </w:rPr>
        <w:t xml:space="preserve"> </w:t>
      </w:r>
      <w:r>
        <w:t>geometryczny</w:t>
      </w:r>
      <w:r>
        <w:rPr>
          <w:spacing w:val="2"/>
        </w:rPr>
        <w:t xml:space="preserve"> </w:t>
      </w:r>
      <w:r>
        <w:rPr>
          <w:spacing w:val="-2"/>
        </w:rPr>
        <w:t>odkładu,</w:t>
      </w:r>
    </w:p>
    <w:p w:rsidR="00ED6B69" w:rsidRDefault="000C5501">
      <w:pPr>
        <w:pStyle w:val="Akapitzlist"/>
        <w:numPr>
          <w:ilvl w:val="0"/>
          <w:numId w:val="7"/>
        </w:numPr>
        <w:tabs>
          <w:tab w:val="left" w:pos="905"/>
        </w:tabs>
        <w:spacing w:line="242" w:lineRule="exact"/>
        <w:ind w:hanging="361"/>
      </w:pPr>
      <w:r>
        <w:t>odpowiednie</w:t>
      </w:r>
      <w:r>
        <w:rPr>
          <w:spacing w:val="16"/>
        </w:rPr>
        <w:t xml:space="preserve"> </w:t>
      </w:r>
      <w:r>
        <w:t>wbudowanie</w:t>
      </w:r>
      <w:r>
        <w:rPr>
          <w:spacing w:val="16"/>
        </w:rPr>
        <w:t xml:space="preserve"> </w:t>
      </w:r>
      <w:r>
        <w:rPr>
          <w:spacing w:val="-2"/>
        </w:rPr>
        <w:t>gruntu,</w:t>
      </w:r>
    </w:p>
    <w:p w:rsidR="00ED6B69" w:rsidRDefault="000C5501">
      <w:pPr>
        <w:pStyle w:val="Akapitzlist"/>
        <w:numPr>
          <w:ilvl w:val="0"/>
          <w:numId w:val="7"/>
        </w:numPr>
        <w:tabs>
          <w:tab w:val="left" w:pos="905"/>
        </w:tabs>
        <w:spacing w:line="249" w:lineRule="exact"/>
        <w:ind w:hanging="361"/>
      </w:pPr>
      <w:r>
        <w:t>właściwe</w:t>
      </w:r>
      <w:r>
        <w:rPr>
          <w:spacing w:val="8"/>
        </w:rPr>
        <w:t xml:space="preserve"> </w:t>
      </w:r>
      <w:r>
        <w:t>zagospodarowanie</w:t>
      </w:r>
      <w:r>
        <w:rPr>
          <w:spacing w:val="4"/>
        </w:rPr>
        <w:t xml:space="preserve"> </w:t>
      </w:r>
      <w:r>
        <w:t>(rekultywację)</w:t>
      </w:r>
      <w:r>
        <w:rPr>
          <w:spacing w:val="5"/>
        </w:rPr>
        <w:t xml:space="preserve"> </w:t>
      </w:r>
      <w:r>
        <w:rPr>
          <w:spacing w:val="-2"/>
        </w:rPr>
        <w:t>odkładu.</w:t>
      </w:r>
    </w:p>
    <w:p w:rsidR="00ED6B69" w:rsidRDefault="00ED6B69">
      <w:pPr>
        <w:spacing w:line="249" w:lineRule="exact"/>
        <w:sectPr w:rsidR="00ED6B69">
          <w:pgSz w:w="11900" w:h="16840"/>
          <w:pgMar w:top="940" w:right="340" w:bottom="980" w:left="1440" w:header="710" w:footer="720" w:gutter="0"/>
          <w:cols w:space="708"/>
        </w:sectPr>
      </w:pPr>
    </w:p>
    <w:p w:rsidR="00ED6B69" w:rsidRDefault="000C5501">
      <w:pPr>
        <w:pStyle w:val="Tekstpodstawowy"/>
        <w:spacing w:before="5" w:line="232" w:lineRule="auto"/>
        <w:ind w:left="544" w:right="787"/>
        <w:jc w:val="both"/>
      </w:pPr>
      <w:r>
        <w:rPr>
          <w:spacing w:val="-2"/>
        </w:rPr>
        <w:t>sprawdzić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bieżąco</w:t>
      </w:r>
      <w:r>
        <w:rPr>
          <w:spacing w:val="-12"/>
        </w:rPr>
        <w:t xml:space="preserve"> </w:t>
      </w:r>
      <w:r>
        <w:rPr>
          <w:spacing w:val="-2"/>
        </w:rPr>
        <w:t>wilgotność</w:t>
      </w:r>
      <w:r>
        <w:rPr>
          <w:spacing w:val="-11"/>
        </w:rPr>
        <w:t xml:space="preserve"> </w:t>
      </w:r>
      <w:r>
        <w:rPr>
          <w:spacing w:val="-2"/>
        </w:rPr>
        <w:t>zagęszczanego</w:t>
      </w:r>
      <w:r>
        <w:rPr>
          <w:spacing w:val="-12"/>
        </w:rPr>
        <w:t xml:space="preserve"> </w:t>
      </w:r>
      <w:r>
        <w:rPr>
          <w:spacing w:val="-2"/>
        </w:rPr>
        <w:t>gruntu,</w:t>
      </w:r>
      <w:r>
        <w:rPr>
          <w:spacing w:val="-12"/>
        </w:rPr>
        <w:t xml:space="preserve"> </w:t>
      </w:r>
      <w:r>
        <w:rPr>
          <w:spacing w:val="-2"/>
        </w:rPr>
        <w:t>grubość</w:t>
      </w:r>
      <w:r>
        <w:rPr>
          <w:spacing w:val="-12"/>
        </w:rPr>
        <w:t xml:space="preserve"> </w:t>
      </w:r>
      <w:r>
        <w:rPr>
          <w:spacing w:val="-2"/>
        </w:rPr>
        <w:t>zagęszczanego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nasypie</w:t>
      </w:r>
      <w:r>
        <w:rPr>
          <w:spacing w:val="-12"/>
        </w:rPr>
        <w:t xml:space="preserve"> </w:t>
      </w:r>
      <w:r>
        <w:rPr>
          <w:spacing w:val="-2"/>
        </w:rPr>
        <w:t>gruntu</w:t>
      </w:r>
      <w:r>
        <w:rPr>
          <w:spacing w:val="-12"/>
        </w:rPr>
        <w:t xml:space="preserve"> </w:t>
      </w:r>
      <w:r>
        <w:rPr>
          <w:spacing w:val="-2"/>
        </w:rPr>
        <w:t xml:space="preserve">oraz </w:t>
      </w:r>
      <w:r>
        <w:t>wskaźnik</w:t>
      </w:r>
      <w:r>
        <w:rPr>
          <w:spacing w:val="20"/>
        </w:rPr>
        <w:t xml:space="preserve"> </w:t>
      </w:r>
      <w:r>
        <w:t>zagęszczenia</w:t>
      </w:r>
      <w:r>
        <w:rPr>
          <w:spacing w:val="20"/>
        </w:rPr>
        <w:t xml:space="preserve"> </w:t>
      </w:r>
      <w:r>
        <w:t>gruntu</w:t>
      </w:r>
      <w:r>
        <w:rPr>
          <w:spacing w:val="20"/>
        </w:rPr>
        <w:t xml:space="preserve"> </w:t>
      </w:r>
      <w:r>
        <w:t>co</w:t>
      </w:r>
      <w:r>
        <w:rPr>
          <w:spacing w:val="22"/>
        </w:rPr>
        <w:t xml:space="preserve"> </w:t>
      </w:r>
      <w:r>
        <w:t>100</w:t>
      </w:r>
      <w:r>
        <w:rPr>
          <w:spacing w:val="22"/>
        </w:rPr>
        <w:t xml:space="preserve"> </w:t>
      </w:r>
      <w:r>
        <w:t>m</w:t>
      </w:r>
      <w:r>
        <w:rPr>
          <w:spacing w:val="18"/>
        </w:rPr>
        <w:t xml:space="preserve"> </w:t>
      </w:r>
      <w:r>
        <w:t>dla</w:t>
      </w:r>
      <w:r>
        <w:rPr>
          <w:spacing w:val="20"/>
        </w:rPr>
        <w:t xml:space="preserve"> </w:t>
      </w:r>
      <w:r>
        <w:t>każdej</w:t>
      </w:r>
      <w:r>
        <w:rPr>
          <w:spacing w:val="23"/>
        </w:rPr>
        <w:t xml:space="preserve"> </w:t>
      </w:r>
      <w:r>
        <w:t>warstwy,</w:t>
      </w:r>
      <w:r>
        <w:rPr>
          <w:spacing w:val="20"/>
        </w:rPr>
        <w:t xml:space="preserve"> </w:t>
      </w:r>
      <w:r>
        <w:t>tak</w:t>
      </w:r>
      <w:r>
        <w:rPr>
          <w:spacing w:val="16"/>
        </w:rPr>
        <w:t xml:space="preserve"> </w:t>
      </w:r>
      <w:r>
        <w:t>aby</w:t>
      </w:r>
      <w:r>
        <w:rPr>
          <w:spacing w:val="20"/>
        </w:rPr>
        <w:t xml:space="preserve"> </w:t>
      </w:r>
      <w:r>
        <w:t>spełnić</w:t>
      </w:r>
      <w:r>
        <w:rPr>
          <w:spacing w:val="20"/>
        </w:rPr>
        <w:t xml:space="preserve"> </w:t>
      </w:r>
      <w:r>
        <w:t>wymagania</w:t>
      </w:r>
      <w:r>
        <w:rPr>
          <w:spacing w:val="23"/>
        </w:rPr>
        <w:t xml:space="preserve"> </w:t>
      </w:r>
      <w:r>
        <w:t>podane w p.5.3.4.4</w:t>
      </w:r>
    </w:p>
    <w:p w:rsidR="00ED6B69" w:rsidRDefault="000C5501">
      <w:pPr>
        <w:pStyle w:val="Nagwek2"/>
        <w:spacing w:line="242" w:lineRule="exact"/>
        <w:ind w:left="544" w:firstLine="0"/>
        <w:jc w:val="both"/>
      </w:pPr>
      <w:r>
        <w:t>6.5</w:t>
      </w:r>
      <w:r>
        <w:rPr>
          <w:spacing w:val="-12"/>
        </w:rPr>
        <w:t xml:space="preserve"> </w:t>
      </w:r>
      <w:r>
        <w:t>Bieżąca</w:t>
      </w:r>
      <w:r>
        <w:rPr>
          <w:spacing w:val="-11"/>
        </w:rPr>
        <w:t xml:space="preserve"> </w:t>
      </w:r>
      <w:r>
        <w:t>kontrola</w:t>
      </w:r>
      <w:r>
        <w:rPr>
          <w:spacing w:val="-12"/>
        </w:rPr>
        <w:t xml:space="preserve"> </w:t>
      </w:r>
      <w:r>
        <w:rPr>
          <w:spacing w:val="-2"/>
        </w:rPr>
        <w:t>Wykonawcy</w:t>
      </w:r>
    </w:p>
    <w:p w:rsidR="00ED6B69" w:rsidRDefault="000C5501">
      <w:pPr>
        <w:pStyle w:val="Tekstpodstawowy"/>
        <w:spacing w:line="242" w:lineRule="auto"/>
        <w:ind w:left="544" w:right="782"/>
        <w:jc w:val="both"/>
      </w:pPr>
      <w:r>
        <w:t>W trakcie wykonywania robót ziemnych, Wykonawca zobowiązany jest poprzez swoje laboratorium do wykonywania na bieżąco niezbędnych badań.</w:t>
      </w:r>
    </w:p>
    <w:p w:rsidR="00ED6B69" w:rsidRDefault="000C5501">
      <w:pPr>
        <w:pStyle w:val="Nagwek2"/>
        <w:numPr>
          <w:ilvl w:val="1"/>
          <w:numId w:val="6"/>
        </w:numPr>
        <w:tabs>
          <w:tab w:val="left" w:pos="1011"/>
        </w:tabs>
        <w:spacing w:before="117"/>
        <w:ind w:hanging="448"/>
        <w:jc w:val="both"/>
      </w:pPr>
      <w:r>
        <w:t>Bieżąca</w:t>
      </w:r>
      <w:r>
        <w:rPr>
          <w:spacing w:val="45"/>
        </w:rPr>
        <w:t xml:space="preserve"> </w:t>
      </w:r>
      <w:r>
        <w:t>kontrola</w:t>
      </w:r>
      <w:r>
        <w:rPr>
          <w:spacing w:val="45"/>
        </w:rPr>
        <w:t xml:space="preserve"> </w:t>
      </w:r>
      <w:r>
        <w:rPr>
          <w:spacing w:val="-2"/>
        </w:rPr>
        <w:t>Inżyniera.</w:t>
      </w:r>
    </w:p>
    <w:p w:rsidR="00ED6B69" w:rsidRDefault="000C5501">
      <w:pPr>
        <w:pStyle w:val="Tekstpodstawowy"/>
        <w:spacing w:before="113" w:line="232" w:lineRule="auto"/>
        <w:ind w:left="563" w:right="798"/>
        <w:jc w:val="both"/>
      </w:pPr>
      <w:r>
        <w:t xml:space="preserve">Kontrola obejmuje na bieżąco, wizualne sprawdzenie wszystkich elementów procesu technologicznego oraz zaakceptowanie wyników badań laboratoryjnych Wykonawcy i </w:t>
      </w:r>
      <w:r>
        <w:rPr>
          <w:spacing w:val="-2"/>
        </w:rPr>
        <w:t>Zamawiającego.</w:t>
      </w:r>
    </w:p>
    <w:p w:rsidR="00ED6B69" w:rsidRDefault="000C5501">
      <w:pPr>
        <w:pStyle w:val="Nagwek2"/>
        <w:numPr>
          <w:ilvl w:val="1"/>
          <w:numId w:val="6"/>
        </w:numPr>
        <w:tabs>
          <w:tab w:val="left" w:pos="1011"/>
        </w:tabs>
        <w:spacing w:before="127"/>
        <w:ind w:hanging="448"/>
      </w:pPr>
      <w:r>
        <w:t>Kontrola</w:t>
      </w:r>
      <w:r>
        <w:rPr>
          <w:spacing w:val="32"/>
        </w:rPr>
        <w:t xml:space="preserve"> </w:t>
      </w:r>
      <w:r>
        <w:t>jakości</w:t>
      </w:r>
      <w:r>
        <w:rPr>
          <w:spacing w:val="31"/>
        </w:rPr>
        <w:t xml:space="preserve"> </w:t>
      </w:r>
      <w:r>
        <w:t>materiałów</w:t>
      </w:r>
      <w:r>
        <w:rPr>
          <w:spacing w:val="37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rPr>
          <w:spacing w:val="-2"/>
        </w:rPr>
        <w:t>nasyp.</w:t>
      </w:r>
    </w:p>
    <w:p w:rsidR="00ED6B69" w:rsidRDefault="000C5501">
      <w:pPr>
        <w:pStyle w:val="Tekstpodstawowy"/>
        <w:spacing w:before="109"/>
        <w:ind w:left="544" w:right="1162"/>
      </w:pPr>
      <w:r>
        <w:t xml:space="preserve">Wykonawca jest odpowiedzialny za jakość materiałów i prowadzi na swój koszt kontrolę </w:t>
      </w:r>
      <w:r>
        <w:rPr>
          <w:spacing w:val="-2"/>
        </w:rPr>
        <w:t>ilościową</w:t>
      </w:r>
      <w:r>
        <w:rPr>
          <w:spacing w:val="-3"/>
        </w:rPr>
        <w:t xml:space="preserve"> </w:t>
      </w:r>
      <w:r>
        <w:rPr>
          <w:spacing w:val="-2"/>
        </w:rPr>
        <w:t>i jakościową</w:t>
      </w:r>
      <w:r>
        <w:rPr>
          <w:spacing w:val="-12"/>
        </w:rPr>
        <w:t xml:space="preserve"> </w:t>
      </w:r>
      <w:r>
        <w:rPr>
          <w:spacing w:val="-2"/>
        </w:rPr>
        <w:t>ich</w:t>
      </w:r>
      <w:r>
        <w:rPr>
          <w:spacing w:val="-10"/>
        </w:rPr>
        <w:t xml:space="preserve"> </w:t>
      </w:r>
      <w:r>
        <w:rPr>
          <w:spacing w:val="-2"/>
        </w:rPr>
        <w:t>dostaw.</w:t>
      </w:r>
      <w:r>
        <w:rPr>
          <w:spacing w:val="-10"/>
        </w:rPr>
        <w:t xml:space="preserve"> </w:t>
      </w:r>
      <w:r>
        <w:rPr>
          <w:spacing w:val="-2"/>
        </w:rPr>
        <w:t>Program</w:t>
      </w:r>
      <w:r>
        <w:rPr>
          <w:spacing w:val="-12"/>
        </w:rPr>
        <w:t xml:space="preserve"> </w:t>
      </w:r>
      <w:r>
        <w:rPr>
          <w:spacing w:val="-2"/>
        </w:rPr>
        <w:t>tych</w:t>
      </w:r>
      <w:r>
        <w:rPr>
          <w:spacing w:val="-10"/>
        </w:rPr>
        <w:t xml:space="preserve"> </w:t>
      </w:r>
      <w:r>
        <w:rPr>
          <w:spacing w:val="-2"/>
        </w:rPr>
        <w:t>badań</w:t>
      </w:r>
      <w:r>
        <w:rPr>
          <w:spacing w:val="-10"/>
        </w:rPr>
        <w:t xml:space="preserve"> </w:t>
      </w:r>
      <w:r>
        <w:rPr>
          <w:spacing w:val="-2"/>
        </w:rPr>
        <w:t>powinien</w:t>
      </w:r>
      <w:r>
        <w:rPr>
          <w:spacing w:val="-10"/>
        </w:rPr>
        <w:t xml:space="preserve"> </w:t>
      </w:r>
      <w:r>
        <w:rPr>
          <w:spacing w:val="-2"/>
        </w:rPr>
        <w:t>opracować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PZJ</w:t>
      </w:r>
      <w:r>
        <w:rPr>
          <w:spacing w:val="-8"/>
        </w:rPr>
        <w:t xml:space="preserve"> </w:t>
      </w:r>
      <w:r>
        <w:rPr>
          <w:spacing w:val="-2"/>
        </w:rPr>
        <w:t xml:space="preserve">(Programie </w:t>
      </w:r>
      <w:r>
        <w:t>Zapewnienia</w:t>
      </w:r>
      <w:r>
        <w:rPr>
          <w:spacing w:val="-1"/>
        </w:rPr>
        <w:t xml:space="preserve"> </w:t>
      </w:r>
      <w:r>
        <w:t>Jakości) Wykonawca robót i uzgodnić z Inżynierem.</w:t>
      </w:r>
    </w:p>
    <w:p w:rsidR="00ED6B69" w:rsidRDefault="000C5501">
      <w:pPr>
        <w:pStyle w:val="Tekstpodstawowy"/>
        <w:ind w:left="559" w:right="842"/>
      </w:pPr>
      <w:r>
        <w:t>Badania laboratoryj</w:t>
      </w:r>
      <w:r>
        <w:t>ne, muszą obejmować sprawdzenie podstawowych cech materiałów podanych w</w:t>
      </w:r>
      <w:r>
        <w:rPr>
          <w:spacing w:val="21"/>
        </w:rPr>
        <w:t xml:space="preserve"> </w:t>
      </w:r>
      <w:r>
        <w:t>niniejszej</w:t>
      </w:r>
      <w:r>
        <w:rPr>
          <w:spacing w:val="40"/>
        </w:rPr>
        <w:t xml:space="preserve"> </w:t>
      </w:r>
      <w:r>
        <w:t>ST,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częstotliwość</w:t>
      </w:r>
      <w:r>
        <w:rPr>
          <w:spacing w:val="37"/>
        </w:rPr>
        <w:t xml:space="preserve"> </w:t>
      </w:r>
      <w:r>
        <w:t>ich</w:t>
      </w:r>
      <w:r>
        <w:rPr>
          <w:spacing w:val="35"/>
        </w:rPr>
        <w:t xml:space="preserve"> </w:t>
      </w:r>
      <w:r>
        <w:t>wykonywania</w:t>
      </w:r>
      <w:r>
        <w:rPr>
          <w:spacing w:val="37"/>
        </w:rPr>
        <w:t xml:space="preserve"> </w:t>
      </w:r>
      <w:r>
        <w:t>musi</w:t>
      </w:r>
      <w:r>
        <w:rPr>
          <w:spacing w:val="37"/>
        </w:rPr>
        <w:t xml:space="preserve"> </w:t>
      </w:r>
      <w:r>
        <w:t>pozwolić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uzyskanie</w:t>
      </w:r>
      <w:r>
        <w:rPr>
          <w:spacing w:val="37"/>
        </w:rPr>
        <w:t xml:space="preserve"> </w:t>
      </w:r>
      <w:r>
        <w:t>wiarygodnych i reprezentatywnych wyników dla całości wbudowanych lub zgromadzonych materiałów. Wyniki badań Wy</w:t>
      </w:r>
      <w:r>
        <w:t>konawca przekazuje Inżynierowi w trybie określonym w PZJ.</w:t>
      </w:r>
    </w:p>
    <w:p w:rsidR="00ED6B69" w:rsidRDefault="000C5501">
      <w:pPr>
        <w:pStyle w:val="Tekstpodstawowy"/>
        <w:ind w:left="559" w:right="794"/>
      </w:pP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PZJ</w:t>
      </w:r>
      <w:r>
        <w:rPr>
          <w:spacing w:val="-4"/>
        </w:rPr>
        <w:t xml:space="preserve"> </w:t>
      </w:r>
      <w:r>
        <w:rPr>
          <w:spacing w:val="-2"/>
        </w:rPr>
        <w:t>należy</w:t>
      </w:r>
      <w:r>
        <w:rPr>
          <w:spacing w:val="-9"/>
        </w:rPr>
        <w:t xml:space="preserve"> </w:t>
      </w:r>
      <w:r>
        <w:rPr>
          <w:spacing w:val="-2"/>
        </w:rPr>
        <w:t>również</w:t>
      </w:r>
      <w:r>
        <w:rPr>
          <w:spacing w:val="-7"/>
        </w:rPr>
        <w:t xml:space="preserve"> </w:t>
      </w:r>
      <w:r>
        <w:rPr>
          <w:spacing w:val="-2"/>
        </w:rPr>
        <w:t>zaproponować</w:t>
      </w:r>
      <w:r>
        <w:rPr>
          <w:spacing w:val="-4"/>
        </w:rPr>
        <w:t xml:space="preserve"> </w:t>
      </w:r>
      <w:r>
        <w:rPr>
          <w:spacing w:val="-2"/>
        </w:rPr>
        <w:t>Inżynierowi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akceptacji</w:t>
      </w:r>
      <w:r>
        <w:rPr>
          <w:spacing w:val="-6"/>
        </w:rPr>
        <w:t xml:space="preserve"> </w:t>
      </w:r>
      <w:r>
        <w:rPr>
          <w:spacing w:val="-2"/>
        </w:rPr>
        <w:t>wykonawcę</w:t>
      </w:r>
      <w:r>
        <w:rPr>
          <w:spacing w:val="-7"/>
        </w:rPr>
        <w:t xml:space="preserve"> </w:t>
      </w:r>
      <w:r>
        <w:rPr>
          <w:spacing w:val="-2"/>
        </w:rPr>
        <w:t>badań</w:t>
      </w:r>
      <w:r>
        <w:rPr>
          <w:spacing w:val="-5"/>
        </w:rPr>
        <w:t xml:space="preserve"> </w:t>
      </w:r>
      <w:r>
        <w:rPr>
          <w:spacing w:val="-2"/>
        </w:rPr>
        <w:t xml:space="preserve">laboratoryjnych </w:t>
      </w:r>
      <w:r>
        <w:t>jeśli Wykonawca robót nie dysponuje możliwościami do ich przeprowadzenia.</w:t>
      </w:r>
    </w:p>
    <w:p w:rsidR="00ED6B69" w:rsidRDefault="000C5501">
      <w:pPr>
        <w:pStyle w:val="Tekstpodstawowy"/>
        <w:spacing w:before="6"/>
        <w:ind w:left="568" w:right="1162"/>
      </w:pPr>
      <w:r>
        <w:t>Jeśli Inżynier uzna to za konieczne, może niezależnie od badań wykonywanych przez Wykonawcę, prowadzić na swój koszt własne dodatkowe badania materiałów.</w:t>
      </w:r>
    </w:p>
    <w:p w:rsidR="00ED6B69" w:rsidRDefault="000C5501">
      <w:pPr>
        <w:pStyle w:val="Tekstpodstawowy"/>
        <w:ind w:left="568" w:right="794"/>
      </w:pPr>
      <w:r>
        <w:t>W</w:t>
      </w:r>
      <w:r>
        <w:rPr>
          <w:spacing w:val="-4"/>
        </w:rPr>
        <w:t xml:space="preserve"> </w:t>
      </w:r>
      <w:r>
        <w:t>każdym</w:t>
      </w:r>
      <w:r>
        <w:rPr>
          <w:spacing w:val="-5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wystąpienie</w:t>
      </w:r>
      <w:r>
        <w:rPr>
          <w:spacing w:val="-4"/>
        </w:rPr>
        <w:t xml:space="preserve"> </w:t>
      </w:r>
      <w:r>
        <w:t>wątpliwości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dostawy,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jej wbudowywać,</w:t>
      </w:r>
      <w:r>
        <w:rPr>
          <w:spacing w:val="-6"/>
        </w:rPr>
        <w:t xml:space="preserve"> </w:t>
      </w:r>
      <w:r>
        <w:t>um</w:t>
      </w:r>
      <w:r>
        <w:t>ieścić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oddzielnym</w:t>
      </w:r>
      <w:r>
        <w:rPr>
          <w:spacing w:val="-7"/>
        </w:rPr>
        <w:t xml:space="preserve"> </w:t>
      </w:r>
      <w:r>
        <w:t>składowisku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wykonać</w:t>
      </w:r>
      <w:r>
        <w:rPr>
          <w:spacing w:val="-6"/>
        </w:rPr>
        <w:t xml:space="preserve"> </w:t>
      </w:r>
      <w:r>
        <w:t>badania</w:t>
      </w:r>
      <w:r>
        <w:rPr>
          <w:spacing w:val="-6"/>
        </w:rPr>
        <w:t xml:space="preserve"> </w:t>
      </w:r>
      <w:r>
        <w:t>laboratoryjne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 xml:space="preserve">zakresie </w:t>
      </w:r>
      <w:r>
        <w:rPr>
          <w:spacing w:val="-2"/>
        </w:rPr>
        <w:t>przewidzianym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PZJ.</w:t>
      </w:r>
      <w:r>
        <w:rPr>
          <w:spacing w:val="-5"/>
        </w:rPr>
        <w:t xml:space="preserve"> </w:t>
      </w:r>
      <w:r>
        <w:rPr>
          <w:spacing w:val="-2"/>
        </w:rPr>
        <w:t>Dalsze</w:t>
      </w:r>
      <w:r>
        <w:rPr>
          <w:spacing w:val="-5"/>
        </w:rPr>
        <w:t xml:space="preserve"> </w:t>
      </w:r>
      <w:r>
        <w:rPr>
          <w:spacing w:val="-2"/>
        </w:rPr>
        <w:t>postępowanie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zależności</w:t>
      </w:r>
      <w:r>
        <w:rPr>
          <w:spacing w:val="-4"/>
        </w:rPr>
        <w:t xml:space="preserve"> </w:t>
      </w:r>
      <w:r>
        <w:rPr>
          <w:spacing w:val="-2"/>
        </w:rPr>
        <w:t>od</w:t>
      </w:r>
      <w:r>
        <w:rPr>
          <w:spacing w:val="-5"/>
        </w:rPr>
        <w:t xml:space="preserve"> </w:t>
      </w:r>
      <w:r>
        <w:rPr>
          <w:spacing w:val="-2"/>
        </w:rPr>
        <w:t>wyników</w:t>
      </w:r>
      <w:r>
        <w:rPr>
          <w:spacing w:val="-6"/>
        </w:rPr>
        <w:t xml:space="preserve"> </w:t>
      </w:r>
      <w:r>
        <w:rPr>
          <w:spacing w:val="-2"/>
        </w:rPr>
        <w:t>badań</w:t>
      </w:r>
      <w:r>
        <w:rPr>
          <w:spacing w:val="-5"/>
        </w:rPr>
        <w:t xml:space="preserve"> </w:t>
      </w:r>
      <w:r>
        <w:rPr>
          <w:spacing w:val="-2"/>
        </w:rPr>
        <w:t>należy</w:t>
      </w:r>
      <w:r>
        <w:rPr>
          <w:spacing w:val="-7"/>
        </w:rPr>
        <w:t xml:space="preserve"> </w:t>
      </w:r>
      <w:r>
        <w:rPr>
          <w:spacing w:val="-2"/>
        </w:rPr>
        <w:t>przewidzieć</w:t>
      </w:r>
      <w:r>
        <w:rPr>
          <w:spacing w:val="-5"/>
        </w:rPr>
        <w:t xml:space="preserve"> </w:t>
      </w:r>
      <w:r>
        <w:rPr>
          <w:spacing w:val="-2"/>
        </w:rPr>
        <w:t xml:space="preserve">w </w:t>
      </w:r>
      <w:r>
        <w:rPr>
          <w:spacing w:val="-4"/>
        </w:rPr>
        <w:t>PZJ.</w:t>
      </w:r>
    </w:p>
    <w:p w:rsidR="00ED6B69" w:rsidRDefault="000C5501">
      <w:pPr>
        <w:pStyle w:val="Tekstpodstawowy"/>
        <w:ind w:left="559"/>
      </w:pPr>
      <w:r>
        <w:t>Badania</w:t>
      </w:r>
      <w:r>
        <w:rPr>
          <w:spacing w:val="40"/>
        </w:rPr>
        <w:t xml:space="preserve"> </w:t>
      </w:r>
      <w:r>
        <w:t>podstawowych</w:t>
      </w:r>
      <w:r>
        <w:rPr>
          <w:spacing w:val="40"/>
        </w:rPr>
        <w:t xml:space="preserve"> </w:t>
      </w:r>
      <w:r>
        <w:t>cech</w:t>
      </w:r>
      <w:r>
        <w:rPr>
          <w:spacing w:val="40"/>
        </w:rPr>
        <w:t xml:space="preserve"> </w:t>
      </w:r>
      <w:r>
        <w:t>dostarczonych</w:t>
      </w:r>
      <w:r>
        <w:rPr>
          <w:spacing w:val="40"/>
        </w:rPr>
        <w:t xml:space="preserve"> </w:t>
      </w:r>
      <w:r>
        <w:t>materiałów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Wykonawca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 częstotliwością określona w PZJ.</w:t>
      </w:r>
    </w:p>
    <w:p w:rsidR="00ED6B69" w:rsidRDefault="000C5501">
      <w:pPr>
        <w:pStyle w:val="Tekstpodstawowy"/>
        <w:spacing w:before="4"/>
        <w:ind w:left="563" w:right="794"/>
      </w:pPr>
      <w:r>
        <w:t>Minimalny</w:t>
      </w:r>
      <w:r>
        <w:rPr>
          <w:spacing w:val="-6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nasypy</w:t>
      </w:r>
      <w:r>
        <w:rPr>
          <w:spacing w:val="-6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minimalna</w:t>
      </w:r>
      <w:r>
        <w:rPr>
          <w:spacing w:val="-3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częstotliwość</w:t>
      </w:r>
      <w:r>
        <w:rPr>
          <w:spacing w:val="-3"/>
        </w:rPr>
        <w:t xml:space="preserve"> </w:t>
      </w:r>
      <w:r>
        <w:t>akceptowana przez Inżyniera przedstawia się następująco:</w:t>
      </w:r>
    </w:p>
    <w:p w:rsidR="00ED6B69" w:rsidRDefault="000C5501">
      <w:pPr>
        <w:pStyle w:val="Akapitzlist"/>
        <w:numPr>
          <w:ilvl w:val="0"/>
          <w:numId w:val="5"/>
        </w:numPr>
        <w:tabs>
          <w:tab w:val="left" w:pos="971"/>
          <w:tab w:val="left" w:pos="972"/>
        </w:tabs>
        <w:spacing w:before="5"/>
        <w:ind w:left="563" w:right="2634" w:firstLine="0"/>
      </w:pPr>
      <w:r>
        <w:t>badania</w:t>
      </w:r>
      <w:r>
        <w:rPr>
          <w:spacing w:val="-7"/>
        </w:rPr>
        <w:t xml:space="preserve"> </w:t>
      </w:r>
      <w:r>
        <w:t>uziarnienia,</w:t>
      </w:r>
      <w:r>
        <w:rPr>
          <w:spacing w:val="-7"/>
        </w:rPr>
        <w:t xml:space="preserve"> </w:t>
      </w:r>
      <w:r>
        <w:t>wskaźnika</w:t>
      </w:r>
      <w:r>
        <w:rPr>
          <w:spacing w:val="-7"/>
        </w:rPr>
        <w:t xml:space="preserve"> </w:t>
      </w:r>
      <w:r>
        <w:t>różnoziarnistości,</w:t>
      </w:r>
      <w:r>
        <w:rPr>
          <w:spacing w:val="-10"/>
        </w:rPr>
        <w:t xml:space="preserve"> </w:t>
      </w:r>
      <w:r>
        <w:t>wskaźnika</w:t>
      </w:r>
      <w:r>
        <w:rPr>
          <w:spacing w:val="-7"/>
        </w:rPr>
        <w:t xml:space="preserve"> </w:t>
      </w:r>
      <w:r>
        <w:t>piaskowego, wodoprzepus</w:t>
      </w:r>
      <w:r>
        <w:t>zczalności nie rzadziej niż co 500 ton.</w:t>
      </w:r>
    </w:p>
    <w:p w:rsidR="00ED6B69" w:rsidRDefault="000C5501">
      <w:pPr>
        <w:pStyle w:val="Tekstpodstawowy"/>
        <w:spacing w:before="1"/>
        <w:ind w:left="875" w:right="794"/>
      </w:pPr>
      <w:r>
        <w:t>badanie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etapie</w:t>
      </w:r>
      <w:r>
        <w:rPr>
          <w:spacing w:val="-5"/>
        </w:rPr>
        <w:t xml:space="preserve"> </w:t>
      </w:r>
      <w:r>
        <w:t>akceptacji</w:t>
      </w:r>
      <w:r>
        <w:rPr>
          <w:spacing w:val="-3"/>
        </w:rPr>
        <w:t xml:space="preserve"> </w:t>
      </w:r>
      <w:r>
        <w:t>materiału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wykonuje</w:t>
      </w:r>
      <w:r>
        <w:rPr>
          <w:spacing w:val="-5"/>
        </w:rPr>
        <w:t xml:space="preserve"> </w:t>
      </w:r>
      <w:r>
        <w:t>laboratorium</w:t>
      </w:r>
      <w:r>
        <w:rPr>
          <w:spacing w:val="-7"/>
        </w:rPr>
        <w:t xml:space="preserve"> </w:t>
      </w:r>
      <w:r>
        <w:t>wskazane</w:t>
      </w:r>
      <w:r>
        <w:rPr>
          <w:spacing w:val="-4"/>
        </w:rPr>
        <w:t xml:space="preserve"> </w:t>
      </w:r>
      <w:r>
        <w:t xml:space="preserve">przez </w:t>
      </w:r>
      <w:r>
        <w:rPr>
          <w:spacing w:val="-2"/>
        </w:rPr>
        <w:t>Inżyniera.</w:t>
      </w:r>
    </w:p>
    <w:p w:rsidR="00ED6B69" w:rsidRDefault="000C5501">
      <w:pPr>
        <w:pStyle w:val="Nagwek2"/>
        <w:numPr>
          <w:ilvl w:val="1"/>
          <w:numId w:val="6"/>
        </w:numPr>
        <w:tabs>
          <w:tab w:val="left" w:pos="1011"/>
        </w:tabs>
        <w:spacing w:before="134"/>
        <w:ind w:hanging="448"/>
      </w:pPr>
      <w:r>
        <w:t>Kontrola</w:t>
      </w:r>
      <w:r>
        <w:rPr>
          <w:spacing w:val="36"/>
        </w:rPr>
        <w:t xml:space="preserve"> </w:t>
      </w:r>
      <w:r>
        <w:t>robót</w:t>
      </w:r>
      <w:r>
        <w:rPr>
          <w:spacing w:val="38"/>
        </w:rPr>
        <w:t xml:space="preserve"> </w:t>
      </w:r>
      <w:r>
        <w:t>przy</w:t>
      </w:r>
      <w:r>
        <w:rPr>
          <w:spacing w:val="33"/>
        </w:rPr>
        <w:t xml:space="preserve"> </w:t>
      </w:r>
      <w:r>
        <w:t>wykonywaniu</w:t>
      </w:r>
      <w:r>
        <w:rPr>
          <w:spacing w:val="35"/>
        </w:rPr>
        <w:t xml:space="preserve"> </w:t>
      </w:r>
      <w:r>
        <w:t>nasypu</w:t>
      </w:r>
      <w:r>
        <w:rPr>
          <w:spacing w:val="40"/>
        </w:rPr>
        <w:t xml:space="preserve"> </w:t>
      </w:r>
      <w:r>
        <w:t>z</w:t>
      </w:r>
      <w:r>
        <w:rPr>
          <w:spacing w:val="34"/>
        </w:rPr>
        <w:t xml:space="preserve"> </w:t>
      </w:r>
      <w:r>
        <w:rPr>
          <w:spacing w:val="-2"/>
        </w:rPr>
        <w:t>keramzytu</w:t>
      </w:r>
    </w:p>
    <w:p w:rsidR="00ED6B69" w:rsidRDefault="000C5501">
      <w:pPr>
        <w:pStyle w:val="Tekstpodstawowy"/>
        <w:spacing w:before="129"/>
        <w:ind w:left="559"/>
      </w:pPr>
      <w:r>
        <w:t>W</w:t>
      </w:r>
      <w:r>
        <w:rPr>
          <w:spacing w:val="-15"/>
        </w:rPr>
        <w:t xml:space="preserve"> </w:t>
      </w:r>
      <w:r>
        <w:t>trakcie</w:t>
      </w:r>
      <w:r>
        <w:rPr>
          <w:spacing w:val="-13"/>
        </w:rPr>
        <w:t xml:space="preserve"> </w:t>
      </w:r>
      <w:r>
        <w:t>wykonywania</w:t>
      </w:r>
      <w:r>
        <w:rPr>
          <w:spacing w:val="-12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wykonać</w:t>
      </w:r>
      <w:r>
        <w:rPr>
          <w:spacing w:val="-13"/>
        </w:rPr>
        <w:t xml:space="preserve"> </w:t>
      </w:r>
      <w:r>
        <w:t>następujące</w:t>
      </w:r>
      <w:r>
        <w:rPr>
          <w:spacing w:val="-12"/>
        </w:rPr>
        <w:t xml:space="preserve"> </w:t>
      </w:r>
      <w:r>
        <w:rPr>
          <w:spacing w:val="-2"/>
        </w:rPr>
        <w:t>badania:</w:t>
      </w:r>
    </w:p>
    <w:p w:rsidR="00ED6B69" w:rsidRDefault="00ED6B69">
      <w:pPr>
        <w:pStyle w:val="Tekstpodstawowy"/>
        <w:spacing w:before="11"/>
        <w:rPr>
          <w:sz w:val="20"/>
        </w:rPr>
      </w:pPr>
    </w:p>
    <w:p w:rsidR="00ED6B69" w:rsidRDefault="000C5501">
      <w:pPr>
        <w:pStyle w:val="Akapitzlist"/>
        <w:numPr>
          <w:ilvl w:val="0"/>
          <w:numId w:val="4"/>
        </w:numPr>
        <w:tabs>
          <w:tab w:val="left" w:pos="986"/>
          <w:tab w:val="left" w:pos="987"/>
        </w:tabs>
        <w:spacing w:line="228" w:lineRule="auto"/>
        <w:ind w:right="888"/>
      </w:pPr>
      <w:r>
        <w:rPr>
          <w:spacing w:val="-4"/>
        </w:rPr>
        <w:t>kontrolę</w:t>
      </w:r>
      <w:r>
        <w:rPr>
          <w:spacing w:val="-8"/>
        </w:rPr>
        <w:t xml:space="preserve"> </w:t>
      </w:r>
      <w:r>
        <w:rPr>
          <w:spacing w:val="-4"/>
        </w:rPr>
        <w:t>zgodności</w:t>
      </w:r>
      <w:r>
        <w:rPr>
          <w:spacing w:val="-8"/>
        </w:rPr>
        <w:t xml:space="preserve"> </w:t>
      </w:r>
      <w:r>
        <w:rPr>
          <w:spacing w:val="-4"/>
        </w:rPr>
        <w:t>sytuacji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geometrii</w:t>
      </w:r>
      <w:r>
        <w:rPr>
          <w:spacing w:val="-8"/>
        </w:rPr>
        <w:t xml:space="preserve"> </w:t>
      </w:r>
      <w:r>
        <w:rPr>
          <w:spacing w:val="-4"/>
        </w:rPr>
        <w:t>układanych</w:t>
      </w:r>
      <w:r>
        <w:rPr>
          <w:spacing w:val="-6"/>
        </w:rPr>
        <w:t xml:space="preserve"> </w:t>
      </w:r>
      <w:r>
        <w:rPr>
          <w:spacing w:val="-4"/>
        </w:rPr>
        <w:t>geosyntetyków</w:t>
      </w:r>
      <w:r>
        <w:rPr>
          <w:spacing w:val="-10"/>
        </w:rPr>
        <w:t xml:space="preserve"> </w:t>
      </w:r>
      <w:r>
        <w:rPr>
          <w:spacing w:val="-4"/>
        </w:rPr>
        <w:t>oraz</w:t>
      </w:r>
      <w:r>
        <w:rPr>
          <w:spacing w:val="-8"/>
        </w:rPr>
        <w:t xml:space="preserve"> </w:t>
      </w:r>
      <w:r>
        <w:rPr>
          <w:spacing w:val="-4"/>
        </w:rPr>
        <w:t>wykonywanego</w:t>
      </w:r>
      <w:r>
        <w:rPr>
          <w:spacing w:val="-6"/>
        </w:rPr>
        <w:t xml:space="preserve"> </w:t>
      </w:r>
      <w:r>
        <w:rPr>
          <w:spacing w:val="-4"/>
        </w:rPr>
        <w:t xml:space="preserve">nasypu z </w:t>
      </w:r>
      <w:r>
        <w:rPr>
          <w:spacing w:val="-2"/>
        </w:rPr>
        <w:t>ustaleniami projektu, specyfikacji technicznej i dodatkowych zaleceń Nadzoru Inwestorskiego,</w:t>
      </w:r>
    </w:p>
    <w:p w:rsidR="00ED6B69" w:rsidRDefault="000C5501">
      <w:pPr>
        <w:pStyle w:val="Akapitzlist"/>
        <w:numPr>
          <w:ilvl w:val="0"/>
          <w:numId w:val="4"/>
        </w:numPr>
        <w:tabs>
          <w:tab w:val="left" w:pos="986"/>
          <w:tab w:val="left" w:pos="987"/>
        </w:tabs>
        <w:spacing w:before="3" w:line="228" w:lineRule="auto"/>
        <w:ind w:right="786"/>
      </w:pPr>
      <w:r>
        <w:t>badania kontrolne przez próbne obciążenie płytą VSS; wymagane kryterium</w:t>
      </w:r>
      <w:r>
        <w:rPr>
          <w:spacing w:val="80"/>
          <w:w w:val="150"/>
        </w:rPr>
        <w:t xml:space="preserve"> </w:t>
      </w:r>
      <w:r>
        <w:t>E</w:t>
      </w:r>
      <w:r>
        <w:rPr>
          <w:vertAlign w:val="subscript"/>
        </w:rPr>
        <w:t>2</w:t>
      </w:r>
      <w:r>
        <w:rPr>
          <w:spacing w:val="20"/>
        </w:rPr>
        <w:t xml:space="preserve"> </w:t>
      </w:r>
      <w:r>
        <w:t>&gt; 35 MPa,</w:t>
      </w:r>
      <w:r>
        <w:rPr>
          <w:spacing w:val="40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łatwe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osiągnięcia.</w:t>
      </w:r>
      <w:r>
        <w:rPr>
          <w:spacing w:val="-3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zagęszczania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zwrócić</w:t>
      </w:r>
      <w:r>
        <w:rPr>
          <w:spacing w:val="-4"/>
        </w:rPr>
        <w:t xml:space="preserve"> </w:t>
      </w:r>
      <w:r>
        <w:t>uwagę</w:t>
      </w:r>
      <w:r>
        <w:rPr>
          <w:spacing w:val="-4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doprowadzić do</w:t>
      </w:r>
      <w:r>
        <w:rPr>
          <w:spacing w:val="-8"/>
        </w:rPr>
        <w:t xml:space="preserve"> </w:t>
      </w:r>
      <w:r>
        <w:t>nadmiernego</w:t>
      </w:r>
      <w:r>
        <w:rPr>
          <w:spacing w:val="-5"/>
        </w:rPr>
        <w:t xml:space="preserve"> </w:t>
      </w:r>
      <w:r>
        <w:t>miażdżenia</w:t>
      </w:r>
      <w:r>
        <w:rPr>
          <w:spacing w:val="-5"/>
        </w:rPr>
        <w:t xml:space="preserve"> </w:t>
      </w:r>
      <w:r>
        <w:t>ziaren</w:t>
      </w:r>
      <w:r>
        <w:rPr>
          <w:spacing w:val="-8"/>
        </w:rPr>
        <w:t xml:space="preserve"> </w:t>
      </w:r>
      <w:r>
        <w:t>keramzytu,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skutkuje</w:t>
      </w:r>
      <w:r>
        <w:rPr>
          <w:spacing w:val="-5"/>
        </w:rPr>
        <w:t xml:space="preserve"> </w:t>
      </w:r>
      <w:r>
        <w:t>większymi</w:t>
      </w:r>
      <w:r>
        <w:rPr>
          <w:spacing w:val="-4"/>
        </w:rPr>
        <w:t xml:space="preserve"> </w:t>
      </w:r>
      <w:r>
        <w:t>wartościami</w:t>
      </w:r>
      <w:r>
        <w:rPr>
          <w:spacing w:val="-4"/>
        </w:rPr>
        <w:t xml:space="preserve"> </w:t>
      </w:r>
      <w:r>
        <w:t>modułu</w:t>
      </w:r>
      <w:r>
        <w:rPr>
          <w:spacing w:val="-5"/>
        </w:rPr>
        <w:t xml:space="preserve"> </w:t>
      </w:r>
      <w:r>
        <w:t>E</w:t>
      </w:r>
      <w:r>
        <w:rPr>
          <w:vertAlign w:val="subscript"/>
        </w:rPr>
        <w:t>2</w:t>
      </w:r>
      <w:r>
        <w:t>, ale także niekorzystnym zwiększeniem ciężaru objętościowego zagęszczonego nasypu keramzytowego. Należy wykonać 1 próbne obciążenie na 500 m</w:t>
      </w:r>
      <w:r>
        <w:rPr>
          <w:vertAlign w:val="superscript"/>
        </w:rPr>
        <w:t>2</w:t>
      </w:r>
      <w:r>
        <w:t xml:space="preserve"> nasypu z keramzytu (dla każdej warstwy o grubości 0,80 m).</w:t>
      </w:r>
    </w:p>
    <w:p w:rsidR="00ED6B69" w:rsidRDefault="00ED6B69">
      <w:pPr>
        <w:pStyle w:val="Tekstpodstawowy"/>
        <w:spacing w:before="3"/>
        <w:rPr>
          <w:sz w:val="20"/>
        </w:rPr>
      </w:pPr>
    </w:p>
    <w:p w:rsidR="00ED6B69" w:rsidRDefault="000C5501">
      <w:pPr>
        <w:pStyle w:val="Nagwek2"/>
        <w:numPr>
          <w:ilvl w:val="1"/>
          <w:numId w:val="19"/>
        </w:numPr>
        <w:tabs>
          <w:tab w:val="left" w:pos="996"/>
        </w:tabs>
      </w:pPr>
      <w:r>
        <w:t>Ogólne</w:t>
      </w:r>
      <w:r>
        <w:rPr>
          <w:spacing w:val="32"/>
        </w:rPr>
        <w:t xml:space="preserve"> </w:t>
      </w:r>
      <w:r>
        <w:t>zasady</w:t>
      </w:r>
      <w:r>
        <w:rPr>
          <w:spacing w:val="31"/>
        </w:rPr>
        <w:t xml:space="preserve"> </w:t>
      </w:r>
      <w:r>
        <w:t>obmiaru</w:t>
      </w:r>
      <w:r>
        <w:rPr>
          <w:spacing w:val="29"/>
        </w:rPr>
        <w:t xml:space="preserve"> </w:t>
      </w:r>
      <w:r>
        <w:rPr>
          <w:spacing w:val="-2"/>
        </w:rPr>
        <w:t>robót</w:t>
      </w:r>
    </w:p>
    <w:p w:rsidR="00ED6B69" w:rsidRDefault="000C5501">
      <w:pPr>
        <w:pStyle w:val="Tekstpodstawowy"/>
        <w:spacing w:before="114"/>
        <w:ind w:left="563"/>
      </w:pPr>
      <w:r>
        <w:t>Ogólne</w:t>
      </w:r>
      <w:r>
        <w:rPr>
          <w:spacing w:val="-11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t>obmiaru</w:t>
      </w:r>
      <w:r>
        <w:rPr>
          <w:spacing w:val="-13"/>
        </w:rPr>
        <w:t xml:space="preserve"> </w:t>
      </w:r>
      <w:r>
        <w:t>rob</w:t>
      </w:r>
      <w:r>
        <w:t>ót</w:t>
      </w:r>
      <w:r>
        <w:rPr>
          <w:spacing w:val="-10"/>
        </w:rPr>
        <w:t xml:space="preserve"> </w:t>
      </w:r>
      <w:r>
        <w:t>podano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ST</w:t>
      </w:r>
      <w:r>
        <w:rPr>
          <w:spacing w:val="-9"/>
        </w:rPr>
        <w:t xml:space="preserve"> </w:t>
      </w:r>
      <w:r>
        <w:t>D-02.00.01</w:t>
      </w:r>
      <w:r>
        <w:rPr>
          <w:spacing w:val="-10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rPr>
          <w:spacing w:val="-5"/>
        </w:rPr>
        <w:t>7.</w:t>
      </w:r>
    </w:p>
    <w:p w:rsidR="00ED6B69" w:rsidRDefault="000C5501">
      <w:pPr>
        <w:pStyle w:val="Nagwek2"/>
        <w:numPr>
          <w:ilvl w:val="1"/>
          <w:numId w:val="19"/>
        </w:numPr>
        <w:tabs>
          <w:tab w:val="left" w:pos="996"/>
        </w:tabs>
        <w:spacing w:before="107"/>
      </w:pPr>
      <w:r>
        <w:t>Jednostka</w:t>
      </w:r>
      <w:r>
        <w:rPr>
          <w:spacing w:val="44"/>
        </w:rPr>
        <w:t xml:space="preserve"> </w:t>
      </w:r>
      <w:r>
        <w:rPr>
          <w:spacing w:val="-2"/>
        </w:rPr>
        <w:t>obmiarowa</w:t>
      </w:r>
    </w:p>
    <w:p w:rsidR="00ED6B69" w:rsidRDefault="000C5501">
      <w:pPr>
        <w:pStyle w:val="Tekstpodstawowy"/>
        <w:spacing w:before="100"/>
        <w:ind w:left="554"/>
      </w:pPr>
      <w:r>
        <w:t>Jednostką</w:t>
      </w:r>
      <w:r>
        <w:rPr>
          <w:spacing w:val="3"/>
        </w:rPr>
        <w:t xml:space="preserve"> </w:t>
      </w:r>
      <w:r>
        <w:t>obmiarową</w:t>
      </w:r>
      <w:r>
        <w:rPr>
          <w:spacing w:val="4"/>
        </w:rPr>
        <w:t xml:space="preserve"> </w:t>
      </w:r>
      <w:r>
        <w:t>wykonanego</w:t>
      </w:r>
      <w:r>
        <w:rPr>
          <w:spacing w:val="3"/>
        </w:rPr>
        <w:t xml:space="preserve"> </w:t>
      </w:r>
      <w:r>
        <w:t>nasypu</w:t>
      </w:r>
      <w:r>
        <w:rPr>
          <w:spacing w:val="1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(metr</w:t>
      </w:r>
      <w:r>
        <w:rPr>
          <w:spacing w:val="2"/>
        </w:rPr>
        <w:t xml:space="preserve"> </w:t>
      </w:r>
      <w:r>
        <w:t>sześcienny)</w:t>
      </w:r>
      <w:r>
        <w:rPr>
          <w:spacing w:val="4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(metr</w:t>
      </w:r>
      <w:r>
        <w:rPr>
          <w:spacing w:val="4"/>
        </w:rPr>
        <w:t xml:space="preserve"> </w:t>
      </w:r>
      <w:r>
        <w:rPr>
          <w:spacing w:val="-2"/>
        </w:rPr>
        <w:t>kwadratowy)</w:t>
      </w:r>
    </w:p>
    <w:p w:rsidR="00ED6B69" w:rsidRDefault="000C5501">
      <w:pPr>
        <w:pStyle w:val="Nagwek1"/>
        <w:numPr>
          <w:ilvl w:val="0"/>
          <w:numId w:val="3"/>
        </w:numPr>
        <w:tabs>
          <w:tab w:val="left" w:pos="809"/>
        </w:tabs>
        <w:spacing w:before="112"/>
      </w:pPr>
      <w:r>
        <w:t>ODBIÓR</w:t>
      </w:r>
      <w:r>
        <w:rPr>
          <w:spacing w:val="11"/>
        </w:rPr>
        <w:t xml:space="preserve"> </w:t>
      </w:r>
      <w:r>
        <w:rPr>
          <w:spacing w:val="-4"/>
        </w:rPr>
        <w:t>ROBÓT</w:t>
      </w:r>
    </w:p>
    <w:p w:rsidR="00ED6B69" w:rsidRDefault="000C5501">
      <w:pPr>
        <w:pStyle w:val="Tekstpodstawowy"/>
        <w:spacing w:before="128"/>
        <w:ind w:left="559"/>
      </w:pPr>
      <w:r>
        <w:t>Ogólne</w:t>
      </w:r>
      <w:r>
        <w:rPr>
          <w:spacing w:val="-10"/>
        </w:rPr>
        <w:t xml:space="preserve"> </w:t>
      </w:r>
      <w:r>
        <w:t>zasady</w:t>
      </w:r>
      <w:r>
        <w:rPr>
          <w:spacing w:val="-11"/>
        </w:rPr>
        <w:t xml:space="preserve"> </w:t>
      </w:r>
      <w:r>
        <w:t>odbioru</w:t>
      </w:r>
      <w:r>
        <w:rPr>
          <w:spacing w:val="-12"/>
        </w:rPr>
        <w:t xml:space="preserve"> </w:t>
      </w:r>
      <w:r>
        <w:t>podano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D-02.00.01</w:t>
      </w:r>
      <w:r>
        <w:rPr>
          <w:spacing w:val="-11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rPr>
          <w:spacing w:val="-5"/>
        </w:rPr>
        <w:t>8.</w:t>
      </w:r>
    </w:p>
    <w:p w:rsidR="00ED6B69" w:rsidRDefault="00ED6B69">
      <w:pPr>
        <w:pStyle w:val="Tekstpodstawowy"/>
        <w:rPr>
          <w:sz w:val="20"/>
        </w:rPr>
      </w:pPr>
    </w:p>
    <w:p w:rsidR="00ED6B69" w:rsidRDefault="000C5501">
      <w:pPr>
        <w:pStyle w:val="Nagwek1"/>
        <w:numPr>
          <w:ilvl w:val="0"/>
          <w:numId w:val="3"/>
        </w:numPr>
        <w:tabs>
          <w:tab w:val="left" w:pos="809"/>
        </w:tabs>
      </w:pPr>
      <w:r>
        <w:t>PODSTAWA</w:t>
      </w:r>
      <w:r>
        <w:rPr>
          <w:spacing w:val="-5"/>
        </w:rPr>
        <w:t xml:space="preserve"> </w:t>
      </w:r>
      <w:r>
        <w:rPr>
          <w:spacing w:val="-2"/>
        </w:rPr>
        <w:t>PŁATNOŚCI</w:t>
      </w:r>
    </w:p>
    <w:p w:rsidR="00ED6B69" w:rsidRDefault="00ED6B69">
      <w:pPr>
        <w:sectPr w:rsidR="00ED6B69">
          <w:pgSz w:w="11900" w:h="16840"/>
          <w:pgMar w:top="940" w:right="340" w:bottom="980" w:left="1440" w:header="710" w:footer="720" w:gutter="0"/>
          <w:cols w:space="708"/>
        </w:sectPr>
      </w:pPr>
    </w:p>
    <w:p w:rsidR="00ED6B69" w:rsidRDefault="000C5501">
      <w:pPr>
        <w:pStyle w:val="Tekstpodstawowy"/>
        <w:spacing w:line="241" w:lineRule="exact"/>
        <w:ind w:left="559"/>
      </w:pPr>
      <w:r>
        <w:t>Ogólne</w:t>
      </w:r>
      <w:r>
        <w:rPr>
          <w:spacing w:val="-11"/>
        </w:rPr>
        <w:t xml:space="preserve"> </w:t>
      </w:r>
      <w:r>
        <w:t>ustalenia</w:t>
      </w:r>
      <w:r>
        <w:rPr>
          <w:spacing w:val="-11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podstawy</w:t>
      </w:r>
      <w:r>
        <w:rPr>
          <w:spacing w:val="-14"/>
        </w:rPr>
        <w:t xml:space="preserve"> </w:t>
      </w:r>
      <w:r>
        <w:t>płatności</w:t>
      </w:r>
      <w:r>
        <w:rPr>
          <w:spacing w:val="-11"/>
        </w:rPr>
        <w:t xml:space="preserve"> </w:t>
      </w:r>
      <w:r>
        <w:t>podano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ST</w:t>
      </w:r>
      <w:r>
        <w:rPr>
          <w:spacing w:val="-10"/>
        </w:rPr>
        <w:t xml:space="preserve"> </w:t>
      </w:r>
      <w:r>
        <w:t>D-02.00.01</w:t>
      </w:r>
      <w:r>
        <w:rPr>
          <w:spacing w:val="-12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rPr>
          <w:spacing w:val="-5"/>
        </w:rPr>
        <w:t>9.</w:t>
      </w:r>
    </w:p>
    <w:p w:rsidR="00ED6B69" w:rsidRDefault="000C5501">
      <w:pPr>
        <w:pStyle w:val="Tekstpodstawowy"/>
        <w:spacing w:before="3" w:line="228" w:lineRule="auto"/>
        <w:ind w:left="568" w:right="794"/>
      </w:pPr>
      <w:r>
        <w:t>Płatność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wykonanego</w:t>
      </w:r>
      <w:r>
        <w:rPr>
          <w:spacing w:val="-3"/>
        </w:rPr>
        <w:t xml:space="preserve"> </w:t>
      </w:r>
      <w:r>
        <w:t>nasypu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przyjmować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Dokumentacją</w:t>
      </w:r>
      <w:r>
        <w:rPr>
          <w:spacing w:val="-5"/>
        </w:rPr>
        <w:t xml:space="preserve"> </w:t>
      </w:r>
      <w:r>
        <w:t xml:space="preserve">Projektową, </w:t>
      </w:r>
      <w:r>
        <w:rPr>
          <w:spacing w:val="-2"/>
        </w:rPr>
        <w:t>obmiarem</w:t>
      </w:r>
    </w:p>
    <w:p w:rsidR="00ED6B69" w:rsidRDefault="000C5501">
      <w:pPr>
        <w:pStyle w:val="Tekstpodstawowy"/>
        <w:spacing w:line="247" w:lineRule="exact"/>
        <w:ind w:left="568"/>
      </w:pPr>
      <w:r>
        <w:t>robót,</w:t>
      </w:r>
      <w:r>
        <w:rPr>
          <w:spacing w:val="-4"/>
        </w:rPr>
        <w:t xml:space="preserve"> </w:t>
      </w:r>
      <w:r>
        <w:t>oceną</w:t>
      </w:r>
      <w:r>
        <w:rPr>
          <w:spacing w:val="-5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rPr>
          <w:spacing w:val="-2"/>
        </w:rPr>
        <w:t>robót.</w:t>
      </w:r>
    </w:p>
    <w:p w:rsidR="00ED6B69" w:rsidRDefault="000C5501">
      <w:pPr>
        <w:pStyle w:val="Tekstpodstawowy"/>
        <w:spacing w:before="165" w:line="246" w:lineRule="exact"/>
        <w:ind w:left="549"/>
      </w:pPr>
      <w:r>
        <w:rPr>
          <w:spacing w:val="-2"/>
        </w:rPr>
        <w:t>Cena</w:t>
      </w:r>
      <w:r>
        <w:rPr>
          <w:spacing w:val="-7"/>
        </w:rPr>
        <w:t xml:space="preserve"> </w:t>
      </w:r>
      <w:r>
        <w:rPr>
          <w:spacing w:val="-2"/>
        </w:rPr>
        <w:t>wykonania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2"/>
          <w:vertAlign w:val="superscript"/>
        </w:rPr>
        <w:t>3</w:t>
      </w:r>
      <w:r>
        <w:rPr>
          <w:spacing w:val="-7"/>
        </w:rPr>
        <w:t xml:space="preserve"> </w:t>
      </w:r>
      <w:r>
        <w:rPr>
          <w:spacing w:val="-2"/>
        </w:rPr>
        <w:t>nasypów</w:t>
      </w:r>
      <w:r>
        <w:rPr>
          <w:spacing w:val="-7"/>
        </w:rPr>
        <w:t xml:space="preserve"> </w:t>
      </w:r>
      <w:r>
        <w:rPr>
          <w:spacing w:val="-2"/>
        </w:rPr>
        <w:t>obejmuje: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2" w:lineRule="exact"/>
      </w:pPr>
      <w:r>
        <w:rPr>
          <w:spacing w:val="-2"/>
        </w:rPr>
        <w:t>prace</w:t>
      </w:r>
      <w:r>
        <w:rPr>
          <w:spacing w:val="-4"/>
        </w:rPr>
        <w:t xml:space="preserve"> </w:t>
      </w:r>
      <w:r>
        <w:rPr>
          <w:spacing w:val="-2"/>
        </w:rPr>
        <w:t>pomiarowe,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</w:pPr>
      <w:r>
        <w:rPr>
          <w:spacing w:val="-2"/>
        </w:rPr>
        <w:t>oznakowanie</w:t>
      </w:r>
      <w:r>
        <w:rPr>
          <w:spacing w:val="3"/>
        </w:rPr>
        <w:t xml:space="preserve"> </w:t>
      </w:r>
      <w:r>
        <w:rPr>
          <w:spacing w:val="-2"/>
        </w:rPr>
        <w:t>robót,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2" w:lineRule="exact"/>
      </w:pPr>
      <w:r>
        <w:t>dostarczenie</w:t>
      </w:r>
      <w:r>
        <w:rPr>
          <w:spacing w:val="-12"/>
        </w:rPr>
        <w:t xml:space="preserve"> </w:t>
      </w:r>
      <w:r>
        <w:t>sprzętu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teren</w:t>
      </w:r>
      <w:r>
        <w:rPr>
          <w:spacing w:val="-12"/>
        </w:rPr>
        <w:t xml:space="preserve"> </w:t>
      </w:r>
      <w:r>
        <w:rPr>
          <w:spacing w:val="-4"/>
        </w:rPr>
        <w:t>robót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0" w:lineRule="exact"/>
      </w:pPr>
      <w:r>
        <w:t>pozyskanie</w:t>
      </w:r>
      <w:r>
        <w:rPr>
          <w:spacing w:val="4"/>
        </w:rPr>
        <w:t xml:space="preserve"> </w:t>
      </w:r>
      <w:r>
        <w:t>materiału,</w:t>
      </w:r>
      <w:r>
        <w:rPr>
          <w:spacing w:val="2"/>
        </w:rPr>
        <w:t xml:space="preserve"> </w:t>
      </w:r>
      <w:r>
        <w:t>jego</w:t>
      </w:r>
      <w:r>
        <w:rPr>
          <w:spacing w:val="3"/>
        </w:rPr>
        <w:t xml:space="preserve"> </w:t>
      </w:r>
      <w:r>
        <w:t>odspojenie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załadunek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środki</w:t>
      </w:r>
      <w:r>
        <w:rPr>
          <w:spacing w:val="3"/>
        </w:rPr>
        <w:t xml:space="preserve"> </w:t>
      </w:r>
      <w:r>
        <w:rPr>
          <w:spacing w:val="-2"/>
        </w:rPr>
        <w:t>transportowe,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0" w:lineRule="exact"/>
      </w:pPr>
      <w:r>
        <w:t>transport</w:t>
      </w:r>
      <w:r>
        <w:rPr>
          <w:spacing w:val="2"/>
        </w:rPr>
        <w:t xml:space="preserve"> </w:t>
      </w:r>
      <w:r>
        <w:t>urobku</w:t>
      </w:r>
      <w:r>
        <w:rPr>
          <w:spacing w:val="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ukopu</w:t>
      </w:r>
      <w:r>
        <w:rPr>
          <w:spacing w:val="4"/>
        </w:rPr>
        <w:t xml:space="preserve"> </w:t>
      </w:r>
      <w:r>
        <w:t>lub/i</w:t>
      </w:r>
      <w:r>
        <w:rPr>
          <w:spacing w:val="2"/>
        </w:rPr>
        <w:t xml:space="preserve"> </w:t>
      </w:r>
      <w:r>
        <w:t>dokopu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miejsce</w:t>
      </w:r>
      <w:r>
        <w:rPr>
          <w:spacing w:val="2"/>
        </w:rPr>
        <w:t xml:space="preserve"> </w:t>
      </w:r>
      <w:r>
        <w:rPr>
          <w:spacing w:val="-2"/>
        </w:rPr>
        <w:t>wbudowania,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before="3" w:line="228" w:lineRule="auto"/>
        <w:ind w:left="827" w:right="1238"/>
      </w:pPr>
      <w:r>
        <w:t>wykonanie robót towarzyszących związanych ze wzmocnieniem podłoża (dowóz wody do wykonania nasypów)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2" w:lineRule="exact"/>
      </w:pPr>
      <w:r>
        <w:rPr>
          <w:spacing w:val="-2"/>
        </w:rPr>
        <w:t>wbudowanie</w:t>
      </w:r>
      <w:r>
        <w:rPr>
          <w:spacing w:val="2"/>
        </w:rPr>
        <w:t xml:space="preserve"> </w:t>
      </w:r>
      <w:r>
        <w:rPr>
          <w:spacing w:val="-2"/>
        </w:rPr>
        <w:t>dostarczonego</w:t>
      </w:r>
      <w:r>
        <w:rPr>
          <w:spacing w:val="2"/>
        </w:rPr>
        <w:t xml:space="preserve"> </w:t>
      </w:r>
      <w:r>
        <w:rPr>
          <w:spacing w:val="-2"/>
        </w:rPr>
        <w:t>materiału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nasyp,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2" w:lineRule="exact"/>
      </w:pPr>
      <w:r>
        <w:rPr>
          <w:spacing w:val="-4"/>
        </w:rPr>
        <w:t>zagęszczenie</w:t>
      </w:r>
      <w:r>
        <w:rPr>
          <w:spacing w:val="4"/>
        </w:rPr>
        <w:t xml:space="preserve"> </w:t>
      </w:r>
      <w:r>
        <w:rPr>
          <w:spacing w:val="-2"/>
        </w:rPr>
        <w:t>gruntu,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</w:pPr>
      <w:r>
        <w:t>profilowanie</w:t>
      </w:r>
      <w:r>
        <w:rPr>
          <w:spacing w:val="-7"/>
        </w:rPr>
        <w:t xml:space="preserve"> </w:t>
      </w:r>
      <w:r>
        <w:t>powierzchni</w:t>
      </w:r>
      <w:r>
        <w:rPr>
          <w:spacing w:val="-3"/>
        </w:rPr>
        <w:t xml:space="preserve"> </w:t>
      </w:r>
      <w:r>
        <w:t>nasypu,</w:t>
      </w:r>
      <w:r>
        <w:rPr>
          <w:spacing w:val="-4"/>
        </w:rPr>
        <w:t xml:space="preserve"> </w:t>
      </w:r>
      <w:r>
        <w:t>rowów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skarp,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6" w:lineRule="exact"/>
      </w:pPr>
      <w:r>
        <w:t>wyprofilowanie</w:t>
      </w:r>
      <w:r>
        <w:rPr>
          <w:spacing w:val="-5"/>
        </w:rPr>
        <w:t xml:space="preserve"> </w:t>
      </w:r>
      <w:r>
        <w:t>skarp</w:t>
      </w:r>
      <w:r>
        <w:rPr>
          <w:spacing w:val="-4"/>
        </w:rPr>
        <w:t xml:space="preserve"> </w:t>
      </w:r>
      <w:r>
        <w:t>ukopu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dokopu,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</w:pPr>
      <w:r>
        <w:t>rekultywację</w:t>
      </w:r>
      <w:r>
        <w:rPr>
          <w:spacing w:val="-4"/>
        </w:rPr>
        <w:t xml:space="preserve"> </w:t>
      </w:r>
      <w:r>
        <w:t>dokopu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przyległego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drogi,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</w:pPr>
      <w:r>
        <w:t>odwodnienie</w:t>
      </w:r>
      <w:r>
        <w:rPr>
          <w:spacing w:val="-3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rPr>
          <w:spacing w:val="-2"/>
        </w:rPr>
        <w:t>robót,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</w:pPr>
      <w:r>
        <w:t>uporządkowanie</w:t>
      </w:r>
      <w:r>
        <w:rPr>
          <w:spacing w:val="-8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rPr>
          <w:spacing w:val="-4"/>
        </w:rPr>
        <w:t>robót</w:t>
      </w:r>
    </w:p>
    <w:p w:rsidR="00ED6B69" w:rsidRDefault="000C550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249" w:lineRule="exact"/>
      </w:pPr>
      <w:r>
        <w:rPr>
          <w:spacing w:val="-2"/>
        </w:rPr>
        <w:t>przeprowadzenie</w:t>
      </w:r>
      <w:r>
        <w:rPr>
          <w:spacing w:val="1"/>
        </w:rPr>
        <w:t xml:space="preserve"> </w:t>
      </w:r>
      <w:r>
        <w:rPr>
          <w:spacing w:val="-2"/>
        </w:rPr>
        <w:t>pomiarów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badań</w:t>
      </w:r>
      <w:r>
        <w:t xml:space="preserve"> </w:t>
      </w:r>
      <w:r>
        <w:rPr>
          <w:spacing w:val="-2"/>
        </w:rPr>
        <w:t>laboratoryjnych</w:t>
      </w:r>
      <w:r>
        <w:rPr>
          <w:spacing w:val="5"/>
        </w:rPr>
        <w:t xml:space="preserve"> </w:t>
      </w:r>
      <w:r>
        <w:rPr>
          <w:spacing w:val="-2"/>
        </w:rPr>
        <w:t>wymaganych</w:t>
      </w:r>
      <w:r>
        <w:rPr>
          <w:spacing w:val="6"/>
        </w:rPr>
        <w:t xml:space="preserve"> </w:t>
      </w:r>
      <w:r>
        <w:rPr>
          <w:spacing w:val="-2"/>
        </w:rPr>
        <w:t>w specyfikacji</w:t>
      </w:r>
      <w:r>
        <w:rPr>
          <w:spacing w:val="2"/>
        </w:rPr>
        <w:t xml:space="preserve"> </w:t>
      </w:r>
      <w:r>
        <w:rPr>
          <w:spacing w:val="-2"/>
        </w:rPr>
        <w:t>technicznej.</w:t>
      </w:r>
    </w:p>
    <w:p w:rsidR="00ED6B69" w:rsidRDefault="00ED6B69">
      <w:pPr>
        <w:pStyle w:val="Tekstpodstawowy"/>
        <w:spacing w:before="1"/>
        <w:rPr>
          <w:sz w:val="32"/>
        </w:rPr>
      </w:pPr>
    </w:p>
    <w:p w:rsidR="00ED6B69" w:rsidRDefault="000C5501">
      <w:pPr>
        <w:pStyle w:val="Nagwek1"/>
        <w:numPr>
          <w:ilvl w:val="0"/>
          <w:numId w:val="3"/>
        </w:numPr>
        <w:tabs>
          <w:tab w:val="left" w:pos="915"/>
        </w:tabs>
        <w:ind w:left="914" w:hanging="352"/>
      </w:pPr>
      <w:r>
        <w:t>PRZEPISY</w:t>
      </w:r>
      <w:r>
        <w:rPr>
          <w:spacing w:val="40"/>
        </w:rPr>
        <w:t xml:space="preserve"> </w:t>
      </w:r>
      <w:r>
        <w:rPr>
          <w:spacing w:val="-2"/>
        </w:rPr>
        <w:t>ZWIĄZANE</w:t>
      </w:r>
    </w:p>
    <w:p w:rsidR="00ED6B69" w:rsidRDefault="000C5501">
      <w:pPr>
        <w:pStyle w:val="Tekstpodstawowy"/>
        <w:spacing w:before="124"/>
        <w:ind w:left="554"/>
      </w:pPr>
      <w:r>
        <w:rPr>
          <w:spacing w:val="-2"/>
        </w:rPr>
        <w:t>Spis</w:t>
      </w:r>
      <w:r>
        <w:rPr>
          <w:spacing w:val="-10"/>
        </w:rPr>
        <w:t xml:space="preserve"> </w:t>
      </w:r>
      <w:r>
        <w:rPr>
          <w:spacing w:val="-2"/>
        </w:rPr>
        <w:t>przepisów</w:t>
      </w:r>
      <w:r>
        <w:rPr>
          <w:spacing w:val="-8"/>
        </w:rPr>
        <w:t xml:space="preserve"> </w:t>
      </w:r>
      <w:r>
        <w:rPr>
          <w:spacing w:val="-2"/>
        </w:rPr>
        <w:t>związanych</w:t>
      </w:r>
      <w:r>
        <w:rPr>
          <w:spacing w:val="-6"/>
        </w:rPr>
        <w:t xml:space="preserve"> </w:t>
      </w:r>
      <w:r>
        <w:rPr>
          <w:spacing w:val="-2"/>
        </w:rPr>
        <w:t>podano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ST</w:t>
      </w:r>
      <w:r>
        <w:rPr>
          <w:spacing w:val="-5"/>
        </w:rPr>
        <w:t xml:space="preserve"> </w:t>
      </w:r>
      <w:r>
        <w:rPr>
          <w:spacing w:val="-2"/>
        </w:rPr>
        <w:t>D-02.00.01.</w:t>
      </w:r>
    </w:p>
    <w:sectPr w:rsidR="00ED6B69">
      <w:pgSz w:w="11900" w:h="16840"/>
      <w:pgMar w:top="940" w:right="340" w:bottom="980" w:left="1440" w:header="71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01" w:rsidRDefault="000C5501">
      <w:r>
        <w:separator/>
      </w:r>
    </w:p>
  </w:endnote>
  <w:endnote w:type="continuationSeparator" w:id="0">
    <w:p w:rsidR="000C5501" w:rsidRDefault="000C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9" w:rsidRDefault="000C550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4" type="#_x0000_t202" style="position:absolute;margin-left:312.95pt;margin-top:791.6pt;width:13pt;height:15.3pt;z-index:-16099840;mso-position-horizontal-relative:page;mso-position-vertical-relative:page" filled="f" stroked="f">
          <v:textbox inset="0,0,0,0">
            <w:txbxContent>
              <w:p w:rsidR="00ED6B69" w:rsidRDefault="000C550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>
                  <w:rPr>
                    <w:noProof/>
                    <w:w w:val="99"/>
                    <w:sz w:val="24"/>
                  </w:rPr>
                  <w:t>1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9" w:rsidRDefault="000C550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2" type="#_x0000_t202" style="position:absolute;margin-left:312.95pt;margin-top:791.6pt;width:13pt;height:15.3pt;z-index:-16098816;mso-position-horizontal-relative:page;mso-position-vertical-relative:page" filled="f" stroked="f">
          <v:textbox inset="0,0,0,0">
            <w:txbxContent>
              <w:p w:rsidR="00ED6B69" w:rsidRDefault="000C550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 w:rsidR="00790897">
                  <w:rPr>
                    <w:noProof/>
                    <w:w w:val="99"/>
                    <w:sz w:val="24"/>
                  </w:rPr>
                  <w:t>3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9" w:rsidRDefault="000C550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309.95pt;margin-top:791.6pt;width:19pt;height:15.3pt;z-index:-16097280;mso-position-horizontal-relative:page;mso-position-vertical-relative:page" filled="f" stroked="f">
          <v:textbox inset="0,0,0,0">
            <w:txbxContent>
              <w:p w:rsidR="00ED6B69" w:rsidRDefault="000C550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90897">
                  <w:rPr>
                    <w:noProof/>
                    <w:spacing w:val="-5"/>
                    <w:sz w:val="24"/>
                  </w:rPr>
                  <w:t>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01" w:rsidRDefault="000C5501">
      <w:r>
        <w:separator/>
      </w:r>
    </w:p>
  </w:footnote>
  <w:footnote w:type="continuationSeparator" w:id="0">
    <w:p w:rsidR="000C5501" w:rsidRDefault="000C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9" w:rsidRDefault="000C5501">
    <w:pPr>
      <w:pStyle w:val="Tekstpodstawowy"/>
      <w:spacing w:line="14" w:lineRule="auto"/>
      <w:rPr>
        <w:sz w:val="20"/>
      </w:rPr>
    </w:pPr>
    <w:r>
      <w:pict>
        <v:rect id="docshape1" o:spid="_x0000_s2056" style="position:absolute;margin-left:99.25pt;margin-top:46.55pt;width:434.15pt;height:.5pt;z-index:-161008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5" type="#_x0000_t202" style="position:absolute;margin-left:98.25pt;margin-top:34.5pt;width:436.2pt;height:14.25pt;z-index:-16100352;mso-position-horizontal-relative:page;mso-position-vertical-relative:page" filled="f" stroked="f">
          <v:textbox inset="0,0,0,0">
            <w:txbxContent>
              <w:p w:rsidR="00ED6B69" w:rsidRDefault="000C5501">
                <w:pPr>
                  <w:pStyle w:val="Tekstpodstawowy"/>
                  <w:tabs>
                    <w:tab w:val="left" w:pos="7719"/>
                  </w:tabs>
                  <w:spacing w:before="11"/>
                  <w:ind w:left="20"/>
                </w:pPr>
                <w:r>
                  <w:rPr>
                    <w:u w:val="single"/>
                  </w:rPr>
                  <w:tab/>
                </w:r>
                <w:r>
                  <w:rPr>
                    <w:spacing w:val="-2"/>
                  </w:rPr>
                  <w:t>D.02.03.01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9" w:rsidRDefault="000C550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3" type="#_x0000_t202" style="position:absolute;margin-left:483.2pt;margin-top:34.5pt;width:51.2pt;height:14.25pt;z-index:-16099328;mso-position-horizontal-relative:page;mso-position-vertical-relative:page" filled="f" stroked="f">
          <v:textbox inset="0,0,0,0">
            <w:txbxContent>
              <w:p w:rsidR="00ED6B69" w:rsidRDefault="000C5501">
                <w:pPr>
                  <w:pStyle w:val="Tekstpodstawowy"/>
                  <w:spacing w:before="11"/>
                  <w:ind w:left="20"/>
                </w:pPr>
                <w:r>
                  <w:rPr>
                    <w:spacing w:val="-2"/>
                  </w:rPr>
                  <w:t>D.02.03.01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9" w:rsidRDefault="000C5501">
    <w:pPr>
      <w:pStyle w:val="Tekstpodstawowy"/>
      <w:spacing w:line="14" w:lineRule="auto"/>
      <w:rPr>
        <w:sz w:val="20"/>
      </w:rPr>
    </w:pPr>
    <w:r>
      <w:pict>
        <v:rect id="docshape8" o:spid="_x0000_s2051" style="position:absolute;margin-left:99.25pt;margin-top:46.55pt;width:434.15pt;height:.5pt;z-index:-160983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98.25pt;margin-top:34.5pt;width:436.2pt;height:14.25pt;z-index:-16097792;mso-position-horizontal-relative:page;mso-position-vertical-relative:page" filled="f" stroked="f">
          <v:textbox inset="0,0,0,0">
            <w:txbxContent>
              <w:p w:rsidR="00ED6B69" w:rsidRDefault="000C5501">
                <w:pPr>
                  <w:pStyle w:val="Tekstpodstawowy"/>
                  <w:tabs>
                    <w:tab w:val="left" w:pos="7719"/>
                  </w:tabs>
                  <w:spacing w:before="11"/>
                  <w:ind w:left="20"/>
                </w:pPr>
                <w:r>
                  <w:rPr>
                    <w:u w:val="single"/>
                  </w:rPr>
                  <w:tab/>
                </w:r>
                <w:r>
                  <w:rPr>
                    <w:spacing w:val="-2"/>
                  </w:rPr>
                  <w:t>D.02.03.01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89"/>
    <w:multiLevelType w:val="hybridMultilevel"/>
    <w:tmpl w:val="A1CE0540"/>
    <w:lvl w:ilvl="0" w:tplc="E89C3068">
      <w:numFmt w:val="bullet"/>
      <w:lvlText w:val="-"/>
      <w:lvlJc w:val="left"/>
      <w:pPr>
        <w:ind w:left="1356" w:hanging="37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7A264E">
      <w:numFmt w:val="bullet"/>
      <w:lvlText w:val="•"/>
      <w:lvlJc w:val="left"/>
      <w:pPr>
        <w:ind w:left="2236" w:hanging="375"/>
      </w:pPr>
      <w:rPr>
        <w:rFonts w:hint="default"/>
        <w:lang w:val="pl-PL" w:eastAsia="en-US" w:bidi="ar-SA"/>
      </w:rPr>
    </w:lvl>
    <w:lvl w:ilvl="2" w:tplc="01A4575C">
      <w:numFmt w:val="bullet"/>
      <w:lvlText w:val="•"/>
      <w:lvlJc w:val="left"/>
      <w:pPr>
        <w:ind w:left="3112" w:hanging="375"/>
      </w:pPr>
      <w:rPr>
        <w:rFonts w:hint="default"/>
        <w:lang w:val="pl-PL" w:eastAsia="en-US" w:bidi="ar-SA"/>
      </w:rPr>
    </w:lvl>
    <w:lvl w:ilvl="3" w:tplc="E5DA8E4C">
      <w:numFmt w:val="bullet"/>
      <w:lvlText w:val="•"/>
      <w:lvlJc w:val="left"/>
      <w:pPr>
        <w:ind w:left="3988" w:hanging="375"/>
      </w:pPr>
      <w:rPr>
        <w:rFonts w:hint="default"/>
        <w:lang w:val="pl-PL" w:eastAsia="en-US" w:bidi="ar-SA"/>
      </w:rPr>
    </w:lvl>
    <w:lvl w:ilvl="4" w:tplc="9516DE56">
      <w:numFmt w:val="bullet"/>
      <w:lvlText w:val="•"/>
      <w:lvlJc w:val="left"/>
      <w:pPr>
        <w:ind w:left="4864" w:hanging="375"/>
      </w:pPr>
      <w:rPr>
        <w:rFonts w:hint="default"/>
        <w:lang w:val="pl-PL" w:eastAsia="en-US" w:bidi="ar-SA"/>
      </w:rPr>
    </w:lvl>
    <w:lvl w:ilvl="5" w:tplc="338E5CFE">
      <w:numFmt w:val="bullet"/>
      <w:lvlText w:val="•"/>
      <w:lvlJc w:val="left"/>
      <w:pPr>
        <w:ind w:left="5740" w:hanging="375"/>
      </w:pPr>
      <w:rPr>
        <w:rFonts w:hint="default"/>
        <w:lang w:val="pl-PL" w:eastAsia="en-US" w:bidi="ar-SA"/>
      </w:rPr>
    </w:lvl>
    <w:lvl w:ilvl="6" w:tplc="FAF8831A">
      <w:numFmt w:val="bullet"/>
      <w:lvlText w:val="•"/>
      <w:lvlJc w:val="left"/>
      <w:pPr>
        <w:ind w:left="6616" w:hanging="375"/>
      </w:pPr>
      <w:rPr>
        <w:rFonts w:hint="default"/>
        <w:lang w:val="pl-PL" w:eastAsia="en-US" w:bidi="ar-SA"/>
      </w:rPr>
    </w:lvl>
    <w:lvl w:ilvl="7" w:tplc="23443E06">
      <w:numFmt w:val="bullet"/>
      <w:lvlText w:val="•"/>
      <w:lvlJc w:val="left"/>
      <w:pPr>
        <w:ind w:left="7492" w:hanging="375"/>
      </w:pPr>
      <w:rPr>
        <w:rFonts w:hint="default"/>
        <w:lang w:val="pl-PL" w:eastAsia="en-US" w:bidi="ar-SA"/>
      </w:rPr>
    </w:lvl>
    <w:lvl w:ilvl="8" w:tplc="C6EAB460">
      <w:numFmt w:val="bullet"/>
      <w:lvlText w:val="•"/>
      <w:lvlJc w:val="left"/>
      <w:pPr>
        <w:ind w:left="8368" w:hanging="375"/>
      </w:pPr>
      <w:rPr>
        <w:rFonts w:hint="default"/>
        <w:lang w:val="pl-PL" w:eastAsia="en-US" w:bidi="ar-SA"/>
      </w:rPr>
    </w:lvl>
  </w:abstractNum>
  <w:abstractNum w:abstractNumId="1" w15:restartNumberingAfterBreak="0">
    <w:nsid w:val="06CD298C"/>
    <w:multiLevelType w:val="hybridMultilevel"/>
    <w:tmpl w:val="22347CDA"/>
    <w:lvl w:ilvl="0" w:tplc="37D8BD60">
      <w:start w:val="2"/>
      <w:numFmt w:val="lowerLetter"/>
      <w:lvlText w:val="%1)"/>
      <w:lvlJc w:val="left"/>
      <w:pPr>
        <w:ind w:left="780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pl-PL" w:eastAsia="en-US" w:bidi="ar-SA"/>
      </w:rPr>
    </w:lvl>
    <w:lvl w:ilvl="1" w:tplc="AC3ADCEC">
      <w:numFmt w:val="bullet"/>
      <w:lvlText w:val="-"/>
      <w:lvlJc w:val="left"/>
      <w:pPr>
        <w:ind w:left="168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674745E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A2AAC560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4" w:tplc="84345AB2">
      <w:numFmt w:val="bullet"/>
      <w:lvlText w:val="•"/>
      <w:lvlJc w:val="left"/>
      <w:pPr>
        <w:ind w:left="4493" w:hanging="360"/>
      </w:pPr>
      <w:rPr>
        <w:rFonts w:hint="default"/>
        <w:lang w:val="pl-PL" w:eastAsia="en-US" w:bidi="ar-SA"/>
      </w:rPr>
    </w:lvl>
    <w:lvl w:ilvl="5" w:tplc="F8E050EC">
      <w:numFmt w:val="bullet"/>
      <w:lvlText w:val="•"/>
      <w:lvlJc w:val="left"/>
      <w:pPr>
        <w:ind w:left="5431" w:hanging="360"/>
      </w:pPr>
      <w:rPr>
        <w:rFonts w:hint="default"/>
        <w:lang w:val="pl-PL" w:eastAsia="en-US" w:bidi="ar-SA"/>
      </w:rPr>
    </w:lvl>
    <w:lvl w:ilvl="6" w:tplc="C30A081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 w:tplc="7A6874A2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C9D8158A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F811DD"/>
    <w:multiLevelType w:val="hybridMultilevel"/>
    <w:tmpl w:val="F9003262"/>
    <w:lvl w:ilvl="0" w:tplc="4AF06172">
      <w:numFmt w:val="bullet"/>
      <w:lvlText w:val="-"/>
      <w:lvlJc w:val="left"/>
      <w:pPr>
        <w:ind w:left="12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9CCDEF2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 w:tplc="A33E0408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3" w:tplc="1E4A78CC">
      <w:numFmt w:val="bullet"/>
      <w:lvlText w:val="•"/>
      <w:lvlJc w:val="left"/>
      <w:pPr>
        <w:ind w:left="3918" w:hanging="360"/>
      </w:pPr>
      <w:rPr>
        <w:rFonts w:hint="default"/>
        <w:lang w:val="pl-PL" w:eastAsia="en-US" w:bidi="ar-SA"/>
      </w:rPr>
    </w:lvl>
    <w:lvl w:ilvl="4" w:tplc="C0249898">
      <w:numFmt w:val="bullet"/>
      <w:lvlText w:val="•"/>
      <w:lvlJc w:val="left"/>
      <w:pPr>
        <w:ind w:left="4804" w:hanging="360"/>
      </w:pPr>
      <w:rPr>
        <w:rFonts w:hint="default"/>
        <w:lang w:val="pl-PL" w:eastAsia="en-US" w:bidi="ar-SA"/>
      </w:rPr>
    </w:lvl>
    <w:lvl w:ilvl="5" w:tplc="6DB075AA">
      <w:numFmt w:val="bullet"/>
      <w:lvlText w:val="•"/>
      <w:lvlJc w:val="left"/>
      <w:pPr>
        <w:ind w:left="5690" w:hanging="360"/>
      </w:pPr>
      <w:rPr>
        <w:rFonts w:hint="default"/>
        <w:lang w:val="pl-PL" w:eastAsia="en-US" w:bidi="ar-SA"/>
      </w:rPr>
    </w:lvl>
    <w:lvl w:ilvl="6" w:tplc="67EE8532">
      <w:numFmt w:val="bullet"/>
      <w:lvlText w:val="•"/>
      <w:lvlJc w:val="left"/>
      <w:pPr>
        <w:ind w:left="6576" w:hanging="360"/>
      </w:pPr>
      <w:rPr>
        <w:rFonts w:hint="default"/>
        <w:lang w:val="pl-PL" w:eastAsia="en-US" w:bidi="ar-SA"/>
      </w:rPr>
    </w:lvl>
    <w:lvl w:ilvl="7" w:tplc="671AC93E">
      <w:numFmt w:val="bullet"/>
      <w:lvlText w:val="•"/>
      <w:lvlJc w:val="left"/>
      <w:pPr>
        <w:ind w:left="7462" w:hanging="360"/>
      </w:pPr>
      <w:rPr>
        <w:rFonts w:hint="default"/>
        <w:lang w:val="pl-PL" w:eastAsia="en-US" w:bidi="ar-SA"/>
      </w:rPr>
    </w:lvl>
    <w:lvl w:ilvl="8" w:tplc="09D0DBC2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F856AF"/>
    <w:multiLevelType w:val="hybridMultilevel"/>
    <w:tmpl w:val="97565C4E"/>
    <w:lvl w:ilvl="0" w:tplc="B748C044">
      <w:start w:val="1"/>
      <w:numFmt w:val="decimal"/>
      <w:lvlText w:val="%1."/>
      <w:lvlJc w:val="left"/>
      <w:pPr>
        <w:ind w:left="26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33247FC">
      <w:numFmt w:val="bullet"/>
      <w:lvlText w:val="•"/>
      <w:lvlJc w:val="left"/>
      <w:pPr>
        <w:ind w:left="501" w:hanging="221"/>
      </w:pPr>
      <w:rPr>
        <w:rFonts w:hint="default"/>
        <w:lang w:val="pl-PL" w:eastAsia="en-US" w:bidi="ar-SA"/>
      </w:rPr>
    </w:lvl>
    <w:lvl w:ilvl="2" w:tplc="E32A54BC">
      <w:numFmt w:val="bullet"/>
      <w:lvlText w:val="•"/>
      <w:lvlJc w:val="left"/>
      <w:pPr>
        <w:ind w:left="742" w:hanging="221"/>
      </w:pPr>
      <w:rPr>
        <w:rFonts w:hint="default"/>
        <w:lang w:val="pl-PL" w:eastAsia="en-US" w:bidi="ar-SA"/>
      </w:rPr>
    </w:lvl>
    <w:lvl w:ilvl="3" w:tplc="238C1D38">
      <w:numFmt w:val="bullet"/>
      <w:lvlText w:val="•"/>
      <w:lvlJc w:val="left"/>
      <w:pPr>
        <w:ind w:left="983" w:hanging="221"/>
      </w:pPr>
      <w:rPr>
        <w:rFonts w:hint="default"/>
        <w:lang w:val="pl-PL" w:eastAsia="en-US" w:bidi="ar-SA"/>
      </w:rPr>
    </w:lvl>
    <w:lvl w:ilvl="4" w:tplc="4D982A74">
      <w:numFmt w:val="bullet"/>
      <w:lvlText w:val="•"/>
      <w:lvlJc w:val="left"/>
      <w:pPr>
        <w:ind w:left="1225" w:hanging="221"/>
      </w:pPr>
      <w:rPr>
        <w:rFonts w:hint="default"/>
        <w:lang w:val="pl-PL" w:eastAsia="en-US" w:bidi="ar-SA"/>
      </w:rPr>
    </w:lvl>
    <w:lvl w:ilvl="5" w:tplc="22C40586">
      <w:numFmt w:val="bullet"/>
      <w:lvlText w:val="•"/>
      <w:lvlJc w:val="left"/>
      <w:pPr>
        <w:ind w:left="1466" w:hanging="221"/>
      </w:pPr>
      <w:rPr>
        <w:rFonts w:hint="default"/>
        <w:lang w:val="pl-PL" w:eastAsia="en-US" w:bidi="ar-SA"/>
      </w:rPr>
    </w:lvl>
    <w:lvl w:ilvl="6" w:tplc="515CD064">
      <w:numFmt w:val="bullet"/>
      <w:lvlText w:val="•"/>
      <w:lvlJc w:val="left"/>
      <w:pPr>
        <w:ind w:left="1707" w:hanging="221"/>
      </w:pPr>
      <w:rPr>
        <w:rFonts w:hint="default"/>
        <w:lang w:val="pl-PL" w:eastAsia="en-US" w:bidi="ar-SA"/>
      </w:rPr>
    </w:lvl>
    <w:lvl w:ilvl="7" w:tplc="2196D6F0">
      <w:numFmt w:val="bullet"/>
      <w:lvlText w:val="•"/>
      <w:lvlJc w:val="left"/>
      <w:pPr>
        <w:ind w:left="1949" w:hanging="221"/>
      </w:pPr>
      <w:rPr>
        <w:rFonts w:hint="default"/>
        <w:lang w:val="pl-PL" w:eastAsia="en-US" w:bidi="ar-SA"/>
      </w:rPr>
    </w:lvl>
    <w:lvl w:ilvl="8" w:tplc="462ECA18">
      <w:numFmt w:val="bullet"/>
      <w:lvlText w:val="•"/>
      <w:lvlJc w:val="left"/>
      <w:pPr>
        <w:ind w:left="2190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19475C84"/>
    <w:multiLevelType w:val="hybridMultilevel"/>
    <w:tmpl w:val="204C5DF2"/>
    <w:lvl w:ilvl="0" w:tplc="6948655E">
      <w:start w:val="1"/>
      <w:numFmt w:val="lowerLetter"/>
      <w:lvlText w:val="%1)"/>
      <w:lvlJc w:val="left"/>
      <w:pPr>
        <w:ind w:left="828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1" w:tplc="5336CDD2">
      <w:numFmt w:val="bullet"/>
      <w:lvlText w:val="•"/>
      <w:lvlJc w:val="left"/>
      <w:pPr>
        <w:ind w:left="1750" w:hanging="284"/>
      </w:pPr>
      <w:rPr>
        <w:rFonts w:hint="default"/>
        <w:lang w:val="pl-PL" w:eastAsia="en-US" w:bidi="ar-SA"/>
      </w:rPr>
    </w:lvl>
    <w:lvl w:ilvl="2" w:tplc="7C4E63AC">
      <w:numFmt w:val="bullet"/>
      <w:lvlText w:val="•"/>
      <w:lvlJc w:val="left"/>
      <w:pPr>
        <w:ind w:left="2680" w:hanging="284"/>
      </w:pPr>
      <w:rPr>
        <w:rFonts w:hint="default"/>
        <w:lang w:val="pl-PL" w:eastAsia="en-US" w:bidi="ar-SA"/>
      </w:rPr>
    </w:lvl>
    <w:lvl w:ilvl="3" w:tplc="216C891E">
      <w:numFmt w:val="bullet"/>
      <w:lvlText w:val="•"/>
      <w:lvlJc w:val="left"/>
      <w:pPr>
        <w:ind w:left="3610" w:hanging="284"/>
      </w:pPr>
      <w:rPr>
        <w:rFonts w:hint="default"/>
        <w:lang w:val="pl-PL" w:eastAsia="en-US" w:bidi="ar-SA"/>
      </w:rPr>
    </w:lvl>
    <w:lvl w:ilvl="4" w:tplc="E94CB330">
      <w:numFmt w:val="bullet"/>
      <w:lvlText w:val="•"/>
      <w:lvlJc w:val="left"/>
      <w:pPr>
        <w:ind w:left="4540" w:hanging="284"/>
      </w:pPr>
      <w:rPr>
        <w:rFonts w:hint="default"/>
        <w:lang w:val="pl-PL" w:eastAsia="en-US" w:bidi="ar-SA"/>
      </w:rPr>
    </w:lvl>
    <w:lvl w:ilvl="5" w:tplc="D534D06A">
      <w:numFmt w:val="bullet"/>
      <w:lvlText w:val="•"/>
      <w:lvlJc w:val="left"/>
      <w:pPr>
        <w:ind w:left="5470" w:hanging="284"/>
      </w:pPr>
      <w:rPr>
        <w:rFonts w:hint="default"/>
        <w:lang w:val="pl-PL" w:eastAsia="en-US" w:bidi="ar-SA"/>
      </w:rPr>
    </w:lvl>
    <w:lvl w:ilvl="6" w:tplc="0E3675B4">
      <w:numFmt w:val="bullet"/>
      <w:lvlText w:val="•"/>
      <w:lvlJc w:val="left"/>
      <w:pPr>
        <w:ind w:left="6400" w:hanging="284"/>
      </w:pPr>
      <w:rPr>
        <w:rFonts w:hint="default"/>
        <w:lang w:val="pl-PL" w:eastAsia="en-US" w:bidi="ar-SA"/>
      </w:rPr>
    </w:lvl>
    <w:lvl w:ilvl="7" w:tplc="F4B20A20">
      <w:numFmt w:val="bullet"/>
      <w:lvlText w:val="•"/>
      <w:lvlJc w:val="left"/>
      <w:pPr>
        <w:ind w:left="7330" w:hanging="284"/>
      </w:pPr>
      <w:rPr>
        <w:rFonts w:hint="default"/>
        <w:lang w:val="pl-PL" w:eastAsia="en-US" w:bidi="ar-SA"/>
      </w:rPr>
    </w:lvl>
    <w:lvl w:ilvl="8" w:tplc="DADCB566">
      <w:numFmt w:val="bullet"/>
      <w:lvlText w:val="•"/>
      <w:lvlJc w:val="left"/>
      <w:pPr>
        <w:ind w:left="826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BA12A37"/>
    <w:multiLevelType w:val="hybridMultilevel"/>
    <w:tmpl w:val="771A9434"/>
    <w:lvl w:ilvl="0" w:tplc="F9E8D848">
      <w:start w:val="1"/>
      <w:numFmt w:val="lowerLetter"/>
      <w:lvlText w:val="%1)"/>
      <w:lvlJc w:val="left"/>
      <w:pPr>
        <w:ind w:left="549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 w:tplc="D5363B56">
      <w:start w:val="1"/>
      <w:numFmt w:val="lowerLetter"/>
      <w:lvlText w:val="%2)"/>
      <w:lvlJc w:val="left"/>
      <w:pPr>
        <w:ind w:left="559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2" w:tplc="9FF047EC">
      <w:numFmt w:val="bullet"/>
      <w:lvlText w:val="•"/>
      <w:lvlJc w:val="left"/>
      <w:pPr>
        <w:ind w:left="1622" w:hanging="293"/>
      </w:pPr>
      <w:rPr>
        <w:rFonts w:hint="default"/>
        <w:lang w:val="pl-PL" w:eastAsia="en-US" w:bidi="ar-SA"/>
      </w:rPr>
    </w:lvl>
    <w:lvl w:ilvl="3" w:tplc="AC5CE556">
      <w:numFmt w:val="bullet"/>
      <w:lvlText w:val="•"/>
      <w:lvlJc w:val="left"/>
      <w:pPr>
        <w:ind w:left="2684" w:hanging="293"/>
      </w:pPr>
      <w:rPr>
        <w:rFonts w:hint="default"/>
        <w:lang w:val="pl-PL" w:eastAsia="en-US" w:bidi="ar-SA"/>
      </w:rPr>
    </w:lvl>
    <w:lvl w:ilvl="4" w:tplc="D4E280FA">
      <w:numFmt w:val="bullet"/>
      <w:lvlText w:val="•"/>
      <w:lvlJc w:val="left"/>
      <w:pPr>
        <w:ind w:left="3746" w:hanging="293"/>
      </w:pPr>
      <w:rPr>
        <w:rFonts w:hint="default"/>
        <w:lang w:val="pl-PL" w:eastAsia="en-US" w:bidi="ar-SA"/>
      </w:rPr>
    </w:lvl>
    <w:lvl w:ilvl="5" w:tplc="5792F1D4">
      <w:numFmt w:val="bullet"/>
      <w:lvlText w:val="•"/>
      <w:lvlJc w:val="left"/>
      <w:pPr>
        <w:ind w:left="4808" w:hanging="293"/>
      </w:pPr>
      <w:rPr>
        <w:rFonts w:hint="default"/>
        <w:lang w:val="pl-PL" w:eastAsia="en-US" w:bidi="ar-SA"/>
      </w:rPr>
    </w:lvl>
    <w:lvl w:ilvl="6" w:tplc="DC3EEBB4">
      <w:numFmt w:val="bullet"/>
      <w:lvlText w:val="•"/>
      <w:lvlJc w:val="left"/>
      <w:pPr>
        <w:ind w:left="5871" w:hanging="293"/>
      </w:pPr>
      <w:rPr>
        <w:rFonts w:hint="default"/>
        <w:lang w:val="pl-PL" w:eastAsia="en-US" w:bidi="ar-SA"/>
      </w:rPr>
    </w:lvl>
    <w:lvl w:ilvl="7" w:tplc="E3C23E8E">
      <w:numFmt w:val="bullet"/>
      <w:lvlText w:val="•"/>
      <w:lvlJc w:val="left"/>
      <w:pPr>
        <w:ind w:left="6933" w:hanging="293"/>
      </w:pPr>
      <w:rPr>
        <w:rFonts w:hint="default"/>
        <w:lang w:val="pl-PL" w:eastAsia="en-US" w:bidi="ar-SA"/>
      </w:rPr>
    </w:lvl>
    <w:lvl w:ilvl="8" w:tplc="3CC0FFAA">
      <w:numFmt w:val="bullet"/>
      <w:lvlText w:val="•"/>
      <w:lvlJc w:val="left"/>
      <w:pPr>
        <w:ind w:left="7995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248D7B9B"/>
    <w:multiLevelType w:val="hybridMultilevel"/>
    <w:tmpl w:val="9620B6A2"/>
    <w:lvl w:ilvl="0" w:tplc="F9E0BD8A">
      <w:start w:val="1"/>
      <w:numFmt w:val="decimal"/>
      <w:lvlText w:val="%1."/>
      <w:lvlJc w:val="left"/>
      <w:pPr>
        <w:ind w:left="39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48586C">
      <w:numFmt w:val="bullet"/>
      <w:lvlText w:val="•"/>
      <w:lvlJc w:val="left"/>
      <w:pPr>
        <w:ind w:left="303" w:hanging="219"/>
      </w:pPr>
      <w:rPr>
        <w:rFonts w:hint="default"/>
        <w:lang w:val="pl-PL" w:eastAsia="en-US" w:bidi="ar-SA"/>
      </w:rPr>
    </w:lvl>
    <w:lvl w:ilvl="2" w:tplc="895AD8A0">
      <w:numFmt w:val="bullet"/>
      <w:lvlText w:val="•"/>
      <w:lvlJc w:val="left"/>
      <w:pPr>
        <w:ind w:left="566" w:hanging="219"/>
      </w:pPr>
      <w:rPr>
        <w:rFonts w:hint="default"/>
        <w:lang w:val="pl-PL" w:eastAsia="en-US" w:bidi="ar-SA"/>
      </w:rPr>
    </w:lvl>
    <w:lvl w:ilvl="3" w:tplc="28E09148">
      <w:numFmt w:val="bullet"/>
      <w:lvlText w:val="•"/>
      <w:lvlJc w:val="left"/>
      <w:pPr>
        <w:ind w:left="829" w:hanging="219"/>
      </w:pPr>
      <w:rPr>
        <w:rFonts w:hint="default"/>
        <w:lang w:val="pl-PL" w:eastAsia="en-US" w:bidi="ar-SA"/>
      </w:rPr>
    </w:lvl>
    <w:lvl w:ilvl="4" w:tplc="1A081CC8">
      <w:numFmt w:val="bullet"/>
      <w:lvlText w:val="•"/>
      <w:lvlJc w:val="left"/>
      <w:pPr>
        <w:ind w:left="1093" w:hanging="219"/>
      </w:pPr>
      <w:rPr>
        <w:rFonts w:hint="default"/>
        <w:lang w:val="pl-PL" w:eastAsia="en-US" w:bidi="ar-SA"/>
      </w:rPr>
    </w:lvl>
    <w:lvl w:ilvl="5" w:tplc="7F3A6176">
      <w:numFmt w:val="bullet"/>
      <w:lvlText w:val="•"/>
      <w:lvlJc w:val="left"/>
      <w:pPr>
        <w:ind w:left="1356" w:hanging="219"/>
      </w:pPr>
      <w:rPr>
        <w:rFonts w:hint="default"/>
        <w:lang w:val="pl-PL" w:eastAsia="en-US" w:bidi="ar-SA"/>
      </w:rPr>
    </w:lvl>
    <w:lvl w:ilvl="6" w:tplc="617E9902">
      <w:numFmt w:val="bullet"/>
      <w:lvlText w:val="•"/>
      <w:lvlJc w:val="left"/>
      <w:pPr>
        <w:ind w:left="1619" w:hanging="219"/>
      </w:pPr>
      <w:rPr>
        <w:rFonts w:hint="default"/>
        <w:lang w:val="pl-PL" w:eastAsia="en-US" w:bidi="ar-SA"/>
      </w:rPr>
    </w:lvl>
    <w:lvl w:ilvl="7" w:tplc="5BE4A3D4">
      <w:numFmt w:val="bullet"/>
      <w:lvlText w:val="•"/>
      <w:lvlJc w:val="left"/>
      <w:pPr>
        <w:ind w:left="1883" w:hanging="219"/>
      </w:pPr>
      <w:rPr>
        <w:rFonts w:hint="default"/>
        <w:lang w:val="pl-PL" w:eastAsia="en-US" w:bidi="ar-SA"/>
      </w:rPr>
    </w:lvl>
    <w:lvl w:ilvl="8" w:tplc="8E1A2522">
      <w:numFmt w:val="bullet"/>
      <w:lvlText w:val="•"/>
      <w:lvlJc w:val="left"/>
      <w:pPr>
        <w:ind w:left="2146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26A676DF"/>
    <w:multiLevelType w:val="hybridMultilevel"/>
    <w:tmpl w:val="14707A4E"/>
    <w:lvl w:ilvl="0" w:tplc="8C365456">
      <w:numFmt w:val="bullet"/>
      <w:lvlText w:val="-"/>
      <w:lvlJc w:val="left"/>
      <w:pPr>
        <w:ind w:left="57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7F6563E">
      <w:numFmt w:val="bullet"/>
      <w:lvlText w:val="•"/>
      <w:lvlJc w:val="left"/>
      <w:pPr>
        <w:ind w:left="1534" w:hanging="360"/>
      </w:pPr>
      <w:rPr>
        <w:rFonts w:hint="default"/>
        <w:lang w:val="pl-PL" w:eastAsia="en-US" w:bidi="ar-SA"/>
      </w:rPr>
    </w:lvl>
    <w:lvl w:ilvl="2" w:tplc="00E6C4A4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3" w:tplc="5BD8EF9E">
      <w:numFmt w:val="bullet"/>
      <w:lvlText w:val="•"/>
      <w:lvlJc w:val="left"/>
      <w:pPr>
        <w:ind w:left="3442" w:hanging="360"/>
      </w:pPr>
      <w:rPr>
        <w:rFonts w:hint="default"/>
        <w:lang w:val="pl-PL" w:eastAsia="en-US" w:bidi="ar-SA"/>
      </w:rPr>
    </w:lvl>
    <w:lvl w:ilvl="4" w:tplc="052852BA">
      <w:numFmt w:val="bullet"/>
      <w:lvlText w:val="•"/>
      <w:lvlJc w:val="left"/>
      <w:pPr>
        <w:ind w:left="4396" w:hanging="360"/>
      </w:pPr>
      <w:rPr>
        <w:rFonts w:hint="default"/>
        <w:lang w:val="pl-PL" w:eastAsia="en-US" w:bidi="ar-SA"/>
      </w:rPr>
    </w:lvl>
    <w:lvl w:ilvl="5" w:tplc="3A72A652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0F2098C8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7" w:tplc="9F96E5FA">
      <w:numFmt w:val="bullet"/>
      <w:lvlText w:val="•"/>
      <w:lvlJc w:val="left"/>
      <w:pPr>
        <w:ind w:left="7258" w:hanging="360"/>
      </w:pPr>
      <w:rPr>
        <w:rFonts w:hint="default"/>
        <w:lang w:val="pl-PL" w:eastAsia="en-US" w:bidi="ar-SA"/>
      </w:rPr>
    </w:lvl>
    <w:lvl w:ilvl="8" w:tplc="22F42B4A">
      <w:numFmt w:val="bullet"/>
      <w:lvlText w:val="•"/>
      <w:lvlJc w:val="left"/>
      <w:pPr>
        <w:ind w:left="821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84E6C5B"/>
    <w:multiLevelType w:val="hybridMultilevel"/>
    <w:tmpl w:val="4A2A7F8A"/>
    <w:lvl w:ilvl="0" w:tplc="61B6FF34">
      <w:start w:val="1"/>
      <w:numFmt w:val="lowerLetter"/>
      <w:lvlText w:val="%1)"/>
      <w:lvlJc w:val="left"/>
      <w:pPr>
        <w:ind w:left="549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 w:tplc="36A6E240">
      <w:numFmt w:val="bullet"/>
      <w:lvlText w:val="•"/>
      <w:lvlJc w:val="left"/>
      <w:pPr>
        <w:ind w:left="1498" w:hanging="435"/>
      </w:pPr>
      <w:rPr>
        <w:rFonts w:hint="default"/>
        <w:lang w:val="pl-PL" w:eastAsia="en-US" w:bidi="ar-SA"/>
      </w:rPr>
    </w:lvl>
    <w:lvl w:ilvl="2" w:tplc="5FFA907C">
      <w:numFmt w:val="bullet"/>
      <w:lvlText w:val="•"/>
      <w:lvlJc w:val="left"/>
      <w:pPr>
        <w:ind w:left="2456" w:hanging="435"/>
      </w:pPr>
      <w:rPr>
        <w:rFonts w:hint="default"/>
        <w:lang w:val="pl-PL" w:eastAsia="en-US" w:bidi="ar-SA"/>
      </w:rPr>
    </w:lvl>
    <w:lvl w:ilvl="3" w:tplc="77161C6A">
      <w:numFmt w:val="bullet"/>
      <w:lvlText w:val="•"/>
      <w:lvlJc w:val="left"/>
      <w:pPr>
        <w:ind w:left="3414" w:hanging="435"/>
      </w:pPr>
      <w:rPr>
        <w:rFonts w:hint="default"/>
        <w:lang w:val="pl-PL" w:eastAsia="en-US" w:bidi="ar-SA"/>
      </w:rPr>
    </w:lvl>
    <w:lvl w:ilvl="4" w:tplc="7128675E">
      <w:numFmt w:val="bullet"/>
      <w:lvlText w:val="•"/>
      <w:lvlJc w:val="left"/>
      <w:pPr>
        <w:ind w:left="4372" w:hanging="435"/>
      </w:pPr>
      <w:rPr>
        <w:rFonts w:hint="default"/>
        <w:lang w:val="pl-PL" w:eastAsia="en-US" w:bidi="ar-SA"/>
      </w:rPr>
    </w:lvl>
    <w:lvl w:ilvl="5" w:tplc="DEA63C74">
      <w:numFmt w:val="bullet"/>
      <w:lvlText w:val="•"/>
      <w:lvlJc w:val="left"/>
      <w:pPr>
        <w:ind w:left="5330" w:hanging="435"/>
      </w:pPr>
      <w:rPr>
        <w:rFonts w:hint="default"/>
        <w:lang w:val="pl-PL" w:eastAsia="en-US" w:bidi="ar-SA"/>
      </w:rPr>
    </w:lvl>
    <w:lvl w:ilvl="6" w:tplc="971A28DA">
      <w:numFmt w:val="bullet"/>
      <w:lvlText w:val="•"/>
      <w:lvlJc w:val="left"/>
      <w:pPr>
        <w:ind w:left="6288" w:hanging="435"/>
      </w:pPr>
      <w:rPr>
        <w:rFonts w:hint="default"/>
        <w:lang w:val="pl-PL" w:eastAsia="en-US" w:bidi="ar-SA"/>
      </w:rPr>
    </w:lvl>
    <w:lvl w:ilvl="7" w:tplc="B622E550">
      <w:numFmt w:val="bullet"/>
      <w:lvlText w:val="•"/>
      <w:lvlJc w:val="left"/>
      <w:pPr>
        <w:ind w:left="7246" w:hanging="435"/>
      </w:pPr>
      <w:rPr>
        <w:rFonts w:hint="default"/>
        <w:lang w:val="pl-PL" w:eastAsia="en-US" w:bidi="ar-SA"/>
      </w:rPr>
    </w:lvl>
    <w:lvl w:ilvl="8" w:tplc="C286355E">
      <w:numFmt w:val="bullet"/>
      <w:lvlText w:val="•"/>
      <w:lvlJc w:val="left"/>
      <w:pPr>
        <w:ind w:left="8204" w:hanging="435"/>
      </w:pPr>
      <w:rPr>
        <w:rFonts w:hint="default"/>
        <w:lang w:val="pl-PL" w:eastAsia="en-US" w:bidi="ar-SA"/>
      </w:rPr>
    </w:lvl>
  </w:abstractNum>
  <w:abstractNum w:abstractNumId="9" w15:restartNumberingAfterBreak="0">
    <w:nsid w:val="28C67F06"/>
    <w:multiLevelType w:val="multilevel"/>
    <w:tmpl w:val="89FE3836"/>
    <w:lvl w:ilvl="0">
      <w:start w:val="1"/>
      <w:numFmt w:val="decimal"/>
      <w:lvlText w:val="%1)"/>
      <w:lvlJc w:val="left"/>
      <w:pPr>
        <w:ind w:left="554" w:hanging="240"/>
        <w:jc w:val="right"/>
      </w:pPr>
      <w:rPr>
        <w:rFonts w:hint="default"/>
        <w:w w:val="97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96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1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26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0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6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80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9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36B45265"/>
    <w:multiLevelType w:val="hybridMultilevel"/>
    <w:tmpl w:val="45B0CD88"/>
    <w:lvl w:ilvl="0" w:tplc="69FC74A6">
      <w:numFmt w:val="bullet"/>
      <w:lvlText w:val="-"/>
      <w:lvlJc w:val="left"/>
      <w:pPr>
        <w:ind w:left="3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57ED598">
      <w:numFmt w:val="bullet"/>
      <w:lvlText w:val="•"/>
      <w:lvlJc w:val="left"/>
      <w:pPr>
        <w:ind w:left="306" w:hanging="128"/>
      </w:pPr>
      <w:rPr>
        <w:rFonts w:hint="default"/>
        <w:lang w:val="pl-PL" w:eastAsia="en-US" w:bidi="ar-SA"/>
      </w:rPr>
    </w:lvl>
    <w:lvl w:ilvl="2" w:tplc="D17ABD9E">
      <w:numFmt w:val="bullet"/>
      <w:lvlText w:val="•"/>
      <w:lvlJc w:val="left"/>
      <w:pPr>
        <w:ind w:left="572" w:hanging="128"/>
      </w:pPr>
      <w:rPr>
        <w:rFonts w:hint="default"/>
        <w:lang w:val="pl-PL" w:eastAsia="en-US" w:bidi="ar-SA"/>
      </w:rPr>
    </w:lvl>
    <w:lvl w:ilvl="3" w:tplc="E9F6439A">
      <w:numFmt w:val="bullet"/>
      <w:lvlText w:val="•"/>
      <w:lvlJc w:val="left"/>
      <w:pPr>
        <w:ind w:left="838" w:hanging="128"/>
      </w:pPr>
      <w:rPr>
        <w:rFonts w:hint="default"/>
        <w:lang w:val="pl-PL" w:eastAsia="en-US" w:bidi="ar-SA"/>
      </w:rPr>
    </w:lvl>
    <w:lvl w:ilvl="4" w:tplc="C964BA38">
      <w:numFmt w:val="bullet"/>
      <w:lvlText w:val="•"/>
      <w:lvlJc w:val="left"/>
      <w:pPr>
        <w:ind w:left="1104" w:hanging="128"/>
      </w:pPr>
      <w:rPr>
        <w:rFonts w:hint="default"/>
        <w:lang w:val="pl-PL" w:eastAsia="en-US" w:bidi="ar-SA"/>
      </w:rPr>
    </w:lvl>
    <w:lvl w:ilvl="5" w:tplc="96604E00">
      <w:numFmt w:val="bullet"/>
      <w:lvlText w:val="•"/>
      <w:lvlJc w:val="left"/>
      <w:pPr>
        <w:ind w:left="1371" w:hanging="128"/>
      </w:pPr>
      <w:rPr>
        <w:rFonts w:hint="default"/>
        <w:lang w:val="pl-PL" w:eastAsia="en-US" w:bidi="ar-SA"/>
      </w:rPr>
    </w:lvl>
    <w:lvl w:ilvl="6" w:tplc="E0D4D972">
      <w:numFmt w:val="bullet"/>
      <w:lvlText w:val="•"/>
      <w:lvlJc w:val="left"/>
      <w:pPr>
        <w:ind w:left="1637" w:hanging="128"/>
      </w:pPr>
      <w:rPr>
        <w:rFonts w:hint="default"/>
        <w:lang w:val="pl-PL" w:eastAsia="en-US" w:bidi="ar-SA"/>
      </w:rPr>
    </w:lvl>
    <w:lvl w:ilvl="7" w:tplc="9B64EB3E">
      <w:numFmt w:val="bullet"/>
      <w:lvlText w:val="•"/>
      <w:lvlJc w:val="left"/>
      <w:pPr>
        <w:ind w:left="1903" w:hanging="128"/>
      </w:pPr>
      <w:rPr>
        <w:rFonts w:hint="default"/>
        <w:lang w:val="pl-PL" w:eastAsia="en-US" w:bidi="ar-SA"/>
      </w:rPr>
    </w:lvl>
    <w:lvl w:ilvl="8" w:tplc="680E706C">
      <w:numFmt w:val="bullet"/>
      <w:lvlText w:val="•"/>
      <w:lvlJc w:val="left"/>
      <w:pPr>
        <w:ind w:left="2169" w:hanging="128"/>
      </w:pPr>
      <w:rPr>
        <w:rFonts w:hint="default"/>
        <w:lang w:val="pl-PL" w:eastAsia="en-US" w:bidi="ar-SA"/>
      </w:rPr>
    </w:lvl>
  </w:abstractNum>
  <w:abstractNum w:abstractNumId="11" w15:restartNumberingAfterBreak="0">
    <w:nsid w:val="3A3E2138"/>
    <w:multiLevelType w:val="hybridMultilevel"/>
    <w:tmpl w:val="40D0CA70"/>
    <w:lvl w:ilvl="0" w:tplc="C046EFD4">
      <w:numFmt w:val="bullet"/>
      <w:lvlText w:val="—"/>
      <w:lvlJc w:val="left"/>
      <w:pPr>
        <w:ind w:left="904" w:hanging="37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2656D0">
      <w:numFmt w:val="bullet"/>
      <w:lvlText w:val="•"/>
      <w:lvlJc w:val="left"/>
      <w:pPr>
        <w:ind w:left="1822" w:hanging="375"/>
      </w:pPr>
      <w:rPr>
        <w:rFonts w:hint="default"/>
        <w:lang w:val="pl-PL" w:eastAsia="en-US" w:bidi="ar-SA"/>
      </w:rPr>
    </w:lvl>
    <w:lvl w:ilvl="2" w:tplc="CAB4F5E0">
      <w:numFmt w:val="bullet"/>
      <w:lvlText w:val="•"/>
      <w:lvlJc w:val="left"/>
      <w:pPr>
        <w:ind w:left="2744" w:hanging="375"/>
      </w:pPr>
      <w:rPr>
        <w:rFonts w:hint="default"/>
        <w:lang w:val="pl-PL" w:eastAsia="en-US" w:bidi="ar-SA"/>
      </w:rPr>
    </w:lvl>
    <w:lvl w:ilvl="3" w:tplc="1300600A">
      <w:numFmt w:val="bullet"/>
      <w:lvlText w:val="•"/>
      <w:lvlJc w:val="left"/>
      <w:pPr>
        <w:ind w:left="3666" w:hanging="375"/>
      </w:pPr>
      <w:rPr>
        <w:rFonts w:hint="default"/>
        <w:lang w:val="pl-PL" w:eastAsia="en-US" w:bidi="ar-SA"/>
      </w:rPr>
    </w:lvl>
    <w:lvl w:ilvl="4" w:tplc="CC6838D2">
      <w:numFmt w:val="bullet"/>
      <w:lvlText w:val="•"/>
      <w:lvlJc w:val="left"/>
      <w:pPr>
        <w:ind w:left="4588" w:hanging="375"/>
      </w:pPr>
      <w:rPr>
        <w:rFonts w:hint="default"/>
        <w:lang w:val="pl-PL" w:eastAsia="en-US" w:bidi="ar-SA"/>
      </w:rPr>
    </w:lvl>
    <w:lvl w:ilvl="5" w:tplc="4B94C8D4">
      <w:numFmt w:val="bullet"/>
      <w:lvlText w:val="•"/>
      <w:lvlJc w:val="left"/>
      <w:pPr>
        <w:ind w:left="5510" w:hanging="375"/>
      </w:pPr>
      <w:rPr>
        <w:rFonts w:hint="default"/>
        <w:lang w:val="pl-PL" w:eastAsia="en-US" w:bidi="ar-SA"/>
      </w:rPr>
    </w:lvl>
    <w:lvl w:ilvl="6" w:tplc="2704238E">
      <w:numFmt w:val="bullet"/>
      <w:lvlText w:val="•"/>
      <w:lvlJc w:val="left"/>
      <w:pPr>
        <w:ind w:left="6432" w:hanging="375"/>
      </w:pPr>
      <w:rPr>
        <w:rFonts w:hint="default"/>
        <w:lang w:val="pl-PL" w:eastAsia="en-US" w:bidi="ar-SA"/>
      </w:rPr>
    </w:lvl>
    <w:lvl w:ilvl="7" w:tplc="74DCBD1A">
      <w:numFmt w:val="bullet"/>
      <w:lvlText w:val="•"/>
      <w:lvlJc w:val="left"/>
      <w:pPr>
        <w:ind w:left="7354" w:hanging="375"/>
      </w:pPr>
      <w:rPr>
        <w:rFonts w:hint="default"/>
        <w:lang w:val="pl-PL" w:eastAsia="en-US" w:bidi="ar-SA"/>
      </w:rPr>
    </w:lvl>
    <w:lvl w:ilvl="8" w:tplc="FE5837C0">
      <w:numFmt w:val="bullet"/>
      <w:lvlText w:val="•"/>
      <w:lvlJc w:val="left"/>
      <w:pPr>
        <w:ind w:left="8276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406D47E7"/>
    <w:multiLevelType w:val="hybridMultilevel"/>
    <w:tmpl w:val="35ECEFEE"/>
    <w:lvl w:ilvl="0" w:tplc="2A14A318">
      <w:numFmt w:val="bullet"/>
      <w:lvlText w:val="-"/>
      <w:lvlJc w:val="left"/>
      <w:pPr>
        <w:ind w:left="828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B2C282">
      <w:numFmt w:val="bullet"/>
      <w:lvlText w:val="•"/>
      <w:lvlJc w:val="left"/>
      <w:pPr>
        <w:ind w:left="1750" w:hanging="284"/>
      </w:pPr>
      <w:rPr>
        <w:rFonts w:hint="default"/>
        <w:lang w:val="pl-PL" w:eastAsia="en-US" w:bidi="ar-SA"/>
      </w:rPr>
    </w:lvl>
    <w:lvl w:ilvl="2" w:tplc="AE602DDC">
      <w:numFmt w:val="bullet"/>
      <w:lvlText w:val="•"/>
      <w:lvlJc w:val="left"/>
      <w:pPr>
        <w:ind w:left="2680" w:hanging="284"/>
      </w:pPr>
      <w:rPr>
        <w:rFonts w:hint="default"/>
        <w:lang w:val="pl-PL" w:eastAsia="en-US" w:bidi="ar-SA"/>
      </w:rPr>
    </w:lvl>
    <w:lvl w:ilvl="3" w:tplc="D458C314">
      <w:numFmt w:val="bullet"/>
      <w:lvlText w:val="•"/>
      <w:lvlJc w:val="left"/>
      <w:pPr>
        <w:ind w:left="3610" w:hanging="284"/>
      </w:pPr>
      <w:rPr>
        <w:rFonts w:hint="default"/>
        <w:lang w:val="pl-PL" w:eastAsia="en-US" w:bidi="ar-SA"/>
      </w:rPr>
    </w:lvl>
    <w:lvl w:ilvl="4" w:tplc="8408A288">
      <w:numFmt w:val="bullet"/>
      <w:lvlText w:val="•"/>
      <w:lvlJc w:val="left"/>
      <w:pPr>
        <w:ind w:left="4540" w:hanging="284"/>
      </w:pPr>
      <w:rPr>
        <w:rFonts w:hint="default"/>
        <w:lang w:val="pl-PL" w:eastAsia="en-US" w:bidi="ar-SA"/>
      </w:rPr>
    </w:lvl>
    <w:lvl w:ilvl="5" w:tplc="B2FC174C">
      <w:numFmt w:val="bullet"/>
      <w:lvlText w:val="•"/>
      <w:lvlJc w:val="left"/>
      <w:pPr>
        <w:ind w:left="5470" w:hanging="284"/>
      </w:pPr>
      <w:rPr>
        <w:rFonts w:hint="default"/>
        <w:lang w:val="pl-PL" w:eastAsia="en-US" w:bidi="ar-SA"/>
      </w:rPr>
    </w:lvl>
    <w:lvl w:ilvl="6" w:tplc="46C2E540">
      <w:numFmt w:val="bullet"/>
      <w:lvlText w:val="•"/>
      <w:lvlJc w:val="left"/>
      <w:pPr>
        <w:ind w:left="6400" w:hanging="284"/>
      </w:pPr>
      <w:rPr>
        <w:rFonts w:hint="default"/>
        <w:lang w:val="pl-PL" w:eastAsia="en-US" w:bidi="ar-SA"/>
      </w:rPr>
    </w:lvl>
    <w:lvl w:ilvl="7" w:tplc="741CF532">
      <w:numFmt w:val="bullet"/>
      <w:lvlText w:val="•"/>
      <w:lvlJc w:val="left"/>
      <w:pPr>
        <w:ind w:left="7330" w:hanging="284"/>
      </w:pPr>
      <w:rPr>
        <w:rFonts w:hint="default"/>
        <w:lang w:val="pl-PL" w:eastAsia="en-US" w:bidi="ar-SA"/>
      </w:rPr>
    </w:lvl>
    <w:lvl w:ilvl="8" w:tplc="248EDDCC">
      <w:numFmt w:val="bullet"/>
      <w:lvlText w:val="•"/>
      <w:lvlJc w:val="left"/>
      <w:pPr>
        <w:ind w:left="8260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8AB1E93"/>
    <w:multiLevelType w:val="hybridMultilevel"/>
    <w:tmpl w:val="539AACA0"/>
    <w:lvl w:ilvl="0" w:tplc="1B8296E6">
      <w:numFmt w:val="bullet"/>
      <w:lvlText w:val="-"/>
      <w:lvlJc w:val="left"/>
      <w:pPr>
        <w:ind w:left="3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524A6A">
      <w:numFmt w:val="bullet"/>
      <w:lvlText w:val="•"/>
      <w:lvlJc w:val="left"/>
      <w:pPr>
        <w:ind w:left="306" w:hanging="125"/>
      </w:pPr>
      <w:rPr>
        <w:rFonts w:hint="default"/>
        <w:lang w:val="pl-PL" w:eastAsia="en-US" w:bidi="ar-SA"/>
      </w:rPr>
    </w:lvl>
    <w:lvl w:ilvl="2" w:tplc="23DC36BC">
      <w:numFmt w:val="bullet"/>
      <w:lvlText w:val="•"/>
      <w:lvlJc w:val="left"/>
      <w:pPr>
        <w:ind w:left="572" w:hanging="125"/>
      </w:pPr>
      <w:rPr>
        <w:rFonts w:hint="default"/>
        <w:lang w:val="pl-PL" w:eastAsia="en-US" w:bidi="ar-SA"/>
      </w:rPr>
    </w:lvl>
    <w:lvl w:ilvl="3" w:tplc="3B6C1F22">
      <w:numFmt w:val="bullet"/>
      <w:lvlText w:val="•"/>
      <w:lvlJc w:val="left"/>
      <w:pPr>
        <w:ind w:left="838" w:hanging="125"/>
      </w:pPr>
      <w:rPr>
        <w:rFonts w:hint="default"/>
        <w:lang w:val="pl-PL" w:eastAsia="en-US" w:bidi="ar-SA"/>
      </w:rPr>
    </w:lvl>
    <w:lvl w:ilvl="4" w:tplc="E0E448D8">
      <w:numFmt w:val="bullet"/>
      <w:lvlText w:val="•"/>
      <w:lvlJc w:val="left"/>
      <w:pPr>
        <w:ind w:left="1104" w:hanging="125"/>
      </w:pPr>
      <w:rPr>
        <w:rFonts w:hint="default"/>
        <w:lang w:val="pl-PL" w:eastAsia="en-US" w:bidi="ar-SA"/>
      </w:rPr>
    </w:lvl>
    <w:lvl w:ilvl="5" w:tplc="DA1AA84C">
      <w:numFmt w:val="bullet"/>
      <w:lvlText w:val="•"/>
      <w:lvlJc w:val="left"/>
      <w:pPr>
        <w:ind w:left="1371" w:hanging="125"/>
      </w:pPr>
      <w:rPr>
        <w:rFonts w:hint="default"/>
        <w:lang w:val="pl-PL" w:eastAsia="en-US" w:bidi="ar-SA"/>
      </w:rPr>
    </w:lvl>
    <w:lvl w:ilvl="6" w:tplc="DFC63F9C">
      <w:numFmt w:val="bullet"/>
      <w:lvlText w:val="•"/>
      <w:lvlJc w:val="left"/>
      <w:pPr>
        <w:ind w:left="1637" w:hanging="125"/>
      </w:pPr>
      <w:rPr>
        <w:rFonts w:hint="default"/>
        <w:lang w:val="pl-PL" w:eastAsia="en-US" w:bidi="ar-SA"/>
      </w:rPr>
    </w:lvl>
    <w:lvl w:ilvl="7" w:tplc="8E5E0F2A">
      <w:numFmt w:val="bullet"/>
      <w:lvlText w:val="•"/>
      <w:lvlJc w:val="left"/>
      <w:pPr>
        <w:ind w:left="1903" w:hanging="125"/>
      </w:pPr>
      <w:rPr>
        <w:rFonts w:hint="default"/>
        <w:lang w:val="pl-PL" w:eastAsia="en-US" w:bidi="ar-SA"/>
      </w:rPr>
    </w:lvl>
    <w:lvl w:ilvl="8" w:tplc="116CAC2E">
      <w:numFmt w:val="bullet"/>
      <w:lvlText w:val="•"/>
      <w:lvlJc w:val="left"/>
      <w:pPr>
        <w:ind w:left="2169" w:hanging="125"/>
      </w:pPr>
      <w:rPr>
        <w:rFonts w:hint="default"/>
        <w:lang w:val="pl-PL" w:eastAsia="en-US" w:bidi="ar-SA"/>
      </w:rPr>
    </w:lvl>
  </w:abstractNum>
  <w:abstractNum w:abstractNumId="14" w15:restartNumberingAfterBreak="0">
    <w:nsid w:val="4AB13CA0"/>
    <w:multiLevelType w:val="hybridMultilevel"/>
    <w:tmpl w:val="FDA2EB1E"/>
    <w:lvl w:ilvl="0" w:tplc="7E9CC63A">
      <w:start w:val="8"/>
      <w:numFmt w:val="decimal"/>
      <w:lvlText w:val="%1."/>
      <w:lvlJc w:val="left"/>
      <w:pPr>
        <w:ind w:left="808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CC0F2FC">
      <w:numFmt w:val="bullet"/>
      <w:lvlText w:val="•"/>
      <w:lvlJc w:val="left"/>
      <w:pPr>
        <w:ind w:left="1732" w:hanging="250"/>
      </w:pPr>
      <w:rPr>
        <w:rFonts w:hint="default"/>
        <w:lang w:val="pl-PL" w:eastAsia="en-US" w:bidi="ar-SA"/>
      </w:rPr>
    </w:lvl>
    <w:lvl w:ilvl="2" w:tplc="71D46290">
      <w:numFmt w:val="bullet"/>
      <w:lvlText w:val="•"/>
      <w:lvlJc w:val="left"/>
      <w:pPr>
        <w:ind w:left="2664" w:hanging="250"/>
      </w:pPr>
      <w:rPr>
        <w:rFonts w:hint="default"/>
        <w:lang w:val="pl-PL" w:eastAsia="en-US" w:bidi="ar-SA"/>
      </w:rPr>
    </w:lvl>
    <w:lvl w:ilvl="3" w:tplc="C94AC4BA">
      <w:numFmt w:val="bullet"/>
      <w:lvlText w:val="•"/>
      <w:lvlJc w:val="left"/>
      <w:pPr>
        <w:ind w:left="3596" w:hanging="250"/>
      </w:pPr>
      <w:rPr>
        <w:rFonts w:hint="default"/>
        <w:lang w:val="pl-PL" w:eastAsia="en-US" w:bidi="ar-SA"/>
      </w:rPr>
    </w:lvl>
    <w:lvl w:ilvl="4" w:tplc="C4CE8DF4">
      <w:numFmt w:val="bullet"/>
      <w:lvlText w:val="•"/>
      <w:lvlJc w:val="left"/>
      <w:pPr>
        <w:ind w:left="4528" w:hanging="250"/>
      </w:pPr>
      <w:rPr>
        <w:rFonts w:hint="default"/>
        <w:lang w:val="pl-PL" w:eastAsia="en-US" w:bidi="ar-SA"/>
      </w:rPr>
    </w:lvl>
    <w:lvl w:ilvl="5" w:tplc="4E3A8292">
      <w:numFmt w:val="bullet"/>
      <w:lvlText w:val="•"/>
      <w:lvlJc w:val="left"/>
      <w:pPr>
        <w:ind w:left="5460" w:hanging="250"/>
      </w:pPr>
      <w:rPr>
        <w:rFonts w:hint="default"/>
        <w:lang w:val="pl-PL" w:eastAsia="en-US" w:bidi="ar-SA"/>
      </w:rPr>
    </w:lvl>
    <w:lvl w:ilvl="6" w:tplc="90A239BE">
      <w:numFmt w:val="bullet"/>
      <w:lvlText w:val="•"/>
      <w:lvlJc w:val="left"/>
      <w:pPr>
        <w:ind w:left="6392" w:hanging="250"/>
      </w:pPr>
      <w:rPr>
        <w:rFonts w:hint="default"/>
        <w:lang w:val="pl-PL" w:eastAsia="en-US" w:bidi="ar-SA"/>
      </w:rPr>
    </w:lvl>
    <w:lvl w:ilvl="7" w:tplc="A75E732C">
      <w:numFmt w:val="bullet"/>
      <w:lvlText w:val="•"/>
      <w:lvlJc w:val="left"/>
      <w:pPr>
        <w:ind w:left="7324" w:hanging="250"/>
      </w:pPr>
      <w:rPr>
        <w:rFonts w:hint="default"/>
        <w:lang w:val="pl-PL" w:eastAsia="en-US" w:bidi="ar-SA"/>
      </w:rPr>
    </w:lvl>
    <w:lvl w:ilvl="8" w:tplc="D31A20E8">
      <w:numFmt w:val="bullet"/>
      <w:lvlText w:val="•"/>
      <w:lvlJc w:val="left"/>
      <w:pPr>
        <w:ind w:left="8256" w:hanging="250"/>
      </w:pPr>
      <w:rPr>
        <w:rFonts w:hint="default"/>
        <w:lang w:val="pl-PL" w:eastAsia="en-US" w:bidi="ar-SA"/>
      </w:rPr>
    </w:lvl>
  </w:abstractNum>
  <w:abstractNum w:abstractNumId="15" w15:restartNumberingAfterBreak="0">
    <w:nsid w:val="5470080D"/>
    <w:multiLevelType w:val="hybridMultilevel"/>
    <w:tmpl w:val="0BA62EE8"/>
    <w:lvl w:ilvl="0" w:tplc="F74CA0F4">
      <w:numFmt w:val="bullet"/>
      <w:lvlText w:val="-"/>
      <w:lvlJc w:val="left"/>
      <w:pPr>
        <w:ind w:left="1764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33635C2">
      <w:numFmt w:val="bullet"/>
      <w:lvlText w:val="•"/>
      <w:lvlJc w:val="left"/>
      <w:pPr>
        <w:ind w:left="2596" w:hanging="420"/>
      </w:pPr>
      <w:rPr>
        <w:rFonts w:hint="default"/>
        <w:lang w:val="pl-PL" w:eastAsia="en-US" w:bidi="ar-SA"/>
      </w:rPr>
    </w:lvl>
    <w:lvl w:ilvl="2" w:tplc="C7662BEE">
      <w:numFmt w:val="bullet"/>
      <w:lvlText w:val="•"/>
      <w:lvlJc w:val="left"/>
      <w:pPr>
        <w:ind w:left="3432" w:hanging="420"/>
      </w:pPr>
      <w:rPr>
        <w:rFonts w:hint="default"/>
        <w:lang w:val="pl-PL" w:eastAsia="en-US" w:bidi="ar-SA"/>
      </w:rPr>
    </w:lvl>
    <w:lvl w:ilvl="3" w:tplc="C1B83F90">
      <w:numFmt w:val="bullet"/>
      <w:lvlText w:val="•"/>
      <w:lvlJc w:val="left"/>
      <w:pPr>
        <w:ind w:left="4268" w:hanging="420"/>
      </w:pPr>
      <w:rPr>
        <w:rFonts w:hint="default"/>
        <w:lang w:val="pl-PL" w:eastAsia="en-US" w:bidi="ar-SA"/>
      </w:rPr>
    </w:lvl>
    <w:lvl w:ilvl="4" w:tplc="F00826B2">
      <w:numFmt w:val="bullet"/>
      <w:lvlText w:val="•"/>
      <w:lvlJc w:val="left"/>
      <w:pPr>
        <w:ind w:left="5104" w:hanging="420"/>
      </w:pPr>
      <w:rPr>
        <w:rFonts w:hint="default"/>
        <w:lang w:val="pl-PL" w:eastAsia="en-US" w:bidi="ar-SA"/>
      </w:rPr>
    </w:lvl>
    <w:lvl w:ilvl="5" w:tplc="DFD21374">
      <w:numFmt w:val="bullet"/>
      <w:lvlText w:val="•"/>
      <w:lvlJc w:val="left"/>
      <w:pPr>
        <w:ind w:left="5940" w:hanging="420"/>
      </w:pPr>
      <w:rPr>
        <w:rFonts w:hint="default"/>
        <w:lang w:val="pl-PL" w:eastAsia="en-US" w:bidi="ar-SA"/>
      </w:rPr>
    </w:lvl>
    <w:lvl w:ilvl="6" w:tplc="916E8FDA">
      <w:numFmt w:val="bullet"/>
      <w:lvlText w:val="•"/>
      <w:lvlJc w:val="left"/>
      <w:pPr>
        <w:ind w:left="6776" w:hanging="420"/>
      </w:pPr>
      <w:rPr>
        <w:rFonts w:hint="default"/>
        <w:lang w:val="pl-PL" w:eastAsia="en-US" w:bidi="ar-SA"/>
      </w:rPr>
    </w:lvl>
    <w:lvl w:ilvl="7" w:tplc="3F8EAC30">
      <w:numFmt w:val="bullet"/>
      <w:lvlText w:val="•"/>
      <w:lvlJc w:val="left"/>
      <w:pPr>
        <w:ind w:left="7612" w:hanging="420"/>
      </w:pPr>
      <w:rPr>
        <w:rFonts w:hint="default"/>
        <w:lang w:val="pl-PL" w:eastAsia="en-US" w:bidi="ar-SA"/>
      </w:rPr>
    </w:lvl>
    <w:lvl w:ilvl="8" w:tplc="54ACA11E">
      <w:numFmt w:val="bullet"/>
      <w:lvlText w:val="•"/>
      <w:lvlJc w:val="left"/>
      <w:pPr>
        <w:ind w:left="8448" w:hanging="420"/>
      </w:pPr>
      <w:rPr>
        <w:rFonts w:hint="default"/>
        <w:lang w:val="pl-PL" w:eastAsia="en-US" w:bidi="ar-SA"/>
      </w:rPr>
    </w:lvl>
  </w:abstractNum>
  <w:abstractNum w:abstractNumId="16" w15:restartNumberingAfterBreak="0">
    <w:nsid w:val="56FA7D0E"/>
    <w:multiLevelType w:val="hybridMultilevel"/>
    <w:tmpl w:val="BE984092"/>
    <w:lvl w:ilvl="0" w:tplc="77ECFAB8">
      <w:start w:val="1"/>
      <w:numFmt w:val="lowerLetter"/>
      <w:lvlText w:val="%1)"/>
      <w:lvlJc w:val="left"/>
      <w:pPr>
        <w:ind w:left="54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 w:tplc="0C0C7D5E">
      <w:numFmt w:val="bullet"/>
      <w:lvlText w:val="•"/>
      <w:lvlJc w:val="left"/>
      <w:pPr>
        <w:ind w:left="1498" w:hanging="360"/>
      </w:pPr>
      <w:rPr>
        <w:rFonts w:hint="default"/>
        <w:lang w:val="pl-PL" w:eastAsia="en-US" w:bidi="ar-SA"/>
      </w:rPr>
    </w:lvl>
    <w:lvl w:ilvl="2" w:tplc="E0141106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7374C79C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5BECFC7A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89BA3EB0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6" w:tplc="6A409544">
      <w:numFmt w:val="bullet"/>
      <w:lvlText w:val="•"/>
      <w:lvlJc w:val="left"/>
      <w:pPr>
        <w:ind w:left="6288" w:hanging="360"/>
      </w:pPr>
      <w:rPr>
        <w:rFonts w:hint="default"/>
        <w:lang w:val="pl-PL" w:eastAsia="en-US" w:bidi="ar-SA"/>
      </w:rPr>
    </w:lvl>
    <w:lvl w:ilvl="7" w:tplc="D2AC9308">
      <w:numFmt w:val="bullet"/>
      <w:lvlText w:val="•"/>
      <w:lvlJc w:val="left"/>
      <w:pPr>
        <w:ind w:left="7246" w:hanging="360"/>
      </w:pPr>
      <w:rPr>
        <w:rFonts w:hint="default"/>
        <w:lang w:val="pl-PL" w:eastAsia="en-US" w:bidi="ar-SA"/>
      </w:rPr>
    </w:lvl>
    <w:lvl w:ilvl="8" w:tplc="3420F8A0">
      <w:numFmt w:val="bullet"/>
      <w:lvlText w:val="•"/>
      <w:lvlJc w:val="left"/>
      <w:pPr>
        <w:ind w:left="820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B2F5C71"/>
    <w:multiLevelType w:val="hybridMultilevel"/>
    <w:tmpl w:val="45C2A2DE"/>
    <w:lvl w:ilvl="0" w:tplc="A1D4F050">
      <w:numFmt w:val="bullet"/>
      <w:lvlText w:val="■"/>
      <w:lvlJc w:val="left"/>
      <w:pPr>
        <w:ind w:left="564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A2B502">
      <w:numFmt w:val="bullet"/>
      <w:lvlText w:val="•"/>
      <w:lvlJc w:val="left"/>
      <w:pPr>
        <w:ind w:left="1516" w:hanging="408"/>
      </w:pPr>
      <w:rPr>
        <w:rFonts w:hint="default"/>
        <w:lang w:val="pl-PL" w:eastAsia="en-US" w:bidi="ar-SA"/>
      </w:rPr>
    </w:lvl>
    <w:lvl w:ilvl="2" w:tplc="C562CA02">
      <w:numFmt w:val="bullet"/>
      <w:lvlText w:val="•"/>
      <w:lvlJc w:val="left"/>
      <w:pPr>
        <w:ind w:left="2472" w:hanging="408"/>
      </w:pPr>
      <w:rPr>
        <w:rFonts w:hint="default"/>
        <w:lang w:val="pl-PL" w:eastAsia="en-US" w:bidi="ar-SA"/>
      </w:rPr>
    </w:lvl>
    <w:lvl w:ilvl="3" w:tplc="65FA9148">
      <w:numFmt w:val="bullet"/>
      <w:lvlText w:val="•"/>
      <w:lvlJc w:val="left"/>
      <w:pPr>
        <w:ind w:left="3428" w:hanging="408"/>
      </w:pPr>
      <w:rPr>
        <w:rFonts w:hint="default"/>
        <w:lang w:val="pl-PL" w:eastAsia="en-US" w:bidi="ar-SA"/>
      </w:rPr>
    </w:lvl>
    <w:lvl w:ilvl="4" w:tplc="F2984FA4">
      <w:numFmt w:val="bullet"/>
      <w:lvlText w:val="•"/>
      <w:lvlJc w:val="left"/>
      <w:pPr>
        <w:ind w:left="4384" w:hanging="408"/>
      </w:pPr>
      <w:rPr>
        <w:rFonts w:hint="default"/>
        <w:lang w:val="pl-PL" w:eastAsia="en-US" w:bidi="ar-SA"/>
      </w:rPr>
    </w:lvl>
    <w:lvl w:ilvl="5" w:tplc="B10C99D8">
      <w:numFmt w:val="bullet"/>
      <w:lvlText w:val="•"/>
      <w:lvlJc w:val="left"/>
      <w:pPr>
        <w:ind w:left="5340" w:hanging="408"/>
      </w:pPr>
      <w:rPr>
        <w:rFonts w:hint="default"/>
        <w:lang w:val="pl-PL" w:eastAsia="en-US" w:bidi="ar-SA"/>
      </w:rPr>
    </w:lvl>
    <w:lvl w:ilvl="6" w:tplc="6A3CF5B4">
      <w:numFmt w:val="bullet"/>
      <w:lvlText w:val="•"/>
      <w:lvlJc w:val="left"/>
      <w:pPr>
        <w:ind w:left="6296" w:hanging="408"/>
      </w:pPr>
      <w:rPr>
        <w:rFonts w:hint="default"/>
        <w:lang w:val="pl-PL" w:eastAsia="en-US" w:bidi="ar-SA"/>
      </w:rPr>
    </w:lvl>
    <w:lvl w:ilvl="7" w:tplc="85F80672">
      <w:numFmt w:val="bullet"/>
      <w:lvlText w:val="•"/>
      <w:lvlJc w:val="left"/>
      <w:pPr>
        <w:ind w:left="7252" w:hanging="408"/>
      </w:pPr>
      <w:rPr>
        <w:rFonts w:hint="default"/>
        <w:lang w:val="pl-PL" w:eastAsia="en-US" w:bidi="ar-SA"/>
      </w:rPr>
    </w:lvl>
    <w:lvl w:ilvl="8" w:tplc="92E02FF2">
      <w:numFmt w:val="bullet"/>
      <w:lvlText w:val="•"/>
      <w:lvlJc w:val="left"/>
      <w:pPr>
        <w:ind w:left="8208" w:hanging="408"/>
      </w:pPr>
      <w:rPr>
        <w:rFonts w:hint="default"/>
        <w:lang w:val="pl-PL" w:eastAsia="en-US" w:bidi="ar-SA"/>
      </w:rPr>
    </w:lvl>
  </w:abstractNum>
  <w:abstractNum w:abstractNumId="18" w15:restartNumberingAfterBreak="0">
    <w:nsid w:val="5E42448E"/>
    <w:multiLevelType w:val="hybridMultilevel"/>
    <w:tmpl w:val="7F321B4A"/>
    <w:lvl w:ilvl="0" w:tplc="6C348542">
      <w:start w:val="1"/>
      <w:numFmt w:val="lowerLetter"/>
      <w:lvlText w:val="%1)"/>
      <w:lvlJc w:val="left"/>
      <w:pPr>
        <w:ind w:left="90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2"/>
        <w:szCs w:val="22"/>
        <w:lang w:val="pl-PL" w:eastAsia="en-US" w:bidi="ar-SA"/>
      </w:rPr>
    </w:lvl>
    <w:lvl w:ilvl="1" w:tplc="B546F032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48426542">
      <w:numFmt w:val="bullet"/>
      <w:lvlText w:val="•"/>
      <w:lvlJc w:val="left"/>
      <w:pPr>
        <w:ind w:left="2744" w:hanging="360"/>
      </w:pPr>
      <w:rPr>
        <w:rFonts w:hint="default"/>
        <w:lang w:val="pl-PL" w:eastAsia="en-US" w:bidi="ar-SA"/>
      </w:rPr>
    </w:lvl>
    <w:lvl w:ilvl="3" w:tplc="090A25DA">
      <w:numFmt w:val="bullet"/>
      <w:lvlText w:val="•"/>
      <w:lvlJc w:val="left"/>
      <w:pPr>
        <w:ind w:left="3666" w:hanging="360"/>
      </w:pPr>
      <w:rPr>
        <w:rFonts w:hint="default"/>
        <w:lang w:val="pl-PL" w:eastAsia="en-US" w:bidi="ar-SA"/>
      </w:rPr>
    </w:lvl>
    <w:lvl w:ilvl="4" w:tplc="97426B7A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80FE2E38">
      <w:numFmt w:val="bullet"/>
      <w:lvlText w:val="•"/>
      <w:lvlJc w:val="left"/>
      <w:pPr>
        <w:ind w:left="5510" w:hanging="360"/>
      </w:pPr>
      <w:rPr>
        <w:rFonts w:hint="default"/>
        <w:lang w:val="pl-PL" w:eastAsia="en-US" w:bidi="ar-SA"/>
      </w:rPr>
    </w:lvl>
    <w:lvl w:ilvl="6" w:tplc="72989A52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7" w:tplc="E61C5268">
      <w:numFmt w:val="bullet"/>
      <w:lvlText w:val="•"/>
      <w:lvlJc w:val="left"/>
      <w:pPr>
        <w:ind w:left="7354" w:hanging="360"/>
      </w:pPr>
      <w:rPr>
        <w:rFonts w:hint="default"/>
        <w:lang w:val="pl-PL" w:eastAsia="en-US" w:bidi="ar-SA"/>
      </w:rPr>
    </w:lvl>
    <w:lvl w:ilvl="8" w:tplc="D01AEFDE">
      <w:numFmt w:val="bullet"/>
      <w:lvlText w:val="•"/>
      <w:lvlJc w:val="left"/>
      <w:pPr>
        <w:ind w:left="827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3BC00E2"/>
    <w:multiLevelType w:val="hybridMultilevel"/>
    <w:tmpl w:val="359AC256"/>
    <w:lvl w:ilvl="0" w:tplc="CE7057F0">
      <w:numFmt w:val="bullet"/>
      <w:lvlText w:val="•"/>
      <w:lvlJc w:val="left"/>
      <w:pPr>
        <w:ind w:left="129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9C3CEE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EA16167C">
      <w:numFmt w:val="bullet"/>
      <w:lvlText w:val="•"/>
      <w:lvlJc w:val="left"/>
      <w:pPr>
        <w:ind w:left="3064" w:hanging="360"/>
      </w:pPr>
      <w:rPr>
        <w:rFonts w:hint="default"/>
        <w:lang w:val="pl-PL" w:eastAsia="en-US" w:bidi="ar-SA"/>
      </w:rPr>
    </w:lvl>
    <w:lvl w:ilvl="3" w:tplc="F7AE505E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4" w:tplc="9F481CB6">
      <w:numFmt w:val="bullet"/>
      <w:lvlText w:val="•"/>
      <w:lvlJc w:val="left"/>
      <w:pPr>
        <w:ind w:left="4828" w:hanging="360"/>
      </w:pPr>
      <w:rPr>
        <w:rFonts w:hint="default"/>
        <w:lang w:val="pl-PL" w:eastAsia="en-US" w:bidi="ar-SA"/>
      </w:rPr>
    </w:lvl>
    <w:lvl w:ilvl="5" w:tplc="F9968654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6" w:tplc="E9808D82">
      <w:numFmt w:val="bullet"/>
      <w:lvlText w:val="•"/>
      <w:lvlJc w:val="left"/>
      <w:pPr>
        <w:ind w:left="6592" w:hanging="360"/>
      </w:pPr>
      <w:rPr>
        <w:rFonts w:hint="default"/>
        <w:lang w:val="pl-PL" w:eastAsia="en-US" w:bidi="ar-SA"/>
      </w:rPr>
    </w:lvl>
    <w:lvl w:ilvl="7" w:tplc="17E62FA8"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 w:tplc="9CDC0F92">
      <w:numFmt w:val="bullet"/>
      <w:lvlText w:val="•"/>
      <w:lvlJc w:val="left"/>
      <w:pPr>
        <w:ind w:left="835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47F3541"/>
    <w:multiLevelType w:val="multilevel"/>
    <w:tmpl w:val="D3E23E8E"/>
    <w:lvl w:ilvl="0">
      <w:start w:val="6"/>
      <w:numFmt w:val="decimal"/>
      <w:lvlText w:val="%1"/>
      <w:lvlJc w:val="left"/>
      <w:pPr>
        <w:ind w:left="1010" w:hanging="447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1010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40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50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0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70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80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0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00" w:hanging="447"/>
      </w:pPr>
      <w:rPr>
        <w:rFonts w:hint="default"/>
        <w:lang w:val="pl-PL" w:eastAsia="en-US" w:bidi="ar-SA"/>
      </w:rPr>
    </w:lvl>
  </w:abstractNum>
  <w:abstractNum w:abstractNumId="21" w15:restartNumberingAfterBreak="0">
    <w:nsid w:val="67920C0E"/>
    <w:multiLevelType w:val="hybridMultilevel"/>
    <w:tmpl w:val="69DA2BCE"/>
    <w:lvl w:ilvl="0" w:tplc="07F47F56">
      <w:start w:val="1"/>
      <w:numFmt w:val="lowerLetter"/>
      <w:lvlText w:val="%1)"/>
      <w:lvlJc w:val="left"/>
      <w:pPr>
        <w:ind w:left="9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 w:tplc="749E32B6">
      <w:numFmt w:val="bullet"/>
      <w:lvlText w:val="•"/>
      <w:lvlJc w:val="left"/>
      <w:pPr>
        <w:ind w:left="1912" w:hanging="360"/>
      </w:pPr>
      <w:rPr>
        <w:rFonts w:hint="default"/>
        <w:lang w:val="pl-PL" w:eastAsia="en-US" w:bidi="ar-SA"/>
      </w:rPr>
    </w:lvl>
    <w:lvl w:ilvl="2" w:tplc="D0247CDA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 w:tplc="40822F8A">
      <w:numFmt w:val="bullet"/>
      <w:lvlText w:val="•"/>
      <w:lvlJc w:val="left"/>
      <w:pPr>
        <w:ind w:left="3736" w:hanging="360"/>
      </w:pPr>
      <w:rPr>
        <w:rFonts w:hint="default"/>
        <w:lang w:val="pl-PL" w:eastAsia="en-US" w:bidi="ar-SA"/>
      </w:rPr>
    </w:lvl>
    <w:lvl w:ilvl="4" w:tplc="14F2CECA">
      <w:numFmt w:val="bullet"/>
      <w:lvlText w:val="•"/>
      <w:lvlJc w:val="left"/>
      <w:pPr>
        <w:ind w:left="4648" w:hanging="360"/>
      </w:pPr>
      <w:rPr>
        <w:rFonts w:hint="default"/>
        <w:lang w:val="pl-PL" w:eastAsia="en-US" w:bidi="ar-SA"/>
      </w:rPr>
    </w:lvl>
    <w:lvl w:ilvl="5" w:tplc="D9AC1B68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CCE29E28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D5A6D776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4F3E8768">
      <w:numFmt w:val="bullet"/>
      <w:lvlText w:val="•"/>
      <w:lvlJc w:val="left"/>
      <w:pPr>
        <w:ind w:left="8296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86B1A55"/>
    <w:multiLevelType w:val="hybridMultilevel"/>
    <w:tmpl w:val="BE0677BC"/>
    <w:lvl w:ilvl="0" w:tplc="F338542C">
      <w:start w:val="1"/>
      <w:numFmt w:val="lowerLetter"/>
      <w:lvlText w:val="%1)"/>
      <w:lvlJc w:val="left"/>
      <w:pPr>
        <w:ind w:left="86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pl-PL" w:eastAsia="en-US" w:bidi="ar-SA"/>
      </w:rPr>
    </w:lvl>
    <w:lvl w:ilvl="1" w:tplc="6CD0FF22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  <w:lvl w:ilvl="2" w:tplc="7ACAFDE0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3" w:tplc="FD6819F0">
      <w:numFmt w:val="bullet"/>
      <w:lvlText w:val="•"/>
      <w:lvlJc w:val="left"/>
      <w:pPr>
        <w:ind w:left="3638" w:hanging="284"/>
      </w:pPr>
      <w:rPr>
        <w:rFonts w:hint="default"/>
        <w:lang w:val="pl-PL" w:eastAsia="en-US" w:bidi="ar-SA"/>
      </w:rPr>
    </w:lvl>
    <w:lvl w:ilvl="4" w:tplc="5C4434F2">
      <w:numFmt w:val="bullet"/>
      <w:lvlText w:val="•"/>
      <w:lvlJc w:val="left"/>
      <w:pPr>
        <w:ind w:left="4564" w:hanging="284"/>
      </w:pPr>
      <w:rPr>
        <w:rFonts w:hint="default"/>
        <w:lang w:val="pl-PL" w:eastAsia="en-US" w:bidi="ar-SA"/>
      </w:rPr>
    </w:lvl>
    <w:lvl w:ilvl="5" w:tplc="A87ADB8A">
      <w:numFmt w:val="bullet"/>
      <w:lvlText w:val="•"/>
      <w:lvlJc w:val="left"/>
      <w:pPr>
        <w:ind w:left="5490" w:hanging="284"/>
      </w:pPr>
      <w:rPr>
        <w:rFonts w:hint="default"/>
        <w:lang w:val="pl-PL" w:eastAsia="en-US" w:bidi="ar-SA"/>
      </w:rPr>
    </w:lvl>
    <w:lvl w:ilvl="6" w:tplc="E5488D90">
      <w:numFmt w:val="bullet"/>
      <w:lvlText w:val="•"/>
      <w:lvlJc w:val="left"/>
      <w:pPr>
        <w:ind w:left="6416" w:hanging="284"/>
      </w:pPr>
      <w:rPr>
        <w:rFonts w:hint="default"/>
        <w:lang w:val="pl-PL" w:eastAsia="en-US" w:bidi="ar-SA"/>
      </w:rPr>
    </w:lvl>
    <w:lvl w:ilvl="7" w:tplc="7330787E">
      <w:numFmt w:val="bullet"/>
      <w:lvlText w:val="•"/>
      <w:lvlJc w:val="left"/>
      <w:pPr>
        <w:ind w:left="7342" w:hanging="284"/>
      </w:pPr>
      <w:rPr>
        <w:rFonts w:hint="default"/>
        <w:lang w:val="pl-PL" w:eastAsia="en-US" w:bidi="ar-SA"/>
      </w:rPr>
    </w:lvl>
    <w:lvl w:ilvl="8" w:tplc="06E28F98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E3E18C1"/>
    <w:multiLevelType w:val="hybridMultilevel"/>
    <w:tmpl w:val="B99C049C"/>
    <w:lvl w:ilvl="0" w:tplc="56182D9E">
      <w:start w:val="2"/>
      <w:numFmt w:val="lowerLetter"/>
      <w:lvlText w:val="%1)"/>
      <w:lvlJc w:val="left"/>
      <w:pPr>
        <w:ind w:left="828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 w:tplc="7A3029AC">
      <w:numFmt w:val="bullet"/>
      <w:lvlText w:val="•"/>
      <w:lvlJc w:val="left"/>
      <w:pPr>
        <w:ind w:left="1750" w:hanging="279"/>
      </w:pPr>
      <w:rPr>
        <w:rFonts w:hint="default"/>
        <w:lang w:val="pl-PL" w:eastAsia="en-US" w:bidi="ar-SA"/>
      </w:rPr>
    </w:lvl>
    <w:lvl w:ilvl="2" w:tplc="F53E04CC">
      <w:numFmt w:val="bullet"/>
      <w:lvlText w:val="•"/>
      <w:lvlJc w:val="left"/>
      <w:pPr>
        <w:ind w:left="2680" w:hanging="279"/>
      </w:pPr>
      <w:rPr>
        <w:rFonts w:hint="default"/>
        <w:lang w:val="pl-PL" w:eastAsia="en-US" w:bidi="ar-SA"/>
      </w:rPr>
    </w:lvl>
    <w:lvl w:ilvl="3" w:tplc="5D6A2706">
      <w:numFmt w:val="bullet"/>
      <w:lvlText w:val="•"/>
      <w:lvlJc w:val="left"/>
      <w:pPr>
        <w:ind w:left="3610" w:hanging="279"/>
      </w:pPr>
      <w:rPr>
        <w:rFonts w:hint="default"/>
        <w:lang w:val="pl-PL" w:eastAsia="en-US" w:bidi="ar-SA"/>
      </w:rPr>
    </w:lvl>
    <w:lvl w:ilvl="4" w:tplc="731A2590">
      <w:numFmt w:val="bullet"/>
      <w:lvlText w:val="•"/>
      <w:lvlJc w:val="left"/>
      <w:pPr>
        <w:ind w:left="4540" w:hanging="279"/>
      </w:pPr>
      <w:rPr>
        <w:rFonts w:hint="default"/>
        <w:lang w:val="pl-PL" w:eastAsia="en-US" w:bidi="ar-SA"/>
      </w:rPr>
    </w:lvl>
    <w:lvl w:ilvl="5" w:tplc="57FE250C">
      <w:numFmt w:val="bullet"/>
      <w:lvlText w:val="•"/>
      <w:lvlJc w:val="left"/>
      <w:pPr>
        <w:ind w:left="5470" w:hanging="279"/>
      </w:pPr>
      <w:rPr>
        <w:rFonts w:hint="default"/>
        <w:lang w:val="pl-PL" w:eastAsia="en-US" w:bidi="ar-SA"/>
      </w:rPr>
    </w:lvl>
    <w:lvl w:ilvl="6" w:tplc="9BB4E8D2">
      <w:numFmt w:val="bullet"/>
      <w:lvlText w:val="•"/>
      <w:lvlJc w:val="left"/>
      <w:pPr>
        <w:ind w:left="6400" w:hanging="279"/>
      </w:pPr>
      <w:rPr>
        <w:rFonts w:hint="default"/>
        <w:lang w:val="pl-PL" w:eastAsia="en-US" w:bidi="ar-SA"/>
      </w:rPr>
    </w:lvl>
    <w:lvl w:ilvl="7" w:tplc="6900BA1A">
      <w:numFmt w:val="bullet"/>
      <w:lvlText w:val="•"/>
      <w:lvlJc w:val="left"/>
      <w:pPr>
        <w:ind w:left="7330" w:hanging="279"/>
      </w:pPr>
      <w:rPr>
        <w:rFonts w:hint="default"/>
        <w:lang w:val="pl-PL" w:eastAsia="en-US" w:bidi="ar-SA"/>
      </w:rPr>
    </w:lvl>
    <w:lvl w:ilvl="8" w:tplc="E714A3F8">
      <w:numFmt w:val="bullet"/>
      <w:lvlText w:val="•"/>
      <w:lvlJc w:val="left"/>
      <w:pPr>
        <w:ind w:left="8260" w:hanging="279"/>
      </w:pPr>
      <w:rPr>
        <w:rFonts w:hint="default"/>
        <w:lang w:val="pl-PL" w:eastAsia="en-US" w:bidi="ar-SA"/>
      </w:rPr>
    </w:lvl>
  </w:abstractNum>
  <w:abstractNum w:abstractNumId="24" w15:restartNumberingAfterBreak="0">
    <w:nsid w:val="70437A59"/>
    <w:multiLevelType w:val="hybridMultilevel"/>
    <w:tmpl w:val="DA50CC1C"/>
    <w:lvl w:ilvl="0" w:tplc="E46C99FC">
      <w:start w:val="1"/>
      <w:numFmt w:val="decimal"/>
      <w:lvlText w:val="%1)"/>
      <w:lvlJc w:val="left"/>
      <w:pPr>
        <w:ind w:left="986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5"/>
        <w:w w:val="100"/>
        <w:sz w:val="22"/>
        <w:szCs w:val="22"/>
        <w:lang w:val="pl-PL" w:eastAsia="en-US" w:bidi="ar-SA"/>
      </w:rPr>
    </w:lvl>
    <w:lvl w:ilvl="1" w:tplc="F74E08A8">
      <w:numFmt w:val="bullet"/>
      <w:lvlText w:val="•"/>
      <w:lvlJc w:val="left"/>
      <w:pPr>
        <w:ind w:left="1894" w:hanging="423"/>
      </w:pPr>
      <w:rPr>
        <w:rFonts w:hint="default"/>
        <w:lang w:val="pl-PL" w:eastAsia="en-US" w:bidi="ar-SA"/>
      </w:rPr>
    </w:lvl>
    <w:lvl w:ilvl="2" w:tplc="669039F0">
      <w:numFmt w:val="bullet"/>
      <w:lvlText w:val="•"/>
      <w:lvlJc w:val="left"/>
      <w:pPr>
        <w:ind w:left="2808" w:hanging="423"/>
      </w:pPr>
      <w:rPr>
        <w:rFonts w:hint="default"/>
        <w:lang w:val="pl-PL" w:eastAsia="en-US" w:bidi="ar-SA"/>
      </w:rPr>
    </w:lvl>
    <w:lvl w:ilvl="3" w:tplc="04C44B7C">
      <w:numFmt w:val="bullet"/>
      <w:lvlText w:val="•"/>
      <w:lvlJc w:val="left"/>
      <w:pPr>
        <w:ind w:left="3722" w:hanging="423"/>
      </w:pPr>
      <w:rPr>
        <w:rFonts w:hint="default"/>
        <w:lang w:val="pl-PL" w:eastAsia="en-US" w:bidi="ar-SA"/>
      </w:rPr>
    </w:lvl>
    <w:lvl w:ilvl="4" w:tplc="5B36BD38">
      <w:numFmt w:val="bullet"/>
      <w:lvlText w:val="•"/>
      <w:lvlJc w:val="left"/>
      <w:pPr>
        <w:ind w:left="4636" w:hanging="423"/>
      </w:pPr>
      <w:rPr>
        <w:rFonts w:hint="default"/>
        <w:lang w:val="pl-PL" w:eastAsia="en-US" w:bidi="ar-SA"/>
      </w:rPr>
    </w:lvl>
    <w:lvl w:ilvl="5" w:tplc="982C4FF0">
      <w:numFmt w:val="bullet"/>
      <w:lvlText w:val="•"/>
      <w:lvlJc w:val="left"/>
      <w:pPr>
        <w:ind w:left="5550" w:hanging="423"/>
      </w:pPr>
      <w:rPr>
        <w:rFonts w:hint="default"/>
        <w:lang w:val="pl-PL" w:eastAsia="en-US" w:bidi="ar-SA"/>
      </w:rPr>
    </w:lvl>
    <w:lvl w:ilvl="6" w:tplc="25E408A8">
      <w:numFmt w:val="bullet"/>
      <w:lvlText w:val="•"/>
      <w:lvlJc w:val="left"/>
      <w:pPr>
        <w:ind w:left="6464" w:hanging="423"/>
      </w:pPr>
      <w:rPr>
        <w:rFonts w:hint="default"/>
        <w:lang w:val="pl-PL" w:eastAsia="en-US" w:bidi="ar-SA"/>
      </w:rPr>
    </w:lvl>
    <w:lvl w:ilvl="7" w:tplc="7A441546">
      <w:numFmt w:val="bullet"/>
      <w:lvlText w:val="•"/>
      <w:lvlJc w:val="left"/>
      <w:pPr>
        <w:ind w:left="7378" w:hanging="423"/>
      </w:pPr>
      <w:rPr>
        <w:rFonts w:hint="default"/>
        <w:lang w:val="pl-PL" w:eastAsia="en-US" w:bidi="ar-SA"/>
      </w:rPr>
    </w:lvl>
    <w:lvl w:ilvl="8" w:tplc="7932EEE0">
      <w:numFmt w:val="bullet"/>
      <w:lvlText w:val="•"/>
      <w:lvlJc w:val="left"/>
      <w:pPr>
        <w:ind w:left="8292" w:hanging="423"/>
      </w:pPr>
      <w:rPr>
        <w:rFonts w:hint="default"/>
        <w:lang w:val="pl-PL" w:eastAsia="en-US" w:bidi="ar-SA"/>
      </w:rPr>
    </w:lvl>
  </w:abstractNum>
  <w:abstractNum w:abstractNumId="25" w15:restartNumberingAfterBreak="0">
    <w:nsid w:val="73A00704"/>
    <w:multiLevelType w:val="multilevel"/>
    <w:tmpl w:val="2A2C59F2"/>
    <w:lvl w:ilvl="0">
      <w:start w:val="1"/>
      <w:numFmt w:val="decimal"/>
      <w:lvlText w:val="%1."/>
      <w:lvlJc w:val="left"/>
      <w:pPr>
        <w:ind w:left="794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86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11" w:hanging="557"/>
        <w:jc w:val="left"/>
      </w:pPr>
      <w:rPr>
        <w:rFonts w:hint="default"/>
        <w:w w:val="10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365" w:hanging="5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269" w:hanging="557"/>
        <w:jc w:val="right"/>
      </w:pPr>
      <w:rPr>
        <w:rFonts w:hint="default"/>
        <w:spacing w:val="-7"/>
        <w:w w:val="100"/>
        <w:lang w:val="pl-PL" w:eastAsia="en-US" w:bidi="ar-SA"/>
      </w:rPr>
    </w:lvl>
    <w:lvl w:ilvl="5">
      <w:numFmt w:val="bullet"/>
      <w:lvlText w:val="•"/>
      <w:lvlJc w:val="left"/>
      <w:pPr>
        <w:ind w:left="1180" w:hanging="55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200" w:hanging="55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260" w:hanging="55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360" w:hanging="55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4"/>
  </w:num>
  <w:num w:numId="5">
    <w:abstractNumId w:val="17"/>
  </w:num>
  <w:num w:numId="6">
    <w:abstractNumId w:val="20"/>
  </w:num>
  <w:num w:numId="7">
    <w:abstractNumId w:val="18"/>
  </w:num>
  <w:num w:numId="8">
    <w:abstractNumId w:val="22"/>
  </w:num>
  <w:num w:numId="9">
    <w:abstractNumId w:val="7"/>
  </w:num>
  <w:num w:numId="10">
    <w:abstractNumId w:val="5"/>
  </w:num>
  <w:num w:numId="11">
    <w:abstractNumId w:val="16"/>
  </w:num>
  <w:num w:numId="12">
    <w:abstractNumId w:val="23"/>
  </w:num>
  <w:num w:numId="13">
    <w:abstractNumId w:val="2"/>
  </w:num>
  <w:num w:numId="14">
    <w:abstractNumId w:val="8"/>
  </w:num>
  <w:num w:numId="15">
    <w:abstractNumId w:val="19"/>
  </w:num>
  <w:num w:numId="16">
    <w:abstractNumId w:val="21"/>
  </w:num>
  <w:num w:numId="17">
    <w:abstractNumId w:val="0"/>
  </w:num>
  <w:num w:numId="18">
    <w:abstractNumId w:val="11"/>
  </w:num>
  <w:num w:numId="19">
    <w:abstractNumId w:val="9"/>
  </w:num>
  <w:num w:numId="20">
    <w:abstractNumId w:val="1"/>
  </w:num>
  <w:num w:numId="21">
    <w:abstractNumId w:val="15"/>
  </w:num>
  <w:num w:numId="22">
    <w:abstractNumId w:val="13"/>
  </w:num>
  <w:num w:numId="23">
    <w:abstractNumId w:val="3"/>
  </w:num>
  <w:num w:numId="24">
    <w:abstractNumId w:val="10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B69"/>
    <w:rsid w:val="000C5501"/>
    <w:rsid w:val="00790897"/>
    <w:rsid w:val="00E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144EF18B-CE5F-47B5-B1A3-9A69B75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94" w:hanging="25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986" w:hanging="43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0"/>
      <w:ind w:left="55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7" w:hanging="361"/>
    </w:pPr>
  </w:style>
  <w:style w:type="paragraph" w:customStyle="1" w:styleId="TableParagraph">
    <w:name w:val="Table Paragraph"/>
    <w:basedOn w:val="Normalny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4673</Words>
  <Characters>28038</Characters>
  <Application>Microsoft Office Word</Application>
  <DocSecurity>0</DocSecurity>
  <Lines>233</Lines>
  <Paragraphs>65</Paragraphs>
  <ScaleCrop>false</ScaleCrop>
  <Company/>
  <LinksUpToDate>false</LinksUpToDate>
  <CharactersWithSpaces>32646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02.03.01 - Wykonanie nasypów</dc:title>
  <dc:creator>zzzz</dc:creator>
  <cp:keywords>()</cp:keywords>
  <cp:lastModifiedBy>Magdalena Nowak</cp:lastModifiedBy>
  <cp:revision>3</cp:revision>
  <dcterms:created xsi:type="dcterms:W3CDTF">2022-08-25T07:22:00Z</dcterms:created>
  <dcterms:modified xsi:type="dcterms:W3CDTF">2022-08-25T07:29:00Z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