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74D43DA8" w:rsidR="001D683E" w:rsidRPr="007E6AA2" w:rsidRDefault="00590402" w:rsidP="001D683E">
      <w:pPr>
        <w:spacing w:after="0" w:line="240" w:lineRule="auto"/>
        <w:jc w:val="right"/>
        <w:rPr>
          <w:rFonts w:ascii="Open Sans" w:hAnsi="Open Sans" w:cs="Open Sans"/>
          <w:sz w:val="18"/>
          <w:szCs w:val="18"/>
        </w:rPr>
      </w:pPr>
      <w:r w:rsidRPr="007E6AA2">
        <w:rPr>
          <w:rFonts w:ascii="Open Sans" w:hAnsi="Open Sans" w:cs="Open Sans"/>
          <w:sz w:val="18"/>
          <w:szCs w:val="18"/>
        </w:rPr>
        <w:t>Koszalin</w:t>
      </w:r>
      <w:r w:rsidR="001D683E" w:rsidRPr="007E6AA2">
        <w:rPr>
          <w:rFonts w:ascii="Open Sans" w:hAnsi="Open Sans" w:cs="Open Sans"/>
          <w:sz w:val="18"/>
          <w:szCs w:val="18"/>
        </w:rPr>
        <w:t xml:space="preserve">, </w:t>
      </w:r>
      <w:r w:rsidR="00CE0E91">
        <w:rPr>
          <w:rFonts w:ascii="Open Sans" w:hAnsi="Open Sans" w:cs="Open Sans"/>
          <w:sz w:val="18"/>
          <w:szCs w:val="18"/>
        </w:rPr>
        <w:t>07.07.</w:t>
      </w:r>
      <w:r w:rsidR="005A0B3F" w:rsidRPr="007E6AA2">
        <w:rPr>
          <w:rFonts w:ascii="Open Sans" w:hAnsi="Open Sans" w:cs="Open Sans"/>
          <w:sz w:val="18"/>
          <w:szCs w:val="18"/>
        </w:rPr>
        <w:t>202</w:t>
      </w:r>
      <w:r w:rsidR="00254B80">
        <w:rPr>
          <w:rFonts w:ascii="Open Sans" w:hAnsi="Open Sans" w:cs="Open Sans"/>
          <w:sz w:val="18"/>
          <w:szCs w:val="18"/>
        </w:rPr>
        <w:t>2</w:t>
      </w:r>
      <w:r w:rsidR="001D683E" w:rsidRPr="007E6AA2">
        <w:rPr>
          <w:rFonts w:ascii="Open Sans" w:hAnsi="Open Sans" w:cs="Open Sans"/>
          <w:sz w:val="18"/>
          <w:szCs w:val="18"/>
        </w:rPr>
        <w:t xml:space="preserve"> r.</w:t>
      </w:r>
    </w:p>
    <w:p w14:paraId="549CE03F" w14:textId="77777777" w:rsidR="00536EEF" w:rsidRPr="0038757E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sz w:val="20"/>
          <w:szCs w:val="20"/>
          <w:u w:val="single"/>
        </w:rPr>
      </w:pPr>
    </w:p>
    <w:p w14:paraId="1D383902" w14:textId="77777777" w:rsidR="00590402" w:rsidRPr="00604620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sz w:val="16"/>
          <w:szCs w:val="16"/>
          <w:u w:val="single"/>
        </w:rPr>
      </w:pPr>
      <w:r w:rsidRPr="00604620">
        <w:rPr>
          <w:rFonts w:ascii="Open Sans" w:hAnsi="Open Sans" w:cs="Open Sans"/>
          <w:iCs/>
          <w:sz w:val="16"/>
          <w:szCs w:val="16"/>
          <w:u w:val="single"/>
        </w:rPr>
        <w:t>Zamawiający:</w:t>
      </w:r>
    </w:p>
    <w:p w14:paraId="57F329F6" w14:textId="2D572203" w:rsidR="00590402" w:rsidRPr="00604620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color w:val="000000"/>
          <w:sz w:val="16"/>
          <w:szCs w:val="16"/>
        </w:rPr>
      </w:pPr>
      <w:r w:rsidRPr="00604620">
        <w:rPr>
          <w:rFonts w:ascii="Open Sans" w:hAnsi="Open Sans" w:cs="Open Sans"/>
          <w:bCs/>
          <w:iCs/>
          <w:sz w:val="16"/>
          <w:szCs w:val="16"/>
        </w:rPr>
        <w:t>Przedsiębiorstwo Gospodarki Komunalnej Sp. z o.o.</w:t>
      </w:r>
      <w:r w:rsidR="00816158">
        <w:rPr>
          <w:rFonts w:ascii="Open Sans" w:hAnsi="Open Sans" w:cs="Open Sans"/>
          <w:bCs/>
          <w:iCs/>
          <w:sz w:val="16"/>
          <w:szCs w:val="16"/>
        </w:rPr>
        <w:t xml:space="preserve"> </w:t>
      </w:r>
      <w:r w:rsidRPr="00604620">
        <w:rPr>
          <w:rFonts w:ascii="Open Sans" w:hAnsi="Open Sans" w:cs="Open Sans"/>
          <w:bCs/>
          <w:iCs/>
          <w:sz w:val="16"/>
          <w:szCs w:val="16"/>
        </w:rPr>
        <w:t xml:space="preserve"> ul. Komunalna 5, 75-724 Koszalin</w:t>
      </w:r>
    </w:p>
    <w:p w14:paraId="5E01D647" w14:textId="1D406160" w:rsidR="00612A15" w:rsidRDefault="00254B80" w:rsidP="00254B80">
      <w:pPr>
        <w:pStyle w:val="Default"/>
        <w:rPr>
          <w:rFonts w:ascii="Cambria" w:eastAsia="Cambria" w:hAnsi="Cambria" w:cs="Cambria"/>
          <w:bCs/>
          <w:color w:val="auto"/>
          <w:sz w:val="16"/>
          <w:szCs w:val="16"/>
        </w:rPr>
      </w:pPr>
      <w:r w:rsidRPr="00254B80">
        <w:rPr>
          <w:rFonts w:ascii="Cambria" w:eastAsia="Cambria" w:hAnsi="Cambria" w:cs="Cambria"/>
          <w:bCs/>
          <w:color w:val="auto"/>
          <w:sz w:val="16"/>
          <w:szCs w:val="16"/>
        </w:rPr>
        <w:t>Nr postępowania: 2022/S 024-059312 Nr referencyjny 03</w:t>
      </w:r>
    </w:p>
    <w:p w14:paraId="49E46FAC" w14:textId="77777777" w:rsidR="00254B80" w:rsidRDefault="00254B80" w:rsidP="00254B80">
      <w:pPr>
        <w:pStyle w:val="Default"/>
        <w:rPr>
          <w:rFonts w:ascii="Open Sans" w:hAnsi="Open Sans" w:cs="Open Sans"/>
          <w:bCs/>
          <w:sz w:val="20"/>
          <w:szCs w:val="20"/>
          <w:u w:val="single"/>
        </w:rPr>
      </w:pPr>
    </w:p>
    <w:p w14:paraId="5CBE14A8" w14:textId="04EA931A" w:rsidR="00DB5C2A" w:rsidRPr="00612A15" w:rsidRDefault="00536EEF" w:rsidP="0038757E">
      <w:pPr>
        <w:pStyle w:val="Default"/>
        <w:jc w:val="center"/>
        <w:rPr>
          <w:rFonts w:ascii="Open Sans" w:hAnsi="Open Sans" w:cs="Open Sans"/>
          <w:bCs/>
          <w:sz w:val="20"/>
          <w:szCs w:val="20"/>
          <w:u w:val="single"/>
        </w:rPr>
      </w:pPr>
      <w:r w:rsidRPr="00612A15">
        <w:rPr>
          <w:rFonts w:ascii="Open Sans" w:hAnsi="Open Sans" w:cs="Open Sans"/>
          <w:bCs/>
          <w:sz w:val="20"/>
          <w:szCs w:val="20"/>
          <w:u w:val="single"/>
        </w:rPr>
        <w:t xml:space="preserve">INFORMACJA </w:t>
      </w:r>
      <w:r w:rsidR="00E727B0" w:rsidRPr="00612A15">
        <w:rPr>
          <w:rFonts w:ascii="Open Sans" w:hAnsi="Open Sans" w:cs="Open Sans"/>
          <w:bCs/>
          <w:sz w:val="20"/>
          <w:szCs w:val="20"/>
          <w:u w:val="single"/>
        </w:rPr>
        <w:t>O WYBORZE NAJKORZYSTNIEJSZEJ OFERTY</w:t>
      </w:r>
      <w:r w:rsidR="0038757E" w:rsidRPr="00612A15">
        <w:rPr>
          <w:rFonts w:ascii="Open Sans" w:hAnsi="Open Sans" w:cs="Open Sans"/>
          <w:bCs/>
          <w:sz w:val="20"/>
          <w:szCs w:val="20"/>
          <w:u w:val="single"/>
        </w:rPr>
        <w:t xml:space="preserve">  W ZAKRESIE ZADANIA </w:t>
      </w:r>
      <w:r w:rsidR="00487D10">
        <w:rPr>
          <w:rFonts w:ascii="Open Sans" w:hAnsi="Open Sans" w:cs="Open Sans"/>
          <w:bCs/>
          <w:sz w:val="20"/>
          <w:szCs w:val="20"/>
          <w:u w:val="single"/>
        </w:rPr>
        <w:t>9</w:t>
      </w:r>
      <w:r w:rsidR="00612A15">
        <w:rPr>
          <w:rFonts w:ascii="Open Sans" w:hAnsi="Open Sans" w:cs="Open Sans"/>
          <w:bCs/>
          <w:sz w:val="20"/>
          <w:szCs w:val="20"/>
          <w:u w:val="single"/>
        </w:rPr>
        <w:t xml:space="preserve">. </w:t>
      </w:r>
      <w:r w:rsidR="0038757E" w:rsidRPr="00612A15">
        <w:rPr>
          <w:rFonts w:ascii="Open Sans" w:hAnsi="Open Sans" w:cs="Open Sans"/>
          <w:bCs/>
          <w:sz w:val="20"/>
          <w:szCs w:val="20"/>
          <w:u w:val="single"/>
        </w:rPr>
        <w:t xml:space="preserve"> </w:t>
      </w:r>
    </w:p>
    <w:p w14:paraId="3082B891" w14:textId="77777777" w:rsidR="00DB5C2A" w:rsidRPr="008341C3" w:rsidRDefault="00DB5C2A" w:rsidP="00DB5C2A">
      <w:pPr>
        <w:pStyle w:val="Bezodstpw"/>
        <w:spacing w:line="276" w:lineRule="auto"/>
        <w:jc w:val="center"/>
        <w:rPr>
          <w:rFonts w:ascii="Open Sans" w:hAnsi="Open Sans" w:cs="Open Sans"/>
          <w:bCs/>
          <w:sz w:val="20"/>
          <w:szCs w:val="20"/>
        </w:rPr>
      </w:pPr>
    </w:p>
    <w:p w14:paraId="218EA771" w14:textId="77777777" w:rsidR="001D2940" w:rsidRPr="001D2940" w:rsidRDefault="002F5FBD" w:rsidP="001D2940">
      <w:pPr>
        <w:pStyle w:val="Tekstpodstawowywcity"/>
        <w:ind w:left="993" w:hanging="993"/>
        <w:jc w:val="both"/>
        <w:rPr>
          <w:rStyle w:val="Pogrubienie"/>
          <w:rFonts w:ascii="Open Sans" w:hAnsi="Open Sans" w:cs="Open Sans"/>
          <w:b w:val="0"/>
          <w:sz w:val="20"/>
          <w:szCs w:val="20"/>
        </w:rPr>
      </w:pPr>
      <w:r w:rsidRPr="008341C3">
        <w:rPr>
          <w:rFonts w:ascii="Open Sans" w:hAnsi="Open Sans" w:cs="Open Sans"/>
          <w:bCs/>
          <w:color w:val="000000"/>
          <w:sz w:val="20"/>
          <w:szCs w:val="20"/>
        </w:rPr>
        <w:t xml:space="preserve">  </w:t>
      </w:r>
      <w:r w:rsidR="006C3307" w:rsidRPr="008341C3">
        <w:rPr>
          <w:rFonts w:ascii="Open Sans" w:hAnsi="Open Sans" w:cs="Open Sans"/>
          <w:bCs/>
          <w:color w:val="000000"/>
          <w:sz w:val="20"/>
          <w:szCs w:val="20"/>
        </w:rPr>
        <w:t>D</w:t>
      </w:r>
      <w:r w:rsidR="00590402" w:rsidRPr="008341C3">
        <w:rPr>
          <w:rFonts w:ascii="Open Sans" w:hAnsi="Open Sans" w:cs="Open Sans"/>
          <w:bCs/>
          <w:color w:val="000000"/>
          <w:sz w:val="20"/>
          <w:szCs w:val="20"/>
        </w:rPr>
        <w:t xml:space="preserve">otyczy: </w:t>
      </w:r>
      <w:r w:rsidR="00590402" w:rsidRPr="00604620">
        <w:rPr>
          <w:rStyle w:val="Pogrubienie"/>
          <w:rFonts w:ascii="Open Sans" w:hAnsi="Open Sans" w:cs="Open Sans"/>
          <w:b w:val="0"/>
          <w:sz w:val="20"/>
          <w:szCs w:val="20"/>
        </w:rPr>
        <w:t>postępowania o udzielenie zamówienia publicznego prowadzonego w trybie przetargu</w:t>
      </w:r>
      <w:r w:rsidRPr="00604620">
        <w:rPr>
          <w:rStyle w:val="Pogrubienie"/>
          <w:rFonts w:ascii="Open Sans" w:hAnsi="Open Sans" w:cs="Open Sans"/>
          <w:b w:val="0"/>
          <w:sz w:val="20"/>
          <w:szCs w:val="20"/>
        </w:rPr>
        <w:t xml:space="preserve"> </w:t>
      </w:r>
      <w:r w:rsidR="00590402" w:rsidRPr="00604620">
        <w:rPr>
          <w:rStyle w:val="Pogrubienie"/>
          <w:rFonts w:ascii="Open Sans" w:hAnsi="Open Sans" w:cs="Open Sans"/>
          <w:b w:val="0"/>
          <w:sz w:val="20"/>
          <w:szCs w:val="20"/>
        </w:rPr>
        <w:t xml:space="preserve">nieograniczonego na: </w:t>
      </w:r>
      <w:r w:rsidR="001D2940" w:rsidRPr="001D2940">
        <w:rPr>
          <w:rStyle w:val="Pogrubienie"/>
          <w:rFonts w:ascii="Open Sans" w:hAnsi="Open Sans" w:cs="Open Sans"/>
          <w:b w:val="0"/>
          <w:sz w:val="20"/>
          <w:szCs w:val="20"/>
        </w:rPr>
        <w:t xml:space="preserve">„Sukcesywna dostawa trumien w podziale na 12 zadań ”-                    </w:t>
      </w:r>
    </w:p>
    <w:p w14:paraId="3F90B505" w14:textId="582CFC10" w:rsidR="00C440C0" w:rsidRDefault="00C440C0" w:rsidP="00C440C0">
      <w:pPr>
        <w:ind w:left="993" w:hanging="993"/>
        <w:jc w:val="both"/>
        <w:rPr>
          <w:rFonts w:ascii="Open Sans" w:hAnsi="Open Sans" w:cs="Open Sans"/>
          <w:bCs/>
          <w:i/>
          <w:iCs/>
          <w:sz w:val="20"/>
          <w:szCs w:val="20"/>
        </w:rPr>
      </w:pPr>
      <w:r w:rsidRPr="00C440C0">
        <w:rPr>
          <w:sz w:val="20"/>
          <w:szCs w:val="20"/>
        </w:rPr>
        <w:t xml:space="preserve">                   </w:t>
      </w:r>
      <w:r w:rsidRPr="00C440C0">
        <w:rPr>
          <w:rFonts w:ascii="Open Sans" w:hAnsi="Open Sans" w:cs="Open Sans"/>
          <w:bCs/>
          <w:i/>
          <w:iCs/>
          <w:sz w:val="20"/>
          <w:szCs w:val="20"/>
          <w:u w:val="single"/>
        </w:rPr>
        <w:t>Zadanie nr</w:t>
      </w:r>
      <w:r w:rsidR="00487D10">
        <w:rPr>
          <w:rFonts w:ascii="Open Sans" w:hAnsi="Open Sans" w:cs="Open Sans"/>
          <w:bCs/>
          <w:i/>
          <w:iCs/>
          <w:sz w:val="20"/>
          <w:szCs w:val="20"/>
          <w:u w:val="single"/>
        </w:rPr>
        <w:t xml:space="preserve"> 9</w:t>
      </w:r>
      <w:r w:rsidR="006F71E8">
        <w:rPr>
          <w:rFonts w:ascii="Open Sans" w:hAnsi="Open Sans" w:cs="Open Sans"/>
          <w:bCs/>
          <w:i/>
          <w:iCs/>
          <w:sz w:val="20"/>
          <w:szCs w:val="20"/>
          <w:u w:val="single"/>
        </w:rPr>
        <w:t xml:space="preserve"> </w:t>
      </w:r>
      <w:r w:rsidR="003B486A">
        <w:rPr>
          <w:rFonts w:ascii="Open Sans" w:hAnsi="Open Sans" w:cs="Open Sans"/>
          <w:bCs/>
          <w:i/>
          <w:iCs/>
          <w:sz w:val="20"/>
          <w:szCs w:val="20"/>
          <w:u w:val="single"/>
        </w:rPr>
        <w:t xml:space="preserve"> </w:t>
      </w:r>
      <w:r w:rsidR="00487D10" w:rsidRPr="00487D10">
        <w:rPr>
          <w:rFonts w:ascii="Open Sans" w:hAnsi="Open Sans" w:cs="Open Sans"/>
          <w:bCs/>
          <w:i/>
          <w:iCs/>
          <w:sz w:val="20"/>
          <w:szCs w:val="20"/>
          <w:u w:val="single"/>
        </w:rPr>
        <w:t>Trumny ekshumacyjne</w:t>
      </w:r>
      <w:r w:rsidR="00487D10" w:rsidRPr="00487D10">
        <w:rPr>
          <w:rFonts w:ascii="Open Sans" w:hAnsi="Open Sans" w:cs="Open Sans"/>
          <w:bCs/>
          <w:i/>
          <w:iCs/>
          <w:sz w:val="20"/>
          <w:szCs w:val="20"/>
          <w:u w:val="single"/>
        </w:rPr>
        <w:t xml:space="preserve"> </w:t>
      </w:r>
    </w:p>
    <w:p w14:paraId="2A655568" w14:textId="251D459F" w:rsidR="00DB5C2A" w:rsidRPr="00C440C0" w:rsidRDefault="00DB5C2A" w:rsidP="00C440C0">
      <w:pPr>
        <w:jc w:val="both"/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u w:val="single"/>
        </w:rPr>
      </w:pPr>
      <w:r w:rsidRPr="0038757E">
        <w:rPr>
          <w:rFonts w:ascii="Open Sans" w:hAnsi="Open Sans" w:cs="Open Sans"/>
          <w:sz w:val="20"/>
          <w:szCs w:val="20"/>
        </w:rPr>
        <w:t xml:space="preserve">Działając na podstawie art. </w:t>
      </w:r>
      <w:r w:rsidR="00A31D7B" w:rsidRPr="0038757E">
        <w:rPr>
          <w:rFonts w:ascii="Open Sans" w:hAnsi="Open Sans" w:cs="Open Sans"/>
          <w:sz w:val="20"/>
          <w:szCs w:val="20"/>
        </w:rPr>
        <w:t>253</w:t>
      </w:r>
      <w:r w:rsidRPr="0038757E">
        <w:rPr>
          <w:rFonts w:ascii="Open Sans" w:hAnsi="Open Sans" w:cs="Open Sans"/>
          <w:sz w:val="20"/>
          <w:szCs w:val="20"/>
        </w:rPr>
        <w:t xml:space="preserve"> ust. </w:t>
      </w:r>
      <w:r w:rsidR="006A3C3A" w:rsidRPr="0038757E">
        <w:rPr>
          <w:rFonts w:ascii="Open Sans" w:hAnsi="Open Sans" w:cs="Open Sans"/>
          <w:sz w:val="20"/>
          <w:szCs w:val="20"/>
        </w:rPr>
        <w:t xml:space="preserve">1 </w:t>
      </w:r>
      <w:r w:rsidR="00A31D7B" w:rsidRPr="0038757E">
        <w:rPr>
          <w:rFonts w:ascii="Open Sans" w:hAnsi="Open Sans" w:cs="Open Sans"/>
          <w:sz w:val="20"/>
          <w:szCs w:val="20"/>
        </w:rPr>
        <w:t xml:space="preserve">ustawy z dnia </w:t>
      </w:r>
      <w:r w:rsidR="00A31D7B" w:rsidRPr="0038757E">
        <w:rPr>
          <w:rFonts w:ascii="Open Sans" w:hAnsi="Open Sans" w:cs="Open Sans"/>
          <w:bCs/>
          <w:sz w:val="20"/>
          <w:szCs w:val="20"/>
        </w:rPr>
        <w:t>11 września 2019 r. Prawo zamówień publicznych (</w:t>
      </w:r>
      <w:r w:rsidR="00A31D7B" w:rsidRPr="0038757E">
        <w:rPr>
          <w:rFonts w:ascii="Open Sans" w:hAnsi="Open Sans" w:cs="Open Sans"/>
          <w:sz w:val="20"/>
          <w:szCs w:val="20"/>
        </w:rPr>
        <w:t xml:space="preserve">Dz.U. </w:t>
      </w:r>
      <w:r w:rsidR="00590402" w:rsidRPr="0038757E">
        <w:rPr>
          <w:rFonts w:ascii="Open Sans" w:hAnsi="Open Sans" w:cs="Open Sans"/>
          <w:sz w:val="20"/>
          <w:szCs w:val="20"/>
        </w:rPr>
        <w:t>2021</w:t>
      </w:r>
      <w:r w:rsidR="00A31D7B" w:rsidRPr="0038757E">
        <w:rPr>
          <w:rFonts w:ascii="Open Sans" w:hAnsi="Open Sans" w:cs="Open Sans"/>
          <w:sz w:val="20"/>
          <w:szCs w:val="20"/>
        </w:rPr>
        <w:t xml:space="preserve">, poz. </w:t>
      </w:r>
      <w:r w:rsidR="00590402" w:rsidRPr="0038757E">
        <w:rPr>
          <w:rFonts w:ascii="Open Sans" w:hAnsi="Open Sans" w:cs="Open Sans"/>
          <w:sz w:val="20"/>
          <w:szCs w:val="20"/>
        </w:rPr>
        <w:t>1129</w:t>
      </w:r>
      <w:r w:rsidR="00A31D7B" w:rsidRPr="0038757E">
        <w:rPr>
          <w:rFonts w:ascii="Open Sans" w:hAnsi="Open Sans" w:cs="Open Sans"/>
          <w:sz w:val="20"/>
          <w:szCs w:val="20"/>
        </w:rPr>
        <w:t xml:space="preserve"> z późn.zm.</w:t>
      </w:r>
      <w:r w:rsidR="00A31D7B" w:rsidRPr="0038757E">
        <w:rPr>
          <w:rFonts w:ascii="Open Sans" w:hAnsi="Open Sans" w:cs="Open Sans"/>
          <w:bCs/>
          <w:sz w:val="20"/>
          <w:szCs w:val="20"/>
        </w:rPr>
        <w:t>)</w:t>
      </w:r>
      <w:r w:rsidR="00536EEF" w:rsidRPr="0038757E">
        <w:rPr>
          <w:rFonts w:ascii="Open Sans" w:hAnsi="Open Sans" w:cs="Open Sans"/>
          <w:bCs/>
          <w:sz w:val="20"/>
          <w:szCs w:val="20"/>
        </w:rPr>
        <w:t xml:space="preserve"> – </w:t>
      </w:r>
      <w:r w:rsidR="00536EEF" w:rsidRPr="0038757E">
        <w:rPr>
          <w:rFonts w:ascii="Open Sans" w:hAnsi="Open Sans" w:cs="Open Sans"/>
          <w:bCs/>
          <w:i/>
          <w:iCs/>
          <w:sz w:val="20"/>
          <w:szCs w:val="20"/>
        </w:rPr>
        <w:t>dalej jako ustawa Pzp</w:t>
      </w:r>
      <w:r w:rsidR="00A97798" w:rsidRPr="0038757E">
        <w:rPr>
          <w:rFonts w:ascii="Open Sans" w:hAnsi="Open Sans" w:cs="Open Sans"/>
          <w:bCs/>
          <w:sz w:val="20"/>
          <w:szCs w:val="20"/>
        </w:rPr>
        <w:t xml:space="preserve"> </w:t>
      </w:r>
      <w:r w:rsidR="00A31D7B"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Pr="0038757E">
        <w:rPr>
          <w:rFonts w:ascii="Open Sans" w:hAnsi="Open Sans" w:cs="Open Sans"/>
          <w:sz w:val="20"/>
          <w:szCs w:val="20"/>
        </w:rPr>
        <w:t xml:space="preserve">Zamawiający </w:t>
      </w:r>
      <w:r w:rsidR="00590402" w:rsidRPr="0038757E">
        <w:rPr>
          <w:rFonts w:ascii="Open Sans" w:hAnsi="Open Sans" w:cs="Open Sans"/>
          <w:sz w:val="20"/>
          <w:szCs w:val="20"/>
        </w:rPr>
        <w:t xml:space="preserve">informuje, </w:t>
      </w:r>
      <w:r w:rsidR="006D422E">
        <w:rPr>
          <w:rFonts w:ascii="Open Sans" w:hAnsi="Open Sans" w:cs="Open Sans"/>
          <w:sz w:val="20"/>
          <w:szCs w:val="20"/>
        </w:rPr>
        <w:br/>
      </w:r>
      <w:r w:rsidR="00590402" w:rsidRPr="0038757E">
        <w:rPr>
          <w:rFonts w:ascii="Open Sans" w:hAnsi="Open Sans" w:cs="Open Sans"/>
          <w:sz w:val="20"/>
          <w:szCs w:val="20"/>
        </w:rPr>
        <w:t xml:space="preserve">że </w:t>
      </w:r>
      <w:r w:rsidRPr="0038757E">
        <w:rPr>
          <w:rFonts w:ascii="Open Sans" w:hAnsi="Open Sans" w:cs="Open Sans"/>
          <w:sz w:val="20"/>
          <w:szCs w:val="20"/>
        </w:rPr>
        <w:t xml:space="preserve">w przedmiotowym postępowaniu prowadzonym w trybie </w:t>
      </w:r>
      <w:r w:rsidR="00590402" w:rsidRPr="0038757E">
        <w:rPr>
          <w:rFonts w:ascii="Open Sans" w:hAnsi="Open Sans" w:cs="Open Sans"/>
          <w:sz w:val="20"/>
          <w:szCs w:val="20"/>
        </w:rPr>
        <w:t>przetargu nieograniczonego</w:t>
      </w:r>
      <w:r w:rsidR="00536EEF" w:rsidRPr="0038757E">
        <w:rPr>
          <w:rFonts w:ascii="Open Sans" w:hAnsi="Open Sans" w:cs="Open Sans"/>
          <w:sz w:val="20"/>
          <w:szCs w:val="20"/>
        </w:rPr>
        <w:t xml:space="preserve"> </w:t>
      </w:r>
      <w:r w:rsidRPr="0038757E">
        <w:rPr>
          <w:rFonts w:ascii="Open Sans" w:hAnsi="Open Sans" w:cs="Open Sans"/>
          <w:sz w:val="20"/>
          <w:szCs w:val="20"/>
        </w:rPr>
        <w:t xml:space="preserve">dokonał wyboru oferty najkorzystniejszej złożonej </w:t>
      </w:r>
      <w:r w:rsidRPr="009F3B8B">
        <w:rPr>
          <w:rFonts w:ascii="Open Sans" w:hAnsi="Open Sans" w:cs="Open Sans"/>
          <w:b/>
          <w:bCs/>
          <w:sz w:val="20"/>
          <w:szCs w:val="20"/>
        </w:rPr>
        <w:t>przez</w:t>
      </w:r>
      <w:r w:rsidR="006D422E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u w:val="single"/>
        </w:rPr>
        <w:t xml:space="preserve"> </w:t>
      </w:r>
      <w:r w:rsidR="006F71E8" w:rsidRPr="006F71E8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u w:val="single"/>
        </w:rPr>
        <w:t>Zakład Stolarski Wytwarzanie Trumien Centrum Pogrzebowe Stanisław Mudryk, Mickiewicza 25 14-530 Frombork</w:t>
      </w:r>
      <w:r w:rsidR="006F71E8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u w:val="single"/>
        </w:rPr>
        <w:t>.</w:t>
      </w:r>
      <w:r w:rsidR="006D422E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Oferta najkorzystniejsza wybrana została zgodnie z art.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239 ust. 1 i 2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ustawy Pzp na podstawie kryteri</w:t>
      </w:r>
      <w:r w:rsidR="00CE5B8E">
        <w:rPr>
          <w:rFonts w:ascii="Open Sans" w:eastAsia="Times New Roman" w:hAnsi="Open Sans" w:cs="Open Sans"/>
          <w:color w:val="000000"/>
          <w:sz w:val="20"/>
          <w:szCs w:val="20"/>
        </w:rPr>
        <w:t xml:space="preserve">um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oceny ofert określon</w:t>
      </w:r>
      <w:r w:rsidR="00CE5B8E">
        <w:rPr>
          <w:rFonts w:ascii="Open Sans" w:eastAsia="Times New Roman" w:hAnsi="Open Sans" w:cs="Open Sans"/>
          <w:color w:val="000000"/>
          <w:sz w:val="20"/>
          <w:szCs w:val="20"/>
        </w:rPr>
        <w:t xml:space="preserve">ego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w specyfikacji warunków zamówienia, </w:t>
      </w:r>
      <w:r w:rsidR="00CE5B8E">
        <w:rPr>
          <w:rFonts w:ascii="Open Sans" w:eastAsia="Times New Roman" w:hAnsi="Open Sans" w:cs="Open Sans"/>
          <w:color w:val="000000"/>
          <w:sz w:val="20"/>
          <w:szCs w:val="20"/>
        </w:rPr>
        <w:t xml:space="preserve">jakim była cena.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Oferta otrzymała najwyższą liczbę punktów, obliczoną zgodnie ze wzor</w:t>
      </w:r>
      <w:r w:rsidR="00CE5B8E">
        <w:rPr>
          <w:rFonts w:ascii="Open Sans" w:eastAsia="Times New Roman" w:hAnsi="Open Sans" w:cs="Open Sans"/>
          <w:color w:val="000000"/>
          <w:sz w:val="20"/>
          <w:szCs w:val="20"/>
        </w:rPr>
        <w:t xml:space="preserve">em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określonym w Rozdz</w:t>
      </w:r>
      <w:r w:rsidR="00DC5F33">
        <w:rPr>
          <w:rFonts w:ascii="Open Sans" w:eastAsia="Times New Roman" w:hAnsi="Open Sans" w:cs="Open Sans"/>
          <w:color w:val="000000"/>
          <w:sz w:val="20"/>
          <w:szCs w:val="20"/>
        </w:rPr>
        <w:t>iale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>XX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I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SWZ.</w:t>
      </w:r>
      <w:r w:rsidR="0050172C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Wykonawca spełnia warunki udziału w postępowaniu, nie podlega wykluczeniu z udziału w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 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postępowaniu, oferta jest ważna i nie podlega odrzuceniu.</w:t>
      </w:r>
    </w:p>
    <w:p w14:paraId="0777D842" w14:textId="2B24F7C9" w:rsidR="00590402" w:rsidRDefault="00590402" w:rsidP="00590402">
      <w:pPr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8757E">
        <w:rPr>
          <w:rFonts w:ascii="Open Sans" w:eastAsia="Times New Roman" w:hAnsi="Open Sans" w:cs="Open Sans"/>
          <w:sz w:val="20"/>
          <w:szCs w:val="20"/>
          <w:lang w:eastAsia="pl-PL"/>
        </w:rPr>
        <w:t xml:space="preserve">W postępowaniu </w:t>
      </w:r>
      <w:r w:rsidR="00832DD2">
        <w:rPr>
          <w:rFonts w:ascii="Open Sans" w:eastAsia="Times New Roman" w:hAnsi="Open Sans" w:cs="Open Sans"/>
          <w:sz w:val="20"/>
          <w:szCs w:val="20"/>
          <w:lang w:eastAsia="pl-PL"/>
        </w:rPr>
        <w:t xml:space="preserve">do </w:t>
      </w:r>
      <w:r w:rsidR="00832DD2" w:rsidRPr="00832DD2">
        <w:rPr>
          <w:rFonts w:ascii="Open Sans" w:eastAsia="Times New Roman" w:hAnsi="Open Sans" w:cs="Open Sans"/>
          <w:b/>
          <w:bCs/>
          <w:sz w:val="20"/>
          <w:szCs w:val="20"/>
          <w:u w:val="single"/>
          <w:lang w:eastAsia="pl-PL"/>
        </w:rPr>
        <w:t xml:space="preserve">zadania </w:t>
      </w:r>
      <w:r w:rsidR="00832DD2">
        <w:rPr>
          <w:rFonts w:ascii="Open Sans" w:eastAsia="Times New Roman" w:hAnsi="Open Sans" w:cs="Open Sans"/>
          <w:b/>
          <w:bCs/>
          <w:sz w:val="20"/>
          <w:szCs w:val="20"/>
          <w:u w:val="single"/>
          <w:lang w:eastAsia="pl-PL"/>
        </w:rPr>
        <w:t xml:space="preserve">nr </w:t>
      </w:r>
      <w:r w:rsidR="00487D10">
        <w:rPr>
          <w:rFonts w:ascii="Open Sans" w:eastAsia="Times New Roman" w:hAnsi="Open Sans" w:cs="Open Sans"/>
          <w:b/>
          <w:bCs/>
          <w:sz w:val="20"/>
          <w:szCs w:val="20"/>
          <w:u w:val="single"/>
          <w:lang w:eastAsia="pl-PL"/>
        </w:rPr>
        <w:t>9</w:t>
      </w:r>
      <w:r w:rsidR="00832DD2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38757E">
        <w:rPr>
          <w:rFonts w:ascii="Open Sans" w:eastAsia="Times New Roman" w:hAnsi="Open Sans" w:cs="Open Sans"/>
          <w:sz w:val="20"/>
          <w:szCs w:val="20"/>
          <w:lang w:eastAsia="pl-PL"/>
        </w:rPr>
        <w:t>wpłynęł</w:t>
      </w:r>
      <w:r w:rsidR="003B486A">
        <w:rPr>
          <w:rFonts w:ascii="Open Sans" w:eastAsia="Times New Roman" w:hAnsi="Open Sans" w:cs="Open Sans"/>
          <w:sz w:val="20"/>
          <w:szCs w:val="20"/>
          <w:lang w:eastAsia="pl-PL"/>
        </w:rPr>
        <w:t>y</w:t>
      </w:r>
      <w:r w:rsidR="005277FF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="003B486A">
        <w:rPr>
          <w:rFonts w:ascii="Open Sans" w:eastAsia="Times New Roman" w:hAnsi="Open Sans" w:cs="Open Sans"/>
          <w:sz w:val="20"/>
          <w:szCs w:val="20"/>
          <w:lang w:eastAsia="pl-PL"/>
        </w:rPr>
        <w:t>3</w:t>
      </w:r>
      <w:r w:rsidRPr="0038757E">
        <w:rPr>
          <w:rFonts w:ascii="Open Sans" w:eastAsia="Times New Roman" w:hAnsi="Open Sans" w:cs="Open Sans"/>
          <w:sz w:val="20"/>
          <w:szCs w:val="20"/>
          <w:lang w:eastAsia="pl-PL"/>
        </w:rPr>
        <w:t xml:space="preserve"> ofert</w:t>
      </w:r>
      <w:r w:rsidR="003B486A">
        <w:rPr>
          <w:rFonts w:ascii="Open Sans" w:eastAsia="Times New Roman" w:hAnsi="Open Sans" w:cs="Open Sans"/>
          <w:sz w:val="20"/>
          <w:szCs w:val="20"/>
          <w:lang w:eastAsia="pl-PL"/>
        </w:rPr>
        <w:t>y</w:t>
      </w:r>
      <w:r w:rsidR="005277FF">
        <w:rPr>
          <w:rFonts w:ascii="Open Sans" w:eastAsia="Times New Roman" w:hAnsi="Open Sans" w:cs="Open Sans"/>
          <w:sz w:val="20"/>
          <w:szCs w:val="20"/>
          <w:lang w:eastAsia="pl-PL"/>
        </w:rPr>
        <w:t>, któr</w:t>
      </w:r>
      <w:r w:rsidR="003B486A">
        <w:rPr>
          <w:rFonts w:ascii="Open Sans" w:eastAsia="Times New Roman" w:hAnsi="Open Sans" w:cs="Open Sans"/>
          <w:sz w:val="20"/>
          <w:szCs w:val="20"/>
          <w:lang w:eastAsia="pl-PL"/>
        </w:rPr>
        <w:t>e</w:t>
      </w:r>
      <w:r w:rsidR="005277FF">
        <w:rPr>
          <w:rFonts w:ascii="Open Sans" w:eastAsia="Times New Roman" w:hAnsi="Open Sans" w:cs="Open Sans"/>
          <w:sz w:val="20"/>
          <w:szCs w:val="20"/>
          <w:lang w:eastAsia="pl-PL"/>
        </w:rPr>
        <w:t xml:space="preserve"> otrzymał</w:t>
      </w:r>
      <w:r w:rsidR="003B486A">
        <w:rPr>
          <w:rFonts w:ascii="Open Sans" w:eastAsia="Times New Roman" w:hAnsi="Open Sans" w:cs="Open Sans"/>
          <w:sz w:val="20"/>
          <w:szCs w:val="20"/>
          <w:lang w:eastAsia="pl-PL"/>
        </w:rPr>
        <w:t>y</w:t>
      </w:r>
      <w:r w:rsidR="005277FF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38757E">
        <w:rPr>
          <w:rFonts w:ascii="Open Sans" w:eastAsia="Times New Roman" w:hAnsi="Open Sans" w:cs="Open Sans"/>
          <w:sz w:val="20"/>
          <w:szCs w:val="20"/>
          <w:lang w:eastAsia="pl-PL"/>
        </w:rPr>
        <w:t xml:space="preserve"> następującą liczbę punktów:</w:t>
      </w:r>
    </w:p>
    <w:p w14:paraId="179AD468" w14:textId="77777777" w:rsidR="0050172C" w:rsidRDefault="0050172C" w:rsidP="00590402">
      <w:pPr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492D969A" w14:textId="1DCB8050" w:rsidR="00E0124C" w:rsidRPr="003B486A" w:rsidRDefault="00CE5B8E" w:rsidP="00110D68">
      <w:pPr>
        <w:pStyle w:val="Akapitzlist"/>
        <w:numPr>
          <w:ilvl w:val="0"/>
          <w:numId w:val="14"/>
        </w:numPr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bookmarkStart w:id="0" w:name="_Hlk107309069"/>
      <w:r w:rsidRPr="00DA4BC9">
        <w:rPr>
          <w:rFonts w:ascii="Open Sans" w:eastAsia="Times New Roman" w:hAnsi="Open Sans" w:cs="Open Sans"/>
          <w:sz w:val="20"/>
          <w:szCs w:val="20"/>
          <w:lang w:eastAsia="pl-PL"/>
        </w:rPr>
        <w:t xml:space="preserve">Oferta nr 1 </w:t>
      </w:r>
      <w:r w:rsidR="00C440C0">
        <w:rPr>
          <w:rFonts w:ascii="Open Sans" w:eastAsia="Times New Roman" w:hAnsi="Open Sans" w:cs="Open Sans"/>
          <w:sz w:val="20"/>
          <w:szCs w:val="20"/>
          <w:lang w:eastAsia="pl-PL"/>
        </w:rPr>
        <w:t>„STOL – TRUM” Zygmunt Pęciak</w:t>
      </w:r>
      <w:r w:rsidR="00312F4C">
        <w:rPr>
          <w:rFonts w:ascii="Open Sans" w:eastAsia="Times New Roman" w:hAnsi="Open Sans" w:cs="Open Sans"/>
          <w:sz w:val="20"/>
          <w:szCs w:val="20"/>
          <w:lang w:eastAsia="pl-PL"/>
        </w:rPr>
        <w:t>,</w:t>
      </w:r>
      <w:r w:rsidR="00963406">
        <w:rPr>
          <w:rFonts w:ascii="Open Sans" w:eastAsia="Times New Roman" w:hAnsi="Open Sans" w:cs="Open Sans"/>
          <w:sz w:val="20"/>
          <w:szCs w:val="20"/>
          <w:lang w:eastAsia="pl-PL"/>
        </w:rPr>
        <w:t xml:space="preserve"> Biała 67, 98-332 Rząśni</w:t>
      </w:r>
      <w:r w:rsidR="00110D68">
        <w:rPr>
          <w:rFonts w:ascii="Open Sans" w:eastAsia="Times New Roman" w:hAnsi="Open Sans" w:cs="Open Sans"/>
          <w:sz w:val="20"/>
          <w:szCs w:val="20"/>
          <w:lang w:eastAsia="pl-PL"/>
        </w:rPr>
        <w:t xml:space="preserve">a     </w:t>
      </w:r>
      <w:r w:rsidR="00E314A1" w:rsidRPr="00110D68">
        <w:rPr>
          <w:rFonts w:ascii="Open Sans" w:eastAsia="Times New Roman" w:hAnsi="Open Sans" w:cs="Open Sans"/>
          <w:bCs/>
          <w:i/>
          <w:iCs/>
          <w:color w:val="000000"/>
          <w:sz w:val="20"/>
          <w:szCs w:val="20"/>
        </w:rPr>
        <w:t xml:space="preserve">    </w:t>
      </w:r>
      <w:r w:rsidR="00A21B7D" w:rsidRPr="00110D68">
        <w:rPr>
          <w:rFonts w:ascii="Open Sans" w:eastAsia="Times New Roman" w:hAnsi="Open Sans" w:cs="Open Sans"/>
          <w:bCs/>
          <w:i/>
          <w:iCs/>
          <w:color w:val="000000"/>
          <w:sz w:val="20"/>
          <w:szCs w:val="20"/>
        </w:rPr>
        <w:t>c</w:t>
      </w:r>
      <w:r w:rsidR="003065AF" w:rsidRPr="00110D68">
        <w:rPr>
          <w:rFonts w:ascii="Open Sans" w:eastAsia="Times New Roman" w:hAnsi="Open Sans" w:cs="Open Sans"/>
          <w:bCs/>
          <w:i/>
          <w:iCs/>
          <w:color w:val="000000"/>
          <w:sz w:val="20"/>
          <w:szCs w:val="20"/>
        </w:rPr>
        <w:t xml:space="preserve">ena </w:t>
      </w:r>
      <w:r w:rsidR="00A83451" w:rsidRPr="00110D68">
        <w:rPr>
          <w:rFonts w:ascii="Open Sans" w:eastAsia="Times New Roman" w:hAnsi="Open Sans" w:cs="Open Sans"/>
          <w:bCs/>
          <w:i/>
          <w:iCs/>
          <w:color w:val="000000"/>
          <w:sz w:val="20"/>
          <w:szCs w:val="20"/>
        </w:rPr>
        <w:t xml:space="preserve"> </w:t>
      </w:r>
      <w:r w:rsidR="002F7A86">
        <w:rPr>
          <w:rFonts w:ascii="Open Sans" w:eastAsia="Times New Roman" w:hAnsi="Open Sans" w:cs="Open Sans"/>
          <w:bCs/>
          <w:i/>
          <w:iCs/>
          <w:color w:val="000000"/>
          <w:sz w:val="20"/>
          <w:szCs w:val="20"/>
        </w:rPr>
        <w:t>58,33</w:t>
      </w:r>
      <w:r w:rsidR="003065AF" w:rsidRPr="00110D68">
        <w:rPr>
          <w:rFonts w:ascii="Open Sans" w:eastAsia="Times New Roman" w:hAnsi="Open Sans" w:cs="Open Sans"/>
          <w:bCs/>
          <w:i/>
          <w:iCs/>
          <w:color w:val="000000"/>
          <w:sz w:val="20"/>
          <w:szCs w:val="20"/>
        </w:rPr>
        <w:t xml:space="preserve"> </w:t>
      </w:r>
      <w:bookmarkStart w:id="1" w:name="_Hlk79402548"/>
      <w:r w:rsidR="003065AF" w:rsidRPr="00110D68">
        <w:rPr>
          <w:rFonts w:ascii="Open Sans" w:eastAsia="Times New Roman" w:hAnsi="Open Sans" w:cs="Open Sans"/>
          <w:bCs/>
          <w:i/>
          <w:iCs/>
          <w:color w:val="000000"/>
          <w:sz w:val="20"/>
          <w:szCs w:val="20"/>
        </w:rPr>
        <w:t xml:space="preserve">pkt. </w:t>
      </w:r>
      <w:bookmarkEnd w:id="1"/>
      <w:r w:rsidR="003065AF" w:rsidRPr="00110D68">
        <w:rPr>
          <w:rFonts w:ascii="Open Sans" w:eastAsia="Times New Roman" w:hAnsi="Open Sans" w:cs="Open Sans"/>
          <w:bCs/>
          <w:i/>
          <w:iCs/>
          <w:color w:val="000000"/>
          <w:sz w:val="20"/>
          <w:szCs w:val="20"/>
        </w:rPr>
        <w:t xml:space="preserve"> </w:t>
      </w:r>
    </w:p>
    <w:p w14:paraId="31C4FDFB" w14:textId="7C4890B3" w:rsidR="003B486A" w:rsidRDefault="003B486A" w:rsidP="003B486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bCs/>
          <w:i/>
          <w:iCs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bCs/>
          <w:color w:val="000000"/>
          <w:sz w:val="20"/>
          <w:szCs w:val="20"/>
        </w:rPr>
        <w:t>Oferta nr 2 Zakład Pogrzebowy Tadeusz Porożyński, ul. Gdańska 3, 89-600 Chojnice</w:t>
      </w:r>
      <w:r>
        <w:rPr>
          <w:rFonts w:ascii="Open Sans" w:eastAsia="Times New Roman" w:hAnsi="Open Sans" w:cs="Open Sans"/>
          <w:bCs/>
          <w:i/>
          <w:iCs/>
          <w:color w:val="000000"/>
          <w:sz w:val="20"/>
          <w:szCs w:val="20"/>
        </w:rPr>
        <w:t xml:space="preserve">                            cena  </w:t>
      </w:r>
      <w:r w:rsidR="004C521E">
        <w:rPr>
          <w:rFonts w:ascii="Open Sans" w:eastAsia="Times New Roman" w:hAnsi="Open Sans" w:cs="Open Sans"/>
          <w:bCs/>
          <w:i/>
          <w:iCs/>
          <w:color w:val="000000"/>
          <w:sz w:val="20"/>
          <w:szCs w:val="20"/>
        </w:rPr>
        <w:t>87,50</w:t>
      </w:r>
      <w:r>
        <w:rPr>
          <w:rFonts w:ascii="Open Sans" w:eastAsia="Times New Roman" w:hAnsi="Open Sans" w:cs="Open Sans"/>
          <w:bCs/>
          <w:i/>
          <w:iCs/>
          <w:color w:val="000000"/>
          <w:sz w:val="20"/>
          <w:szCs w:val="20"/>
        </w:rPr>
        <w:t xml:space="preserve"> pkt.  </w:t>
      </w:r>
    </w:p>
    <w:bookmarkEnd w:id="0"/>
    <w:p w14:paraId="4E96578A" w14:textId="30C02D4A" w:rsidR="003B486A" w:rsidRPr="00832DD2" w:rsidRDefault="003B486A" w:rsidP="00832DD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bCs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bCs/>
          <w:color w:val="000000"/>
          <w:sz w:val="20"/>
          <w:szCs w:val="20"/>
        </w:rPr>
        <w:t xml:space="preserve">Oferta nr 3 Zakład Stolarski Wytwarzanie Trumien Centrum Pogrzebowe Stanisław Mudryk, Mickiewicza 25 14-530 Frombork                    </w:t>
      </w:r>
      <w:r>
        <w:rPr>
          <w:rFonts w:ascii="Open Sans" w:eastAsia="Times New Roman" w:hAnsi="Open Sans" w:cs="Open Sans"/>
          <w:bCs/>
          <w:i/>
          <w:iCs/>
          <w:color w:val="000000"/>
          <w:sz w:val="20"/>
          <w:szCs w:val="20"/>
        </w:rPr>
        <w:t xml:space="preserve"> cena </w:t>
      </w:r>
      <w:r w:rsidR="00A3151A">
        <w:rPr>
          <w:rFonts w:ascii="Open Sans" w:eastAsia="Times New Roman" w:hAnsi="Open Sans" w:cs="Open Sans"/>
          <w:bCs/>
          <w:i/>
          <w:iCs/>
          <w:color w:val="000000"/>
          <w:sz w:val="20"/>
          <w:szCs w:val="20"/>
        </w:rPr>
        <w:t>100,00</w:t>
      </w:r>
      <w:r>
        <w:rPr>
          <w:rFonts w:ascii="Open Sans" w:eastAsia="Times New Roman" w:hAnsi="Open Sans" w:cs="Open Sans"/>
          <w:bCs/>
          <w:i/>
          <w:iCs/>
          <w:color w:val="000000"/>
          <w:sz w:val="20"/>
          <w:szCs w:val="20"/>
        </w:rPr>
        <w:t xml:space="preserve"> pkt.  </w:t>
      </w:r>
    </w:p>
    <w:p w14:paraId="4DD61A64" w14:textId="77777777" w:rsidR="00832DD2" w:rsidRPr="00832DD2" w:rsidRDefault="00832DD2" w:rsidP="0060669B">
      <w:pPr>
        <w:pStyle w:val="Akapitzlist"/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bCs/>
          <w:color w:val="000000"/>
          <w:sz w:val="20"/>
          <w:szCs w:val="20"/>
        </w:rPr>
      </w:pPr>
    </w:p>
    <w:p w14:paraId="0B6234BB" w14:textId="518DA520" w:rsidR="000252EF" w:rsidRDefault="000252EF" w:rsidP="000252EF">
      <w:pPr>
        <w:pStyle w:val="Akapitzlist"/>
        <w:spacing w:after="0"/>
        <w:jc w:val="both"/>
        <w:rPr>
          <w:rFonts w:ascii="Open Sans" w:eastAsia="Times New Roman" w:hAnsi="Open Sans" w:cs="Open Sans"/>
          <w:bCs/>
          <w:i/>
          <w:iCs/>
          <w:color w:val="000000"/>
          <w:sz w:val="20"/>
          <w:szCs w:val="20"/>
        </w:rPr>
      </w:pPr>
    </w:p>
    <w:p w14:paraId="4204A97F" w14:textId="77777777" w:rsidR="000252EF" w:rsidRPr="00110D68" w:rsidRDefault="000252EF" w:rsidP="000252EF">
      <w:pPr>
        <w:pStyle w:val="Akapitzlist"/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126FA4E3" w14:textId="0EC60913" w:rsidR="00816158" w:rsidRDefault="00D17CA2" w:rsidP="00816158">
      <w:pPr>
        <w:jc w:val="both"/>
        <w:rPr>
          <w:rFonts w:ascii="Open Sans" w:eastAsia="Times New Roman" w:hAnsi="Open Sans" w:cs="Open Sans"/>
          <w:sz w:val="20"/>
          <w:szCs w:val="20"/>
        </w:rPr>
      </w:pPr>
      <w:r w:rsidRPr="0038757E">
        <w:rPr>
          <w:rFonts w:ascii="Open Sans" w:hAnsi="Open Sans" w:cs="Open Sans"/>
          <w:sz w:val="20"/>
          <w:szCs w:val="20"/>
        </w:rPr>
        <w:t xml:space="preserve">Zamawiający zawrze umowę w sprawie zamówienia publicznego dla </w:t>
      </w:r>
      <w:r w:rsidR="003065AF">
        <w:rPr>
          <w:rFonts w:ascii="Open Sans" w:hAnsi="Open Sans" w:cs="Open Sans"/>
          <w:sz w:val="20"/>
          <w:szCs w:val="20"/>
        </w:rPr>
        <w:t>zadania</w:t>
      </w:r>
      <w:r w:rsidR="00444518">
        <w:rPr>
          <w:rFonts w:ascii="Open Sans" w:hAnsi="Open Sans" w:cs="Open Sans"/>
          <w:sz w:val="20"/>
          <w:szCs w:val="20"/>
        </w:rPr>
        <w:t xml:space="preserve"> </w:t>
      </w:r>
      <w:r w:rsidR="00487D10">
        <w:rPr>
          <w:rFonts w:ascii="Open Sans" w:hAnsi="Open Sans" w:cs="Open Sans"/>
          <w:sz w:val="20"/>
          <w:szCs w:val="20"/>
        </w:rPr>
        <w:t>9</w:t>
      </w:r>
      <w:r w:rsidR="003065AF">
        <w:rPr>
          <w:rFonts w:ascii="Open Sans" w:hAnsi="Open Sans" w:cs="Open Sans"/>
          <w:sz w:val="20"/>
          <w:szCs w:val="20"/>
        </w:rPr>
        <w:t xml:space="preserve"> </w:t>
      </w:r>
      <w:r w:rsidRPr="0038757E">
        <w:rPr>
          <w:rFonts w:ascii="Open Sans" w:hAnsi="Open Sans" w:cs="Open Sans"/>
          <w:sz w:val="20"/>
          <w:szCs w:val="20"/>
        </w:rPr>
        <w:t xml:space="preserve">zgodnie </w:t>
      </w:r>
      <w:r w:rsidR="003065AF">
        <w:rPr>
          <w:rFonts w:ascii="Open Sans" w:hAnsi="Open Sans" w:cs="Open Sans"/>
          <w:sz w:val="20"/>
          <w:szCs w:val="20"/>
        </w:rPr>
        <w:br/>
      </w:r>
      <w:r w:rsidRPr="0038757E">
        <w:rPr>
          <w:rFonts w:ascii="Open Sans" w:hAnsi="Open Sans" w:cs="Open Sans"/>
          <w:sz w:val="20"/>
          <w:szCs w:val="20"/>
        </w:rPr>
        <w:t xml:space="preserve">z art. 264 ust. </w:t>
      </w:r>
      <w:r w:rsidR="00C67318">
        <w:rPr>
          <w:rFonts w:ascii="Open Sans" w:hAnsi="Open Sans" w:cs="Open Sans"/>
          <w:sz w:val="20"/>
          <w:szCs w:val="20"/>
        </w:rPr>
        <w:t xml:space="preserve">1 </w:t>
      </w:r>
      <w:r w:rsidRPr="0038757E">
        <w:rPr>
          <w:rFonts w:ascii="Open Sans" w:hAnsi="Open Sans" w:cs="Open Sans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sz w:val="20"/>
          <w:szCs w:val="20"/>
        </w:rPr>
        <w:t>ustawy P</w:t>
      </w:r>
      <w:r w:rsidR="00DC5F33">
        <w:rPr>
          <w:rFonts w:ascii="Open Sans" w:eastAsia="Times New Roman" w:hAnsi="Open Sans" w:cs="Open Sans"/>
          <w:sz w:val="20"/>
          <w:szCs w:val="20"/>
        </w:rPr>
        <w:t>zp.</w:t>
      </w:r>
    </w:p>
    <w:p w14:paraId="22704B3D" w14:textId="53832F94" w:rsidR="00D26943" w:rsidRPr="00816158" w:rsidRDefault="00816158" w:rsidP="00816158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eastAsia="Times New Roman" w:hAnsi="Open Sans" w:cs="Open Sans"/>
          <w:sz w:val="20"/>
          <w:szCs w:val="20"/>
        </w:rPr>
        <w:t xml:space="preserve">                                                                                                </w:t>
      </w:r>
      <w:r w:rsidR="00DB5C2A" w:rsidRPr="00816158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816158">
        <w:rPr>
          <w:rFonts w:ascii="Open Sans" w:hAnsi="Open Sans" w:cs="Open Sans"/>
          <w:noProof/>
          <w:sz w:val="20"/>
          <w:szCs w:val="20"/>
          <w:lang w:eastAsia="pl-PL"/>
        </w:rPr>
        <w:t>y</w:t>
      </w:r>
      <w:r w:rsidR="00DB5C2A" w:rsidRPr="00816158">
        <w:rPr>
          <w:rFonts w:ascii="Open Sans" w:hAnsi="Open Sans" w:cs="Open Sans"/>
          <w:sz w:val="20"/>
          <w:szCs w:val="20"/>
        </w:rPr>
        <w:t xml:space="preserve"> </w:t>
      </w:r>
    </w:p>
    <w:sectPr w:rsidR="00D26943" w:rsidRPr="00816158" w:rsidSect="00E0124C">
      <w:headerReference w:type="default" r:id="rId7"/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3F077" w14:textId="77777777" w:rsidR="003C219F" w:rsidRDefault="003C219F" w:rsidP="00732A8A">
      <w:pPr>
        <w:spacing w:after="0" w:line="240" w:lineRule="auto"/>
      </w:pPr>
      <w:r>
        <w:separator/>
      </w:r>
    </w:p>
  </w:endnote>
  <w:endnote w:type="continuationSeparator" w:id="0">
    <w:p w14:paraId="18EEC567" w14:textId="77777777" w:rsidR="003C219F" w:rsidRDefault="003C219F" w:rsidP="0073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6553D" w14:textId="77777777" w:rsidR="003C219F" w:rsidRDefault="003C219F" w:rsidP="00732A8A">
      <w:pPr>
        <w:spacing w:after="0" w:line="240" w:lineRule="auto"/>
      </w:pPr>
      <w:r>
        <w:separator/>
      </w:r>
    </w:p>
  </w:footnote>
  <w:footnote w:type="continuationSeparator" w:id="0">
    <w:p w14:paraId="1193A96E" w14:textId="77777777" w:rsidR="003C219F" w:rsidRDefault="003C219F" w:rsidP="00732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6138C" w14:textId="16F47ECD" w:rsidR="00732A8A" w:rsidRDefault="00732A8A" w:rsidP="00732A8A">
    <w:pPr>
      <w:pStyle w:val="Nagwek"/>
      <w:jc w:val="center"/>
    </w:pPr>
    <w:r>
      <w:rPr>
        <w:noProof/>
      </w:rPr>
      <w:drawing>
        <wp:inline distT="0" distB="0" distL="0" distR="0" wp14:anchorId="29C857A0" wp14:editId="255A5ED3">
          <wp:extent cx="1847850" cy="16478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64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654CC"/>
    <w:multiLevelType w:val="hybridMultilevel"/>
    <w:tmpl w:val="4CA23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381566">
    <w:abstractNumId w:val="1"/>
  </w:num>
  <w:num w:numId="2" w16cid:durableId="497231497">
    <w:abstractNumId w:val="0"/>
  </w:num>
  <w:num w:numId="3" w16cid:durableId="1370833247">
    <w:abstractNumId w:val="9"/>
  </w:num>
  <w:num w:numId="4" w16cid:durableId="1367563798">
    <w:abstractNumId w:val="11"/>
  </w:num>
  <w:num w:numId="5" w16cid:durableId="1909224703">
    <w:abstractNumId w:val="10"/>
  </w:num>
  <w:num w:numId="6" w16cid:durableId="1249848459">
    <w:abstractNumId w:val="8"/>
  </w:num>
  <w:num w:numId="7" w16cid:durableId="192890545">
    <w:abstractNumId w:val="2"/>
  </w:num>
  <w:num w:numId="8" w16cid:durableId="1002511060">
    <w:abstractNumId w:val="2"/>
  </w:num>
  <w:num w:numId="9" w16cid:durableId="1246574295">
    <w:abstractNumId w:val="8"/>
  </w:num>
  <w:num w:numId="10" w16cid:durableId="764116026">
    <w:abstractNumId w:val="3"/>
  </w:num>
  <w:num w:numId="11" w16cid:durableId="506095675">
    <w:abstractNumId w:val="6"/>
  </w:num>
  <w:num w:numId="12" w16cid:durableId="1545944149">
    <w:abstractNumId w:val="4"/>
  </w:num>
  <w:num w:numId="13" w16cid:durableId="1400516569">
    <w:abstractNumId w:val="5"/>
  </w:num>
  <w:num w:numId="14" w16cid:durableId="1341346645">
    <w:abstractNumId w:val="7"/>
  </w:num>
  <w:num w:numId="15" w16cid:durableId="6809370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202DD"/>
    <w:rsid w:val="000252EF"/>
    <w:rsid w:val="00035F5A"/>
    <w:rsid w:val="0004068C"/>
    <w:rsid w:val="000807AD"/>
    <w:rsid w:val="000A4586"/>
    <w:rsid w:val="000A6C53"/>
    <w:rsid w:val="000B4578"/>
    <w:rsid w:val="000F0959"/>
    <w:rsid w:val="000F6043"/>
    <w:rsid w:val="00101B6B"/>
    <w:rsid w:val="00110D68"/>
    <w:rsid w:val="00124717"/>
    <w:rsid w:val="001260B2"/>
    <w:rsid w:val="0014366B"/>
    <w:rsid w:val="00145629"/>
    <w:rsid w:val="0015526F"/>
    <w:rsid w:val="001D2940"/>
    <w:rsid w:val="001D683E"/>
    <w:rsid w:val="002024F8"/>
    <w:rsid w:val="00254B80"/>
    <w:rsid w:val="00256AB0"/>
    <w:rsid w:val="00284E7B"/>
    <w:rsid w:val="002B196E"/>
    <w:rsid w:val="002B5E9E"/>
    <w:rsid w:val="002C5090"/>
    <w:rsid w:val="002D5BEB"/>
    <w:rsid w:val="002F5FBD"/>
    <w:rsid w:val="002F7A86"/>
    <w:rsid w:val="003065AF"/>
    <w:rsid w:val="0031154C"/>
    <w:rsid w:val="00312F4C"/>
    <w:rsid w:val="00315C1A"/>
    <w:rsid w:val="003374A2"/>
    <w:rsid w:val="00355B37"/>
    <w:rsid w:val="00374536"/>
    <w:rsid w:val="0038757E"/>
    <w:rsid w:val="003A3E67"/>
    <w:rsid w:val="003A7097"/>
    <w:rsid w:val="003B486A"/>
    <w:rsid w:val="003C219F"/>
    <w:rsid w:val="003D1C0E"/>
    <w:rsid w:val="003D319C"/>
    <w:rsid w:val="003D4F1C"/>
    <w:rsid w:val="003D7B5D"/>
    <w:rsid w:val="00403017"/>
    <w:rsid w:val="004031A1"/>
    <w:rsid w:val="004038C3"/>
    <w:rsid w:val="00423D36"/>
    <w:rsid w:val="00434E5D"/>
    <w:rsid w:val="00435E58"/>
    <w:rsid w:val="004377CF"/>
    <w:rsid w:val="00444518"/>
    <w:rsid w:val="00473BEF"/>
    <w:rsid w:val="00484B44"/>
    <w:rsid w:val="00487D10"/>
    <w:rsid w:val="004A187B"/>
    <w:rsid w:val="004C521E"/>
    <w:rsid w:val="004D284B"/>
    <w:rsid w:val="004E41A3"/>
    <w:rsid w:val="004F1288"/>
    <w:rsid w:val="0050172C"/>
    <w:rsid w:val="00502AB3"/>
    <w:rsid w:val="00524C13"/>
    <w:rsid w:val="005277FF"/>
    <w:rsid w:val="00536EEF"/>
    <w:rsid w:val="00561E34"/>
    <w:rsid w:val="005727C1"/>
    <w:rsid w:val="005834E0"/>
    <w:rsid w:val="00590402"/>
    <w:rsid w:val="005960AA"/>
    <w:rsid w:val="005A0B3F"/>
    <w:rsid w:val="005D50CD"/>
    <w:rsid w:val="005D6A7E"/>
    <w:rsid w:val="00604620"/>
    <w:rsid w:val="0060669B"/>
    <w:rsid w:val="00612A15"/>
    <w:rsid w:val="006251CE"/>
    <w:rsid w:val="00642E80"/>
    <w:rsid w:val="0066160A"/>
    <w:rsid w:val="00664675"/>
    <w:rsid w:val="006A3C3A"/>
    <w:rsid w:val="006C3307"/>
    <w:rsid w:val="006D422E"/>
    <w:rsid w:val="006E62FA"/>
    <w:rsid w:val="006F71E8"/>
    <w:rsid w:val="0072109A"/>
    <w:rsid w:val="0073061E"/>
    <w:rsid w:val="0073265C"/>
    <w:rsid w:val="00732A8A"/>
    <w:rsid w:val="00752FA4"/>
    <w:rsid w:val="00761108"/>
    <w:rsid w:val="00763FAD"/>
    <w:rsid w:val="0077765C"/>
    <w:rsid w:val="0079195F"/>
    <w:rsid w:val="007A23D2"/>
    <w:rsid w:val="007A732A"/>
    <w:rsid w:val="007B399B"/>
    <w:rsid w:val="007E6AA2"/>
    <w:rsid w:val="007F6583"/>
    <w:rsid w:val="00802F26"/>
    <w:rsid w:val="00806DB7"/>
    <w:rsid w:val="00816158"/>
    <w:rsid w:val="008251F5"/>
    <w:rsid w:val="00832DD2"/>
    <w:rsid w:val="00833557"/>
    <w:rsid w:val="008341C3"/>
    <w:rsid w:val="00870C0F"/>
    <w:rsid w:val="008A3A64"/>
    <w:rsid w:val="008D1DCE"/>
    <w:rsid w:val="008D4E0E"/>
    <w:rsid w:val="00921E10"/>
    <w:rsid w:val="00940422"/>
    <w:rsid w:val="00942BB4"/>
    <w:rsid w:val="00956710"/>
    <w:rsid w:val="00963406"/>
    <w:rsid w:val="009665C4"/>
    <w:rsid w:val="009842B9"/>
    <w:rsid w:val="009F293F"/>
    <w:rsid w:val="009F3B8B"/>
    <w:rsid w:val="009F5BB6"/>
    <w:rsid w:val="009F6E00"/>
    <w:rsid w:val="00A20317"/>
    <w:rsid w:val="00A21B7D"/>
    <w:rsid w:val="00A244EA"/>
    <w:rsid w:val="00A30165"/>
    <w:rsid w:val="00A3151A"/>
    <w:rsid w:val="00A31D7B"/>
    <w:rsid w:val="00A3698F"/>
    <w:rsid w:val="00A41833"/>
    <w:rsid w:val="00A57F4D"/>
    <w:rsid w:val="00A83451"/>
    <w:rsid w:val="00A9238A"/>
    <w:rsid w:val="00A97798"/>
    <w:rsid w:val="00AA2DC7"/>
    <w:rsid w:val="00AD0882"/>
    <w:rsid w:val="00AD56BF"/>
    <w:rsid w:val="00AE4459"/>
    <w:rsid w:val="00B07CBB"/>
    <w:rsid w:val="00B973B1"/>
    <w:rsid w:val="00C02D8E"/>
    <w:rsid w:val="00C07F3B"/>
    <w:rsid w:val="00C334F4"/>
    <w:rsid w:val="00C433B6"/>
    <w:rsid w:val="00C440C0"/>
    <w:rsid w:val="00C67318"/>
    <w:rsid w:val="00C81FFF"/>
    <w:rsid w:val="00C86F60"/>
    <w:rsid w:val="00C908B3"/>
    <w:rsid w:val="00CA72AD"/>
    <w:rsid w:val="00CC2328"/>
    <w:rsid w:val="00CD2CCC"/>
    <w:rsid w:val="00CD585A"/>
    <w:rsid w:val="00CD73BE"/>
    <w:rsid w:val="00CE0E91"/>
    <w:rsid w:val="00CE5B8E"/>
    <w:rsid w:val="00CF70A3"/>
    <w:rsid w:val="00D115D8"/>
    <w:rsid w:val="00D17CA2"/>
    <w:rsid w:val="00D20881"/>
    <w:rsid w:val="00D22301"/>
    <w:rsid w:val="00D26943"/>
    <w:rsid w:val="00D33CF9"/>
    <w:rsid w:val="00D53ADB"/>
    <w:rsid w:val="00D63048"/>
    <w:rsid w:val="00D7673F"/>
    <w:rsid w:val="00DA4BC9"/>
    <w:rsid w:val="00DB5C2A"/>
    <w:rsid w:val="00DC5F33"/>
    <w:rsid w:val="00E0124C"/>
    <w:rsid w:val="00E314A1"/>
    <w:rsid w:val="00E35716"/>
    <w:rsid w:val="00E55B55"/>
    <w:rsid w:val="00E727B0"/>
    <w:rsid w:val="00E81020"/>
    <w:rsid w:val="00EB19E8"/>
    <w:rsid w:val="00ED72CD"/>
    <w:rsid w:val="00F54C73"/>
    <w:rsid w:val="00F561D6"/>
    <w:rsid w:val="00F71672"/>
    <w:rsid w:val="00FB0BBD"/>
    <w:rsid w:val="00FB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32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A8A"/>
  </w:style>
  <w:style w:type="paragraph" w:styleId="Stopka">
    <w:name w:val="footer"/>
    <w:basedOn w:val="Normalny"/>
    <w:link w:val="StopkaZnak"/>
    <w:uiPriority w:val="99"/>
    <w:unhideWhenUsed/>
    <w:rsid w:val="00732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5</cp:revision>
  <cp:lastPrinted>2022-07-07T07:43:00Z</cp:lastPrinted>
  <dcterms:created xsi:type="dcterms:W3CDTF">2022-07-07T07:46:00Z</dcterms:created>
  <dcterms:modified xsi:type="dcterms:W3CDTF">2022-07-07T07:47:00Z</dcterms:modified>
</cp:coreProperties>
</file>