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8908CA" w:rsidRDefault="004B2D9F" w:rsidP="004B2D9F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</w:p>
    <w:p w:rsidR="00251875" w:rsidRPr="00251875" w:rsidRDefault="00251875" w:rsidP="00251875">
      <w:pPr>
        <w:pStyle w:val="Nagwek1"/>
        <w:jc w:val="center"/>
        <w:rPr>
          <w:rFonts w:ascii="Cambria" w:hAnsi="Cambria" w:cs="Tahoma"/>
          <w:b/>
          <w:szCs w:val="24"/>
        </w:rPr>
      </w:pPr>
      <w:r w:rsidRPr="00251875">
        <w:rPr>
          <w:rFonts w:ascii="Cambria" w:hAnsi="Cambria" w:cs="Tahoma"/>
          <w:b/>
          <w:szCs w:val="24"/>
        </w:rPr>
        <w:t>UMOWA      /2</w:t>
      </w:r>
      <w:r w:rsidR="00450F8A">
        <w:rPr>
          <w:rFonts w:ascii="Cambria" w:hAnsi="Cambria" w:cs="Tahoma"/>
          <w:b/>
          <w:szCs w:val="24"/>
        </w:rPr>
        <w:t>2</w:t>
      </w:r>
    </w:p>
    <w:p w:rsidR="00251875" w:rsidRPr="00DA46DC" w:rsidRDefault="00C12E92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……....202</w:t>
      </w:r>
      <w:r w:rsidR="00450F8A">
        <w:rPr>
          <w:rFonts w:ascii="Cambria" w:hAnsi="Cambria" w:cs="Tahoma"/>
          <w:szCs w:val="24"/>
        </w:rPr>
        <w:t>2</w:t>
      </w:r>
      <w:r w:rsidR="00251875" w:rsidRPr="00DA46DC">
        <w:rPr>
          <w:rFonts w:ascii="Cambria" w:hAnsi="Cambria" w:cs="Tahoma"/>
          <w:szCs w:val="24"/>
        </w:rPr>
        <w:t xml:space="preserve"> r.</w:t>
      </w:r>
    </w:p>
    <w:p w:rsidR="00251875" w:rsidRPr="00DA46DC" w:rsidRDefault="00251875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251875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251875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Pr="00DA46DC">
        <w:rPr>
          <w:rFonts w:ascii="Cambria" w:hAnsi="Cambria" w:cs="Tahoma"/>
          <w:szCs w:val="24"/>
        </w:rPr>
        <w:t>:</w:t>
      </w:r>
    </w:p>
    <w:p w:rsidR="00251875" w:rsidRPr="00DA46DC" w:rsidRDefault="00251875" w:rsidP="0025187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Firmą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z siedzibą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NIP</w:t>
      </w:r>
      <w:r>
        <w:rPr>
          <w:rFonts w:ascii="Cambria" w:hAnsi="Cambria" w:cs="Tahoma"/>
          <w:b/>
          <w:szCs w:val="24"/>
        </w:rPr>
        <w:t xml:space="preserve">: </w:t>
      </w:r>
      <w:r w:rsidRPr="00D34FBE">
        <w:rPr>
          <w:rFonts w:ascii="Cambria" w:hAnsi="Cambria" w:cs="Tahoma"/>
          <w:b/>
          <w:szCs w:val="24"/>
        </w:rPr>
        <w:t xml:space="preserve">Regon: </w:t>
      </w:r>
      <w:r>
        <w:rPr>
          <w:rFonts w:ascii="Cambria" w:hAnsi="Cambria" w:cs="Tahoma"/>
          <w:b/>
          <w:szCs w:val="24"/>
        </w:rPr>
        <w:t>KRS: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Pr="00DA46DC">
        <w:rPr>
          <w:rFonts w:ascii="Cambria" w:hAnsi="Cambria" w:cs="Tahoma"/>
          <w:szCs w:val="24"/>
        </w:rPr>
        <w:t xml:space="preserve">dalej w treści umowy „Dostawcą”, </w:t>
      </w:r>
      <w:r>
        <w:rPr>
          <w:rFonts w:ascii="Cambria" w:hAnsi="Cambria" w:cs="Tahoma"/>
          <w:szCs w:val="24"/>
        </w:rPr>
        <w:t>w imieniu której działa:</w:t>
      </w: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______________________________________ - ___________________________________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jc w:val="center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251875">
        <w:rPr>
          <w:rFonts w:ascii="Cambria" w:hAnsi="Cambria" w:cs="Tahoma"/>
          <w:sz w:val="24"/>
          <w:szCs w:val="24"/>
        </w:rPr>
        <w:t>1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PRZEDMIOT UMOWY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/>
          <w:snapToGrid w:val="0"/>
          <w:color w:val="000000"/>
          <w:sz w:val="24"/>
        </w:rPr>
        <w:t xml:space="preserve">1.  </w:t>
      </w:r>
      <w:r w:rsidRPr="004B2D9F">
        <w:rPr>
          <w:rFonts w:ascii="Cambria" w:hAnsi="Cambria" w:cs="Tahoma"/>
          <w:snapToGrid w:val="0"/>
          <w:color w:val="000000"/>
          <w:sz w:val="24"/>
        </w:rPr>
        <w:t>Na podstawie złożonej oferty przetargowej Dostawca zobowiązuje się do sprzedaży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 xml:space="preserve">    </w:t>
      </w:r>
      <w:r w:rsidR="00251875">
        <w:rPr>
          <w:rFonts w:ascii="Cambria" w:hAnsi="Cambria" w:cs="Tahoma"/>
          <w:snapToGrid w:val="0"/>
          <w:color w:val="000000"/>
          <w:sz w:val="24"/>
        </w:rPr>
        <w:t>a</w:t>
      </w:r>
      <w:r w:rsidR="00251875">
        <w:rPr>
          <w:rFonts w:ascii="Cambria" w:hAnsi="Cambria" w:cs="Tahoma"/>
          <w:snapToGrid w:val="0"/>
          <w:color w:val="000000"/>
          <w:sz w:val="24"/>
          <w:szCs w:val="24"/>
        </w:rPr>
        <w:t>rtykułów spożywczych</w:t>
      </w:r>
      <w:r w:rsidR="00F823B8">
        <w:rPr>
          <w:rFonts w:ascii="Cambria" w:hAnsi="Cambria" w:cs="Tahoma"/>
          <w:snapToGrid w:val="0"/>
          <w:color w:val="000000"/>
          <w:sz w:val="24"/>
          <w:szCs w:val="24"/>
        </w:rPr>
        <w:t>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integralną część umowy.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p w:rsidR="00251875" w:rsidRDefault="00251875" w:rsidP="00251875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WARTOŚĆ UMOWY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Strony uzgadniają wartość umowy</w:t>
      </w:r>
      <w:r w:rsidRPr="004B2D9F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netto: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18"/>
        </w:rPr>
      </w:pPr>
      <w:r w:rsidRPr="004B2D9F">
        <w:rPr>
          <w:rFonts w:ascii="Cambria" w:hAnsi="Cambria" w:cs="Tahoma"/>
          <w:color w:val="000000" w:themeColor="text1"/>
          <w:sz w:val="18"/>
        </w:rPr>
        <w:t>słownie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brutto: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sz w:val="18"/>
        </w:rPr>
      </w:pPr>
      <w:r w:rsidRPr="004B2D9F">
        <w:rPr>
          <w:rFonts w:ascii="Cambria" w:hAnsi="Cambria" w:cs="Tahoma"/>
          <w:sz w:val="18"/>
        </w:rPr>
        <w:t>słownie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sz w:val="24"/>
        </w:rPr>
      </w:pP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4B2D9F">
        <w:rPr>
          <w:rFonts w:ascii="Cambria" w:hAnsi="Cambria" w:cs="Tahoma"/>
          <w:sz w:val="24"/>
        </w:rPr>
        <w:t>loco</w:t>
      </w:r>
      <w:proofErr w:type="spellEnd"/>
    </w:p>
    <w:p w:rsidR="004B2D9F" w:rsidRPr="004B2D9F" w:rsidRDefault="004B2D9F" w:rsidP="004B2D9F">
      <w:pPr>
        <w:ind w:left="54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4B2D9F" w:rsidRPr="004B2D9F" w:rsidRDefault="004B2D9F" w:rsidP="004B2D9F">
      <w:pPr>
        <w:ind w:left="502"/>
        <w:jc w:val="both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4B2D9F" w:rsidRPr="004B2DB2" w:rsidRDefault="004B2D9F" w:rsidP="004B2DB2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4B2DB2">
        <w:rPr>
          <w:rFonts w:ascii="Cambria" w:hAnsi="Cambria" w:cs="Tahoma"/>
          <w:b/>
          <w:sz w:val="24"/>
          <w:szCs w:val="24"/>
        </w:rPr>
        <w:t>WARUNKI PŁATNOŚCI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Zamawiający przekaże należność przelewem na konto Dostawcy, po zrealizowaniu dostawy, w terminie </w:t>
      </w:r>
      <w:r w:rsidR="00251875" w:rsidRPr="00251875">
        <w:rPr>
          <w:rFonts w:ascii="Cambria" w:hAnsi="Cambria" w:cs="Tahoma"/>
          <w:b/>
          <w:sz w:val="24"/>
        </w:rPr>
        <w:t>3</w:t>
      </w:r>
      <w:r w:rsidRPr="004B2D9F">
        <w:rPr>
          <w:rFonts w:ascii="Cambria" w:hAnsi="Cambria" w:cs="Tahoma"/>
          <w:b/>
          <w:sz w:val="24"/>
        </w:rPr>
        <w:t>0 dni</w:t>
      </w:r>
      <w:r w:rsidRPr="004B2D9F">
        <w:rPr>
          <w:rFonts w:ascii="Cambria" w:hAnsi="Cambria" w:cs="Tahoma"/>
          <w:sz w:val="24"/>
        </w:rPr>
        <w:t xml:space="preserve"> od daty wystawienia faktury przez Dostawcę.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lastRenderedPageBreak/>
        <w:t>W przypadku zwłoki w zapłacie należności za dostarczony towar Zamawiający zastrzega sobie prawo negocjowania odroczenia terminu płatności.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4B2D9F" w:rsidRPr="004B2D9F" w:rsidRDefault="004B2D9F" w:rsidP="004B2D9F">
      <w:pPr>
        <w:ind w:left="45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4B2D9F" w:rsidRPr="004B2D9F" w:rsidRDefault="004B2D9F" w:rsidP="00C46B71">
      <w:pPr>
        <w:jc w:val="center"/>
        <w:rPr>
          <w:rFonts w:ascii="Cambria" w:hAnsi="Cambria" w:cs="Tahoma"/>
          <w:sz w:val="24"/>
        </w:rPr>
      </w:pPr>
    </w:p>
    <w:p w:rsidR="004B2DB2" w:rsidRP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4B2DB2" w:rsidRPr="004B2DB2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I TERMIN DOSTAWY</w:t>
      </w:r>
    </w:p>
    <w:p w:rsidR="008736C8" w:rsidRDefault="008736C8" w:rsidP="008736C8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1. </w:t>
      </w:r>
      <w:r>
        <w:rPr>
          <w:rFonts w:ascii="Cambria" w:hAnsi="Cambria" w:cs="Tahoma"/>
          <w:sz w:val="24"/>
          <w:szCs w:val="24"/>
        </w:rPr>
        <w:t xml:space="preserve">  </w:t>
      </w:r>
      <w:r w:rsidRPr="00DA46DC">
        <w:rPr>
          <w:rFonts w:ascii="Cambria" w:hAnsi="Cambria" w:cs="Tahoma"/>
          <w:sz w:val="24"/>
          <w:szCs w:val="24"/>
        </w:rPr>
        <w:t>Dostawca zobowiązany jest do wykonania dostaw c</w:t>
      </w:r>
      <w:r>
        <w:rPr>
          <w:rFonts w:ascii="Cambria" w:hAnsi="Cambria" w:cs="Tahoma"/>
          <w:sz w:val="24"/>
          <w:szCs w:val="24"/>
        </w:rPr>
        <w:t xml:space="preserve">ząstkowych przedmiotu umowy,  </w:t>
      </w:r>
    </w:p>
    <w:p w:rsidR="008736C8" w:rsidRPr="00DA46DC" w:rsidRDefault="008736C8" w:rsidP="008736C8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na </w:t>
      </w:r>
      <w:r w:rsidRPr="00DA46DC">
        <w:rPr>
          <w:rFonts w:ascii="Cambria" w:hAnsi="Cambria" w:cs="Tahoma"/>
          <w:sz w:val="24"/>
          <w:szCs w:val="24"/>
        </w:rPr>
        <w:t>podstawie składanych Zamówień w trakcie trwania umowy.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</w:t>
      </w:r>
      <w:r w:rsidRPr="00DA46DC">
        <w:rPr>
          <w:rFonts w:ascii="Cambria" w:hAnsi="Cambria" w:cs="Tahoma"/>
          <w:sz w:val="24"/>
          <w:szCs w:val="24"/>
        </w:rPr>
        <w:t>Dostawca zobowiązuje się do dostarczenia towaru do 3 dni od daty złożenia zamówienia.</w:t>
      </w:r>
    </w:p>
    <w:p w:rsidR="008736C8" w:rsidRDefault="008736C8" w:rsidP="008736C8">
      <w:pPr>
        <w:shd w:val="clear" w:color="auto" w:fill="FFFFFF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3. </w:t>
      </w:r>
      <w:r>
        <w:rPr>
          <w:rFonts w:ascii="Cambria" w:hAnsi="Cambria" w:cs="Tahoma"/>
          <w:sz w:val="24"/>
          <w:szCs w:val="24"/>
        </w:rPr>
        <w:t xml:space="preserve"> </w:t>
      </w:r>
      <w:r w:rsidRPr="00DA46DC">
        <w:rPr>
          <w:rFonts w:ascii="Cambria" w:hAnsi="Cambria" w:cs="Tahoma"/>
          <w:sz w:val="24"/>
          <w:szCs w:val="24"/>
        </w:rPr>
        <w:t>Dostawa świeżego pieczywa odbywać się będzie we wszystkie dni tygodnia, niedziele</w:t>
      </w:r>
    </w:p>
    <w:p w:rsidR="008736C8" w:rsidRDefault="008736C8" w:rsidP="008736C8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Pr="00DA46DC">
        <w:rPr>
          <w:rFonts w:ascii="Cambria" w:hAnsi="Cambria" w:cs="Tahoma"/>
          <w:sz w:val="24"/>
          <w:szCs w:val="24"/>
        </w:rPr>
        <w:t xml:space="preserve"> i święta, a jeżeli święta przypadają w dwa kolejne dni, to w drugi dzień świąt. W dni</w:t>
      </w:r>
    </w:p>
    <w:p w:rsidR="00477A6C" w:rsidRDefault="008736C8" w:rsidP="00477A6C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</w:t>
      </w:r>
      <w:r w:rsidRPr="00DA46DC">
        <w:rPr>
          <w:rFonts w:ascii="Cambria" w:hAnsi="Cambria" w:cs="Tahoma"/>
          <w:sz w:val="24"/>
          <w:szCs w:val="24"/>
        </w:rPr>
        <w:t>robocze dostawa wina odbywać się dwa razy dziennie. Pierwsza dostawa o godzinie</w:t>
      </w:r>
    </w:p>
    <w:p w:rsidR="008736C8" w:rsidRPr="00477A6C" w:rsidRDefault="00477A6C" w:rsidP="00477A6C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siódmej </w:t>
      </w:r>
      <w:r w:rsidR="008736C8" w:rsidRPr="00477A6C">
        <w:rPr>
          <w:rFonts w:ascii="Cambria" w:hAnsi="Cambria" w:cs="Tahoma"/>
          <w:sz w:val="24"/>
          <w:szCs w:val="24"/>
        </w:rPr>
        <w:t>druga w godzinach 13.00-14.00.W razie konieczności Dostawca zobowiązany</w:t>
      </w:r>
    </w:p>
    <w:p w:rsidR="008736C8" w:rsidRPr="00761AAF" w:rsidRDefault="008736C8" w:rsidP="008736C8">
      <w:pPr>
        <w:shd w:val="clear" w:color="auto" w:fill="FFFFFF"/>
        <w:ind w:left="315"/>
        <w:rPr>
          <w:rFonts w:ascii="Cambria" w:hAnsi="Cambria" w:cs="Tahoma"/>
          <w:sz w:val="24"/>
          <w:szCs w:val="24"/>
        </w:rPr>
      </w:pPr>
      <w:r w:rsidRPr="00761AAF">
        <w:rPr>
          <w:rFonts w:ascii="Cambria" w:hAnsi="Cambria" w:cs="Tahoma"/>
          <w:sz w:val="24"/>
          <w:szCs w:val="24"/>
        </w:rPr>
        <w:t xml:space="preserve"> jest do wykonania dodatkowej dostawy.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4</w:t>
      </w:r>
      <w:r>
        <w:rPr>
          <w:rFonts w:ascii="Cambria" w:hAnsi="Cambria" w:cs="Tahoma"/>
          <w:sz w:val="24"/>
          <w:szCs w:val="24"/>
        </w:rPr>
        <w:t xml:space="preserve">.  </w:t>
      </w:r>
      <w:r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</w:t>
      </w:r>
      <w:r w:rsidRPr="00DA46DC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6.  Reklamacje Zamawiającego będą załatwiane przez Dostawcę,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7.  Dostarczenie nowego przedmiotu umowy nastąpi na koszt i ryzyko Dostawcy.</w:t>
      </w:r>
    </w:p>
    <w:p w:rsid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8736C8" w:rsidRDefault="008736C8" w:rsidP="008736C8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8736C8" w:rsidRDefault="008736C8" w:rsidP="008736C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</w:t>
      </w:r>
      <w:r>
        <w:rPr>
          <w:rFonts w:ascii="Cambria" w:hAnsi="Cambria" w:cs="Tahoma"/>
          <w:sz w:val="24"/>
          <w:szCs w:val="24"/>
        </w:rPr>
        <w:lastRenderedPageBreak/>
        <w:t>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8736C8" w:rsidRPr="004142F0" w:rsidRDefault="008736C8" w:rsidP="008736C8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8736C8" w:rsidRPr="004142F0" w:rsidRDefault="008736C8" w:rsidP="008736C8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8736C8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77A6C" w:rsidRPr="00EA44CF" w:rsidRDefault="00477A6C" w:rsidP="00477A6C">
      <w:pPr>
        <w:pStyle w:val="Default"/>
        <w:numPr>
          <w:ilvl w:val="0"/>
          <w:numId w:val="17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477A6C" w:rsidRPr="004142F0" w:rsidRDefault="00477A6C" w:rsidP="00477A6C">
      <w:pPr>
        <w:pStyle w:val="Justysia"/>
        <w:spacing w:line="240" w:lineRule="auto"/>
        <w:ind w:left="714"/>
        <w:rPr>
          <w:rFonts w:ascii="Cambria" w:hAnsi="Cambria"/>
          <w:szCs w:val="24"/>
        </w:rPr>
      </w:pP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KARY UMOWNE</w:t>
      </w:r>
    </w:p>
    <w:p w:rsidR="008736C8" w:rsidRPr="004142F0" w:rsidRDefault="008736C8" w:rsidP="008736C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8736C8" w:rsidRPr="004142F0" w:rsidRDefault="008736C8" w:rsidP="008736C8">
      <w:pPr>
        <w:numPr>
          <w:ilvl w:val="0"/>
          <w:numId w:val="16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736C8" w:rsidRPr="004142F0" w:rsidRDefault="008736C8" w:rsidP="008736C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8736C8" w:rsidRPr="004142F0" w:rsidRDefault="008736C8" w:rsidP="008736C8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Wykonawcy w realizacji przedmiotu umowy, Zamawiający ma prawo odstąpić od umowy pod warunkiem uprzedniego </w:t>
      </w:r>
      <w:r w:rsidRPr="004142F0">
        <w:rPr>
          <w:rFonts w:ascii="Cambria" w:hAnsi="Cambria" w:cs="Tahoma"/>
          <w:sz w:val="24"/>
        </w:rPr>
        <w:lastRenderedPageBreak/>
        <w:t>wezwania Wykonawcy do wykonania umowy w dodatkowym 7- dniowym terminie. Oświadczenie o odstąpieniu od umowy wymaga formy pisemnej i może być złożone w ciągu 30 dni od bezskutecznego upływu ww. dodatkowego terminu.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POSTANOWIENIA KOŃCOWE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</w:t>
      </w:r>
      <w:r w:rsidR="00C12E92">
        <w:rPr>
          <w:rFonts w:ascii="Cambria" w:hAnsi="Cambria" w:cs="Arial"/>
          <w:sz w:val="24"/>
        </w:rPr>
        <w:t xml:space="preserve">okres 12 </w:t>
      </w:r>
      <w:r w:rsidRPr="004142F0">
        <w:rPr>
          <w:rFonts w:ascii="Cambria" w:hAnsi="Cambria" w:cs="Arial"/>
          <w:sz w:val="24"/>
        </w:rPr>
        <w:t xml:space="preserve">miesięcy od </w:t>
      </w:r>
      <w:r w:rsidR="00477A6C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b/>
          <w:sz w:val="24"/>
        </w:rPr>
        <w:t>..</w:t>
      </w:r>
      <w:bookmarkStart w:id="0" w:name="_GoBack"/>
      <w:bookmarkEnd w:id="0"/>
      <w:r w:rsidR="00C12E92" w:rsidRPr="00C12E92">
        <w:rPr>
          <w:rFonts w:ascii="Cambria" w:hAnsi="Cambria" w:cs="Arial"/>
          <w:b/>
          <w:sz w:val="24"/>
        </w:rPr>
        <w:t>202</w:t>
      </w:r>
      <w:r w:rsidR="00450F8A">
        <w:rPr>
          <w:rFonts w:ascii="Cambria" w:hAnsi="Cambria" w:cs="Arial"/>
          <w:b/>
          <w:sz w:val="24"/>
        </w:rPr>
        <w:t>2</w:t>
      </w:r>
      <w:r w:rsidR="00C12E92" w:rsidRPr="00C12E92">
        <w:rPr>
          <w:rFonts w:ascii="Cambria" w:hAnsi="Cambria" w:cs="Arial"/>
          <w:b/>
          <w:sz w:val="24"/>
        </w:rPr>
        <w:t>r.</w:t>
      </w:r>
      <w:r w:rsidR="00C12E92">
        <w:rPr>
          <w:rFonts w:ascii="Cambria" w:hAnsi="Cambria" w:cs="Arial"/>
          <w:sz w:val="24"/>
        </w:rPr>
        <w:t xml:space="preserve"> 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Każda ze stron może wypowiedzieć umowę z zachowaniem </w:t>
      </w:r>
      <w:r>
        <w:rPr>
          <w:rFonts w:ascii="Cambria" w:hAnsi="Cambria" w:cs="Arial"/>
          <w:sz w:val="24"/>
        </w:rPr>
        <w:t>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8736C8" w:rsidRPr="004142F0" w:rsidRDefault="008736C8" w:rsidP="008736C8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8736C8" w:rsidRPr="004142F0" w:rsidRDefault="008736C8" w:rsidP="008736C8">
      <w:pPr>
        <w:rPr>
          <w:rFonts w:ascii="Cambria" w:hAnsi="Cambria" w:cs="Arial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sectPr w:rsidR="004B2D9F" w:rsidRPr="004B2D9F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4"/>
  </w:num>
  <w:num w:numId="15">
    <w:abstractNumId w:val="17"/>
  </w:num>
  <w:num w:numId="16">
    <w:abstractNumId w:val="10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F08A6"/>
    <w:rsid w:val="001225F2"/>
    <w:rsid w:val="00160A2C"/>
    <w:rsid w:val="002200CE"/>
    <w:rsid w:val="00227785"/>
    <w:rsid w:val="00251875"/>
    <w:rsid w:val="00326E9A"/>
    <w:rsid w:val="003A7C22"/>
    <w:rsid w:val="003B2E4D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5A483F"/>
    <w:rsid w:val="006518E9"/>
    <w:rsid w:val="00660BD9"/>
    <w:rsid w:val="00741A07"/>
    <w:rsid w:val="00761F39"/>
    <w:rsid w:val="00820D6E"/>
    <w:rsid w:val="008736C8"/>
    <w:rsid w:val="0088131D"/>
    <w:rsid w:val="00884C3D"/>
    <w:rsid w:val="008908CA"/>
    <w:rsid w:val="00A02B4E"/>
    <w:rsid w:val="00A075D7"/>
    <w:rsid w:val="00AD09F5"/>
    <w:rsid w:val="00B5438C"/>
    <w:rsid w:val="00BE38D9"/>
    <w:rsid w:val="00C12E92"/>
    <w:rsid w:val="00C46B71"/>
    <w:rsid w:val="00CF480D"/>
    <w:rsid w:val="00D10F57"/>
    <w:rsid w:val="00D219C7"/>
    <w:rsid w:val="00D40C1E"/>
    <w:rsid w:val="00D83E0E"/>
    <w:rsid w:val="00DF4F80"/>
    <w:rsid w:val="00E835F6"/>
    <w:rsid w:val="00E86D97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ZOZ ZOZ</cp:lastModifiedBy>
  <cp:revision>15</cp:revision>
  <cp:lastPrinted>2021-05-17T05:32:00Z</cp:lastPrinted>
  <dcterms:created xsi:type="dcterms:W3CDTF">2021-01-08T16:54:00Z</dcterms:created>
  <dcterms:modified xsi:type="dcterms:W3CDTF">2022-04-19T09:45:00Z</dcterms:modified>
</cp:coreProperties>
</file>