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4443" w14:textId="2052BCC5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F75C1B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090B8F5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1B262FE5" w14:textId="77777777" w:rsidTr="005844F6">
        <w:tc>
          <w:tcPr>
            <w:tcW w:w="9104" w:type="dxa"/>
            <w:shd w:val="clear" w:color="auto" w:fill="F2F2F2"/>
          </w:tcPr>
          <w:p w14:paraId="1B86BDA5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3082C93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0BA2C8B7" w14:textId="073F295C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F273C5" w:rsidRPr="00F273C5">
        <w:rPr>
          <w:sz w:val="22"/>
          <w:szCs w:val="22"/>
        </w:rPr>
        <w:t>podstawowy</w:t>
      </w:r>
      <w:r w:rsidR="00F75C1B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EFAC8A1" w14:textId="62242CED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2E18D9">
        <w:rPr>
          <w:b/>
          <w:sz w:val="22"/>
          <w:szCs w:val="22"/>
        </w:rPr>
        <w:t>Wykonanie robót budowlanych w zakresie k</w:t>
      </w:r>
      <w:r w:rsidR="00F273C5" w:rsidRPr="00F273C5">
        <w:rPr>
          <w:b/>
          <w:sz w:val="22"/>
          <w:szCs w:val="22"/>
        </w:rPr>
        <w:t>onserwacj</w:t>
      </w:r>
      <w:r w:rsidR="002E18D9">
        <w:rPr>
          <w:b/>
          <w:sz w:val="22"/>
          <w:szCs w:val="22"/>
        </w:rPr>
        <w:t>i</w:t>
      </w:r>
      <w:r w:rsidR="00F273C5" w:rsidRPr="00F273C5">
        <w:rPr>
          <w:b/>
          <w:sz w:val="22"/>
          <w:szCs w:val="22"/>
        </w:rPr>
        <w:t xml:space="preserve"> dróg leśnych wywozowych na terenie Nadleśnictwa </w:t>
      </w:r>
      <w:r w:rsidR="002E18D9">
        <w:rPr>
          <w:b/>
          <w:sz w:val="22"/>
          <w:szCs w:val="22"/>
        </w:rPr>
        <w:t>Kościerzyna</w:t>
      </w:r>
      <w:r w:rsidRPr="00525EFF">
        <w:rPr>
          <w:sz w:val="22"/>
          <w:szCs w:val="22"/>
        </w:rPr>
        <w:t>”</w:t>
      </w:r>
    </w:p>
    <w:p w14:paraId="75EFB282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07A02655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25EB3D28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C95FCCD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AE2ACB" w:rsidRPr="007677F8" w14:paraId="524B5E16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311013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0B8882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DFF911A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306554C0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A710CA9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622AF36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706E66E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66E078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78F9FBA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BA8922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CFC56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7445533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BEF8EF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704D79BE" w14:textId="1D225B9B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43856403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F5AA2C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032478E7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7F3E87" w:rsidRPr="007F3E87" w14:paraId="78CCFC1E" w14:textId="77777777" w:rsidTr="00E1735C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293EF516" w14:textId="77777777" w:rsidR="007F3E87" w:rsidRPr="007F3E87" w:rsidRDefault="007F3E87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F4D0530" w14:textId="77777777" w:rsidR="007F3E87" w:rsidRPr="007F3E87" w:rsidRDefault="007F3E87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273C5" w:rsidRPr="007F3E87" w14:paraId="694836B1" w14:textId="77777777" w:rsidTr="00341C24">
        <w:tc>
          <w:tcPr>
            <w:tcW w:w="1559" w:type="dxa"/>
            <w:shd w:val="clear" w:color="auto" w:fill="auto"/>
            <w:vAlign w:val="center"/>
          </w:tcPr>
          <w:p w14:paraId="6AF10A80" w14:textId="77777777" w:rsidR="00F273C5" w:rsidRPr="007F3E87" w:rsidRDefault="00F273C5" w:rsidP="00341C2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273C5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14:paraId="3C2CB73A" w14:textId="369B6FFE" w:rsidR="00F273C5" w:rsidRPr="007F3E87" w:rsidRDefault="00F273C5" w:rsidP="00341C24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2E18D9">
              <w:rPr>
                <w:bCs/>
                <w:iCs/>
                <w:sz w:val="22"/>
                <w:szCs w:val="22"/>
              </w:rPr>
              <w:t>K</w:t>
            </w:r>
            <w:r w:rsidR="002E18D9" w:rsidRPr="002E18D9">
              <w:rPr>
                <w:bCs/>
                <w:iCs/>
                <w:sz w:val="22"/>
                <w:szCs w:val="22"/>
              </w:rPr>
              <w:t xml:space="preserve">onserwacja </w:t>
            </w:r>
            <w:r w:rsidR="002E18D9" w:rsidRPr="002E18D9">
              <w:rPr>
                <w:bCs/>
                <w:iCs/>
                <w:sz w:val="22"/>
                <w:szCs w:val="22"/>
                <w:lang w:val="x-none"/>
              </w:rPr>
              <w:t>dróg leśnych przebiegających przez teren</w:t>
            </w:r>
            <w:r w:rsidR="002E18D9" w:rsidRPr="002E18D9">
              <w:rPr>
                <w:bCs/>
                <w:iCs/>
                <w:sz w:val="22"/>
                <w:szCs w:val="22"/>
              </w:rPr>
              <w:t xml:space="preserve"> obrębu leśnego Kościerzyna w Nadleśnictwie Kościerzyna</w:t>
            </w:r>
          </w:p>
          <w:p w14:paraId="1A7E071C" w14:textId="77777777" w:rsidR="00F273C5" w:rsidRPr="007F3E87" w:rsidRDefault="00F273C5" w:rsidP="00341C2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cena (C) za wykonanie zdania nr </w:t>
            </w:r>
            <w:r w:rsidRPr="00F273C5">
              <w:rPr>
                <w:sz w:val="22"/>
                <w:szCs w:val="22"/>
              </w:rPr>
              <w:t>1</w:t>
            </w:r>
            <w:r w:rsidRPr="007F3E87">
              <w:rPr>
                <w:sz w:val="22"/>
                <w:szCs w:val="22"/>
              </w:rPr>
              <w:t xml:space="preserve"> wynosi kwotę netto</w:t>
            </w:r>
          </w:p>
          <w:p w14:paraId="106E9CEE" w14:textId="16650D0E" w:rsidR="00F75C1B" w:rsidRDefault="00F273C5" w:rsidP="00341C2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</w:t>
            </w:r>
            <w:r w:rsidR="00F75C1B">
              <w:rPr>
                <w:sz w:val="22"/>
                <w:szCs w:val="22"/>
              </w:rPr>
              <w:t>......</w:t>
            </w:r>
            <w:r w:rsidRPr="007F3E87">
              <w:rPr>
                <w:sz w:val="22"/>
                <w:szCs w:val="22"/>
              </w:rPr>
              <w:t>.........</w:t>
            </w:r>
            <w:r w:rsidR="00F75C1B">
              <w:rPr>
                <w:sz w:val="22"/>
                <w:szCs w:val="22"/>
              </w:rPr>
              <w:t>................</w:t>
            </w:r>
            <w:r w:rsidRPr="007F3E87">
              <w:rPr>
                <w:sz w:val="22"/>
                <w:szCs w:val="22"/>
              </w:rPr>
              <w:t xml:space="preserve">........ zł </w:t>
            </w:r>
          </w:p>
          <w:p w14:paraId="6FE38B3F" w14:textId="0666732C" w:rsidR="00F273C5" w:rsidRPr="007F3E87" w:rsidRDefault="00F273C5" w:rsidP="00341C2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 w:rsidR="00F75C1B">
              <w:rPr>
                <w:sz w:val="22"/>
                <w:szCs w:val="22"/>
              </w:rPr>
              <w:t>................</w:t>
            </w:r>
            <w:r w:rsidRPr="007F3E87">
              <w:rPr>
                <w:sz w:val="22"/>
                <w:szCs w:val="22"/>
              </w:rPr>
              <w:t>.............. zł),</w:t>
            </w:r>
          </w:p>
          <w:p w14:paraId="0761D412" w14:textId="27BEFF0F" w:rsidR="00F273C5" w:rsidRPr="007F3E87" w:rsidRDefault="00F273C5" w:rsidP="00341C24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</w:t>
            </w:r>
            <w:r w:rsidR="00F75C1B"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7DBB82A1" w14:textId="77777777" w:rsidR="00F75C1B" w:rsidRDefault="00F273C5" w:rsidP="00341C24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</w:t>
            </w:r>
            <w:r w:rsidR="00F75C1B">
              <w:rPr>
                <w:sz w:val="22"/>
                <w:szCs w:val="22"/>
              </w:rPr>
              <w:t>……..</w:t>
            </w:r>
            <w:r w:rsidRPr="007F3E87">
              <w:rPr>
                <w:sz w:val="22"/>
                <w:szCs w:val="22"/>
              </w:rPr>
              <w:t>…......</w:t>
            </w:r>
            <w:r w:rsidR="00F75C1B">
              <w:rPr>
                <w:sz w:val="22"/>
                <w:szCs w:val="22"/>
              </w:rPr>
              <w:t>........</w:t>
            </w:r>
            <w:r w:rsidRPr="007F3E87">
              <w:rPr>
                <w:sz w:val="22"/>
                <w:szCs w:val="22"/>
              </w:rPr>
              <w:t xml:space="preserve">.... zł </w:t>
            </w:r>
          </w:p>
          <w:p w14:paraId="409CA164" w14:textId="77777777" w:rsidR="00F273C5" w:rsidRDefault="00F273C5" w:rsidP="00341C24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(słownie: ......................</w:t>
            </w:r>
            <w:r>
              <w:rPr>
                <w:sz w:val="22"/>
                <w:szCs w:val="22"/>
              </w:rPr>
              <w:t>.....</w:t>
            </w:r>
            <w:r w:rsidR="00F75C1B">
              <w:rPr>
                <w:sz w:val="22"/>
                <w:szCs w:val="22"/>
              </w:rPr>
              <w:t>................................................</w:t>
            </w:r>
            <w:r>
              <w:rPr>
                <w:sz w:val="22"/>
                <w:szCs w:val="22"/>
              </w:rPr>
              <w:t>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4F116478" w14:textId="53E83EF0" w:rsidR="00F75C1B" w:rsidRPr="007F3E87" w:rsidRDefault="00F75C1B" w:rsidP="00F75C1B">
            <w:pPr>
              <w:spacing w:after="60"/>
              <w:rPr>
                <w:sz w:val="22"/>
                <w:szCs w:val="22"/>
              </w:rPr>
            </w:pPr>
            <w:r w:rsidRPr="00000DF8">
              <w:rPr>
                <w:b/>
                <w:bCs/>
                <w:sz w:val="22"/>
                <w:szCs w:val="22"/>
              </w:rPr>
              <w:t>UWAGA! Wykonawca winien jest złożyć wraz z ofertą kosztorys ofertowy sporządzony metod</w:t>
            </w:r>
            <w:r>
              <w:rPr>
                <w:b/>
                <w:bCs/>
                <w:sz w:val="22"/>
                <w:szCs w:val="22"/>
              </w:rPr>
              <w:t>ą</w:t>
            </w:r>
            <w:r w:rsidRPr="00000DF8">
              <w:rPr>
                <w:b/>
                <w:bCs/>
                <w:sz w:val="22"/>
                <w:szCs w:val="22"/>
              </w:rPr>
              <w:t xml:space="preserve"> uproszczoną.</w:t>
            </w:r>
          </w:p>
        </w:tc>
      </w:tr>
      <w:tr w:rsidR="00F273C5" w:rsidRPr="007F3E87" w14:paraId="25FE43C6" w14:textId="77777777" w:rsidTr="00341C24">
        <w:tc>
          <w:tcPr>
            <w:tcW w:w="1559" w:type="dxa"/>
            <w:shd w:val="clear" w:color="auto" w:fill="auto"/>
            <w:vAlign w:val="center"/>
          </w:tcPr>
          <w:p w14:paraId="1267221C" w14:textId="77777777" w:rsidR="00F273C5" w:rsidRPr="007F3E87" w:rsidRDefault="00F273C5" w:rsidP="00341C2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273C5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14:paraId="19943EAD" w14:textId="0E684BD4" w:rsidR="00F273C5" w:rsidRPr="007F3E87" w:rsidRDefault="00F273C5" w:rsidP="00341C24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2E18D9">
              <w:rPr>
                <w:bCs/>
                <w:iCs/>
                <w:sz w:val="22"/>
                <w:szCs w:val="22"/>
              </w:rPr>
              <w:t>K</w:t>
            </w:r>
            <w:r w:rsidR="002E18D9" w:rsidRPr="002E18D9">
              <w:rPr>
                <w:bCs/>
                <w:iCs/>
                <w:sz w:val="22"/>
                <w:szCs w:val="22"/>
              </w:rPr>
              <w:t xml:space="preserve">onserwacja </w:t>
            </w:r>
            <w:r w:rsidR="002E18D9" w:rsidRPr="002E18D9">
              <w:rPr>
                <w:bCs/>
                <w:iCs/>
                <w:sz w:val="22"/>
                <w:szCs w:val="22"/>
                <w:lang w:val="x-none"/>
              </w:rPr>
              <w:t>dróg leśnych przebiegających przez teren</w:t>
            </w:r>
            <w:r w:rsidR="002E18D9" w:rsidRPr="002E18D9">
              <w:rPr>
                <w:bCs/>
                <w:iCs/>
                <w:sz w:val="22"/>
                <w:szCs w:val="22"/>
              </w:rPr>
              <w:t xml:space="preserve"> obrębu leśnego </w:t>
            </w:r>
            <w:r w:rsidR="002E18D9">
              <w:rPr>
                <w:bCs/>
                <w:iCs/>
                <w:sz w:val="22"/>
                <w:szCs w:val="22"/>
              </w:rPr>
              <w:t>Bąk</w:t>
            </w:r>
            <w:r w:rsidR="002E18D9" w:rsidRPr="002E18D9">
              <w:rPr>
                <w:bCs/>
                <w:iCs/>
                <w:sz w:val="22"/>
                <w:szCs w:val="22"/>
              </w:rPr>
              <w:t xml:space="preserve"> w Nadleśnictwie Kościerzyna</w:t>
            </w:r>
          </w:p>
          <w:p w14:paraId="673536A8" w14:textId="77777777" w:rsidR="00F273C5" w:rsidRPr="007F3E87" w:rsidRDefault="00F273C5" w:rsidP="00341C2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cena (C) za wykonanie zdania nr </w:t>
            </w:r>
            <w:r w:rsidRPr="00F273C5">
              <w:rPr>
                <w:sz w:val="22"/>
                <w:szCs w:val="22"/>
              </w:rPr>
              <w:t>2</w:t>
            </w:r>
            <w:r w:rsidRPr="007F3E87">
              <w:rPr>
                <w:sz w:val="22"/>
                <w:szCs w:val="22"/>
              </w:rPr>
              <w:t xml:space="preserve"> wynosi kwotę netto</w:t>
            </w:r>
          </w:p>
          <w:p w14:paraId="6D53F52E" w14:textId="77777777" w:rsidR="00F75C1B" w:rsidRDefault="00F273C5" w:rsidP="00F75C1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lastRenderedPageBreak/>
              <w:t xml:space="preserve"> </w:t>
            </w:r>
            <w:r w:rsidR="00F75C1B" w:rsidRPr="007F3E87">
              <w:rPr>
                <w:sz w:val="22"/>
                <w:szCs w:val="22"/>
              </w:rPr>
              <w:t>......</w:t>
            </w:r>
            <w:r w:rsidR="00F75C1B">
              <w:rPr>
                <w:sz w:val="22"/>
                <w:szCs w:val="22"/>
              </w:rPr>
              <w:t>......</w:t>
            </w:r>
            <w:r w:rsidR="00F75C1B" w:rsidRPr="007F3E87">
              <w:rPr>
                <w:sz w:val="22"/>
                <w:szCs w:val="22"/>
              </w:rPr>
              <w:t>.........</w:t>
            </w:r>
            <w:r w:rsidR="00F75C1B">
              <w:rPr>
                <w:sz w:val="22"/>
                <w:szCs w:val="22"/>
              </w:rPr>
              <w:t>................</w:t>
            </w:r>
            <w:r w:rsidR="00F75C1B" w:rsidRPr="007F3E87">
              <w:rPr>
                <w:sz w:val="22"/>
                <w:szCs w:val="22"/>
              </w:rPr>
              <w:t xml:space="preserve">........ zł </w:t>
            </w:r>
          </w:p>
          <w:p w14:paraId="48F1DD99" w14:textId="77777777" w:rsidR="00F75C1B" w:rsidRPr="007F3E87" w:rsidRDefault="00F75C1B" w:rsidP="00F75C1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</w:t>
            </w:r>
            <w:r w:rsidRPr="007F3E87">
              <w:rPr>
                <w:sz w:val="22"/>
                <w:szCs w:val="22"/>
              </w:rPr>
              <w:t>.............. zł),</w:t>
            </w:r>
          </w:p>
          <w:p w14:paraId="01CF020A" w14:textId="77777777" w:rsidR="00F75C1B" w:rsidRPr="007F3E87" w:rsidRDefault="00F75C1B" w:rsidP="00F75C1B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7D8DE9BC" w14:textId="77777777" w:rsidR="00F75C1B" w:rsidRDefault="00F75C1B" w:rsidP="00F75C1B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</w:t>
            </w:r>
            <w:r>
              <w:rPr>
                <w:sz w:val="22"/>
                <w:szCs w:val="22"/>
              </w:rPr>
              <w:t>……..</w:t>
            </w:r>
            <w:r w:rsidRPr="007F3E87">
              <w:rPr>
                <w:sz w:val="22"/>
                <w:szCs w:val="22"/>
              </w:rPr>
              <w:t>…......</w:t>
            </w:r>
            <w:r>
              <w:rPr>
                <w:sz w:val="22"/>
                <w:szCs w:val="22"/>
              </w:rPr>
              <w:t>........</w:t>
            </w:r>
            <w:r w:rsidRPr="007F3E87">
              <w:rPr>
                <w:sz w:val="22"/>
                <w:szCs w:val="22"/>
              </w:rPr>
              <w:t xml:space="preserve">.... zł </w:t>
            </w:r>
          </w:p>
          <w:p w14:paraId="1FB35C2D" w14:textId="77777777" w:rsidR="00F273C5" w:rsidRDefault="00F75C1B" w:rsidP="00F75C1B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(słownie: ......................</w:t>
            </w:r>
            <w:r>
              <w:rPr>
                <w:sz w:val="22"/>
                <w:szCs w:val="22"/>
              </w:rPr>
              <w:t>..........................................................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298D1F80" w14:textId="3EE3F713" w:rsidR="00F75C1B" w:rsidRPr="007F3E87" w:rsidRDefault="00F75C1B" w:rsidP="00F75C1B">
            <w:pPr>
              <w:spacing w:after="60"/>
              <w:rPr>
                <w:sz w:val="22"/>
                <w:szCs w:val="22"/>
              </w:rPr>
            </w:pPr>
            <w:r w:rsidRPr="00000DF8">
              <w:rPr>
                <w:b/>
                <w:bCs/>
                <w:sz w:val="22"/>
                <w:szCs w:val="22"/>
              </w:rPr>
              <w:t>UWAGA! Wykonawca winien jest złożyć wraz z ofertą kosztorys ofertowy sporządzony metod</w:t>
            </w:r>
            <w:r>
              <w:rPr>
                <w:b/>
                <w:bCs/>
                <w:sz w:val="22"/>
                <w:szCs w:val="22"/>
              </w:rPr>
              <w:t>ą</w:t>
            </w:r>
            <w:r w:rsidRPr="00000DF8">
              <w:rPr>
                <w:b/>
                <w:bCs/>
                <w:sz w:val="22"/>
                <w:szCs w:val="22"/>
              </w:rPr>
              <w:t xml:space="preserve"> uproszczoną.</w:t>
            </w:r>
          </w:p>
        </w:tc>
      </w:tr>
    </w:tbl>
    <w:p w14:paraId="267AC757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4F3E283A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1E9A07D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162AD97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4E53300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8DF68A4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7E244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E5CFB4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021E49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F4A1A4B" w14:textId="78FA32C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F75C1B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0FEAF3D1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490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39A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DC3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7918E09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62B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0768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0D82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3093866C" w14:textId="77777777" w:rsidR="00F75C1B" w:rsidRDefault="00F75C1B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 :</w:t>
      </w:r>
    </w:p>
    <w:p w14:paraId="547A4B71" w14:textId="7FFEEA68" w:rsidR="00F75C1B" w:rsidRPr="00F75C1B" w:rsidRDefault="00F75C1B" w:rsidP="00F75C1B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sz w:val="22"/>
        </w:rPr>
        <w:t xml:space="preserve">w zadaniu częściowym nr 1 </w:t>
      </w:r>
      <w:r w:rsidRPr="00F75C1B">
        <w:rPr>
          <w:b/>
          <w:bCs/>
          <w:sz w:val="22"/>
        </w:rPr>
        <w:t xml:space="preserve">…………… </w:t>
      </w:r>
      <w:r w:rsidR="002E18D9">
        <w:rPr>
          <w:b/>
          <w:bCs/>
          <w:sz w:val="22"/>
        </w:rPr>
        <w:t>(należy podać datę dzienną w układzie: dzień-miesiąc-rok)</w:t>
      </w:r>
      <w:r w:rsidRPr="00F75C1B">
        <w:rPr>
          <w:b/>
          <w:bCs/>
          <w:sz w:val="22"/>
        </w:rPr>
        <w:t>;</w:t>
      </w:r>
    </w:p>
    <w:p w14:paraId="2051F9BC" w14:textId="0D261CD1" w:rsidR="00F75C1B" w:rsidRPr="00F75C1B" w:rsidRDefault="00F75C1B" w:rsidP="00F75C1B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sz w:val="22"/>
        </w:rPr>
        <w:t xml:space="preserve">w zadaniu częściowym nr 2 </w:t>
      </w:r>
      <w:r w:rsidRPr="00F75C1B">
        <w:rPr>
          <w:b/>
          <w:bCs/>
          <w:sz w:val="22"/>
        </w:rPr>
        <w:t xml:space="preserve">…………… </w:t>
      </w:r>
      <w:r w:rsidR="002E18D9" w:rsidRPr="002E18D9">
        <w:rPr>
          <w:b/>
          <w:bCs/>
          <w:sz w:val="22"/>
        </w:rPr>
        <w:t>(należy podać datę dzienną w układzie: dzień-miesiąc-rok)</w:t>
      </w:r>
      <w:r w:rsidRPr="00F75C1B">
        <w:rPr>
          <w:b/>
          <w:bCs/>
          <w:sz w:val="22"/>
        </w:rPr>
        <w:t>.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56084F" w14:paraId="0D1E00E8" w14:textId="77777777" w:rsidTr="001B5D3C">
        <w:tc>
          <w:tcPr>
            <w:tcW w:w="9212" w:type="dxa"/>
            <w:shd w:val="clear" w:color="auto" w:fill="auto"/>
          </w:tcPr>
          <w:p w14:paraId="527D06EB" w14:textId="06558FD7" w:rsidR="0056084F" w:rsidRDefault="0056084F" w:rsidP="001B5D3C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1B5D3C">
              <w:rPr>
                <w:b/>
                <w:bCs/>
                <w:sz w:val="20"/>
                <w:szCs w:val="20"/>
              </w:rPr>
              <w:t>UWAGA!</w:t>
            </w:r>
          </w:p>
          <w:p w14:paraId="1B7BDAC3" w14:textId="0A6D6B6D" w:rsidR="001704FC" w:rsidRPr="001704FC" w:rsidRDefault="001704FC" w:rsidP="001B5D3C">
            <w:pPr>
              <w:spacing w:before="60" w:after="12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1704FC">
              <w:rPr>
                <w:b/>
                <w:bCs/>
                <w:sz w:val="20"/>
                <w:szCs w:val="20"/>
                <w:u w:val="single"/>
              </w:rPr>
              <w:t>TERMIN WYKONANIA ZAMÓWIENIA STANOWI KRYTERIUM OCENY OFERT (ROZDZIAŁ 21 SWZ)</w:t>
            </w:r>
          </w:p>
          <w:p w14:paraId="536D31B3" w14:textId="77777777" w:rsidR="002E18D9" w:rsidRPr="002E18D9" w:rsidRDefault="002E18D9" w:rsidP="002E18D9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2E18D9">
              <w:rPr>
                <w:b/>
                <w:bCs/>
                <w:sz w:val="20"/>
                <w:szCs w:val="20"/>
              </w:rPr>
              <w:t>Termin realizacji nie może być krótszy niż do 27 grudnia 2021 roku, jednakże nie dłuższy niż do 31 grudnia 2021 roku.</w:t>
            </w:r>
          </w:p>
          <w:p w14:paraId="1D26428A" w14:textId="77777777" w:rsidR="006C0148" w:rsidRPr="001B5D3C" w:rsidRDefault="006C0148" w:rsidP="001B5D3C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maksymalnego czasu realizacji tj. 40 dni roboczych, Wykonawca otrzyma 0 punktów. </w:t>
            </w:r>
          </w:p>
          <w:p w14:paraId="5CB2C1A1" w14:textId="77777777" w:rsidR="001704FC" w:rsidRPr="001704FC" w:rsidRDefault="001704FC" w:rsidP="001704FC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704F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maksymalnego czasu realizacji tj. do 31 grudnia 2021 roku, Wykonawca otrzyma 0 punktów. </w:t>
            </w:r>
          </w:p>
          <w:p w14:paraId="50BB35E6" w14:textId="77777777" w:rsidR="001704FC" w:rsidRPr="001704FC" w:rsidRDefault="001704FC" w:rsidP="001704FC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704F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przez Wykonawcę czasu realizacji dłuższego niż do 31 grudnia 2021 roku, Zamawiający odrzuci ofertę na podstawie art. 226 ust. 1 pkt 5) ustawy </w:t>
            </w:r>
            <w:proofErr w:type="spellStart"/>
            <w:r w:rsidRPr="001704FC">
              <w:rPr>
                <w:b/>
                <w:bCs/>
                <w:iCs/>
                <w:color w:val="000000"/>
                <w:sz w:val="20"/>
                <w:szCs w:val="20"/>
              </w:rPr>
              <w:t>Pzp</w:t>
            </w:r>
            <w:proofErr w:type="spellEnd"/>
            <w:r w:rsidRPr="001704FC">
              <w:rPr>
                <w:b/>
                <w:bCs/>
                <w:iCs/>
                <w:color w:val="000000"/>
                <w:sz w:val="20"/>
                <w:szCs w:val="20"/>
              </w:rPr>
              <w:t xml:space="preserve">. </w:t>
            </w:r>
          </w:p>
          <w:p w14:paraId="390F8E6C" w14:textId="77777777" w:rsidR="001704FC" w:rsidRPr="001704FC" w:rsidRDefault="001704FC" w:rsidP="001704FC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704FC">
              <w:rPr>
                <w:b/>
                <w:bCs/>
                <w:iCs/>
                <w:color w:val="000000"/>
                <w:sz w:val="20"/>
                <w:szCs w:val="20"/>
              </w:rPr>
              <w:t>W przypadku kiedy Wykonawca nie wpisze terminu realizacji w ofercie, Zamawiający przyjmie czas maksymalny do 31 grudnia 2021 roku i przyzna w przedmiotowym kryterium 0 punktów.</w:t>
            </w:r>
          </w:p>
          <w:p w14:paraId="2EF1DDF8" w14:textId="77777777" w:rsidR="001704FC" w:rsidRPr="001704FC" w:rsidRDefault="001704FC" w:rsidP="001704FC">
            <w:pPr>
              <w:tabs>
                <w:tab w:val="left" w:pos="36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704FC">
              <w:rPr>
                <w:b/>
                <w:bCs/>
                <w:sz w:val="20"/>
                <w:szCs w:val="20"/>
              </w:rPr>
              <w:t>Wykonawca może zaproponować termin  realizacji krótszy niż wyznaczony minimalny termin do 27 grudnia 2021 roku, jednak w tym przypadku Zamawiający przyjmie do obliczeń punktacji TW</w:t>
            </w:r>
            <w:r w:rsidRPr="001704FC">
              <w:rPr>
                <w:b/>
                <w:bCs/>
                <w:sz w:val="20"/>
                <w:szCs w:val="20"/>
                <w:lang w:val="x-none"/>
              </w:rPr>
              <w:t xml:space="preserve">of = </w:t>
            </w:r>
            <w:r w:rsidRPr="001704FC">
              <w:rPr>
                <w:b/>
                <w:bCs/>
                <w:sz w:val="20"/>
                <w:szCs w:val="20"/>
              </w:rPr>
              <w:t>10</w:t>
            </w:r>
            <w:r w:rsidRPr="001704FC">
              <w:rPr>
                <w:b/>
                <w:bCs/>
                <w:sz w:val="20"/>
                <w:szCs w:val="20"/>
                <w:lang w:val="x-none"/>
              </w:rPr>
              <w:t>0</w:t>
            </w:r>
            <w:r w:rsidRPr="001704FC">
              <w:rPr>
                <w:b/>
                <w:bCs/>
                <w:sz w:val="20"/>
                <w:szCs w:val="20"/>
              </w:rPr>
              <w:t xml:space="preserve"> – minimalny przyjęty w kryterium oceny ofert termin realizacji tj. do 27 grudnia 2021 roku.</w:t>
            </w:r>
          </w:p>
          <w:p w14:paraId="68F4A9AB" w14:textId="4B22A64E" w:rsidR="0056084F" w:rsidRPr="001704FC" w:rsidRDefault="001704FC" w:rsidP="001B5D3C">
            <w:pPr>
              <w:spacing w:before="120" w:after="120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1704FC">
              <w:rPr>
                <w:b/>
                <w:bCs/>
                <w:sz w:val="20"/>
                <w:szCs w:val="20"/>
              </w:rPr>
              <w:t>Wykonawcy oferują termin realizacji zadania opisany dat</w:t>
            </w:r>
            <w:r>
              <w:rPr>
                <w:b/>
                <w:bCs/>
                <w:sz w:val="20"/>
                <w:szCs w:val="20"/>
              </w:rPr>
              <w:t>ą</w:t>
            </w:r>
            <w:r w:rsidRPr="001704FC">
              <w:rPr>
                <w:b/>
                <w:bCs/>
                <w:sz w:val="20"/>
                <w:szCs w:val="20"/>
              </w:rPr>
              <w:t xml:space="preserve"> dzienną tj. </w:t>
            </w:r>
            <w:r>
              <w:rPr>
                <w:b/>
                <w:bCs/>
                <w:sz w:val="20"/>
                <w:szCs w:val="20"/>
              </w:rPr>
              <w:t xml:space="preserve">zgodnie z układem: dzień-miesiąc-rok </w:t>
            </w:r>
            <w:r w:rsidRPr="001704FC">
              <w:rPr>
                <w:b/>
                <w:bCs/>
                <w:sz w:val="20"/>
                <w:szCs w:val="20"/>
              </w:rPr>
              <w:t>np. do 27</w:t>
            </w:r>
            <w:r>
              <w:rPr>
                <w:b/>
                <w:bCs/>
                <w:sz w:val="20"/>
                <w:szCs w:val="20"/>
              </w:rPr>
              <w:t>.12.</w:t>
            </w:r>
            <w:r w:rsidRPr="001704FC">
              <w:rPr>
                <w:b/>
                <w:bCs/>
                <w:sz w:val="20"/>
                <w:szCs w:val="20"/>
              </w:rPr>
              <w:t>2021</w:t>
            </w:r>
            <w:r>
              <w:rPr>
                <w:b/>
                <w:bCs/>
                <w:sz w:val="20"/>
                <w:szCs w:val="20"/>
              </w:rPr>
              <w:t>r.</w:t>
            </w:r>
          </w:p>
        </w:tc>
      </w:tr>
    </w:tbl>
    <w:p w14:paraId="5006C88B" w14:textId="77777777" w:rsidR="00F75C1B" w:rsidRDefault="00F75C1B" w:rsidP="00F75C1B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1ACA6DA0" w14:textId="7085141C" w:rsidR="006829BA" w:rsidRPr="006829BA" w:rsidRDefault="0056084F" w:rsidP="0056084F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b/>
          <w:bCs/>
          <w:sz w:val="22"/>
        </w:rPr>
      </w:pPr>
      <w:r>
        <w:rPr>
          <w:sz w:val="22"/>
        </w:rPr>
        <w:t>zobowiązujemy się do stosowania termin</w:t>
      </w:r>
      <w:r w:rsidR="006829BA">
        <w:rPr>
          <w:sz w:val="22"/>
        </w:rPr>
        <w:t>u</w:t>
      </w:r>
      <w:r>
        <w:rPr>
          <w:sz w:val="22"/>
        </w:rPr>
        <w:t xml:space="preserve"> płatności faktury wystawionej za należycie wykonane roboty</w:t>
      </w:r>
      <w:r w:rsidR="006829BA">
        <w:rPr>
          <w:sz w:val="22"/>
        </w:rPr>
        <w:t>:</w:t>
      </w:r>
    </w:p>
    <w:p w14:paraId="00550614" w14:textId="67A337FB" w:rsidR="006829BA" w:rsidRDefault="006829BA" w:rsidP="006829BA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sz w:val="22"/>
        </w:rPr>
        <w:t xml:space="preserve">w zadaniu częściowym nr 1 </w:t>
      </w:r>
      <w:r w:rsidRPr="006829BA">
        <w:rPr>
          <w:b/>
          <w:bCs/>
          <w:sz w:val="22"/>
        </w:rPr>
        <w:t>w liczbie</w:t>
      </w:r>
      <w:r>
        <w:rPr>
          <w:sz w:val="22"/>
        </w:rPr>
        <w:t xml:space="preserve"> </w:t>
      </w:r>
      <w:r w:rsidRPr="00F75C1B">
        <w:rPr>
          <w:b/>
          <w:bCs/>
          <w:sz w:val="22"/>
        </w:rPr>
        <w:t>…………… dni;</w:t>
      </w:r>
    </w:p>
    <w:p w14:paraId="52E74F88" w14:textId="4E164059" w:rsidR="006829BA" w:rsidRPr="00F75C1B" w:rsidRDefault="006829BA" w:rsidP="006829BA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sz w:val="22"/>
        </w:rPr>
        <w:t xml:space="preserve">w zadaniu częściowym nr 2 </w:t>
      </w:r>
      <w:r w:rsidRPr="006829BA">
        <w:rPr>
          <w:b/>
          <w:bCs/>
          <w:sz w:val="22"/>
        </w:rPr>
        <w:t>w liczbie ……………</w:t>
      </w:r>
      <w:r w:rsidRPr="00F75C1B">
        <w:rPr>
          <w:b/>
          <w:bCs/>
          <w:sz w:val="22"/>
        </w:rPr>
        <w:t xml:space="preserve"> dni</w:t>
      </w:r>
      <w:r>
        <w:rPr>
          <w:b/>
          <w:bCs/>
          <w:sz w:val="22"/>
        </w:rPr>
        <w:t>.</w:t>
      </w:r>
    </w:p>
    <w:p w14:paraId="7BA78D85" w14:textId="77777777" w:rsidR="006829BA" w:rsidRPr="00F75C1B" w:rsidRDefault="006829BA" w:rsidP="006829BA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56084F" w14:paraId="237DE086" w14:textId="77777777" w:rsidTr="001B5D3C">
        <w:tc>
          <w:tcPr>
            <w:tcW w:w="8644" w:type="dxa"/>
            <w:shd w:val="clear" w:color="auto" w:fill="auto"/>
          </w:tcPr>
          <w:p w14:paraId="4AF8B77F" w14:textId="09ABAACA" w:rsidR="0056084F" w:rsidRDefault="0056084F" w:rsidP="001B5D3C">
            <w:pPr>
              <w:spacing w:before="120" w:after="120"/>
              <w:jc w:val="both"/>
              <w:outlineLvl w:val="1"/>
              <w:rPr>
                <w:b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iCs/>
                <w:color w:val="000000"/>
                <w:sz w:val="20"/>
                <w:szCs w:val="20"/>
              </w:rPr>
              <w:lastRenderedPageBreak/>
              <w:t xml:space="preserve">UWAGA! </w:t>
            </w:r>
          </w:p>
          <w:p w14:paraId="19C3B52B" w14:textId="031856CE" w:rsidR="00C2032B" w:rsidRPr="001B5D3C" w:rsidRDefault="00C2032B" w:rsidP="001B5D3C">
            <w:pPr>
              <w:spacing w:before="120" w:after="120"/>
              <w:jc w:val="both"/>
              <w:outlineLvl w:val="1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TERMIN PŁANOŚCI FAKTURY KOŃCOWEJ (ROZDZIAŁ 21 SWZ)</w:t>
            </w:r>
          </w:p>
          <w:p w14:paraId="42A4588E" w14:textId="77777777" w:rsidR="0056084F" w:rsidRPr="001B5D3C" w:rsidRDefault="0056084F" w:rsidP="001B5D3C">
            <w:pPr>
              <w:spacing w:before="120" w:after="120"/>
              <w:jc w:val="both"/>
              <w:outlineLvl w:val="1"/>
              <w:rPr>
                <w:b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iCs/>
                <w:color w:val="000000"/>
                <w:sz w:val="20"/>
                <w:szCs w:val="20"/>
              </w:rPr>
              <w:t xml:space="preserve">W ramach kryterium "Termin płatności faktury" Zamawiający wymaga aby najkrótszy termin płatności wynosił 14 dni a najdłuższy 30 dni. </w:t>
            </w:r>
          </w:p>
          <w:p w14:paraId="35E61C20" w14:textId="77777777" w:rsidR="0056084F" w:rsidRPr="001B5D3C" w:rsidRDefault="0056084F" w:rsidP="001B5D3C">
            <w:pPr>
              <w:spacing w:before="120" w:after="120"/>
              <w:jc w:val="both"/>
              <w:outlineLvl w:val="1"/>
              <w:rPr>
                <w:b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iCs/>
                <w:color w:val="000000"/>
                <w:sz w:val="20"/>
                <w:szCs w:val="20"/>
              </w:rPr>
              <w:t xml:space="preserve">Przyjęcie przez Wykonawcę terminu płatności faktury w przedziale 15-30 dni oznaczać będzie, że Zamawiający będzie dokonywał wpłat należności z zachowaniem tego terminu, bez możliwości dokonania wcześniejszej zapłaty z wyjątkiem sytuacji gdy termin płatności faktury wypadać będzie na dzień wolny od pracy. </w:t>
            </w:r>
          </w:p>
          <w:p w14:paraId="57D1B79D" w14:textId="77777777" w:rsidR="0056084F" w:rsidRPr="001B5D3C" w:rsidRDefault="0056084F" w:rsidP="001B5D3C">
            <w:pPr>
              <w:spacing w:before="120" w:after="120"/>
              <w:jc w:val="both"/>
              <w:outlineLvl w:val="1"/>
              <w:rPr>
                <w:b/>
                <w:bCs/>
                <w:sz w:val="22"/>
              </w:rPr>
            </w:pPr>
            <w:r w:rsidRPr="001B5D3C">
              <w:rPr>
                <w:b/>
                <w:iCs/>
                <w:color w:val="000000"/>
                <w:sz w:val="20"/>
                <w:szCs w:val="20"/>
              </w:rPr>
              <w:t>W przypadku gdy Wykonawca nie poda terminu płatności lub zaoferuje termin krótszy niż 15 dni, oferta nie uzyska punktów w przedmiotowym kryterium i zostanie przyjęty 14 dniowy termin płatności.</w:t>
            </w:r>
          </w:p>
        </w:tc>
      </w:tr>
    </w:tbl>
    <w:p w14:paraId="07F11C77" w14:textId="77777777" w:rsidR="0056084F" w:rsidRDefault="0056084F" w:rsidP="0056084F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2582367B" w14:textId="791A7B17" w:rsidR="00FF57EE" w:rsidRPr="0097776D" w:rsidRDefault="00FF57EE" w:rsidP="0056084F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0F70DC56" w14:textId="77777777" w:rsidR="00FF57EE" w:rsidRDefault="00FF57EE" w:rsidP="0056084F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7C185F0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63C38F4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5F61D0B7" w14:textId="3E98B9A0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481030">
        <w:rPr>
          <w:bCs/>
          <w:sz w:val="22"/>
          <w:szCs w:val="22"/>
        </w:rPr>
        <w:t>1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6</w:t>
      </w:r>
      <w:r w:rsidR="00481030">
        <w:rPr>
          <w:bCs/>
          <w:sz w:val="22"/>
          <w:szCs w:val="22"/>
        </w:rPr>
        <w:t>85</w:t>
      </w:r>
      <w:r w:rsidRPr="00CE3AE6">
        <w:rPr>
          <w:bCs/>
          <w:sz w:val="22"/>
          <w:szCs w:val="22"/>
        </w:rPr>
        <w:t>)</w:t>
      </w:r>
    </w:p>
    <w:p w14:paraId="4690E1C9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F32A5AD" w14:textId="5EE8EB95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</w:t>
      </w:r>
      <w:r w:rsidR="00481030">
        <w:rPr>
          <w:bCs/>
          <w:sz w:val="22"/>
          <w:szCs w:val="22"/>
        </w:rPr>
        <w:t>1</w:t>
      </w:r>
      <w:r w:rsidRPr="00CE3AE6">
        <w:rPr>
          <w:bCs/>
          <w:sz w:val="22"/>
          <w:szCs w:val="22"/>
        </w:rPr>
        <w:t xml:space="preserve">r. poz. </w:t>
      </w:r>
      <w:r w:rsidR="00481030">
        <w:rPr>
          <w:bCs/>
          <w:sz w:val="22"/>
          <w:szCs w:val="22"/>
        </w:rPr>
        <w:t>685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7E1B6DE2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0AA68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A36A3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2EFD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B0939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7EF56D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695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152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BF6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842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D49E80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3B3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8C6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682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6132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7584AF5" w14:textId="77777777" w:rsidR="00F273C5" w:rsidRPr="00AF4AC3" w:rsidRDefault="00F273C5" w:rsidP="00F273C5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71408C17" w14:textId="77777777" w:rsidR="007D475B" w:rsidRPr="007D475B" w:rsidRDefault="00F273C5" w:rsidP="00F273C5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44B4E8F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81195B2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AE2ACB" w:rsidRPr="00AE2ACB" w14:paraId="43174AA6" w14:textId="77777777" w:rsidTr="00DC336F">
        <w:tc>
          <w:tcPr>
            <w:tcW w:w="2551" w:type="dxa"/>
            <w:shd w:val="clear" w:color="auto" w:fill="auto"/>
            <w:vAlign w:val="center"/>
          </w:tcPr>
          <w:p w14:paraId="05A8AE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328E64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F08071" w14:textId="77777777" w:rsidTr="00DC336F">
        <w:tc>
          <w:tcPr>
            <w:tcW w:w="2551" w:type="dxa"/>
            <w:shd w:val="clear" w:color="auto" w:fill="auto"/>
            <w:vAlign w:val="center"/>
          </w:tcPr>
          <w:p w14:paraId="6F978AC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Adres</w:t>
            </w:r>
          </w:p>
        </w:tc>
        <w:tc>
          <w:tcPr>
            <w:tcW w:w="6269" w:type="dxa"/>
            <w:shd w:val="clear" w:color="auto" w:fill="auto"/>
          </w:tcPr>
          <w:p w14:paraId="23B3271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374AD5E" w14:textId="77777777" w:rsidTr="00DC336F">
        <w:tc>
          <w:tcPr>
            <w:tcW w:w="2551" w:type="dxa"/>
            <w:shd w:val="clear" w:color="auto" w:fill="auto"/>
            <w:vAlign w:val="center"/>
          </w:tcPr>
          <w:p w14:paraId="677C410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4D7521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DFC4EC7" w14:textId="77777777" w:rsidTr="00DC336F">
        <w:tc>
          <w:tcPr>
            <w:tcW w:w="2551" w:type="dxa"/>
            <w:shd w:val="clear" w:color="auto" w:fill="auto"/>
            <w:vAlign w:val="center"/>
          </w:tcPr>
          <w:p w14:paraId="5E2BE2C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54A7372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367002F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617EE762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C7F9269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2520B0FF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232DADC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4031AEA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262C598D" w14:textId="0A196592" w:rsid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p w14:paraId="235191CC" w14:textId="77777777" w:rsidR="00C35A6E" w:rsidRPr="00C35A6E" w:rsidRDefault="00C35A6E" w:rsidP="00C35A6E">
      <w:pPr>
        <w:tabs>
          <w:tab w:val="center" w:pos="7655"/>
        </w:tabs>
        <w:spacing w:line="320" w:lineRule="atLeast"/>
        <w:rPr>
          <w:bCs/>
          <w:i/>
          <w:sz w:val="18"/>
          <w:szCs w:val="18"/>
        </w:rPr>
      </w:pPr>
      <w:bookmarkStart w:id="0" w:name="_Hlk60047166"/>
      <w:r w:rsidRPr="00C35A6E">
        <w:rPr>
          <w:bCs/>
          <w:i/>
          <w:sz w:val="18"/>
          <w:szCs w:val="18"/>
        </w:rPr>
        <w:t>Dokument musi być złożony pod rygorem nieważności</w:t>
      </w:r>
      <w:r w:rsidRPr="00C35A6E">
        <w:rPr>
          <w:bCs/>
          <w:i/>
          <w:sz w:val="18"/>
          <w:szCs w:val="18"/>
        </w:rPr>
        <w:tab/>
      </w:r>
      <w:r w:rsidRPr="00C35A6E">
        <w:rPr>
          <w:bCs/>
          <w:i/>
          <w:sz w:val="18"/>
          <w:szCs w:val="18"/>
        </w:rPr>
        <w:br/>
        <w:t>w formie elektronicznej, o której mowa w art. 78(1) KC</w:t>
      </w:r>
      <w:r w:rsidRPr="00C35A6E">
        <w:rPr>
          <w:bCs/>
          <w:i/>
          <w:sz w:val="18"/>
          <w:szCs w:val="18"/>
        </w:rPr>
        <w:br/>
        <w:t xml:space="preserve">(tj. podpisany kwalifikowanym podpisem elektronicznym) </w:t>
      </w:r>
    </w:p>
    <w:p w14:paraId="0B530086" w14:textId="77777777" w:rsidR="00C35A6E" w:rsidRPr="00C35A6E" w:rsidRDefault="00C35A6E" w:rsidP="00C35A6E">
      <w:pPr>
        <w:tabs>
          <w:tab w:val="center" w:pos="7655"/>
        </w:tabs>
        <w:spacing w:line="320" w:lineRule="atLeast"/>
        <w:rPr>
          <w:bCs/>
          <w:i/>
          <w:sz w:val="18"/>
          <w:szCs w:val="18"/>
        </w:rPr>
      </w:pPr>
      <w:r w:rsidRPr="00C35A6E">
        <w:rPr>
          <w:bCs/>
          <w:i/>
          <w:sz w:val="18"/>
          <w:szCs w:val="18"/>
        </w:rPr>
        <w:t>lub w postaci elektronicznej  opatrzonej podpisem zaufanym</w:t>
      </w:r>
    </w:p>
    <w:p w14:paraId="0A47DE1D" w14:textId="77777777" w:rsidR="00C35A6E" w:rsidRPr="00C35A6E" w:rsidRDefault="00C35A6E" w:rsidP="00C35A6E">
      <w:pPr>
        <w:tabs>
          <w:tab w:val="center" w:pos="7655"/>
        </w:tabs>
        <w:spacing w:line="320" w:lineRule="atLeast"/>
        <w:rPr>
          <w:bCs/>
          <w:i/>
          <w:sz w:val="18"/>
          <w:szCs w:val="18"/>
        </w:rPr>
      </w:pPr>
      <w:r w:rsidRPr="00C35A6E">
        <w:rPr>
          <w:bCs/>
          <w:i/>
          <w:sz w:val="18"/>
          <w:szCs w:val="18"/>
        </w:rPr>
        <w:t xml:space="preserve">lub podpisem osobistym </w:t>
      </w:r>
      <w:bookmarkEnd w:id="0"/>
    </w:p>
    <w:p w14:paraId="0B5A53E8" w14:textId="77777777" w:rsidR="00C35A6E" w:rsidRPr="0097776D" w:rsidRDefault="00C35A6E" w:rsidP="00C35A6E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sectPr w:rsidR="00C35A6E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A407" w14:textId="77777777" w:rsidR="00774632" w:rsidRDefault="00774632" w:rsidP="00FF57EE">
      <w:r>
        <w:separator/>
      </w:r>
    </w:p>
  </w:endnote>
  <w:endnote w:type="continuationSeparator" w:id="0">
    <w:p w14:paraId="02139F61" w14:textId="77777777" w:rsidR="00774632" w:rsidRDefault="0077463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7E657" w14:textId="77777777" w:rsidR="00774632" w:rsidRDefault="00774632" w:rsidP="00FF57EE">
      <w:r>
        <w:separator/>
      </w:r>
    </w:p>
  </w:footnote>
  <w:footnote w:type="continuationSeparator" w:id="0">
    <w:p w14:paraId="20271D87" w14:textId="77777777" w:rsidR="00774632" w:rsidRDefault="00774632" w:rsidP="00FF57EE">
      <w:r>
        <w:continuationSeparator/>
      </w:r>
    </w:p>
  </w:footnote>
  <w:footnote w:id="1">
    <w:p w14:paraId="63935CE2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75F2358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7DBA743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0AC62F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405DB5AF" w14:textId="77777777" w:rsidR="00F273C5" w:rsidRDefault="00F273C5" w:rsidP="00F273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E288" w14:textId="6A2552F5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F273C5">
      <w:rPr>
        <w:sz w:val="20"/>
        <w:szCs w:val="20"/>
      </w:rPr>
      <w:t>SA.270.</w:t>
    </w:r>
    <w:r w:rsidR="002E18D9">
      <w:rPr>
        <w:sz w:val="20"/>
        <w:szCs w:val="20"/>
      </w:rPr>
      <w:t>6</w:t>
    </w:r>
    <w:r w:rsidR="00F273C5">
      <w:rPr>
        <w:sz w:val="20"/>
        <w:szCs w:val="20"/>
      </w:rPr>
      <w:t>.</w:t>
    </w:r>
    <w:r w:rsidR="002E18D9">
      <w:rPr>
        <w:sz w:val="20"/>
        <w:szCs w:val="20"/>
      </w:rPr>
      <w:t>1</w:t>
    </w:r>
    <w:r w:rsidR="00F273C5">
      <w:rPr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84447F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C7B2B048"/>
    <w:lvl w:ilvl="0" w:tplc="64D4AFF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6924"/>
    <w:rsid w:val="001063D3"/>
    <w:rsid w:val="001704FC"/>
    <w:rsid w:val="001B5D3C"/>
    <w:rsid w:val="001C7D84"/>
    <w:rsid w:val="002214DB"/>
    <w:rsid w:val="00267D1F"/>
    <w:rsid w:val="002D389A"/>
    <w:rsid w:val="002E18D9"/>
    <w:rsid w:val="002E612D"/>
    <w:rsid w:val="003B769C"/>
    <w:rsid w:val="00481030"/>
    <w:rsid w:val="004D5A42"/>
    <w:rsid w:val="00525EFF"/>
    <w:rsid w:val="0056084F"/>
    <w:rsid w:val="005844F6"/>
    <w:rsid w:val="005F6F5F"/>
    <w:rsid w:val="006829BA"/>
    <w:rsid w:val="006B63D6"/>
    <w:rsid w:val="006C0148"/>
    <w:rsid w:val="006C641D"/>
    <w:rsid w:val="006D09E0"/>
    <w:rsid w:val="00736924"/>
    <w:rsid w:val="00774632"/>
    <w:rsid w:val="007D475B"/>
    <w:rsid w:val="007E331F"/>
    <w:rsid w:val="007F3E87"/>
    <w:rsid w:val="009312B4"/>
    <w:rsid w:val="0097776D"/>
    <w:rsid w:val="00983D1D"/>
    <w:rsid w:val="009D75A8"/>
    <w:rsid w:val="00A50E18"/>
    <w:rsid w:val="00AA39D6"/>
    <w:rsid w:val="00AE2ACB"/>
    <w:rsid w:val="00AF4AC3"/>
    <w:rsid w:val="00B47637"/>
    <w:rsid w:val="00B52997"/>
    <w:rsid w:val="00B9086B"/>
    <w:rsid w:val="00BC4F99"/>
    <w:rsid w:val="00C2032B"/>
    <w:rsid w:val="00C22F7D"/>
    <w:rsid w:val="00C35A6E"/>
    <w:rsid w:val="00CE3AE6"/>
    <w:rsid w:val="00D554C7"/>
    <w:rsid w:val="00DC336F"/>
    <w:rsid w:val="00E1735C"/>
    <w:rsid w:val="00F134D5"/>
    <w:rsid w:val="00F15C4E"/>
    <w:rsid w:val="00F273C5"/>
    <w:rsid w:val="00F31EAC"/>
    <w:rsid w:val="00F75C1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0D5D0"/>
  <w15:chartTrackingRefBased/>
  <w15:docId w15:val="{7487E227-C9E6-4F70-A4DD-C4F91A6D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5</cp:revision>
  <dcterms:created xsi:type="dcterms:W3CDTF">2021-09-06T06:05:00Z</dcterms:created>
  <dcterms:modified xsi:type="dcterms:W3CDTF">2021-11-05T17:45:00Z</dcterms:modified>
</cp:coreProperties>
</file>