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D5183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D5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Informacja z otwarcia ofert </w:t>
      </w:r>
    </w:p>
    <w:p w:rsidR="003D5183" w:rsidRPr="003D5183" w:rsidRDefault="007D4372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B274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B274B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złożonych w postępowaniu prowadzonym w trybie podstawow</w:t>
      </w:r>
      <w:r w:rsidR="007C51EA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7D4372" w:rsidRPr="003D5183" w:rsidRDefault="007D4372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D74" w:rsidRDefault="000D2D74" w:rsidP="000D2D74">
      <w:pPr>
        <w:jc w:val="center"/>
        <w:rPr>
          <w:rFonts w:ascii="Times New Roman" w:hAnsi="Times New Roman" w:cs="Times New Roman"/>
          <w:b/>
          <w:sz w:val="28"/>
        </w:rPr>
      </w:pPr>
      <w:r w:rsidRPr="000D2D74">
        <w:rPr>
          <w:rFonts w:ascii="Times New Roman" w:hAnsi="Times New Roman" w:cs="Times New Roman"/>
          <w:b/>
          <w:sz w:val="28"/>
        </w:rPr>
        <w:t>Świadczenie usług pocztowych dla potrzeb Urzędu Miejskiego w Kwidzynie w obrocie krajowym i zagranicznym</w:t>
      </w:r>
    </w:p>
    <w:p w:rsidR="007D4372" w:rsidRPr="000D2D74" w:rsidRDefault="007D4372" w:rsidP="000D2D7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0D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r w:rsidR="00B06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0D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F51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</w:t>
      </w:r>
      <w:r w:rsidR="000D2D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 w:rsidR="000D2D74">
        <w:rPr>
          <w:rFonts w:ascii="Times New Roman" w:eastAsia="Times New Roman" w:hAnsi="Times New Roman" w:cs="Times New Roman"/>
          <w:sz w:val="24"/>
          <w:szCs w:val="24"/>
          <w:lang w:eastAsia="pl-PL"/>
        </w:rPr>
        <w:t>a następująca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0D2D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01B04" w:rsidRDefault="00301B04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183" w:rsidRPr="00525EEE" w:rsidRDefault="00CB4E0D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nr 1</w:t>
      </w:r>
      <w:r w:rsidR="00E04924"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</w:p>
    <w:p w:rsidR="007D4372" w:rsidRDefault="007D4372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Poczta Polska Spółka Akcyjna, ul. Rodziny Hiszpańskich 8, 00-940 Warszawa</w:t>
      </w:r>
    </w:p>
    <w:p w:rsidR="00CB4E0D" w:rsidRPr="00525EEE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="007D4372">
        <w:rPr>
          <w:rFonts w:ascii="Times New Roman" w:eastAsia="Times New Roman" w:hAnsi="Times New Roman" w:cs="Times New Roman"/>
          <w:sz w:val="24"/>
          <w:szCs w:val="24"/>
          <w:lang w:eastAsia="pl-PL"/>
        </w:rPr>
        <w:t>687.001,92</w:t>
      </w:r>
      <w:r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25EEE" w:rsidRPr="00525EEE" w:rsidRDefault="00525EEE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1EA" w:rsidRDefault="007C51EA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4EFD"/>
    <w:rsid w:val="000B274B"/>
    <w:rsid w:val="000D2D74"/>
    <w:rsid w:val="002B3264"/>
    <w:rsid w:val="00301B04"/>
    <w:rsid w:val="003D5183"/>
    <w:rsid w:val="004941B5"/>
    <w:rsid w:val="00525EEE"/>
    <w:rsid w:val="007C51EA"/>
    <w:rsid w:val="007C770A"/>
    <w:rsid w:val="007D4372"/>
    <w:rsid w:val="007E7A51"/>
    <w:rsid w:val="00876701"/>
    <w:rsid w:val="008F5141"/>
    <w:rsid w:val="00955271"/>
    <w:rsid w:val="00B06305"/>
    <w:rsid w:val="00CB4E0D"/>
    <w:rsid w:val="00E04924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19</cp:revision>
  <cp:lastPrinted>2021-12-17T09:27:00Z</cp:lastPrinted>
  <dcterms:created xsi:type="dcterms:W3CDTF">2021-09-02T09:13:00Z</dcterms:created>
  <dcterms:modified xsi:type="dcterms:W3CDTF">2022-12-09T09:20:00Z</dcterms:modified>
</cp:coreProperties>
</file>