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9A" w:rsidRPr="006253BB" w:rsidRDefault="0077341B" w:rsidP="00FE2912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Załącznik Nr 1</w:t>
      </w:r>
      <w:r w:rsidR="002068B7">
        <w:rPr>
          <w:rFonts w:asciiTheme="minorHAnsi" w:hAnsiTheme="minorHAnsi" w:cstheme="minorHAnsi"/>
          <w:iCs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do S</w:t>
      </w:r>
      <w:r w:rsidR="00F320D0" w:rsidRPr="006253BB">
        <w:rPr>
          <w:rFonts w:asciiTheme="minorHAnsi" w:hAnsiTheme="minorHAnsi" w:cstheme="minorHAnsi"/>
          <w:iCs/>
          <w:color w:val="000000"/>
          <w:sz w:val="24"/>
          <w:szCs w:val="24"/>
        </w:rPr>
        <w:t>WZ</w:t>
      </w:r>
    </w:p>
    <w:p w:rsidR="00327F9A" w:rsidRPr="006253BB" w:rsidRDefault="00327F9A" w:rsidP="00FE29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SZCZEGÓŁOWY OPIS PRZEDMIOTU ZAMÓWIENIA:</w:t>
      </w:r>
    </w:p>
    <w:p w:rsidR="00327F9A" w:rsidRPr="006253BB" w:rsidRDefault="00327F9A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5"/>
          <w:tab w:val="left" w:pos="85"/>
          <w:tab w:val="left" w:pos="691"/>
        </w:tabs>
        <w:spacing w:before="226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Nazwa przedmiotu zamówienia: </w:t>
      </w:r>
      <w:r w:rsidR="001B077C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„Odbiór,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transport </w:t>
      </w:r>
      <w:r w:rsidR="001B077C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i zagospodarowanie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odpadów komunalnych </w:t>
      </w:r>
      <w:r w:rsidR="00FD03D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z nieruchomości zamieszk</w:t>
      </w:r>
      <w:r w:rsidR="001B077C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ałych i z terenu nieruchomości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niezamieszkałych na których powstają odpady z terenu Gminy Krempna oraz nieruchomości stanowiących własność Gminy Krempna."</w:t>
      </w:r>
    </w:p>
    <w:p w:rsidR="00BC5B80" w:rsidRPr="006253BB" w:rsidRDefault="00327F9A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Przedmiot zamówienia obejmuje </w:t>
      </w:r>
      <w:r w:rsidR="00C80E92">
        <w:rPr>
          <w:rFonts w:asciiTheme="minorHAnsi" w:hAnsiTheme="minorHAnsi" w:cstheme="minorHAnsi"/>
          <w:color w:val="000000"/>
          <w:sz w:val="24"/>
          <w:szCs w:val="24"/>
        </w:rPr>
        <w:t>rok 2022, tj. od dnia 01.01.2022 r. do 31.12.2022</w:t>
      </w:r>
      <w:r w:rsidR="00780D7B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</w:p>
    <w:p w:rsidR="00EE6D16" w:rsidRPr="006253BB" w:rsidRDefault="00327F9A" w:rsidP="00FE2912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Przedmiot zamówienia obejmuje</w:t>
      </w:r>
      <w:r w:rsidR="00EE6D16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w szczególności:</w:t>
      </w:r>
    </w:p>
    <w:p w:rsidR="00EE6D16" w:rsidRPr="006253BB" w:rsidRDefault="00EE6D16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odbiór wszystkich odpadów komunalnych od właścicieli nieruchomości zamieszkałych z terenu Gminy Krempna, z nieruchomości stanowiących własność Gminy Krempna oraz odbiór odpadów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z punktu selektywnej zbiórki odpadów, który powstanie w miejscowości Krempna, transport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i zagospodarowanie odebranych odpadów tj. odzysk lub unieszkodliwienie w sposób zapewniający osiągnięcie odpowiednich poziomów recyklingu, przygotowania do ponownego przygotowania użycia i odzysku innymi metodami oraz ograniczenie masy odpadów komunalnych ulegających biodegradacji przekazywanych do składowania, o których mowa w ustawie z dnia 13 września 1996 r. o utrzymaniu czystości i porząd</w:t>
      </w:r>
      <w:r w:rsidR="00C80E92">
        <w:rPr>
          <w:rFonts w:asciiTheme="minorHAnsi" w:hAnsiTheme="minorHAnsi" w:cstheme="minorHAnsi"/>
          <w:color w:val="000000"/>
          <w:sz w:val="24"/>
          <w:szCs w:val="24"/>
        </w:rPr>
        <w:t>ku w gminach (t.j. Dz. U. z 2021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r., poz.</w:t>
      </w:r>
      <w:r w:rsidR="00DD6DA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80E92">
        <w:rPr>
          <w:rFonts w:asciiTheme="minorHAnsi" w:hAnsiTheme="minorHAnsi" w:cstheme="minorHAnsi"/>
          <w:color w:val="000000"/>
          <w:sz w:val="24"/>
          <w:szCs w:val="24"/>
        </w:rPr>
        <w:t>888 z późn. zm.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EE6D16" w:rsidRPr="006253BB" w:rsidRDefault="00EE6D16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zagospodarowanie odpadów tj. odzysk lub unieszkodliwienie powinno być zgodne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z obowiązującymi przepisami w szczególności z ustawą z dnia 14 grudnia 2012 r. o odpadach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80E92">
        <w:rPr>
          <w:rFonts w:asciiTheme="minorHAnsi" w:hAnsiTheme="minorHAnsi" w:cstheme="minorHAnsi"/>
          <w:color w:val="000000"/>
          <w:sz w:val="24"/>
          <w:szCs w:val="24"/>
        </w:rPr>
        <w:t>(t.j. Dz. U. z 2021 r., poz. 779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ze zm.)</w:t>
      </w:r>
      <w:r w:rsidR="00A13083" w:rsidRPr="006253B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z ustawą z dnia 13 września 1996 r. o utrzymaniu czystości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i porządku w gminach (</w:t>
      </w:r>
      <w:r w:rsidR="00C80E92" w:rsidRPr="00C80E92">
        <w:rPr>
          <w:rFonts w:asciiTheme="minorHAnsi" w:hAnsiTheme="minorHAnsi" w:cstheme="minorHAnsi"/>
          <w:color w:val="000000"/>
          <w:sz w:val="24"/>
          <w:szCs w:val="24"/>
        </w:rPr>
        <w:t>t.j. Dz. U. z 2021 r., poz. 888 z późn. zm.</w:t>
      </w:r>
      <w:r w:rsidR="00A13083" w:rsidRPr="006253BB">
        <w:rPr>
          <w:rFonts w:asciiTheme="minorHAnsi" w:hAnsiTheme="minorHAnsi" w:cstheme="minorHAnsi"/>
          <w:color w:val="000000"/>
          <w:sz w:val="24"/>
          <w:szCs w:val="24"/>
        </w:rPr>
        <w:t>) oraz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Planem Gospodarki Odpadami dla Województwa Podkarpackiego.</w:t>
      </w:r>
    </w:p>
    <w:p w:rsidR="00EE6D16" w:rsidRPr="006253BB" w:rsidRDefault="00BC5B80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Zabrania się mieszania selektywnie zebranych odpadów komunalnych ze zmieszanymi odpadami komunalnymi odebranymi od właścicieli nieruchomości oraz selektywnie zebranych odpadów komunalnych różnych rodzajów ze sobą.</w:t>
      </w:r>
    </w:p>
    <w:p w:rsidR="00EE6D16" w:rsidRPr="006253BB" w:rsidRDefault="00EE6D16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Wykonawca odbierający odpady komunalne od właścicieli nieruchomości jest obowiązany do:</w:t>
      </w:r>
    </w:p>
    <w:p w:rsidR="00EE6D16" w:rsidRPr="006253BB" w:rsidRDefault="00EE6D16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przekazywania odebranych od właścicieli nieruchomości selektywnie zebranych odpadów komunalnych do instalacji odzysku i unieszkodliwiania odpadów, zgodnie z hierarchią postępowania z odpadami, o której mowa w art. 17 oraz art. 20 ust. 1 i 2 ustawy z dnia 14 grudnia 2012 r</w:t>
      </w:r>
      <w:r w:rsidR="00C80E92">
        <w:rPr>
          <w:rFonts w:asciiTheme="minorHAnsi" w:hAnsiTheme="minorHAnsi" w:cstheme="minorHAnsi"/>
          <w:color w:val="000000"/>
          <w:sz w:val="24"/>
          <w:szCs w:val="24"/>
        </w:rPr>
        <w:t>. o odpadach (t.j. Dz. U. z 2021 r., poz. 779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ze zm.);</w:t>
      </w:r>
    </w:p>
    <w:p w:rsidR="00EE6D16" w:rsidRPr="006253BB" w:rsidRDefault="00EE6D16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Przekazywania odebranych od właścicieli nieruchomości zmieszanych odpadów komunalnych do regionalnej instalacji do przetwarzania odpadów komunalnych przewidzianych do obsługi Regionu Południowego zgodnie z Planem Gospodarki Odpadami dla Województwa Podkarpackiego oraz do instalacji zastępczych przewidzianych w/w planie.</w:t>
      </w:r>
    </w:p>
    <w:p w:rsidR="00EE6D16" w:rsidRPr="006253BB" w:rsidRDefault="00BC5B80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lastRenderedPageBreak/>
        <w:t>Do 7 dni od zawarcia umowy Zamawiający przekaże Wykonawcy wykaz tras przy których będzie następował  odbiór odpadów komunalnych objętych przedmiotem zamówienia. W przypadku konieczności objęcia w trakcie trwania umowy odbiorem odpadów dodatkowych nieruchomości zamieszkałych i niezamieszkałych Zamawiający przekaże Wykonawcy wykaz takich nieruchomości w terminie 7 dni od dnia złożenia deklaracji, a Wykonawca włączy te nieruchomości niezwłocznie do przedmiotu zamówienia.</w:t>
      </w:r>
    </w:p>
    <w:p w:rsidR="00BC5B80" w:rsidRPr="006253BB" w:rsidRDefault="00BC5B80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Odpady będą odbierane z nieruchomości zamieszkałych i z nieruchomości niezamieszkałych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z terenu Gminy Krempna, z nieruchomości stanowiących własność Gminy Krempna oraz z Punktu Selektywnej Zbiórki Odpadów Komunalnych, który zostanie utworzony w miejscowości Krempna.</w:t>
      </w:r>
    </w:p>
    <w:p w:rsidR="00556E54" w:rsidRPr="006253BB" w:rsidRDefault="00682E5F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Szacowana ilość odpadów komunalnych przewidzianych do odbioru i zagospodarowania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9C73D4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okresie umowy wyniesie około 262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Mg (ton), w tym:</w:t>
      </w:r>
    </w:p>
    <w:p w:rsidR="00682E5F" w:rsidRPr="006253BB" w:rsidRDefault="00DD6DA3" w:rsidP="00FE2912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14</w:t>
      </w:r>
      <w:r w:rsidR="00682E5F" w:rsidRPr="006253BB">
        <w:rPr>
          <w:rFonts w:asciiTheme="minorHAnsi" w:hAnsiTheme="minorHAnsi" w:cstheme="minorHAnsi"/>
          <w:color w:val="000000"/>
          <w:sz w:val="24"/>
          <w:szCs w:val="24"/>
        </w:rPr>
        <w:t>0 Mg (ton) - niesegregowane odpady zmieszane i pozostałości po segregacji odpadów komunalnych (kod 200301)</w:t>
      </w:r>
      <w:r w:rsidR="004553BB" w:rsidRPr="006253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82E5F" w:rsidRPr="006253BB" w:rsidRDefault="00DD6DA3" w:rsidP="00FE2912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9</w:t>
      </w:r>
      <w:r w:rsidR="00682E5F" w:rsidRPr="006253BB">
        <w:rPr>
          <w:rFonts w:asciiTheme="minorHAnsi" w:hAnsiTheme="minorHAnsi" w:cstheme="minorHAnsi"/>
          <w:color w:val="000000"/>
          <w:sz w:val="24"/>
          <w:szCs w:val="24"/>
        </w:rPr>
        <w:t>0 Mg (ton) - segregowane</w:t>
      </w:r>
      <w:r w:rsidR="008B7F24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odpady komunalne typu: papier, szkło, tworzywa sztuczne/metal/opakowania wielomateriałowe</w:t>
      </w:r>
      <w:r w:rsidR="004553BB" w:rsidRPr="006253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B7F24" w:rsidRPr="006253BB" w:rsidRDefault="008B7F24" w:rsidP="00FE2912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365C3F" w:rsidRPr="006253BB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Mg (ton) </w:t>
      </w:r>
      <w:r w:rsidR="0075346F" w:rsidRPr="006253BB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5346F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bioodpady, w tym odpady powstające na </w:t>
      </w:r>
      <w:r w:rsidR="0075346F" w:rsidRPr="006253B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terenach cmentarnych</w:t>
      </w:r>
      <w:r w:rsidR="004553BB" w:rsidRPr="006253B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;</w:t>
      </w:r>
    </w:p>
    <w:p w:rsidR="0075346F" w:rsidRPr="006253BB" w:rsidRDefault="008B7F24" w:rsidP="00FE2912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645090" w:rsidRPr="006253BB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0 Mg (ton) - </w:t>
      </w:r>
      <w:r w:rsidR="00645090" w:rsidRPr="006253BB">
        <w:rPr>
          <w:rFonts w:asciiTheme="minorHAnsi" w:hAnsiTheme="minorHAnsi" w:cstheme="minorHAnsi"/>
          <w:color w:val="000000"/>
          <w:sz w:val="24"/>
          <w:szCs w:val="24"/>
        </w:rPr>
        <w:t>odpady wielkogabarytowe, zużyty sprzęt elektroniczny, zużyte opony, odp</w:t>
      </w:r>
      <w:r w:rsidR="002E5F04">
        <w:rPr>
          <w:rFonts w:asciiTheme="minorHAnsi" w:hAnsiTheme="minorHAnsi" w:cstheme="minorHAnsi"/>
          <w:color w:val="000000"/>
          <w:sz w:val="24"/>
          <w:szCs w:val="24"/>
        </w:rPr>
        <w:t>ady budowlane i rozbiórkowe</w:t>
      </w:r>
      <w:r w:rsidR="004553BB" w:rsidRPr="006253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7759F" w:rsidRPr="006253BB" w:rsidRDefault="00805780" w:rsidP="00FE2912">
      <w:pPr>
        <w:shd w:val="clear" w:color="auto" w:fill="FFFFFF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66266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Podane ilości odpadów komunalnych przewidzianych do odebrania z terenu Gminy Krempna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66266" w:rsidRPr="006253BB">
        <w:rPr>
          <w:rFonts w:asciiTheme="minorHAnsi" w:hAnsiTheme="minorHAnsi" w:cstheme="minorHAnsi"/>
          <w:color w:val="000000"/>
          <w:sz w:val="24"/>
          <w:szCs w:val="24"/>
        </w:rPr>
        <w:t>w okresie trwania zamówienia są ilością szacunkową.</w:t>
      </w:r>
    </w:p>
    <w:p w:rsidR="0075346F" w:rsidRPr="006253BB" w:rsidRDefault="0075346F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Liczba gospodarstw domowych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  <w:t>- ok. 500</w:t>
      </w:r>
    </w:p>
    <w:p w:rsidR="0075346F" w:rsidRPr="006253BB" w:rsidRDefault="0075346F" w:rsidP="00FE2912">
      <w:pPr>
        <w:shd w:val="clear" w:color="auto" w:fill="FFFFFF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Liczba budynków wielorodzinnych (bloków)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  <w:t>- 14.</w:t>
      </w:r>
    </w:p>
    <w:p w:rsidR="00FA30AB" w:rsidRPr="006253BB" w:rsidRDefault="00FA30AB" w:rsidP="00FE2912">
      <w:pPr>
        <w:shd w:val="clear" w:color="auto" w:fill="FFFFFF"/>
        <w:spacing w:line="360" w:lineRule="auto"/>
        <w:ind w:left="2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53BB">
        <w:rPr>
          <w:rFonts w:asciiTheme="minorHAnsi" w:hAnsiTheme="minorHAnsi" w:cstheme="minorHAnsi"/>
          <w:color w:val="000000" w:themeColor="text1"/>
          <w:sz w:val="24"/>
          <w:szCs w:val="24"/>
        </w:rPr>
        <w:t>Powierzchnia Gminy Krempna wynosi 204 km</w:t>
      </w:r>
      <w:r w:rsidRPr="006253BB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2</w:t>
      </w:r>
    </w:p>
    <w:p w:rsidR="00FA30AB" w:rsidRPr="006253BB" w:rsidRDefault="00FA30AB" w:rsidP="00FE2912">
      <w:pPr>
        <w:shd w:val="clear" w:color="auto" w:fill="FFFFFF"/>
        <w:spacing w:line="360" w:lineRule="auto"/>
        <w:ind w:left="2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53BB">
        <w:rPr>
          <w:rFonts w:asciiTheme="minorHAnsi" w:hAnsiTheme="minorHAnsi" w:cstheme="minorHAnsi"/>
          <w:color w:val="000000" w:themeColor="text1"/>
          <w:sz w:val="24"/>
          <w:szCs w:val="24"/>
        </w:rPr>
        <w:t>Liczba mieszkańców wynosi 1969 osób.</w:t>
      </w:r>
    </w:p>
    <w:p w:rsidR="0097759F" w:rsidRPr="006253BB" w:rsidRDefault="00A134C7" w:rsidP="0097759F">
      <w:pPr>
        <w:pStyle w:val="Akapitzlist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30AB" w:rsidRPr="006253BB">
        <w:rPr>
          <w:rFonts w:asciiTheme="minorHAnsi" w:hAnsiTheme="minorHAnsi" w:cstheme="minorHAnsi"/>
          <w:color w:val="000000"/>
          <w:sz w:val="24"/>
          <w:szCs w:val="24"/>
        </w:rPr>
        <w:t>Gmina Krempna jest gminą w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iejską, w skład gminy wchodzi 9</w:t>
      </w:r>
      <w:r w:rsidR="00FA30AB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sołectw: Grab, Kotań, Krempna, Myscowa, Ożenna, Polany, Świątkowa Mał</w:t>
      </w:r>
      <w:r w:rsidR="0097759F" w:rsidRPr="006253BB">
        <w:rPr>
          <w:rFonts w:asciiTheme="minorHAnsi" w:hAnsiTheme="minorHAnsi" w:cstheme="minorHAnsi"/>
          <w:color w:val="000000"/>
          <w:sz w:val="24"/>
          <w:szCs w:val="24"/>
        </w:rPr>
        <w:t>a, Świątkowa Wielka, Wyszowatka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805780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osiedle Wrzosowa Polana</w:t>
      </w:r>
      <w:r w:rsidR="0097759F" w:rsidRPr="006253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7759F" w:rsidRPr="006253BB" w:rsidRDefault="00A134C7" w:rsidP="0097759F">
      <w:pPr>
        <w:pStyle w:val="Akapitzlist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7759F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Przewidywana długość trasy wykonywanych usług: jednokrotny przejazd na terenie całej gminy wynosi ok 250 km. Długość trasy odbioru odpadów komunalnych od właścicieli nieruchomości </w:t>
      </w:r>
      <w:r w:rsidR="00FD03D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97759F" w:rsidRPr="006253BB">
        <w:rPr>
          <w:rFonts w:asciiTheme="minorHAnsi" w:hAnsiTheme="minorHAnsi" w:cstheme="minorHAnsi"/>
          <w:color w:val="000000"/>
          <w:sz w:val="24"/>
          <w:szCs w:val="24"/>
        </w:rPr>
        <w:t>z terenu gminy jest szacunkowa, wykonawca sam określa długość trasy przejazdu na podstawie danych ogólnodostępnych.</w:t>
      </w:r>
    </w:p>
    <w:p w:rsidR="009C73D4" w:rsidRPr="006253BB" w:rsidRDefault="00766A25" w:rsidP="0097759F">
      <w:pPr>
        <w:pStyle w:val="Akapitzlist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327F9A" w:rsidRPr="006253BB" w:rsidRDefault="00327F9A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50"/>
        </w:tabs>
        <w:spacing w:before="230" w:line="360" w:lineRule="auto"/>
        <w:jc w:val="both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lastRenderedPageBreak/>
        <w:t>Zakres przedmiotu zamówienia obejmuje odbiór i transport:</w:t>
      </w:r>
    </w:p>
    <w:p w:rsidR="00327F9A" w:rsidRPr="006253BB" w:rsidRDefault="00B979F7" w:rsidP="00FE2912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zmieszanych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niesegr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egowanych odpadów komunalnych o kodzie 20 03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0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1 z zabudowy jednorodzinnej, wielorodzinnej,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zagrodowej oraz z nieruchomości niezamieszkałych, przez okres trwania umowy,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odpadów zielonych ulegających biodegradacji o kodzie 20 02 01 z zabudowy jednorodzinnej, wielorodzinnej , zagrodowej oraz z nieruchomości niezamieszkałych, przez okres trwania umowy,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hd w:val="clear" w:color="auto" w:fill="FFFFFF"/>
        <w:tabs>
          <w:tab w:val="left" w:pos="418"/>
          <w:tab w:val="left" w:pos="820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popiół o kodzie 20 01 99 z zabudowy</w:t>
      </w:r>
      <w:r w:rsidR="00B979F7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 xml:space="preserve"> jednorodzinnej, wielorodzinnej</w:t>
      </w: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 xml:space="preserve">, </w:t>
      </w:r>
      <w:r w:rsidR="00B979F7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 xml:space="preserve">zagrodowej oraz </w:t>
      </w:r>
      <w:r w:rsidR="00E15484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br/>
      </w:r>
      <w:r w:rsidR="00B979F7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 xml:space="preserve">z nieruchomości </w:t>
      </w: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niezamieszkałych</w:t>
      </w:r>
      <w:r w:rsidR="00B979F7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, przez okres trwania umowy</w:t>
      </w: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segregowanych odpadów komunalnych, gromadzonych w odpowiednich pojemnikach 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i workach o odpowiedniej kolorystyce, wystawianych przed nieruchomościami w zabudowie</w:t>
      </w:r>
      <w:r w:rsidR="00B979F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jednorodzinnej, wielorodzinnej, zagrodowej oraz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 nieruchomości niezamieszkałych:</w:t>
      </w:r>
    </w:p>
    <w:p w:rsidR="00B979F7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color w:val="000000"/>
          <w:sz w:val="24"/>
          <w:szCs w:val="24"/>
        </w:rPr>
        <w:t>papier i tektura (kod 15 01 01, 20 01 01),</w:t>
      </w:r>
    </w:p>
    <w:p w:rsidR="00327F9A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sz w:val="24"/>
          <w:szCs w:val="24"/>
        </w:rPr>
        <w:t>szkło (kod 15 01 07, 20 01 02),</w:t>
      </w:r>
    </w:p>
    <w:p w:rsidR="00327F9A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tabs>
          <w:tab w:val="left" w:pos="533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color w:val="000000"/>
          <w:sz w:val="24"/>
          <w:szCs w:val="24"/>
        </w:rPr>
        <w:t>tworzywa sztuczne (kody 15 01 02, 20 01 39),</w:t>
      </w:r>
    </w:p>
    <w:p w:rsidR="00B979F7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color w:val="000000"/>
          <w:sz w:val="24"/>
          <w:szCs w:val="24"/>
        </w:rPr>
        <w:t>metal (kod 15 01 04, 20 01 40),</w:t>
      </w:r>
    </w:p>
    <w:p w:rsidR="00F10122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sz w:val="24"/>
          <w:szCs w:val="24"/>
        </w:rPr>
        <w:t>opakowania wielomateriałowe (kod 15 01 05),</w:t>
      </w:r>
    </w:p>
    <w:p w:rsidR="00327F9A" w:rsidRPr="00F10122" w:rsidRDefault="00F10122" w:rsidP="00F10122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color w:val="000000"/>
          <w:sz w:val="24"/>
          <w:szCs w:val="24"/>
        </w:rPr>
        <w:t>tekstylia (kod 15 01 09, 20 01 11, 20 01 10),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odpadów wielkogabarytowych (kod 20 03 07),</w:t>
      </w:r>
      <w:r w:rsidR="00F02225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budowlanych i rozbiórkowych (kod 17 01 01)</w:t>
      </w:r>
      <w:r w:rsidR="00B979F7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zużytego sprzętu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elektrycznego i elektroniczne</w:t>
      </w:r>
      <w:r w:rsidR="0055105F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go (kod 20 01 36, </w:t>
      </w:r>
      <w:r w:rsidR="00B979F7" w:rsidRPr="006253BB">
        <w:rPr>
          <w:rFonts w:asciiTheme="minorHAnsi" w:hAnsiTheme="minorHAnsi" w:cstheme="minorHAnsi"/>
          <w:color w:val="000000"/>
          <w:sz w:val="24"/>
          <w:szCs w:val="24"/>
        </w:rPr>
        <w:t>20 01 35*)</w:t>
      </w:r>
      <w:r w:rsidR="00FB00BB" w:rsidRPr="006253B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979F7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00BB" w:rsidRPr="006253BB">
        <w:rPr>
          <w:rFonts w:asciiTheme="minorHAnsi" w:hAnsiTheme="minorHAnsi" w:cstheme="minorHAnsi"/>
          <w:snapToGrid w:val="0"/>
          <w:sz w:val="24"/>
          <w:szCs w:val="24"/>
        </w:rPr>
        <w:t>zużyte opony (kod 16 01 03),</w:t>
      </w:r>
      <w:r w:rsidR="00B979F7" w:rsidRPr="006253BB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w dniu odbioru odpadów Wykonawca zobowiązany jest zorganizowanie załadunku odpadów zebranych z przed posesji oraz zapewnienie odpowiednich środków transportu umożliwiających transport odpadów do miejsca ich zagospodarowania w dniu ich zbiorki,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hd w:val="clear" w:color="auto" w:fill="FFFFFF"/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Punktu Selektywnej Zbiórki Odpadów Komunalnych, który zostanie ut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worzony w miejscowości </w:t>
      </w:r>
      <w:r w:rsidR="00B979F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Krempna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następujących odpadów:</w:t>
      </w:r>
    </w:p>
    <w:p w:rsidR="00C83FE3" w:rsidRPr="006253BB" w:rsidRDefault="00B979F7" w:rsidP="00FE2912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odpady wielkogabarytowe (kod 20 03 07),</w:t>
      </w:r>
    </w:p>
    <w:p w:rsidR="00C83FE3" w:rsidRPr="006253BB" w:rsidRDefault="00327F9A" w:rsidP="00FE2912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zużyte opony (kod 16 01 03),</w:t>
      </w:r>
    </w:p>
    <w:p w:rsidR="00327F9A" w:rsidRPr="006253BB" w:rsidRDefault="00327F9A" w:rsidP="00FE2912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odpady budowlane i rozbiórkowe (kod 17 01 01)</w:t>
      </w:r>
      <w:r w:rsidR="0055105F" w:rsidRPr="006253BB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327F9A" w:rsidRPr="006253BB" w:rsidRDefault="00B979F7" w:rsidP="00FE2912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360" w:lineRule="auto"/>
        <w:ind w:right="384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odpady niebezpieczne powstające w gospodarstwach domowych tj. przete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rminowane leki, zużyte baterie,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chemikalia, farby, środki ochro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ny roślin, detergenty o kodach: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20 01 31*, 20 01 32, 20 01 21*, 20 01 33*, 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20 0113*, 20 01 14*, 20 01 15*, 20 01 19*, </w:t>
      </w:r>
      <w:r w:rsidR="006253BB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20 01 27*, 20 01 29*, 15 01 10*, 16 02 13*.</w:t>
      </w:r>
    </w:p>
    <w:p w:rsidR="00327F9A" w:rsidRPr="006253BB" w:rsidRDefault="00327F9A" w:rsidP="00FE2912">
      <w:pPr>
        <w:shd w:val="clear" w:color="auto" w:fill="FFFFFF"/>
        <w:spacing w:before="202" w:line="360" w:lineRule="auto"/>
        <w:ind w:firstLine="710"/>
        <w:jc w:val="both"/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lastRenderedPageBreak/>
        <w:t xml:space="preserve">Zamawiający nie dopuszcza odbierania odpadów komunalnych zleconych przez Zamawiającego wspólnie z jakimikolwiek innymi odpadami pochodzącymi </w:t>
      </w:r>
      <w:r w:rsidR="00FE2229"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ze zleceń prywatnych </w:t>
      </w:r>
      <w:r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od właścicieli nieruchomości </w:t>
      </w:r>
      <w:r w:rsidR="00FE2229"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znajdujących się na terenie Gminy Krempna lub</w:t>
      </w:r>
      <w:r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</w:t>
      </w:r>
      <w:r w:rsidR="00FE2229"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z </w:t>
      </w:r>
      <w:r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innych gmin.</w:t>
      </w:r>
    </w:p>
    <w:p w:rsidR="00C83FE3" w:rsidRPr="006253BB" w:rsidRDefault="00327F9A" w:rsidP="00F1012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przypadku stwierdzenia, że usługi wykonywane są niezgodnie z obowiązującymi przepisami Zamawiający może odmówić zapłaty i zażądać ich ponownego wykonania lub odstąpić od umowy z winy Wykonawcy z naliczeniem kary umownej</w:t>
      </w:r>
      <w:r w:rsidR="00C83FE3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C83FE3" w:rsidRPr="006253BB" w:rsidRDefault="00327F9A" w:rsidP="00F1012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Odpady odbierane z terenu gminy będą gromadzone</w:t>
      </w:r>
      <w:r w:rsidR="00C83FE3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w następujących urządzeniach:</w:t>
      </w:r>
    </w:p>
    <w:p w:rsidR="00327F9A" w:rsidRPr="006253BB" w:rsidRDefault="00327F9A" w:rsidP="00FE2912">
      <w:pPr>
        <w:pStyle w:val="Akapitzlist"/>
        <w:numPr>
          <w:ilvl w:val="0"/>
          <w:numId w:val="8"/>
        </w:numPr>
        <w:shd w:val="clear" w:color="auto" w:fill="FFFFFF"/>
        <w:spacing w:before="202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poje</w:t>
      </w:r>
      <w:r w:rsidR="004A0D15">
        <w:rPr>
          <w:rFonts w:asciiTheme="minorHAnsi" w:hAnsiTheme="minorHAnsi" w:cstheme="minorHAnsi"/>
          <w:snapToGrid w:val="0"/>
          <w:sz w:val="24"/>
          <w:szCs w:val="24"/>
        </w:rPr>
        <w:t>mniki i worki o pojemności od 80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do 1100 litrów,</w:t>
      </w:r>
    </w:p>
    <w:p w:rsidR="00327F9A" w:rsidRPr="006253BB" w:rsidRDefault="00327F9A" w:rsidP="00FE29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pojemniki i worki na odpady z przeznaczeniem d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 selektywnej zbiórki odpadów o </w:t>
      </w:r>
      <w:r w:rsidR="004A0D15">
        <w:rPr>
          <w:rFonts w:asciiTheme="minorHAnsi" w:hAnsiTheme="minorHAnsi" w:cstheme="minorHAnsi"/>
          <w:snapToGrid w:val="0"/>
          <w:color w:val="000000"/>
          <w:sz w:val="24"/>
          <w:szCs w:val="24"/>
        </w:rPr>
        <w:t>pojemności nie mniejszej niż 80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litrów,</w:t>
      </w:r>
    </w:p>
    <w:p w:rsidR="00327F9A" w:rsidRPr="006253BB" w:rsidRDefault="00327F9A" w:rsidP="00FE2912">
      <w:pPr>
        <w:pStyle w:val="Akapitzlist"/>
        <w:numPr>
          <w:ilvl w:val="0"/>
          <w:numId w:val="8"/>
        </w:numPr>
        <w:shd w:val="clear" w:color="auto" w:fill="FFFFFF"/>
        <w:tabs>
          <w:tab w:val="left" w:pos="216"/>
          <w:tab w:val="left" w:pos="691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pojemniki specjalistyczne o różnej pojemności, np. na: przeterminowane leki, zużyte baterie, itp.</w:t>
      </w:r>
    </w:p>
    <w:p w:rsidR="00327F9A" w:rsidRPr="006253BB" w:rsidRDefault="00327F9A" w:rsidP="00FE2912">
      <w:pPr>
        <w:pStyle w:val="Akapitzlist"/>
        <w:numPr>
          <w:ilvl w:val="0"/>
          <w:numId w:val="7"/>
        </w:numPr>
        <w:shd w:val="clear" w:color="auto" w:fill="FFFFFF"/>
        <w:spacing w:before="230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Worki do gromadzenia odpadów komunalnych posiadać będą następujące kolory:</w:t>
      </w:r>
    </w:p>
    <w:p w:rsidR="00327F9A" w:rsidRPr="006253BB" w:rsidRDefault="00327F9A" w:rsidP="00FE2912">
      <w:pPr>
        <w:pStyle w:val="Akapitzlist"/>
        <w:numPr>
          <w:ilvl w:val="0"/>
          <w:numId w:val="9"/>
        </w:numPr>
        <w:shd w:val="clear" w:color="auto" w:fill="FFFFFF"/>
        <w:tabs>
          <w:tab w:val="left" w:pos="216"/>
          <w:tab w:val="left" w:pos="691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żółty - prz</w:t>
      </w:r>
      <w:r w:rsidR="00805780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eznaczony na tworzywa sztuczne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puszki po napojach, puszki po konserwach, opakowania </w:t>
      </w:r>
      <w:r w:rsidR="006D5F9D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po produktach spożywczych;</w:t>
      </w:r>
    </w:p>
    <w:p w:rsidR="00327F9A" w:rsidRPr="006253BB" w:rsidRDefault="00327F9A" w:rsidP="00FE29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3BB">
        <w:rPr>
          <w:rFonts w:asciiTheme="minorHAnsi" w:hAnsiTheme="minorHAnsi" w:cstheme="minorHAnsi"/>
          <w:sz w:val="24"/>
          <w:szCs w:val="24"/>
        </w:rPr>
        <w:t xml:space="preserve">zielony - przeznaczony na szkło bezbarwne i kolorowe: słoiki po przetworach, ketchupach, musztardach </w:t>
      </w:r>
      <w:r w:rsidR="00DE4D72" w:rsidRPr="006253BB">
        <w:rPr>
          <w:rFonts w:asciiTheme="minorHAnsi" w:hAnsiTheme="minorHAnsi" w:cstheme="minorHAnsi"/>
          <w:sz w:val="24"/>
          <w:szCs w:val="24"/>
        </w:rPr>
        <w:t>i</w:t>
      </w:r>
      <w:r w:rsidRPr="006253BB">
        <w:rPr>
          <w:rFonts w:asciiTheme="minorHAnsi" w:hAnsiTheme="minorHAnsi" w:cstheme="minorHAnsi"/>
          <w:sz w:val="24"/>
          <w:szCs w:val="24"/>
        </w:rPr>
        <w:t xml:space="preserve"> innych produktach spożywczych</w:t>
      </w:r>
      <w:r w:rsidR="006D5F9D" w:rsidRPr="006253BB">
        <w:rPr>
          <w:rFonts w:asciiTheme="minorHAnsi" w:hAnsiTheme="minorHAnsi" w:cstheme="minorHAnsi"/>
          <w:sz w:val="24"/>
          <w:szCs w:val="24"/>
        </w:rPr>
        <w:t>;</w:t>
      </w:r>
    </w:p>
    <w:p w:rsidR="00327F9A" w:rsidRPr="006253BB" w:rsidRDefault="00327F9A" w:rsidP="00FE2912">
      <w:pPr>
        <w:pStyle w:val="Akapitzlist"/>
        <w:numPr>
          <w:ilvl w:val="0"/>
          <w:numId w:val="9"/>
        </w:numPr>
        <w:shd w:val="clear" w:color="auto" w:fill="FFFFFF"/>
        <w:tabs>
          <w:tab w:val="left" w:pos="216"/>
          <w:tab w:val="left" w:pos="691"/>
        </w:tabs>
        <w:spacing w:before="5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brązowy - przeznaczony na </w:t>
      </w:r>
      <w:r w:rsidR="00805780" w:rsidRPr="006253BB">
        <w:rPr>
          <w:rFonts w:asciiTheme="minorHAnsi" w:hAnsiTheme="minorHAnsi" w:cstheme="minorHAnsi"/>
          <w:color w:val="000000"/>
          <w:sz w:val="24"/>
          <w:szCs w:val="24"/>
        </w:rPr>
        <w:t>bioodpady</w:t>
      </w:r>
      <w:r w:rsidR="006D5F9D" w:rsidRPr="006253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DE4D72" w:rsidRPr="006253BB" w:rsidRDefault="00DE4D72" w:rsidP="00FE2912">
      <w:pPr>
        <w:pStyle w:val="Akapitzlist"/>
        <w:numPr>
          <w:ilvl w:val="0"/>
          <w:numId w:val="9"/>
        </w:numPr>
        <w:shd w:val="clear" w:color="auto" w:fill="FFFFFF"/>
        <w:tabs>
          <w:tab w:val="left" w:pos="216"/>
          <w:tab w:val="left" w:pos="691"/>
        </w:tabs>
        <w:spacing w:before="5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niebieski – przeznaczony na papier, tekturę, odpady opakowaniowe z papieru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i opakowaniowe z tektury</w:t>
      </w:r>
      <w:r w:rsidR="006D5F9D" w:rsidRPr="006253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C83FE3" w:rsidRPr="006253BB" w:rsidRDefault="00327F9A" w:rsidP="00FE29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3BB">
        <w:rPr>
          <w:rFonts w:asciiTheme="minorHAnsi" w:hAnsiTheme="minorHAnsi" w:cstheme="minorHAnsi"/>
          <w:sz w:val="24"/>
          <w:szCs w:val="24"/>
        </w:rPr>
        <w:t xml:space="preserve">czarny - przeznaczony na </w:t>
      </w:r>
      <w:r w:rsidR="00805780" w:rsidRPr="006253BB">
        <w:rPr>
          <w:rFonts w:asciiTheme="minorHAnsi" w:hAnsiTheme="minorHAnsi" w:cstheme="minorHAnsi"/>
          <w:sz w:val="24"/>
          <w:szCs w:val="24"/>
        </w:rPr>
        <w:t>niesegregowane (</w:t>
      </w:r>
      <w:r w:rsidRPr="006253BB">
        <w:rPr>
          <w:rFonts w:asciiTheme="minorHAnsi" w:hAnsiTheme="minorHAnsi" w:cstheme="minorHAnsi"/>
          <w:sz w:val="24"/>
          <w:szCs w:val="24"/>
        </w:rPr>
        <w:t>zmieszane</w:t>
      </w:r>
      <w:r w:rsidR="00805780" w:rsidRPr="006253BB">
        <w:rPr>
          <w:rFonts w:asciiTheme="minorHAnsi" w:hAnsiTheme="minorHAnsi" w:cstheme="minorHAnsi"/>
          <w:sz w:val="24"/>
          <w:szCs w:val="24"/>
        </w:rPr>
        <w:t>)</w:t>
      </w:r>
      <w:r w:rsidRPr="006253BB">
        <w:rPr>
          <w:rFonts w:asciiTheme="minorHAnsi" w:hAnsiTheme="minorHAnsi" w:cstheme="minorHAnsi"/>
          <w:sz w:val="24"/>
          <w:szCs w:val="24"/>
        </w:rPr>
        <w:t xml:space="preserve"> odpady komunalne.</w:t>
      </w:r>
    </w:p>
    <w:p w:rsidR="00327F9A" w:rsidRPr="006253BB" w:rsidRDefault="00327F9A" w:rsidP="00FE29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Właściciele nieruchomości zobowiązani są do wyposażenia nieruchomości w</w:t>
      </w:r>
      <w:r w:rsidR="00C83FE3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odpowiednią ilość pojemników, worków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do gromadzenia odpadó</w:t>
      </w:r>
      <w:r w:rsidR="00C83FE3" w:rsidRPr="006253BB">
        <w:rPr>
          <w:rFonts w:asciiTheme="minorHAnsi" w:hAnsiTheme="minorHAnsi" w:cstheme="minorHAnsi"/>
          <w:color w:val="000000"/>
          <w:sz w:val="24"/>
          <w:szCs w:val="24"/>
        </w:rPr>
        <w:t>w komunalnych, uwzględniających ilość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wytwarzanych odpadów komunalnych na</w:t>
      </w:r>
      <w:r w:rsidR="00805780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danej nieruchomości oraz ilość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osób z nich korzystających. Odpa</w:t>
      </w:r>
      <w:r w:rsidR="00805780" w:rsidRPr="006253BB">
        <w:rPr>
          <w:rFonts w:asciiTheme="minorHAnsi" w:hAnsiTheme="minorHAnsi" w:cstheme="minorHAnsi"/>
          <w:color w:val="000000"/>
          <w:sz w:val="24"/>
          <w:szCs w:val="24"/>
        </w:rPr>
        <w:t>dy selektywnie zebrane winny być wrzucane do odpo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wiednich pojemników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i worków.</w:t>
      </w:r>
      <w:r w:rsidR="006D5F9D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przypadku gdy właściciel nieruchomości nie wyposaży posesji w pojemniki na odpady segregowane i niesegregowane, Wykonawca może zapewnić właścicielom nieruchomości możliwość zaopatrzenia się w te pojemniki. Wykonawca udostępnia zainteresowanym właścicielom nieruchomości pojemniki na podstawie umowy najmu, kupna lub innej formy dysponowania pojemnikami, bez ponoszenia przez Zamawiającego kosztów z tego tytułu.</w:t>
      </w:r>
    </w:p>
    <w:p w:rsidR="001B37A2" w:rsidRPr="006253BB" w:rsidRDefault="00327F9A" w:rsidP="00FE2912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357" w:hanging="357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Częstotliwość odbierania odpadów komunalnych:</w:t>
      </w:r>
    </w:p>
    <w:p w:rsidR="00E15484" w:rsidRPr="006253BB" w:rsidRDefault="00327F9A" w:rsidP="00FE2912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obowiązany jest do odbioru odpadó</w:t>
      </w:r>
      <w:r w:rsidR="001B37A2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 komunalnych z przed posesji </w:t>
      </w:r>
      <w:r w:rsidR="001B37A2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 xml:space="preserve">z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następującą częstotliwością: </w:t>
      </w:r>
    </w:p>
    <w:p w:rsidR="00327F9A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Z obszarów zabudowy jednorodzinnej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, wielorodzinnej, zagrodowej oraz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 nieruch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omości niezamieszkałych, przez</w:t>
      </w:r>
      <w:r w:rsidR="004B44F0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okres trwania umowy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:</w:t>
      </w:r>
    </w:p>
    <w:p w:rsidR="007B214F" w:rsidRPr="006253BB" w:rsidRDefault="00327F9A" w:rsidP="007B214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odpady komunalne zgromadzone w workach foliowych, po</w:t>
      </w:r>
      <w:r w:rsidR="00EC17C3" w:rsidRPr="006253BB">
        <w:rPr>
          <w:rFonts w:asciiTheme="minorHAnsi" w:hAnsiTheme="minorHAnsi" w:cstheme="minorHAnsi"/>
          <w:snapToGrid w:val="0"/>
          <w:sz w:val="24"/>
          <w:szCs w:val="24"/>
        </w:rPr>
        <w:t>jemnikach o pojemności 110/120l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, będą odbierane</w:t>
      </w:r>
      <w:r w:rsidR="00606657" w:rsidRPr="006253BB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:rsidR="007B214F" w:rsidRPr="006253BB" w:rsidRDefault="00327F9A" w:rsidP="007B214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</w:t>
      </w:r>
      <w:r w:rsidR="00EC17C3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sposób</w:t>
      </w:r>
      <w:r w:rsidR="00FE2229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selektywny obejmujący: papier,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sz</w:t>
      </w:r>
      <w:r w:rsidR="00FE2229" w:rsidRPr="006253BB">
        <w:rPr>
          <w:rFonts w:asciiTheme="minorHAnsi" w:hAnsiTheme="minorHAnsi" w:cstheme="minorHAnsi"/>
          <w:snapToGrid w:val="0"/>
          <w:sz w:val="24"/>
          <w:szCs w:val="24"/>
        </w:rPr>
        <w:t>kło, tworzywa sztuczne, metal oraz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odpady ulegające biodegradacji gromadzone w odpowiednich</w:t>
      </w:r>
      <w:r w:rsidR="00D53778">
        <w:rPr>
          <w:rFonts w:asciiTheme="minorHAnsi" w:hAnsiTheme="minorHAnsi" w:cstheme="minorHAnsi"/>
          <w:snapToGrid w:val="0"/>
          <w:sz w:val="24"/>
          <w:szCs w:val="24"/>
        </w:rPr>
        <w:t xml:space="preserve"> workach 120 l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 foli LDPE, oddzielnie dla każdej frakcji odpadów. Odbiór odpadów gromadzonych selektywnie takich jak: papier, szkło, tworzywa, metal odbierane będą bezpośrednio od właścicieli nieruchomości jeden raz w miesiącu kalendarzowym zgo</w:t>
      </w:r>
      <w:r w:rsidR="00606657" w:rsidRPr="006253BB">
        <w:rPr>
          <w:rFonts w:asciiTheme="minorHAnsi" w:hAnsiTheme="minorHAnsi" w:cstheme="minorHAnsi"/>
          <w:snapToGrid w:val="0"/>
          <w:sz w:val="24"/>
          <w:szCs w:val="24"/>
        </w:rPr>
        <w:t>dnie z ustalonym harmonogramem;</w:t>
      </w:r>
    </w:p>
    <w:p w:rsidR="004553BB" w:rsidRPr="003701AC" w:rsidRDefault="00327F9A" w:rsidP="003701A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natomiast odpady ulegające biodegradacji oraz pozostałe odpady </w:t>
      </w:r>
      <w:r w:rsidR="004553BB" w:rsidRPr="006253BB">
        <w:rPr>
          <w:rFonts w:asciiTheme="minorHAnsi" w:hAnsiTheme="minorHAnsi" w:cstheme="minorHAnsi"/>
          <w:snapToGrid w:val="0"/>
          <w:sz w:val="24"/>
          <w:szCs w:val="24"/>
        </w:rPr>
        <w:t>niesegregowane (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zmieszane</w:t>
      </w:r>
      <w:r w:rsidR="004553BB" w:rsidRPr="006253BB"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odbierane będą zgodnie z ustalonym </w:t>
      </w:r>
      <w:r w:rsidRPr="007E3B27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harmonogramem, z częstotliwością </w:t>
      </w:r>
      <w:r w:rsidR="001B37A2" w:rsidRPr="007E3B27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raz</w:t>
      </w:r>
      <w:r w:rsidRPr="007E3B27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</w:t>
      </w:r>
      <w:r w:rsidR="00A667B9" w:rsidRPr="007E3B27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w miesiącu kalendarzowym </w:t>
      </w:r>
      <w:r w:rsidR="00A667B9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tj. 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styczeń, luty, marzec, </w:t>
      </w:r>
      <w:r w:rsidR="002068B7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kwiecień, maj,</w:t>
      </w:r>
      <w:r w:rsidR="007E3B27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 wrzesień,</w:t>
      </w:r>
      <w:r w:rsidR="002068B7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 październik, 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listopad</w:t>
      </w:r>
      <w:r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, 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grudzi</w:t>
      </w:r>
      <w:r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eń, 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i dwa</w:t>
      </w:r>
      <w:r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 raz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y </w:t>
      </w:r>
      <w:r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w miesiącu</w:t>
      </w:r>
      <w:r w:rsidR="003701AC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 w pozostałych miesiącach</w:t>
      </w:r>
      <w:r w:rsidR="00606657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;</w:t>
      </w:r>
    </w:p>
    <w:p w:rsidR="00A667B9" w:rsidRPr="006253BB" w:rsidRDefault="00327F9A" w:rsidP="007B214F">
      <w:pPr>
        <w:pStyle w:val="Akapitzlist"/>
        <w:numPr>
          <w:ilvl w:val="0"/>
          <w:numId w:val="27"/>
        </w:numPr>
        <w:shd w:val="clear" w:color="auto" w:fill="FFFFFF"/>
        <w:tabs>
          <w:tab w:val="left" w:pos="240"/>
          <w:tab w:val="left" w:pos="686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odpady komunalne wielkogabarytowe, zużyty spr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zęt elektryczny i elektroniczny,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zużyte opony będą odbierane bezpośrednio od właścicieli nieruchomości jeden raz w roku zgodnie z ustalonym harmonogramem.</w:t>
      </w:r>
    </w:p>
    <w:p w:rsidR="00327F9A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tabs>
          <w:tab w:val="left" w:pos="240"/>
          <w:tab w:val="left" w:pos="686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Punktu Selektywnej Zbiorki Odpadów Komunalnych - na zgłoszenie Zamawiającego.</w:t>
      </w:r>
    </w:p>
    <w:p w:rsidR="00A667B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ykonawca jest zobowiązany do odbioru odpadów komunalnych niesegregowanych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(zmiesza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nych) zgromadzonych w czarnych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workach lub pojemnikach oraz odpadów selektywnie zbieranych przez właściciela 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nieruchomości zamieszkałej oraz nieruchomości niezamieszkałych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wystawionych przed posesją w dniu odbioru o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dpadów zgodnie 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>z harmonogramem.</w:t>
      </w:r>
    </w:p>
    <w:p w:rsidR="00EC17C3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jest zobowiązany do interwencyjnych odbiorów odpadów zmieszanych 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i zbieranych selektywnie na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telefoniczne lub pisemne zgłoszenie Zamawiającego w terminie najpóźni</w:t>
      </w:r>
      <w:r w:rsidR="00EC17C3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ej do 2 dni od daty zgłoszenia.</w:t>
      </w:r>
    </w:p>
    <w:p w:rsidR="00215E6E" w:rsidRPr="005D62FE" w:rsidRDefault="00327F9A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Odbieranie odpadów komunalnych będzie się odbywało zgodnie z harmonogramem uzgodnionym obustronnie</w:t>
      </w:r>
      <w:r w:rsidR="00EC17C3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rzez Wykonawcę i Zamawiającego.</w:t>
      </w:r>
    </w:p>
    <w:p w:rsidR="00A667B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w wyjątkowych sytuacjach odbierze na zgłoszenie Zamawiającego odpady poza ustalonym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harmonogramem, jeżeli odpady te zostaną zebrane i zgromadzone na nieruchomości w terminach innych niż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przewiduje termin ich odbioru, a zagraża to bezpieczeńst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wu życia i zdrowia mieszkańców.</w:t>
      </w:r>
    </w:p>
    <w:p w:rsidR="00A667B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Zamawiający nie ponosi odpowiedzialności za wjazd samochodów odbierających odpady na drogi lub tereny nie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będące jego własnością, w jego zarządzie lub posiadaniu.</w:t>
      </w:r>
    </w:p>
    <w:p w:rsidR="00A667B9" w:rsidRPr="006253BB" w:rsidRDefault="00327F9A" w:rsidP="00FE2912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lastRenderedPageBreak/>
        <w:t>Harmonogram</w:t>
      </w:r>
    </w:p>
    <w:p w:rsidR="00FE222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w terminie do 15 dni od daty podpisania umowy dostarczy zaakceptowany przez Zamawiającego harmonogram odbioru odpadów zmieszanych i odpadów zbieranych 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sposób selektywny (w wersji papierowej i elektronicznej) z poszc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zególnych miejscowości Gminy Krempna.</w:t>
      </w:r>
    </w:p>
    <w:p w:rsidR="00FE2229" w:rsidRPr="006253BB" w:rsidRDefault="00F977B7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dbiór odpadów komunalnych od właścicieli nieruchomości </w:t>
      </w:r>
      <w:r w:rsidR="0060665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odbywać będzie się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zgodnie </w:t>
      </w:r>
      <w:r w:rsid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częstot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liwością, o której mowa w pkt </w:t>
      </w:r>
      <w:r w:rsidR="00BF26F0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10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w dni robocze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w godzinach od 7</w:t>
      </w:r>
      <w:r w:rsidR="00327F9A" w:rsidRPr="006253BB">
        <w:rPr>
          <w:rFonts w:asciiTheme="minorHAnsi" w:hAnsiTheme="minorHAnsi" w:cstheme="minorHAnsi"/>
          <w:snapToGrid w:val="0"/>
          <w:color w:val="000000"/>
          <w:position w:val="2"/>
          <w:sz w:val="24"/>
          <w:szCs w:val="24"/>
          <w:vertAlign w:val="superscript"/>
        </w:rPr>
        <w:t>00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do 20</w:t>
      </w:r>
      <w:r w:rsidR="00327F9A" w:rsidRPr="006253BB">
        <w:rPr>
          <w:rFonts w:asciiTheme="minorHAnsi" w:hAnsiTheme="minorHAnsi" w:cstheme="minorHAnsi"/>
          <w:snapToGrid w:val="0"/>
          <w:color w:val="000000"/>
          <w:position w:val="2"/>
          <w:sz w:val="24"/>
          <w:szCs w:val="24"/>
          <w:vertAlign w:val="superscript"/>
        </w:rPr>
        <w:t>00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FE222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sytuacjach nadzwyczajnych (np. nieprzejezdność, zamknięcie drogi), gdy nie jest możliwa realizacja usługi zgodnie z harmonogramem, termin odbioru odpadów będzie każdorazowo uzgadniany pomiędzy Zamawiającym i Wykonawcą. O nowym terminie wywozu odpadów Wykonawca poinformuje właścicieli nieruchomości, podając informacje na swojej stronie internetowej, na tablicach ogłoszeń oraz  w sposób zwyczajowo przyjęty w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danej miejscowości. W takich przypadkach Wykonawcy nie przysługuje dodatkowe wynagrodzenie.</w:t>
      </w:r>
    </w:p>
    <w:p w:rsidR="00F979C6" w:rsidRPr="006253BB" w:rsidRDefault="00327F9A" w:rsidP="00FE2912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Do obowiązków wykonawcy w zakresie przedmiotu umowy należy w szczególności:</w:t>
      </w:r>
    </w:p>
    <w:p w:rsidR="00F979C6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Odbieranie i transport komunalnych odpadów zmieszanych i odpadów zbieranych w sposób selektywny z terenu nieruchomości zamie</w:t>
      </w:r>
      <w:r w:rsidR="00F979C6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szkałych oraz niezamieszkałych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oraz określonych frakcji odpadów, o których mowa w pkt 1.7 lit f z Punktu Selektywnej Zbiórki Odpadów Komunalnych oraz z nieruchomości stanowiących własność Gminy Krempna.</w:t>
      </w:r>
    </w:p>
    <w:p w:rsidR="00F979C6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Odbiór odpadów komunalnych od właścicieli nieruchomości powinien odbywać się zgodnie z harmonogramem wywozu.</w:t>
      </w:r>
    </w:p>
    <w:p w:rsidR="00F979C6" w:rsidRPr="006253BB" w:rsidRDefault="00F979C6" w:rsidP="00FE2912">
      <w:pPr>
        <w:shd w:val="clear" w:color="auto" w:fill="FFFFFF"/>
        <w:spacing w:line="360" w:lineRule="auto"/>
        <w:ind w:left="5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Wykonawca doręczy 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harmonogram odbioru odpadów komuna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lnych Urzędowi Gminy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br/>
        <w:t>w Krempnej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najpóźniej w terminie 14 dni przed pierwszym odbior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em odpadów komunalnych w danej miejscowości oraz zamieści harmonogram na cały okres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trwania umowy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na swojej 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stronie internetowej.</w:t>
      </w:r>
    </w:p>
    <w:p w:rsidR="00F979C6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obowiązany jest do odbioru odpadów komunalnych z przed posesji (z przed nieruchomości zamieszkałej oraz z nieruchomości niezamieszkałej) zgodnie z harmonogramem przez cały okres trwania umowy.</w:t>
      </w:r>
    </w:p>
    <w:p w:rsidR="00F979C6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winien przeprowadzać odbiór odpadów komunalnych od właścicie</w:t>
      </w:r>
      <w:r w:rsidR="00F979C6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li nieruchomości w dni robocze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w godzinach od 7</w:t>
      </w:r>
      <w:r w:rsidR="00F979C6" w:rsidRPr="006253BB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00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do 20</w:t>
      </w:r>
      <w:r w:rsidR="00F979C6" w:rsidRPr="006253BB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00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. Dopuszcza się w uzasadnionych przypadkach i po wcześniejszym uzgodnieniu z Zamawiającym odbieranie odpadów w inne dni wolne od pracy.</w:t>
      </w:r>
    </w:p>
    <w:p w:rsidR="00EA1AE1" w:rsidRPr="005D62FE" w:rsidRDefault="00F979C6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Przekazanie odpadów do odpowiedniej instalacji będzie następować, po uprzednim zważeniu ich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na legalizowa</w:t>
      </w:r>
      <w:r w:rsidR="008D7CFE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nej wadze do tego przeznaczonej znajdującej się w miejscu </w:t>
      </w:r>
      <w:r w:rsidR="008D7CFE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wyznaczonym przez zamawiającego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. Ważenie winno się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odbywać na podstawie „dowodu ważenia", które Wykonawca jest zobowi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ązany przedkładać Zamawiającemu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terminach miesięcznych razem z inf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ormacją, o której mowa w pkt. 12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.29.</w:t>
      </w:r>
    </w:p>
    <w:p w:rsidR="005D62FE" w:rsidRPr="005D62FE" w:rsidRDefault="005D62FE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2FE">
        <w:rPr>
          <w:rFonts w:asciiTheme="minorHAnsi" w:hAnsiTheme="minorHAnsi" w:cstheme="minorHAnsi"/>
          <w:color w:val="000000"/>
          <w:sz w:val="24"/>
          <w:szCs w:val="24"/>
        </w:rPr>
        <w:t>Wykonawca zbiera worki posiadające umieszczone przez właścicieli nieruchomości etykiety z numerem identyfikacyjnym. Etykiety wydaje Urząd Gminy Krempna.</w:t>
      </w:r>
    </w:p>
    <w:p w:rsidR="005D62FE" w:rsidRDefault="005D62FE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2FE">
        <w:rPr>
          <w:rFonts w:asciiTheme="minorHAnsi" w:hAnsiTheme="minorHAnsi" w:cstheme="minorHAnsi"/>
          <w:color w:val="000000"/>
          <w:sz w:val="24"/>
          <w:szCs w:val="24"/>
        </w:rPr>
        <w:t>Wykonawca zobowiązany jest do przekazywania Zamawiającemu w miesięcznych raportach adresy nieruchomości, przy których zostały wystawione worki nie opatrzone przez właściciela nieruchomości kodem identyfikującym nadanym przez Gminę.</w:t>
      </w:r>
    </w:p>
    <w:p w:rsidR="005D62FE" w:rsidRDefault="005D62FE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Przekazanie </w:t>
      </w:r>
      <w:r w:rsidR="004C2695">
        <w:rPr>
          <w:rFonts w:asciiTheme="minorHAnsi" w:hAnsiTheme="minorHAnsi" w:cstheme="minorHAnsi"/>
          <w:color w:val="000000"/>
          <w:sz w:val="24"/>
          <w:szCs w:val="24"/>
        </w:rPr>
        <w:t>odpadów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 odpowiedniej instalacji winno nastąpić w dniu odbioru </w:t>
      </w:r>
      <w:r w:rsidR="004C2695">
        <w:rPr>
          <w:rFonts w:asciiTheme="minorHAnsi" w:hAnsiTheme="minorHAnsi" w:cstheme="minorHAnsi"/>
          <w:color w:val="000000"/>
          <w:sz w:val="24"/>
          <w:szCs w:val="24"/>
        </w:rPr>
        <w:t>odpadów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komunalnych, a najpóźniej w dniu następnym. W razie niewykonania w/w obowiązku Wykonawcy zostanie naliczona kara umowna.</w:t>
      </w:r>
    </w:p>
    <w:p w:rsidR="00C27504" w:rsidRPr="006253BB" w:rsidRDefault="00C27504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Wykonawca ma obowiązek powiadomić odpowiednią instalację, że dostarczy niesegregowane (zmieszane) odpady komunalne o kodzie 20 03 01 zawierające ponad 20 % zanieczyszczeń (tj. odpadów nienadających się do przerobu na liniach technologicznych, zawierających m.in. materiały budowlane, tekstylia, odpady gumowe, styropian, wielko gabaryty, sprzęt elektryczny) oraz, że dostarcza zmieszane odpady komunalne o kodzie 20 03 01, a w rzeczywistości są to odpady po wstępnej segregacji. W razie niewykonania w/w obowiązku Wykonawcy zostanie naliczona kara umowna. Wykonawca ma obowiązek dostosować się do obowiązującego regulaminu instalacji, do której będą oddawane zmieszane odpady komunalne.</w:t>
      </w:r>
    </w:p>
    <w:p w:rsidR="00EA1AE1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zobowiązany jest do odbierania odpadów komunalnych w sposób, który zapewni odpowiedni stan sanitarny poprzez zapobieganie wysypywaniu się odpadów 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pojemników i worków w czasie odbioru i transportu, a w przypadku wysypania - obowiązany jest do natychmiastowego uprzątnięcia odpadów oraz skutków ich wysypania (plamy, zabrudzenia itp.).</w:t>
      </w:r>
    </w:p>
    <w:p w:rsidR="00EA1AE1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jest zobowiązany odbierać odpady zbierane selektywnie w sposób zapobiegający ich mieszaniu.</w:t>
      </w:r>
    </w:p>
    <w:p w:rsidR="00EA1AE1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Jeżeli w toku realizacji zamówienia nastąpi uszkodzenie lub zniszczenie pojemników wynikłe z winy Wykonawcy, ich naprawienie i doprowadzenie do stanu poprzedniego należy do Wykonawcy.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zobowiązany jest do kontroli właścicieli nieruchomości pod kątem wypełniania obowiązku </w:t>
      </w:r>
      <w:r w:rsidR="000D7FD8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zbierania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odpadów komunalnych zgodnie z Regulaminem utrzymania czystości i porządku na tereni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e Gminy </w:t>
      </w:r>
      <w:r w:rsidR="00EA1AE1" w:rsidRPr="0002064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Krempna</w:t>
      </w:r>
      <w:r w:rsidR="000D7FD8" w:rsidRPr="0002064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</w:t>
      </w:r>
      <w:r w:rsidR="000D7FD8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(zbieranie selektywnie bądź jako odpady </w:t>
      </w:r>
      <w:r w:rsidR="000D7FD8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zmieszane)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a w przypadku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stwierdzenia 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nieprawidłowości Wykonawca winien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odebra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ć odpady jako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zmieszane powiadamiając o tym fakcie Zamawiającego, podając dane adresowe nieruchom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ości (miejscowość, ulica, numer domu) dane ilościowe i dowody potwierdzające zaistniałe zdarzenie (notatka,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dokumentacja fotograficzna, itp.). Notatka powinna zawierać w</w:t>
      </w:r>
      <w:r w:rsidR="00657673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szczególności: adres nieruchomości, na której odpady gromadzone są niezgodnie z</w:t>
      </w:r>
      <w:r w:rsidR="00657673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wymaganiami regulaminu, rodzaj niezgodności i termin odbioru odpadów. Notatka powinna być podpisana przez dwóch pracowników odbierających odpady.</w:t>
      </w:r>
    </w:p>
    <w:p w:rsidR="00286322" w:rsidRPr="006253BB" w:rsidRDefault="00286322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 przypadku stwierdzenia,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że nieruchomość, na której zamieszkują mieszkańcy o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raz nieruchomość niezamieszkała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a powstają odpady komunalne </w:t>
      </w:r>
      <w:r w:rsidR="00327F9A" w:rsidRPr="006253BB">
        <w:rPr>
          <w:rFonts w:asciiTheme="minorHAnsi" w:hAnsiTheme="minorHAnsi" w:cstheme="minorHAnsi"/>
          <w:sz w:val="24"/>
          <w:szCs w:val="24"/>
        </w:rPr>
        <w:t>nie jest ujęta w wykazie nieruchomości, który będzie na bieżąco aktualizowany przez Zamawiającego,</w:t>
      </w:r>
      <w:r w:rsidR="00B4005C" w:rsidRPr="006253BB">
        <w:rPr>
          <w:rFonts w:asciiTheme="minorHAnsi" w:hAnsiTheme="minorHAnsi" w:cstheme="minorHAnsi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z w:val="24"/>
          <w:szCs w:val="24"/>
        </w:rPr>
        <w:t>Wykonawca zobowiązany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jest do odebrania odpadów i niezwłocznego powiadomienia o tym pisemnie bądź pocztą elektroniczną Zamawiającego.</w:t>
      </w:r>
    </w:p>
    <w:p w:rsidR="00286322" w:rsidRPr="006253BB" w:rsidRDefault="00327F9A" w:rsidP="0060665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zorganizuje odbiór i transport odpadów, również w przypadkach, kiedy dojazd do właścicieli nieruchomości z</w:t>
      </w:r>
      <w:r w:rsidR="00286322" w:rsidRPr="006253BB">
        <w:rPr>
          <w:rFonts w:asciiTheme="minorHAnsi" w:hAnsiTheme="minorHAnsi" w:cstheme="minorHAnsi"/>
          <w:snapToGrid w:val="0"/>
          <w:sz w:val="24"/>
          <w:szCs w:val="24"/>
        </w:rPr>
        <w:t>amieszkałych i niezamieszkałych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będzie utrudniony z powodu prowadzonych remontów dróg, zmiany organizacji ruchu drogowego oraz z powodu braku dojazdu do nieruchomości spowodowanego nadmiernymi opadami śniegu oraz utworzonymi na drogach zaspami, itp. W takich przypadkach Wykonawcy nie przysługują roszczenia z tytułu wzrostu kosztów realizacji przedmiotu umowy. W przypadku braku możliwości dojazdu odpady komunalne winny zostać odebrane w możliwie najkrótszym terminie.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odpowiada za awarie samochodów i sprzętu przeznaczonego do odbioru, transportu. Wykonawca będzie ponosił koszty opóźnienia w odbiorze odpadów.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Zamawiający zastrzega sobie prawo do zwiększenia lub zmniejszenia liczby obsługiwanych nieruchomości w zakresie odbioru odpadów komunalnych.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jest zobowiązany do utrzymania czystości urządzeń i pojazdów, którymi będzie odbierał i transportował odpady w celu osiągnięcia wymaganego standardu świadczonych usług.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Zamawiający i właściciele nieruchomości zamieszkałych i niezamieszkałych na których powstają odpady winni mieć zapewnioną przez wykonawcę możliwość kontaktu telefonicznego oraz drogą emal</w:t>
      </w:r>
      <w:r w:rsidR="00286322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iową z jego przedstawicielem -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co najmniej w godzinach:</w:t>
      </w:r>
      <w:r w:rsidR="0090612E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7</w:t>
      </w:r>
      <w:r w:rsidRPr="0090612E">
        <w:rPr>
          <w:rFonts w:asciiTheme="minorHAnsi" w:hAnsiTheme="minorHAnsi" w:cstheme="minorHAnsi"/>
          <w:snapToGrid w:val="0"/>
          <w:color w:val="000000"/>
          <w:position w:val="2"/>
          <w:sz w:val="24"/>
          <w:szCs w:val="24"/>
          <w:vertAlign w:val="superscript"/>
        </w:rPr>
        <w:t>30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-15</w:t>
      </w:r>
      <w:r w:rsidRPr="0090612E">
        <w:rPr>
          <w:rFonts w:asciiTheme="minorHAnsi" w:hAnsiTheme="minorHAnsi" w:cstheme="minorHAnsi"/>
          <w:snapToGrid w:val="0"/>
          <w:color w:val="000000"/>
          <w:position w:val="2"/>
          <w:sz w:val="24"/>
          <w:szCs w:val="24"/>
          <w:vertAlign w:val="superscript"/>
        </w:rPr>
        <w:t>30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w dni robocze.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będzie realizował przedmiot zamówienia bez względu na warunki atmosferyczne.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obowiązany jest wykonać przedmiot zamówienia zgodnie z obowiązującymi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 xml:space="preserve">w tym zakresie przepisami prawnymi, w szczególności z ustawą z dnia 14 grudnia 2012 r. </w:t>
      </w:r>
      <w:r w:rsid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 odpadach </w:t>
      </w:r>
      <w:r w:rsidR="00D53778">
        <w:rPr>
          <w:rFonts w:asciiTheme="minorHAnsi" w:hAnsiTheme="minorHAnsi" w:cstheme="minorHAnsi"/>
          <w:snapToGrid w:val="0"/>
          <w:color w:val="000000"/>
          <w:sz w:val="24"/>
          <w:szCs w:val="24"/>
        </w:rPr>
        <w:t>(t.j. Dz. U. z 2021 r., poz. 779</w:t>
      </w:r>
      <w:r w:rsidR="00B4005C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ze zm.)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ustawą z dnia 13 września 1996 o utrzymaniu czystości i porządku w gminach </w:t>
      </w:r>
      <w:r w:rsidR="00D53778">
        <w:rPr>
          <w:rFonts w:asciiTheme="minorHAnsi" w:hAnsiTheme="minorHAnsi" w:cstheme="minorHAnsi"/>
          <w:sz w:val="24"/>
          <w:szCs w:val="24"/>
        </w:rPr>
        <w:t>(t.j. Dz. U. z 2021</w:t>
      </w:r>
      <w:r w:rsidR="00084A44" w:rsidRPr="006253BB">
        <w:rPr>
          <w:rFonts w:asciiTheme="minorHAnsi" w:hAnsiTheme="minorHAnsi" w:cstheme="minorHAnsi"/>
          <w:sz w:val="24"/>
          <w:szCs w:val="24"/>
        </w:rPr>
        <w:t xml:space="preserve"> r., poz. </w:t>
      </w:r>
      <w:r w:rsidR="00D53778">
        <w:rPr>
          <w:rFonts w:asciiTheme="minorHAnsi" w:hAnsiTheme="minorHAnsi" w:cstheme="minorHAnsi"/>
          <w:sz w:val="24"/>
          <w:szCs w:val="24"/>
        </w:rPr>
        <w:t>888 z późn. zm.</w:t>
      </w:r>
      <w:r w:rsidR="00084A44" w:rsidRPr="006253BB">
        <w:rPr>
          <w:rFonts w:asciiTheme="minorHAnsi" w:hAnsiTheme="minorHAnsi" w:cstheme="minorHAnsi"/>
          <w:sz w:val="24"/>
          <w:szCs w:val="24"/>
        </w:rPr>
        <w:t>)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wraz z przepisami wykonawczymi Planem Gospodarki Odpadami dla Województwa Podkarpackiego, przepisami BHP, postanowieniami umowy, specyfikacją istotnych warunków zamówienia, zgodnie </w:t>
      </w:r>
      <w:r w:rsidR="00286322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aktualnym poziomem wiedzy technicznej, należytą starannością, etyką zawodową, przez osoby posiadające wymagane kwalifikacje i uprawnienia.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Za ewentualne szkody spowodowane w ramach wykonywania przedmiotu umowy na nieruchomościach odpowiada Wykonawca. W szczególności w przypadku uszkodzenia lub zniszczenia mienia Zamawiającego lub osób trzecich w toku realizacji przedmiotu umowy, Wykonawca zobowiązuje się doprowadzić go do stanu pierwotnego i naprawić szkodę na własny koszt. Wykonawca ponosi odpowiedzialność za ewentualne szkody wyrządzone przez pojazdy odbierające odpady. Wykonawca zobowiązuje się dostosować wielkość i rodzaj pojazdów odbierających odpady do tonażu, szerokości, rodzaju nawierzchni i innych parametrów dróg.</w:t>
      </w:r>
    </w:p>
    <w:p w:rsidR="00EA1EE0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zachowa uzyskane w takcie realizacji umowy dane, a w szczególności dane osobowe, w poufności, będzie przestrzegał zasad wynikających z ustawy o ochronie danych osobowych i nie wykorzysta ich do innych celów niż wynikające z realizacji przedmiotowego zamówienia.</w:t>
      </w:r>
    </w:p>
    <w:p w:rsidR="00EA1EE0" w:rsidRPr="006253BB" w:rsidRDefault="00286322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W przypadku </w:t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zmiany obowiązujących przepisów prawa w szczególności związanych </w:t>
      </w:r>
      <w:r w:rsidR="006253BB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przedmiotem zamówienia Zamawiający i Wykonawca określą zakres czynności zmierzających do wypełnienia postanowień umowy i sposób ich realizacji.</w:t>
      </w:r>
    </w:p>
    <w:p w:rsidR="00EA1EE0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Wykonawca zobowiązuje się do stałego kontaktu z Zamawiającym w sprawach dotyczących przedmiotu zamówienia, w tym celu Wykonawca wyznaczy Koordynatora, </w:t>
      </w:r>
      <w:r w:rsidR="006253BB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z którym Zamawiający będzie mógł się kontaktować bezpośre</w:t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dnio w dni robocze: w godz. </w:t>
      </w:r>
      <w:r w:rsidR="00FD03DE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EA1EE0" w:rsidRPr="003E1346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3E1346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30</w:t>
      </w:r>
      <w:r w:rsidR="00EA1EE0" w:rsidRPr="003E1346">
        <w:rPr>
          <w:rFonts w:asciiTheme="minorHAnsi" w:hAnsiTheme="minorHAnsi" w:cstheme="minorHAnsi"/>
          <w:snapToGrid w:val="0"/>
          <w:sz w:val="24"/>
          <w:szCs w:val="24"/>
        </w:rPr>
        <w:t xml:space="preserve"> – 14</w:t>
      </w:r>
      <w:r w:rsidRPr="003E1346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30</w:t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Koordynator odpowiadał będzie za nadzorowanie ze strony Wykonaw</w:t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>cy wykonywania przedmiotu umowy. Również Zamawiający ze swojej strony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wyznaczy Koordynatora, w celu kontaktu z Wykonawcą w sprawach dotyczących realizacji umowy.</w:t>
      </w:r>
    </w:p>
    <w:p w:rsidR="00EA1EE0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ponosi odpowiedzialność za jakość przedmiotu umowy oraz terminowość jego wykonania.</w:t>
      </w:r>
    </w:p>
    <w:p w:rsidR="000D7FD8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zobowiązuje się do wyrywkowej kontroli rzetelności segregacji odpadów. </w:t>
      </w:r>
      <w:r w:rsid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 każdym przypadku stwierdzenia nieprawidłowości należy powiadomić pisemnie Zamawiającego z podaniem danych adresowych nieruchomości i udokumentowaniem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zaistniałego naruszenia.</w:t>
      </w:r>
    </w:p>
    <w:p w:rsidR="000D7FD8" w:rsidRPr="002E5F04" w:rsidRDefault="00327F9A" w:rsidP="002E5F04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jest odpowiedzialny za standard sanitarny usług oraz ochrony środowis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ka. Wykonawca będzie realizował przedmiot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zamówie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nia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zgodnie z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przepisami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prawa ochrony środowiska oraz przepisami sanitarnymi, w tym </w:t>
      </w:r>
      <w:r w:rsidR="000D7FD8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rozporządzeniem Min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istra Środowiska z dnia 11 stycznia 2013 r. w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sprawie szczegółowych wymagań w zakresie odbierania odpadów komunalnych od właścicieli nieruchomości (Dz. U. z 2013 r., poz. 122).</w:t>
      </w:r>
    </w:p>
    <w:p w:rsidR="00A50D47" w:rsidRPr="006253BB" w:rsidRDefault="00084A44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zobowiąza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ny jest do niezwłocznego zawiadamiania Zamawiającego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60665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 okolicznościach przeszkadzających w prawidłowym wykonaniu usługi w przypadku ich zajścia.</w:t>
      </w:r>
    </w:p>
    <w:p w:rsidR="00A50D47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ma obowiązek</w:t>
      </w:r>
      <w:r w:rsidR="00A50D4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składać Zamawiającemu roczne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sprawozdania zgod</w:t>
      </w:r>
      <w:r w:rsidR="00A50D4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nie z art. 9n ust. 1-6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ustawy o utrzymaniu czystości i porządku w gminach.</w:t>
      </w:r>
    </w:p>
    <w:p w:rsidR="00A50D47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obowiązany jest do okazania na żądanie Zamawiającego dokume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ntów sporządzonych na potrzeby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ewidencji odpadów.</w:t>
      </w:r>
    </w:p>
    <w:p w:rsidR="00327F9A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Wykonawca po zakończeniu każdego miesiąca w terminie do 10 dnia miesiąca następnego </w:t>
      </w:r>
      <w:r w:rsidR="00A50D47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obowiązany 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jest złożyć pisemną informację o wykonaniu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przedmiotu z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>amówienia w danym miesiącu.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Informacja w szczególności powinna zawierać:</w:t>
      </w:r>
    </w:p>
    <w:p w:rsidR="00327F9A" w:rsidRPr="006253BB" w:rsidRDefault="00327F9A" w:rsidP="00FE291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ilość,</w:t>
      </w:r>
      <w:r w:rsidR="00B4005C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rodzaj (z podaniem kodów) poszczególnych frakcji odpadów</w:t>
      </w:r>
      <w:r w:rsidR="00A50D47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odebranych </w:t>
      </w:r>
      <w:r w:rsidR="00606657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z nieruchomości zamieszkałych, oraz z terenów niezamieszka</w:t>
      </w:r>
      <w:r w:rsidR="00606657" w:rsidRPr="006253BB">
        <w:rPr>
          <w:rFonts w:asciiTheme="minorHAnsi" w:hAnsiTheme="minorHAnsi" w:cstheme="minorHAnsi"/>
          <w:color w:val="000000"/>
          <w:sz w:val="24"/>
          <w:szCs w:val="24"/>
        </w:rPr>
        <w:t>łych na których powstają odpady;</w:t>
      </w:r>
    </w:p>
    <w:p w:rsidR="00327F9A" w:rsidRPr="006253BB" w:rsidRDefault="00327F9A" w:rsidP="00FE2912">
      <w:pPr>
        <w:pStyle w:val="Akapitzlist"/>
        <w:numPr>
          <w:ilvl w:val="0"/>
          <w:numId w:val="12"/>
        </w:numPr>
        <w:shd w:val="clear" w:color="auto" w:fill="FFFFFF"/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ilość, rodzaj (z podaniem kodów) poszczególnych frakcji odpadów odebranych z Punktu Selektyw</w:t>
      </w:r>
      <w:r w:rsidR="0060665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nej Zbiórki Odpadów Komunalnych;</w:t>
      </w:r>
    </w:p>
    <w:p w:rsidR="0066587C" w:rsidRPr="0066587C" w:rsidRDefault="00327F9A" w:rsidP="0066587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stwierdzone nieprawidłowości dotyczące sposobu segregacji przez właścicieli nieruchomości w sposób opisany </w:t>
      </w:r>
      <w:r w:rsidR="00A50D47" w:rsidRPr="006253BB">
        <w:rPr>
          <w:rFonts w:asciiTheme="minorHAnsi" w:hAnsiTheme="minorHAnsi" w:cstheme="minorHAnsi"/>
          <w:snapToGrid w:val="0"/>
          <w:sz w:val="24"/>
          <w:szCs w:val="24"/>
        </w:rPr>
        <w:t>w pkt 12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.10</w:t>
      </w:r>
      <w:r w:rsidR="00606657" w:rsidRPr="006253BB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A50D47" w:rsidRPr="0066587C" w:rsidRDefault="00327F9A" w:rsidP="0066587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6587C">
        <w:rPr>
          <w:rFonts w:asciiTheme="minorHAnsi" w:hAnsiTheme="minorHAnsi" w:cstheme="minorHAnsi"/>
          <w:color w:val="000000"/>
          <w:sz w:val="24"/>
          <w:szCs w:val="24"/>
        </w:rPr>
        <w:t>Po zakończeniu każdego miesiąca Wykonawca zobowiązany jest również do wystawienia karty przekazania odpadów.</w:t>
      </w:r>
    </w:p>
    <w:p w:rsidR="00A50D47" w:rsidRPr="0066587C" w:rsidRDefault="00327F9A" w:rsidP="0066587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6587C">
        <w:rPr>
          <w:rFonts w:asciiTheme="minorHAnsi" w:hAnsiTheme="minorHAnsi" w:cstheme="minorHAnsi"/>
          <w:snapToGrid w:val="0"/>
          <w:sz w:val="24"/>
          <w:szCs w:val="24"/>
        </w:rPr>
        <w:t>Ponadto Wykonawca, na każde pisemne żądanie Zamawiającego udostępni niezwłocznie (w ciągu 7 dni roboczych) wszelkie dane lub inne i</w:t>
      </w:r>
      <w:r w:rsidR="0095070F">
        <w:rPr>
          <w:rFonts w:asciiTheme="minorHAnsi" w:hAnsiTheme="minorHAnsi" w:cstheme="minorHAnsi"/>
          <w:snapToGrid w:val="0"/>
          <w:sz w:val="24"/>
          <w:szCs w:val="24"/>
        </w:rPr>
        <w:t xml:space="preserve">nformacje związane z realizacją </w:t>
      </w:r>
      <w:r w:rsidRPr="0066587C">
        <w:rPr>
          <w:rFonts w:asciiTheme="minorHAnsi" w:hAnsiTheme="minorHAnsi" w:cstheme="minorHAnsi"/>
          <w:snapToGrid w:val="0"/>
          <w:sz w:val="24"/>
          <w:szCs w:val="24"/>
        </w:rPr>
        <w:t>zamówienia.</w:t>
      </w:r>
    </w:p>
    <w:p w:rsidR="007A6F6A" w:rsidRPr="0066587C" w:rsidRDefault="00327F9A" w:rsidP="0066587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6587C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Zamawiający ma prawo do kontroli sposobu, częstotliwości i jakości wykonywanych usług związanych z realizacją zamówienia. Na wniosek Zamawiającego Wykonawca skieruje swego przedstawiciela do udziału w kontroli realizacji zamówienia.</w:t>
      </w:r>
    </w:p>
    <w:p w:rsidR="007A6F6A" w:rsidRPr="006253BB" w:rsidRDefault="00327F9A" w:rsidP="00FE29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Wymagania dotyczące posiadanych pojazdów, urządzeń oraz bazy magazynowo transportowej.</w:t>
      </w:r>
    </w:p>
    <w:p w:rsidR="007839CD" w:rsidRPr="006253BB" w:rsidRDefault="00327F9A" w:rsidP="00FE2912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napToGrid w:val="0"/>
          <w:vanish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odbierający odpady komunalne od właścicieli nieruchomości jest obowiązany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dysponować bazą magazy</w:t>
      </w:r>
      <w:r w:rsidR="007A6F6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nowo - transportową usytuowaną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odległości nie większej niż 60 km od granicy Gminy Krempna.</w:t>
      </w:r>
    </w:p>
    <w:p w:rsidR="007839CD" w:rsidRPr="006253BB" w:rsidRDefault="00606657" w:rsidP="00FE2912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  <w:snapToGrid w:val="0"/>
          <w:vanish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Wyposażenie bazy magazynowo - transportowej, wyposażenie pojazdów,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(Dz. U. z 2013r. poz. 122).</w:t>
      </w:r>
    </w:p>
    <w:p w:rsidR="00BF26F0" w:rsidRPr="006253BB" w:rsidRDefault="00606657" w:rsidP="00FE291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Theme="minorHAnsi" w:hAnsiTheme="minorHAnsi" w:cstheme="minorHAnsi"/>
          <w:snapToGrid w:val="0"/>
          <w:vanish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zobowiązany jest przez cały okres obowiązywania umowy dysponować pojazdami w iloś</w:t>
      </w:r>
      <w:r w:rsidR="00B4005C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ci niezbędnej do prawidłowej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realizacj</w:t>
      </w:r>
      <w:r w:rsidR="00B4005C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i umowy, przystosowanymi do</w:t>
      </w:r>
      <w:r w:rsidR="007839CD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odbierania poszczególnych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frakcji odpadów, w sposób wykluczający mieszanie się odpadów.</w:t>
      </w:r>
    </w:p>
    <w:p w:rsidR="00327F9A" w:rsidRPr="006253BB" w:rsidRDefault="00606657" w:rsidP="00FE291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snapToGrid w:val="0"/>
          <w:vanish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dyspozycji Wykonawcy winno być co najmniej:</w:t>
      </w:r>
    </w:p>
    <w:p w:rsidR="002068B7" w:rsidRDefault="00606657" w:rsidP="00FE2912">
      <w:pPr>
        <w:pStyle w:val="Akapitzlist"/>
        <w:numPr>
          <w:ilvl w:val="2"/>
          <w:numId w:val="19"/>
        </w:numPr>
        <w:shd w:val="clear" w:color="auto" w:fill="FFFFFF"/>
        <w:tabs>
          <w:tab w:val="left" w:pos="715"/>
          <w:tab w:val="left" w:pos="104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BF26F0" w:rsidRPr="006253BB" w:rsidRDefault="00327F9A" w:rsidP="00FE2912">
      <w:pPr>
        <w:pStyle w:val="Akapitzlist"/>
        <w:numPr>
          <w:ilvl w:val="2"/>
          <w:numId w:val="19"/>
        </w:numPr>
        <w:shd w:val="clear" w:color="auto" w:fill="FFFFFF"/>
        <w:tabs>
          <w:tab w:val="left" w:pos="715"/>
          <w:tab w:val="left" w:pos="104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dwa pojazdy przystosowane do odbierania zmieszanych odpadów komunalnych,</w:t>
      </w:r>
    </w:p>
    <w:p w:rsidR="00BF26F0" w:rsidRPr="006253BB" w:rsidRDefault="00327F9A" w:rsidP="00FE2912">
      <w:pPr>
        <w:pStyle w:val="Akapitzlist"/>
        <w:numPr>
          <w:ilvl w:val="2"/>
          <w:numId w:val="19"/>
        </w:numPr>
        <w:shd w:val="clear" w:color="auto" w:fill="FFFFFF"/>
        <w:tabs>
          <w:tab w:val="left" w:pos="715"/>
          <w:tab w:val="left" w:pos="104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dwa pojazdy przystosowane do odbierani</w:t>
      </w:r>
      <w:r w:rsidR="00BF26F0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a selektywnie zebranych odpadów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komunalnych,</w:t>
      </w:r>
    </w:p>
    <w:p w:rsidR="00BF26F0" w:rsidRPr="006253BB" w:rsidRDefault="00327F9A" w:rsidP="00FE2912">
      <w:pPr>
        <w:pStyle w:val="Akapitzlist"/>
        <w:numPr>
          <w:ilvl w:val="2"/>
          <w:numId w:val="19"/>
        </w:numPr>
        <w:shd w:val="clear" w:color="auto" w:fill="FFFFFF"/>
        <w:tabs>
          <w:tab w:val="left" w:pos="715"/>
          <w:tab w:val="left" w:pos="104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jeden pojazd do odbierania odpadów bez funkcji kompaktującej.</w:t>
      </w:r>
    </w:p>
    <w:p w:rsidR="00BF26F0" w:rsidRPr="006253BB" w:rsidRDefault="00606657" w:rsidP="00FE2912">
      <w:pPr>
        <w:pStyle w:val="Akapitzlist"/>
        <w:numPr>
          <w:ilvl w:val="1"/>
          <w:numId w:val="18"/>
        </w:numPr>
        <w:shd w:val="clear" w:color="auto" w:fill="FFFFFF"/>
        <w:tabs>
          <w:tab w:val="left" w:pos="715"/>
          <w:tab w:val="left" w:pos="1046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26F0" w:rsidRPr="006253BB">
        <w:rPr>
          <w:rFonts w:asciiTheme="minorHAnsi" w:hAnsiTheme="minorHAnsi" w:cstheme="minorHAnsi"/>
          <w:color w:val="000000"/>
          <w:sz w:val="24"/>
          <w:szCs w:val="24"/>
        </w:rPr>
        <w:t>Zamawiający wymaga,</w:t>
      </w:r>
      <w:r w:rsidR="00327F9A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aby pojazdy wykorzystywane podcz</w:t>
      </w:r>
      <w:r w:rsidR="00BF26F0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as realizacji zamówienia przez </w:t>
      </w:r>
      <w:r w:rsidR="00327F9A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wykonawcę posiadały aktualne wymagane przepisami przeglądy, dopuszczenia, ubezpieczenia, były sprawne technicznie oraz spełniały wymogi stawiane w rozporządzeniu Ministra Środowiska z dnia 11 stycznia 2013 r. w sprawie szczegółowych wymagań </w:t>
      </w:r>
      <w:r w:rsidR="00BF26F0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27F9A" w:rsidRPr="006253BB">
        <w:rPr>
          <w:rFonts w:asciiTheme="minorHAnsi" w:hAnsiTheme="minorHAnsi" w:cstheme="minorHAnsi"/>
          <w:color w:val="000000"/>
          <w:sz w:val="24"/>
          <w:szCs w:val="24"/>
        </w:rPr>
        <w:t>w zakresie odbierania odpadów komunalnych od właścicieli nieruchomości (Dz. U. z 2013r. poz. 122).</w:t>
      </w:r>
    </w:p>
    <w:p w:rsidR="00327F9A" w:rsidRPr="006253BB" w:rsidRDefault="00327F9A" w:rsidP="00FE2912">
      <w:pPr>
        <w:pStyle w:val="Akapitzlist"/>
        <w:numPr>
          <w:ilvl w:val="1"/>
          <w:numId w:val="21"/>
        </w:numPr>
        <w:shd w:val="clear" w:color="auto" w:fill="FFFFFF"/>
        <w:tabs>
          <w:tab w:val="left" w:pos="715"/>
          <w:tab w:val="left" w:pos="1046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do 14 dni po podpisaniu umowy winien:</w:t>
      </w:r>
    </w:p>
    <w:p w:rsidR="00327F9A" w:rsidRPr="006253BB" w:rsidRDefault="00327F9A" w:rsidP="00FE29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przekazać szczegółowy wykaz sprzętu, który będzie używany do realizacji przedmiotu zamówienia wraz z numerami rejestracyjnymi,</w:t>
      </w:r>
    </w:p>
    <w:p w:rsidR="002A03F7" w:rsidRPr="006253BB" w:rsidRDefault="00327F9A" w:rsidP="00FE29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umożliwić Zamawiającemu przeprowadzenie kontroli bazy magazynowo - transportowej, </w:t>
      </w:r>
      <w:r w:rsidR="002A03F7" w:rsidRPr="006253BB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w szczególności stanu ilościowego posiadanych pojazdów, ich wyposażenia, poprawności działania systemu monitoringu bazującego na systemie pozycjonowania satelitarnego.</w:t>
      </w:r>
    </w:p>
    <w:p w:rsidR="002A03F7" w:rsidRPr="006253BB" w:rsidRDefault="00327F9A" w:rsidP="00FE29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Wykonawca jest obowiązany do przestrzegania przepisów prawa obowiązujących w trakcie trwania umowy, a w szczególności:</w:t>
      </w:r>
    </w:p>
    <w:p w:rsidR="002A03F7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Ustawy z dnia 14 grudnia 2012 r. o odpadach </w:t>
      </w:r>
      <w:r w:rsidR="005B248B">
        <w:rPr>
          <w:rFonts w:asciiTheme="minorHAnsi" w:hAnsiTheme="minorHAnsi" w:cstheme="minorHAnsi"/>
          <w:snapToGrid w:val="0"/>
          <w:color w:val="000000"/>
          <w:sz w:val="24"/>
          <w:szCs w:val="24"/>
        </w:rPr>
        <w:t>(t.j. Dz. U. z 2020 r., poz. 797</w:t>
      </w:r>
      <w:r w:rsidR="00B4005C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ze zm.)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,</w:t>
      </w:r>
    </w:p>
    <w:p w:rsidR="002A03F7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Ustawy z dnia </w:t>
      </w:r>
      <w:r w:rsidRPr="0002064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13 września 1996 o utrzymaniu czystości i porządku w gminach </w:t>
      </w:r>
      <w:r w:rsidR="00FE2912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(t.j. Dz. U. </w:t>
      </w:r>
      <w:r w:rsidR="00FD03DE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5070F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z 2020</w:t>
      </w:r>
      <w:r w:rsidR="00084A44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 </w:t>
      </w:r>
      <w:r w:rsidR="0095070F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1439</w:t>
      </w:r>
      <w:r w:rsidR="003E1346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084A44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02064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,</w:t>
      </w:r>
    </w:p>
    <w:p w:rsidR="002A03F7" w:rsidRPr="006253BB" w:rsidRDefault="002A03F7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Uchwały Nr 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IX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66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/201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RADY GMINY Krempna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 dnia 6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listopada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201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r. w sprawie przyjęcia Regulaminu utrzymania czysto</w:t>
      </w:r>
      <w:r w:rsidR="00742423" w:rsidRPr="006253BB">
        <w:rPr>
          <w:rFonts w:asciiTheme="minorHAnsi" w:hAnsiTheme="minorHAnsi" w:cstheme="minorHAnsi"/>
          <w:snapToGrid w:val="0"/>
          <w:sz w:val="24"/>
          <w:szCs w:val="24"/>
        </w:rPr>
        <w:t>ści i porządku na terenie Gminy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Krempna.</w:t>
      </w:r>
    </w:p>
    <w:p w:rsidR="00745E52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Uchwała Nr 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XIX/128/2012 Rady Gminy Krempna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 dni</w:t>
      </w:r>
      <w:bookmarkStart w:id="0" w:name="_GoBack"/>
      <w:bookmarkEnd w:id="0"/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a 30 listopada 2012 r. w sprawie określenia szczegółowego sposobu i zakresu świadczenia usług w zakresie odbierania </w:t>
      </w:r>
      <w:r w:rsidR="00606657" w:rsidRPr="006253BB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lastRenderedPageBreak/>
        <w:t xml:space="preserve">i zagospodarowania odpadów komunalnych 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od właścicieli nieruchomości,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na który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ch zamieszkują mieszkańcy, oraz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Uchwały Rady Gminy 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Krempn</w:t>
      </w:r>
      <w:r w:rsidR="00FE2912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a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Nr XX/137/2012 w sprawie postanowienia o odbieraniu odpadów komunalnych od właścicieli nieruchomości</w:t>
      </w:r>
      <w:r w:rsidR="00E10F98" w:rsidRPr="006253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10F98" w:rsidRPr="006253BB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na których nie zamieszkują mieszkańcy a powstają odpady komunalne.</w:t>
      </w:r>
    </w:p>
    <w:p w:rsidR="00745E52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Rozporządzenia Ministra Środowiska z dnia 11 stycznia 2013 roku w sprawie szczegółowych wymagań w zakresie odbioru odpadów komunalnych od właścicieli nieruchomości </w:t>
      </w:r>
      <w:r w:rsidR="0095070F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(Dz. U. z 2013</w:t>
      </w:r>
      <w:r w:rsidR="001A6A9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r. poz. 122),</w:t>
      </w:r>
    </w:p>
    <w:p w:rsidR="00745E52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Rozporządzenia Ministra Środowiska z dnia 16 czerwca 2009 roku w sprawie bezpieczeństwa i higieny pracy przy gospodarowaniu odpadami komunalnymi </w:t>
      </w:r>
      <w:r w:rsidR="0095070F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(Dz. U. </w:t>
      </w:r>
      <w:r w:rsidR="00A47FA5" w:rsidRPr="006253BB">
        <w:rPr>
          <w:rFonts w:asciiTheme="minorHAnsi" w:hAnsiTheme="minorHAnsi" w:cstheme="minorHAnsi"/>
          <w:snapToGrid w:val="0"/>
          <w:sz w:val="24"/>
          <w:szCs w:val="24"/>
        </w:rPr>
        <w:t>z 2009 r. N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r 104 poz.868),</w:t>
      </w:r>
    </w:p>
    <w:p w:rsidR="00745E52" w:rsidRPr="006253BB" w:rsidRDefault="00E10F98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Planu Gospodarki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Odpadami dla Województwa Podkarpackiego i Uchwały Nr XXX/551/17/ Sejmiku Województwa Podkarpackiego z dnia 5 stycznia 2017 r. w sprawie uchwalenia Planu Gospodarki Odpadami dla Województwa Podkarpackiego.</w:t>
      </w:r>
    </w:p>
    <w:p w:rsidR="00745E52" w:rsidRPr="006253BB" w:rsidRDefault="00745E52" w:rsidP="00FE2912">
      <w:pPr>
        <w:shd w:val="clear" w:color="auto" w:fill="FFFFFF"/>
        <w:spacing w:line="360" w:lineRule="auto"/>
        <w:ind w:left="23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15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. kody CPV: 90511000-2 - Usługi wywozu odpadów</w:t>
      </w:r>
    </w:p>
    <w:p w:rsidR="00745E52" w:rsidRPr="006253BB" w:rsidRDefault="00745E52" w:rsidP="00FE2912">
      <w:pPr>
        <w:shd w:val="clear" w:color="auto" w:fill="FFFFFF"/>
        <w:spacing w:line="360" w:lineRule="auto"/>
        <w:ind w:left="23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327F9A" w:rsidRPr="006253BB">
        <w:rPr>
          <w:rFonts w:asciiTheme="minorHAnsi" w:hAnsiTheme="minorHAnsi" w:cstheme="minorHAnsi"/>
          <w:bCs/>
          <w:color w:val="000000"/>
          <w:sz w:val="24"/>
          <w:szCs w:val="24"/>
        </w:rPr>
        <w:t>90512000-9 - Usługi transportu odpadów</w:t>
      </w:r>
    </w:p>
    <w:p w:rsidR="00327F9A" w:rsidRPr="006253BB" w:rsidRDefault="00745E52" w:rsidP="00FE2912">
      <w:pPr>
        <w:shd w:val="clear" w:color="auto" w:fill="FFFFFF"/>
        <w:spacing w:line="360" w:lineRule="auto"/>
        <w:ind w:left="23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327F9A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90513100-7 - Usługi wywozu odp</w:t>
      </w:r>
      <w:r w:rsidR="00A648A1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adów pochodzących z gospodarstw </w:t>
      </w:r>
      <w:r w:rsidR="00327F9A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domowych.</w:t>
      </w:r>
    </w:p>
    <w:p w:rsidR="00327F9A" w:rsidRPr="006253BB" w:rsidRDefault="00E10F98" w:rsidP="00FE2912">
      <w:pPr>
        <w:shd w:val="clear" w:color="auto" w:fill="FFFFFF"/>
        <w:spacing w:before="730" w:line="360" w:lineRule="auto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2.</w:t>
      </w:r>
      <w:r w:rsidR="00327F9A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  <w:u w:val="single"/>
        </w:rPr>
        <w:t>TERMIN WYKONANIA ZAMÓWIENIA:</w:t>
      </w:r>
    </w:p>
    <w:p w:rsidR="00E1369D" w:rsidRPr="006253BB" w:rsidRDefault="00327F9A" w:rsidP="008D0E0D">
      <w:pPr>
        <w:shd w:val="clear" w:color="auto" w:fill="FFFFFF"/>
        <w:spacing w:before="274" w:line="360" w:lineRule="auto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Wykonanie zamówienia nastąp</w:t>
      </w:r>
      <w:r w:rsidR="00FB79E6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i w terminie: od 1 </w:t>
      </w:r>
      <w:r w:rsidR="0067750E">
        <w:rPr>
          <w:rFonts w:asciiTheme="minorHAnsi" w:hAnsiTheme="minorHAnsi" w:cstheme="minorHAnsi"/>
          <w:snapToGrid w:val="0"/>
          <w:color w:val="000000"/>
          <w:sz w:val="24"/>
          <w:szCs w:val="24"/>
        </w:rPr>
        <w:t>stycznia 2022 do 31 grudnia 2022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r.</w:t>
      </w:r>
    </w:p>
    <w:sectPr w:rsidR="00E1369D" w:rsidRPr="006253BB">
      <w:footerReference w:type="default" r:id="rId7"/>
      <w:pgSz w:w="11909" w:h="16834"/>
      <w:pgMar w:top="994" w:right="1136" w:bottom="360" w:left="10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F3" w:rsidRDefault="00817CF3" w:rsidP="00FE2912">
      <w:r>
        <w:separator/>
      </w:r>
    </w:p>
  </w:endnote>
  <w:endnote w:type="continuationSeparator" w:id="0">
    <w:p w:rsidR="00817CF3" w:rsidRDefault="00817CF3" w:rsidP="00F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101992"/>
      <w:docPartObj>
        <w:docPartGallery w:val="Page Numbers (Bottom of Page)"/>
        <w:docPartUnique/>
      </w:docPartObj>
    </w:sdtPr>
    <w:sdtEndPr/>
    <w:sdtContent>
      <w:p w:rsidR="00FE2912" w:rsidRDefault="00FE29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645">
          <w:rPr>
            <w:noProof/>
          </w:rPr>
          <w:t>12</w:t>
        </w:r>
        <w:r>
          <w:fldChar w:fldCharType="end"/>
        </w:r>
      </w:p>
    </w:sdtContent>
  </w:sdt>
  <w:p w:rsidR="00FE2912" w:rsidRDefault="00FE2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F3" w:rsidRDefault="00817CF3" w:rsidP="00FE2912">
      <w:r>
        <w:separator/>
      </w:r>
    </w:p>
  </w:footnote>
  <w:footnote w:type="continuationSeparator" w:id="0">
    <w:p w:rsidR="00817CF3" w:rsidRDefault="00817CF3" w:rsidP="00FE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RTF_Num 6"/>
    <w:lvl w:ilvl="0">
      <w:numFmt w:val="decimal"/>
      <w:lvlText w:val="-"/>
      <w:lvlJc w:val="left"/>
      <w:pPr>
        <w:ind w:left="111" w:hanging="111"/>
      </w:pPr>
      <w:rPr>
        <w:rFonts w:cs="Times New Roman"/>
      </w:rPr>
    </w:lvl>
  </w:abstractNum>
  <w:abstractNum w:abstractNumId="1" w15:restartNumberingAfterBreak="0">
    <w:nsid w:val="019B4063"/>
    <w:multiLevelType w:val="hybridMultilevel"/>
    <w:tmpl w:val="A06E04B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239656D"/>
    <w:multiLevelType w:val="multilevel"/>
    <w:tmpl w:val="E4E2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none"/>
      <w:suff w:val="space"/>
      <w:lvlText w:val="12.3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42882"/>
    <w:multiLevelType w:val="hybridMultilevel"/>
    <w:tmpl w:val="9858D8A6"/>
    <w:lvl w:ilvl="0" w:tplc="04150017">
      <w:start w:val="1"/>
      <w:numFmt w:val="lowerLetter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757326F"/>
    <w:multiLevelType w:val="multilevel"/>
    <w:tmpl w:val="2452A31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DF7BA3"/>
    <w:multiLevelType w:val="hybridMultilevel"/>
    <w:tmpl w:val="D0446B52"/>
    <w:lvl w:ilvl="0" w:tplc="D9985846">
      <w:start w:val="1"/>
      <w:numFmt w:val="bullet"/>
      <w:suff w:val="space"/>
      <w:lvlText w:val=""/>
      <w:lvlJc w:val="left"/>
      <w:pPr>
        <w:ind w:left="55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AFC0B7E"/>
    <w:multiLevelType w:val="multilevel"/>
    <w:tmpl w:val="4572B3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3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652C5"/>
    <w:multiLevelType w:val="hybridMultilevel"/>
    <w:tmpl w:val="0C6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41512"/>
    <w:multiLevelType w:val="multilevel"/>
    <w:tmpl w:val="447A4D08"/>
    <w:lvl w:ilvl="0">
      <w:start w:val="7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" w:hanging="113"/>
      </w:pPr>
      <w:rPr>
        <w:rFonts w:hint="default"/>
      </w:rPr>
    </w:lvl>
  </w:abstractNum>
  <w:abstractNum w:abstractNumId="9" w15:restartNumberingAfterBreak="0">
    <w:nsid w:val="129056F0"/>
    <w:multiLevelType w:val="multilevel"/>
    <w:tmpl w:val="360018B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D31C30"/>
    <w:multiLevelType w:val="multilevel"/>
    <w:tmpl w:val="EE38874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" w:hanging="113"/>
      </w:pPr>
      <w:rPr>
        <w:rFonts w:hint="default"/>
      </w:rPr>
    </w:lvl>
  </w:abstractNum>
  <w:abstractNum w:abstractNumId="11" w15:restartNumberingAfterBreak="0">
    <w:nsid w:val="1DE1686B"/>
    <w:multiLevelType w:val="multilevel"/>
    <w:tmpl w:val="B70CFAB6"/>
    <w:lvl w:ilvl="0">
      <w:start w:val="10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141600D"/>
    <w:multiLevelType w:val="hybridMultilevel"/>
    <w:tmpl w:val="47F8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64EA8"/>
    <w:multiLevelType w:val="hybridMultilevel"/>
    <w:tmpl w:val="8C96F8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F22603"/>
    <w:multiLevelType w:val="hybridMultilevel"/>
    <w:tmpl w:val="E3223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92B36"/>
    <w:multiLevelType w:val="hybridMultilevel"/>
    <w:tmpl w:val="C8608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F5486E"/>
    <w:multiLevelType w:val="hybridMultilevel"/>
    <w:tmpl w:val="0A3E46B0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35AA103E">
      <w:start w:val="1"/>
      <w:numFmt w:val="bullet"/>
      <w:lvlText w:val="-"/>
      <w:lvlJc w:val="left"/>
      <w:pPr>
        <w:ind w:left="1703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7" w15:restartNumberingAfterBreak="0">
    <w:nsid w:val="3D3E3050"/>
    <w:multiLevelType w:val="hybridMultilevel"/>
    <w:tmpl w:val="CA1C3476"/>
    <w:lvl w:ilvl="0" w:tplc="D9985846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6955"/>
    <w:multiLevelType w:val="hybridMultilevel"/>
    <w:tmpl w:val="3CEA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3FB7"/>
    <w:multiLevelType w:val="hybridMultilevel"/>
    <w:tmpl w:val="35DE0A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0811C3C"/>
    <w:multiLevelType w:val="multilevel"/>
    <w:tmpl w:val="12FA834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4"/>
      <w:lvlJc w:val="left"/>
      <w:pPr>
        <w:ind w:left="284" w:firstLine="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9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905E6A"/>
    <w:multiLevelType w:val="hybridMultilevel"/>
    <w:tmpl w:val="C5BC32E6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545A4ED2"/>
    <w:multiLevelType w:val="hybridMultilevel"/>
    <w:tmpl w:val="CAACC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0A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C75433"/>
    <w:multiLevelType w:val="multilevel"/>
    <w:tmpl w:val="20442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295A7B"/>
    <w:multiLevelType w:val="multilevel"/>
    <w:tmpl w:val="9536A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642654"/>
    <w:multiLevelType w:val="hybridMultilevel"/>
    <w:tmpl w:val="82C6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1E87"/>
    <w:multiLevelType w:val="hybridMultilevel"/>
    <w:tmpl w:val="0988E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31148"/>
    <w:multiLevelType w:val="multilevel"/>
    <w:tmpl w:val="6C8E1CB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904CD1"/>
    <w:multiLevelType w:val="multilevel"/>
    <w:tmpl w:val="F726146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4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37522B"/>
    <w:multiLevelType w:val="multilevel"/>
    <w:tmpl w:val="88EA23DA"/>
    <w:lvl w:ilvl="0">
      <w:start w:val="1"/>
      <w:numFmt w:val="none"/>
      <w:lvlText w:val="13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0D53D1"/>
    <w:multiLevelType w:val="hybridMultilevel"/>
    <w:tmpl w:val="8BC0D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5248"/>
    <w:multiLevelType w:val="multilevel"/>
    <w:tmpl w:val="0415001F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decimal"/>
      <w:lvlText w:val="%1.%2."/>
      <w:lvlJc w:val="left"/>
      <w:pPr>
        <w:ind w:left="905" w:hanging="432"/>
      </w:pPr>
    </w:lvl>
    <w:lvl w:ilvl="2">
      <w:start w:val="1"/>
      <w:numFmt w:val="decimal"/>
      <w:lvlText w:val="%1.%2.%3."/>
      <w:lvlJc w:val="left"/>
      <w:pPr>
        <w:ind w:left="1337" w:hanging="504"/>
      </w:pPr>
    </w:lvl>
    <w:lvl w:ilvl="3">
      <w:start w:val="1"/>
      <w:numFmt w:val="decimal"/>
      <w:lvlText w:val="%1.%2.%3.%4."/>
      <w:lvlJc w:val="left"/>
      <w:pPr>
        <w:ind w:left="1841" w:hanging="648"/>
      </w:pPr>
    </w:lvl>
    <w:lvl w:ilvl="4">
      <w:start w:val="1"/>
      <w:numFmt w:val="decimal"/>
      <w:lvlText w:val="%1.%2.%3.%4.%5."/>
      <w:lvlJc w:val="left"/>
      <w:pPr>
        <w:ind w:left="2345" w:hanging="792"/>
      </w:pPr>
    </w:lvl>
    <w:lvl w:ilvl="5">
      <w:start w:val="1"/>
      <w:numFmt w:val="decimal"/>
      <w:lvlText w:val="%1.%2.%3.%4.%5.%6."/>
      <w:lvlJc w:val="left"/>
      <w:pPr>
        <w:ind w:left="2849" w:hanging="936"/>
      </w:pPr>
    </w:lvl>
    <w:lvl w:ilvl="6">
      <w:start w:val="1"/>
      <w:numFmt w:val="decimal"/>
      <w:lvlText w:val="%1.%2.%3.%4.%5.%6.%7."/>
      <w:lvlJc w:val="left"/>
      <w:pPr>
        <w:ind w:left="3353" w:hanging="1080"/>
      </w:pPr>
    </w:lvl>
    <w:lvl w:ilvl="7">
      <w:start w:val="1"/>
      <w:numFmt w:val="decimal"/>
      <w:lvlText w:val="%1.%2.%3.%4.%5.%6.%7.%8."/>
      <w:lvlJc w:val="left"/>
      <w:pPr>
        <w:ind w:left="3857" w:hanging="1224"/>
      </w:pPr>
    </w:lvl>
    <w:lvl w:ilvl="8">
      <w:start w:val="1"/>
      <w:numFmt w:val="decimal"/>
      <w:lvlText w:val="%1.%2.%3.%4.%5.%6.%7.%8.%9."/>
      <w:lvlJc w:val="left"/>
      <w:pPr>
        <w:ind w:left="4433" w:hanging="1440"/>
      </w:pPr>
    </w:lvl>
  </w:abstractNum>
  <w:abstractNum w:abstractNumId="33" w15:restartNumberingAfterBreak="0">
    <w:nsid w:val="7E182499"/>
    <w:multiLevelType w:val="multilevel"/>
    <w:tmpl w:val="C8DC1E0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1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26"/>
  </w:num>
  <w:num w:numId="5">
    <w:abstractNumId w:val="3"/>
  </w:num>
  <w:num w:numId="6">
    <w:abstractNumId w:val="12"/>
  </w:num>
  <w:num w:numId="7">
    <w:abstractNumId w:val="8"/>
  </w:num>
  <w:num w:numId="8">
    <w:abstractNumId w:val="17"/>
  </w:num>
  <w:num w:numId="9">
    <w:abstractNumId w:val="21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33"/>
  </w:num>
  <w:num w:numId="15">
    <w:abstractNumId w:val="4"/>
  </w:num>
  <w:num w:numId="16">
    <w:abstractNumId w:val="6"/>
  </w:num>
  <w:num w:numId="17">
    <w:abstractNumId w:val="29"/>
  </w:num>
  <w:num w:numId="18">
    <w:abstractNumId w:val="24"/>
  </w:num>
  <w:num w:numId="19">
    <w:abstractNumId w:val="20"/>
  </w:num>
  <w:num w:numId="20">
    <w:abstractNumId w:val="30"/>
  </w:num>
  <w:num w:numId="21">
    <w:abstractNumId w:val="25"/>
  </w:num>
  <w:num w:numId="22">
    <w:abstractNumId w:val="7"/>
  </w:num>
  <w:num w:numId="23">
    <w:abstractNumId w:val="27"/>
  </w:num>
  <w:num w:numId="24">
    <w:abstractNumId w:val="9"/>
  </w:num>
  <w:num w:numId="25">
    <w:abstractNumId w:val="23"/>
  </w:num>
  <w:num w:numId="26">
    <w:abstractNumId w:val="32"/>
  </w:num>
  <w:num w:numId="27">
    <w:abstractNumId w:val="19"/>
  </w:num>
  <w:num w:numId="28">
    <w:abstractNumId w:val="16"/>
  </w:num>
  <w:num w:numId="29">
    <w:abstractNumId w:val="22"/>
  </w:num>
  <w:num w:numId="30">
    <w:abstractNumId w:val="28"/>
  </w:num>
  <w:num w:numId="31">
    <w:abstractNumId w:val="1"/>
  </w:num>
  <w:num w:numId="32">
    <w:abstractNumId w:val="14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E"/>
    <w:rsid w:val="00020645"/>
    <w:rsid w:val="00066266"/>
    <w:rsid w:val="00076465"/>
    <w:rsid w:val="00084A44"/>
    <w:rsid w:val="00087404"/>
    <w:rsid w:val="000B327B"/>
    <w:rsid w:val="000D7FD8"/>
    <w:rsid w:val="00141C0C"/>
    <w:rsid w:val="00163A35"/>
    <w:rsid w:val="00182E05"/>
    <w:rsid w:val="001A6A9E"/>
    <w:rsid w:val="001B077C"/>
    <w:rsid w:val="001B37A2"/>
    <w:rsid w:val="002068B7"/>
    <w:rsid w:val="00215E6E"/>
    <w:rsid w:val="00256EEB"/>
    <w:rsid w:val="00276B33"/>
    <w:rsid w:val="00286322"/>
    <w:rsid w:val="0028706E"/>
    <w:rsid w:val="002A03F7"/>
    <w:rsid w:val="002C1C41"/>
    <w:rsid w:val="002E4CF2"/>
    <w:rsid w:val="002E5F04"/>
    <w:rsid w:val="00327F9A"/>
    <w:rsid w:val="00365C3F"/>
    <w:rsid w:val="003701AC"/>
    <w:rsid w:val="003E1346"/>
    <w:rsid w:val="004023FC"/>
    <w:rsid w:val="00444412"/>
    <w:rsid w:val="004553BB"/>
    <w:rsid w:val="00473179"/>
    <w:rsid w:val="004A0D15"/>
    <w:rsid w:val="004B44F0"/>
    <w:rsid w:val="004C2695"/>
    <w:rsid w:val="0055105F"/>
    <w:rsid w:val="00556E54"/>
    <w:rsid w:val="005A73EF"/>
    <w:rsid w:val="005B248B"/>
    <w:rsid w:val="005D5AA6"/>
    <w:rsid w:val="005D62FE"/>
    <w:rsid w:val="00603071"/>
    <w:rsid w:val="00606657"/>
    <w:rsid w:val="00610BAB"/>
    <w:rsid w:val="006253BB"/>
    <w:rsid w:val="00645090"/>
    <w:rsid w:val="00657673"/>
    <w:rsid w:val="0066587C"/>
    <w:rsid w:val="00670C20"/>
    <w:rsid w:val="0067750E"/>
    <w:rsid w:val="00682E5F"/>
    <w:rsid w:val="006A24FD"/>
    <w:rsid w:val="006D5F9D"/>
    <w:rsid w:val="0071626E"/>
    <w:rsid w:val="00742423"/>
    <w:rsid w:val="00745370"/>
    <w:rsid w:val="00745E52"/>
    <w:rsid w:val="0075346F"/>
    <w:rsid w:val="007566BD"/>
    <w:rsid w:val="00766A25"/>
    <w:rsid w:val="0077341B"/>
    <w:rsid w:val="00780D7B"/>
    <w:rsid w:val="007839CD"/>
    <w:rsid w:val="007A6F6A"/>
    <w:rsid w:val="007B214F"/>
    <w:rsid w:val="007E3B27"/>
    <w:rsid w:val="00805780"/>
    <w:rsid w:val="00817CF3"/>
    <w:rsid w:val="0085209D"/>
    <w:rsid w:val="00891B17"/>
    <w:rsid w:val="008B02E6"/>
    <w:rsid w:val="008B4294"/>
    <w:rsid w:val="008B7F24"/>
    <w:rsid w:val="008D0E0D"/>
    <w:rsid w:val="008D7CFE"/>
    <w:rsid w:val="0090612E"/>
    <w:rsid w:val="0095070F"/>
    <w:rsid w:val="0097759F"/>
    <w:rsid w:val="00982D57"/>
    <w:rsid w:val="009C73D4"/>
    <w:rsid w:val="009D2455"/>
    <w:rsid w:val="009F680D"/>
    <w:rsid w:val="00A13083"/>
    <w:rsid w:val="00A134C7"/>
    <w:rsid w:val="00A47FA5"/>
    <w:rsid w:val="00A50D47"/>
    <w:rsid w:val="00A648A1"/>
    <w:rsid w:val="00A667B9"/>
    <w:rsid w:val="00A81AE2"/>
    <w:rsid w:val="00B4005C"/>
    <w:rsid w:val="00B979F7"/>
    <w:rsid w:val="00BC5B80"/>
    <w:rsid w:val="00BF26F0"/>
    <w:rsid w:val="00C27504"/>
    <w:rsid w:val="00C648CC"/>
    <w:rsid w:val="00C80E92"/>
    <w:rsid w:val="00C83FE3"/>
    <w:rsid w:val="00CA4EA4"/>
    <w:rsid w:val="00D53778"/>
    <w:rsid w:val="00DD6DA3"/>
    <w:rsid w:val="00DE4D72"/>
    <w:rsid w:val="00E10F98"/>
    <w:rsid w:val="00E1369D"/>
    <w:rsid w:val="00E15484"/>
    <w:rsid w:val="00E3761C"/>
    <w:rsid w:val="00E76DFA"/>
    <w:rsid w:val="00EA1AE1"/>
    <w:rsid w:val="00EA1EE0"/>
    <w:rsid w:val="00EA4CD1"/>
    <w:rsid w:val="00EC17C3"/>
    <w:rsid w:val="00EC5AA8"/>
    <w:rsid w:val="00EE6D16"/>
    <w:rsid w:val="00F02225"/>
    <w:rsid w:val="00F051B3"/>
    <w:rsid w:val="00F10122"/>
    <w:rsid w:val="00F320D0"/>
    <w:rsid w:val="00F32CCB"/>
    <w:rsid w:val="00F977B7"/>
    <w:rsid w:val="00F979C6"/>
    <w:rsid w:val="00FA2EA0"/>
    <w:rsid w:val="00FA30AB"/>
    <w:rsid w:val="00FB00BB"/>
    <w:rsid w:val="00FB79E6"/>
    <w:rsid w:val="00FD03DE"/>
    <w:rsid w:val="00FD38F6"/>
    <w:rsid w:val="00FE222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01F5-A1A0-4715-9DCC-0D9A7CAB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0D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912"/>
    <w:rPr>
      <w:rFonts w:ascii="Times New Roman" w:eastAsiaTheme="minorEastAsia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912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3830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Ewelina Turczyk-Mroczka</cp:lastModifiedBy>
  <cp:revision>2</cp:revision>
  <cp:lastPrinted>2021-11-29T07:59:00Z</cp:lastPrinted>
  <dcterms:created xsi:type="dcterms:W3CDTF">2021-11-29T08:00:00Z</dcterms:created>
  <dcterms:modified xsi:type="dcterms:W3CDTF">2021-11-29T08:00:00Z</dcterms:modified>
</cp:coreProperties>
</file>