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5A8C5" w14:textId="77777777" w:rsidR="00555E32" w:rsidRDefault="002644F4" w:rsidP="002644F4">
      <w:pPr>
        <w:spacing w:before="100" w:beforeAutospacing="1" w:after="119" w:line="240" w:lineRule="auto"/>
        <w:jc w:val="right"/>
        <w:rPr>
          <w:rFonts w:ascii="Cambria" w:eastAsia="Times New Roman" w:hAnsi="Cambria" w:cs="Arial"/>
          <w:color w:val="000000"/>
          <w:sz w:val="24"/>
          <w:szCs w:val="24"/>
        </w:rPr>
      </w:pPr>
      <w:r w:rsidRPr="00822840">
        <w:rPr>
          <w:rFonts w:ascii="Cambria" w:eastAsia="Times New Roman" w:hAnsi="Cambria" w:cs="Arial"/>
          <w:color w:val="000000"/>
          <w:sz w:val="24"/>
          <w:szCs w:val="24"/>
        </w:rPr>
        <w:t>Załącznik nr 2 do SIWZ</w:t>
      </w:r>
      <w:r w:rsidR="00555E32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</w:p>
    <w:p w14:paraId="03D5A8C6" w14:textId="235FF8D7" w:rsidR="002644F4" w:rsidRPr="00822840" w:rsidRDefault="00555E32" w:rsidP="002644F4">
      <w:pPr>
        <w:spacing w:before="100" w:beforeAutospacing="1" w:after="119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PN  </w:t>
      </w:r>
      <w:r w:rsidR="00494074">
        <w:rPr>
          <w:rFonts w:ascii="Cambria" w:eastAsia="Times New Roman" w:hAnsi="Cambria" w:cs="Arial"/>
          <w:color w:val="000000"/>
          <w:sz w:val="24"/>
          <w:szCs w:val="24"/>
        </w:rPr>
        <w:t>9</w:t>
      </w:r>
      <w:r w:rsidR="00457CF1">
        <w:rPr>
          <w:rFonts w:ascii="Cambria" w:eastAsia="Times New Roman" w:hAnsi="Cambria" w:cs="Arial"/>
          <w:color w:val="000000"/>
          <w:sz w:val="24"/>
          <w:szCs w:val="24"/>
        </w:rPr>
        <w:t>7</w:t>
      </w:r>
      <w:r w:rsidR="00740749">
        <w:rPr>
          <w:rFonts w:ascii="Cambria" w:eastAsia="Times New Roman" w:hAnsi="Cambria" w:cs="Arial"/>
          <w:color w:val="000000"/>
          <w:sz w:val="24"/>
          <w:szCs w:val="24"/>
        </w:rPr>
        <w:t>/18</w:t>
      </w:r>
    </w:p>
    <w:p w14:paraId="03D5A8C7" w14:textId="77777777" w:rsidR="002644F4" w:rsidRPr="00822840" w:rsidRDefault="002644F4" w:rsidP="002644F4">
      <w:pPr>
        <w:spacing w:before="100" w:beforeAutospacing="1" w:after="119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82284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Formularz Oferty</w:t>
      </w:r>
    </w:p>
    <w:p w14:paraId="03D5A8C8" w14:textId="77777777" w:rsidR="002644F4" w:rsidRPr="00822840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82284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Dane Wykonawcy:</w:t>
      </w:r>
    </w:p>
    <w:p w14:paraId="03D5A8C9" w14:textId="77777777" w:rsidR="002644F4" w:rsidRPr="00822840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822840">
        <w:rPr>
          <w:rFonts w:ascii="Cambria" w:eastAsia="Times New Roman" w:hAnsi="Cambria" w:cs="Times New Roman"/>
          <w:color w:val="000000"/>
          <w:sz w:val="24"/>
          <w:szCs w:val="24"/>
        </w:rPr>
        <w:t>…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03D5A8CA" w14:textId="77777777" w:rsidR="002644F4" w:rsidRPr="00822840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822840">
        <w:rPr>
          <w:rFonts w:ascii="Cambria" w:eastAsia="Times New Roman" w:hAnsi="Cambria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14:paraId="03D5A8CB" w14:textId="77777777" w:rsidR="002644F4" w:rsidRPr="00822840" w:rsidRDefault="002644F4" w:rsidP="002644F4">
      <w:pPr>
        <w:spacing w:before="100" w:beforeAutospacing="1" w:after="119" w:line="240" w:lineRule="auto"/>
        <w:ind w:left="136" w:firstLine="284"/>
        <w:jc w:val="center"/>
        <w:rPr>
          <w:rFonts w:ascii="Cambria" w:eastAsia="Times New Roman" w:hAnsi="Cambria" w:cs="Times New Roman"/>
          <w:sz w:val="24"/>
          <w:szCs w:val="24"/>
        </w:rPr>
      </w:pPr>
      <w:r w:rsidRPr="00822840">
        <w:rPr>
          <w:rFonts w:ascii="Cambria" w:eastAsia="Times New Roman" w:hAnsi="Cambria" w:cs="Arial"/>
          <w:i/>
          <w:iCs/>
          <w:color w:val="000000"/>
          <w:sz w:val="24"/>
          <w:szCs w:val="24"/>
        </w:rPr>
        <w:t>(Nazwa i adres siedziby Wykonawcy*)</w:t>
      </w:r>
    </w:p>
    <w:p w14:paraId="03D5A8CC" w14:textId="77777777" w:rsidR="002644F4" w:rsidRPr="00822840" w:rsidRDefault="002644F4" w:rsidP="002644F4">
      <w:pPr>
        <w:spacing w:before="100" w:beforeAutospacing="1" w:after="119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822840">
        <w:rPr>
          <w:rFonts w:ascii="Cambria" w:eastAsia="Times New Roman" w:hAnsi="Cambria" w:cs="Times New Roman"/>
          <w:color w:val="000000"/>
          <w:sz w:val="24"/>
          <w:szCs w:val="24"/>
        </w:rPr>
        <w:t>…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br/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br/>
        <w:t>….......................................................................................................................................................................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br/>
      </w:r>
      <w:r w:rsidRPr="00822840">
        <w:rPr>
          <w:rFonts w:ascii="Cambria" w:eastAsia="Times New Roman" w:hAnsi="Cambria" w:cs="Arial"/>
          <w:i/>
          <w:iCs/>
          <w:color w:val="000000"/>
          <w:sz w:val="24"/>
          <w:szCs w:val="24"/>
        </w:rPr>
        <w:t xml:space="preserve">(w przypadku konsorcjum wpisać nazwę i siedzibę partnera oraz wpisać lidera*) </w:t>
      </w:r>
    </w:p>
    <w:p w14:paraId="03D5A8CD" w14:textId="77777777" w:rsidR="002644F4" w:rsidRPr="00822840" w:rsidRDefault="002644F4" w:rsidP="002644F4">
      <w:pPr>
        <w:spacing w:before="100" w:beforeAutospacing="1" w:after="24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822840">
        <w:rPr>
          <w:rFonts w:ascii="Cambria" w:eastAsia="Times New Roman" w:hAnsi="Cambria" w:cs="Arial"/>
          <w:i/>
          <w:iCs/>
          <w:color w:val="000000"/>
          <w:sz w:val="24"/>
          <w:szCs w:val="24"/>
        </w:rPr>
        <w:br/>
      </w:r>
    </w:p>
    <w:p w14:paraId="03D5A8CE" w14:textId="77777777" w:rsidR="002644F4" w:rsidRPr="00822840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822840">
        <w:rPr>
          <w:rFonts w:ascii="Cambria" w:eastAsia="Times New Roman" w:hAnsi="Cambria" w:cs="Arial"/>
          <w:color w:val="000000"/>
          <w:sz w:val="24"/>
          <w:szCs w:val="24"/>
        </w:rPr>
        <w:t>Osoba/y wskazana/e do kontaktów z Zamawiającym:</w:t>
      </w:r>
    </w:p>
    <w:p w14:paraId="03D5A8CF" w14:textId="77777777" w:rsidR="002644F4" w:rsidRPr="00822840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822840">
        <w:rPr>
          <w:rFonts w:ascii="Cambria" w:eastAsia="Times New Roman" w:hAnsi="Cambria" w:cs="Times New Roman"/>
          <w:color w:val="000000"/>
          <w:sz w:val="24"/>
          <w:szCs w:val="24"/>
        </w:rPr>
        <w:t>………………………………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t>........…………………………………………………………..............................……….</w:t>
      </w:r>
    </w:p>
    <w:p w14:paraId="03D5A8D0" w14:textId="77777777" w:rsidR="002644F4" w:rsidRPr="00822840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82284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Województwo: 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03D5A8D1" w14:textId="77777777" w:rsidR="002644F4" w:rsidRPr="00822840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82284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Telefony: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t>....…………….........................................................................……………………..............................…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Pr="0082284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Fax: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t xml:space="preserve"> …………….........…………………………………………………………………..............................……………</w:t>
      </w:r>
    </w:p>
    <w:p w14:paraId="03D5A8D2" w14:textId="77777777" w:rsidR="002644F4" w:rsidRPr="00822840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82284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mail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t>:.....................................................................................................................................................................</w:t>
      </w:r>
    </w:p>
    <w:p w14:paraId="03D5A8D3" w14:textId="5DAA6249" w:rsidR="002C2F9E" w:rsidRPr="00740749" w:rsidRDefault="002644F4" w:rsidP="002C2F9E">
      <w:pPr>
        <w:spacing w:before="100" w:beforeAutospacing="1" w:after="119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74074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1. Nawiązując do ogłoszenia o przetargu nieograniczonym PN </w:t>
      </w:r>
      <w:r w:rsidR="00494074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9</w:t>
      </w:r>
      <w:r w:rsidR="00457CF1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7</w:t>
      </w:r>
      <w:r w:rsidRPr="0074074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 /1</w:t>
      </w:r>
      <w:r w:rsidR="00740749" w:rsidRPr="0074074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8</w:t>
      </w:r>
      <w:r w:rsidRPr="0074074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 w postępowaniu o udzielenie zamówienia publicznego na dostawę</w:t>
      </w:r>
      <w:r w:rsidR="00740749" w:rsidRPr="00740749">
        <w:rPr>
          <w:rFonts w:ascii="Cambria" w:eastAsia="Arial" w:hAnsi="Cambria" w:cs="Tahoma"/>
          <w:b/>
          <w:color w:val="000000"/>
        </w:rPr>
        <w:t xml:space="preserve">  </w:t>
      </w:r>
      <w:r w:rsidR="0072231A" w:rsidRPr="0072231A">
        <w:rPr>
          <w:rFonts w:ascii="Cambria" w:eastAsia="Arial" w:hAnsi="Cambria" w:cs="Tahoma"/>
          <w:b/>
          <w:color w:val="000000"/>
        </w:rPr>
        <w:t>sprzętu  medycznego jednorazowego użytku   -  uzupełnienie V</w:t>
      </w:r>
      <w:r w:rsidR="0072231A" w:rsidRPr="0074074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 </w:t>
      </w:r>
      <w:r w:rsidRPr="0074074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zgodnie  z wymogami  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>określonymi    w SIWZ,   oferujem</w:t>
      </w:r>
      <w:r w:rsidR="002C2F9E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y  </w:t>
      </w:r>
      <w:r w:rsidRPr="00740749">
        <w:rPr>
          <w:rFonts w:ascii="Cambria" w:hAnsi="Cambria" w:cs="Tahoma"/>
          <w:spacing w:val="4"/>
          <w:sz w:val="18"/>
          <w:szCs w:val="18"/>
        </w:rPr>
        <w:t>wykonanie przedmiotu</w:t>
      </w:r>
      <w:r w:rsidRPr="00740749">
        <w:rPr>
          <w:rStyle w:val="Odwoanieprzypisudolnego"/>
          <w:rFonts w:ascii="Cambria" w:hAnsi="Cambria" w:cs="Tahoma"/>
          <w:spacing w:val="4"/>
          <w:sz w:val="18"/>
          <w:szCs w:val="18"/>
        </w:rPr>
        <w:footnoteReference w:id="1"/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 zamówienia  w zakresie</w:t>
      </w:r>
      <w:r w:rsidR="002C2F9E" w:rsidRPr="00740749">
        <w:rPr>
          <w:rFonts w:ascii="Cambria" w:hAnsi="Cambria" w:cs="Tahoma"/>
          <w:spacing w:val="4"/>
          <w:sz w:val="18"/>
          <w:szCs w:val="18"/>
        </w:rPr>
        <w:t>:</w:t>
      </w:r>
    </w:p>
    <w:p w14:paraId="03D5A8D4" w14:textId="77777777" w:rsidR="002644F4" w:rsidRPr="00740749" w:rsidRDefault="002644F4" w:rsidP="00740749">
      <w:pPr>
        <w:pStyle w:val="Akapitzlist"/>
        <w:numPr>
          <w:ilvl w:val="0"/>
          <w:numId w:val="3"/>
        </w:numPr>
        <w:spacing w:line="360" w:lineRule="auto"/>
        <w:ind w:left="993" w:hanging="567"/>
        <w:jc w:val="both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 xml:space="preserve"> </w:t>
      </w:r>
      <w:r w:rsidR="00740749" w:rsidRPr="00740749">
        <w:rPr>
          <w:rFonts w:ascii="Cambria" w:hAnsi="Cambria" w:cs="Tahoma"/>
          <w:spacing w:val="4"/>
          <w:sz w:val="18"/>
          <w:szCs w:val="18"/>
        </w:rPr>
        <w:t>Z</w:t>
      </w:r>
      <w:r w:rsidRPr="00740749">
        <w:rPr>
          <w:rFonts w:ascii="Cambria" w:hAnsi="Cambria" w:cs="Tahoma"/>
          <w:spacing w:val="4"/>
          <w:sz w:val="18"/>
          <w:szCs w:val="18"/>
        </w:rPr>
        <w:t>adania</w:t>
      </w:r>
      <w:r w:rsidR="00740749" w:rsidRPr="00740749">
        <w:rPr>
          <w:rFonts w:ascii="Cambria" w:hAnsi="Cambria" w:cs="Tahoma"/>
          <w:spacing w:val="4"/>
          <w:sz w:val="18"/>
          <w:szCs w:val="18"/>
        </w:rPr>
        <w:t xml:space="preserve">/ zadań  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    nr   ……….</w:t>
      </w:r>
      <w:r w:rsidRPr="00740749">
        <w:rPr>
          <w:rFonts w:ascii="Cambria" w:hAnsi="Cambria" w:cs="Tahoma"/>
          <w:spacing w:val="4"/>
          <w:sz w:val="18"/>
          <w:szCs w:val="18"/>
          <w:vertAlign w:val="superscript"/>
        </w:rPr>
        <w:t>2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 zgodnie z „Formularzem  asortymentowo -cenowym” </w:t>
      </w:r>
      <w:r w:rsidR="00740749" w:rsidRPr="00740749">
        <w:rPr>
          <w:rFonts w:ascii="Cambria" w:hAnsi="Cambria" w:cs="Tahoma"/>
          <w:spacing w:val="4"/>
          <w:sz w:val="18"/>
          <w:szCs w:val="18"/>
        </w:rPr>
        <w:t xml:space="preserve"> i   w cenach   określonych  w  z</w:t>
      </w:r>
      <w:r w:rsidRPr="00740749">
        <w:rPr>
          <w:rFonts w:ascii="Cambria" w:hAnsi="Cambria" w:cs="Tahoma"/>
          <w:spacing w:val="4"/>
          <w:sz w:val="18"/>
          <w:szCs w:val="18"/>
        </w:rPr>
        <w:t>ałącznik</w:t>
      </w:r>
      <w:r w:rsidR="00740749" w:rsidRPr="00740749">
        <w:rPr>
          <w:rFonts w:ascii="Cambria" w:hAnsi="Cambria" w:cs="Tahoma"/>
          <w:spacing w:val="4"/>
          <w:sz w:val="18"/>
          <w:szCs w:val="18"/>
        </w:rPr>
        <w:t xml:space="preserve">u 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 nr 1 do SIWZ oraz „ Warunkami  umowy  załącznik nr </w:t>
      </w:r>
      <w:r w:rsidR="002C2F9E" w:rsidRPr="00740749">
        <w:rPr>
          <w:rFonts w:ascii="Cambria" w:hAnsi="Cambria" w:cs="Tahoma"/>
          <w:spacing w:val="4"/>
          <w:sz w:val="18"/>
          <w:szCs w:val="18"/>
        </w:rPr>
        <w:t>5</w:t>
      </w:r>
    </w:p>
    <w:p w14:paraId="03D5A8D5" w14:textId="77777777" w:rsidR="002644F4" w:rsidRPr="00740749" w:rsidRDefault="002644F4" w:rsidP="002644F4">
      <w:pPr>
        <w:tabs>
          <w:tab w:val="num" w:pos="0"/>
        </w:tabs>
        <w:spacing w:line="360" w:lineRule="auto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2.</w:t>
      </w:r>
      <w:r w:rsidRPr="00740749">
        <w:rPr>
          <w:rFonts w:ascii="Cambria" w:hAnsi="Cambria" w:cs="Tahoma"/>
          <w:spacing w:val="4"/>
          <w:sz w:val="18"/>
          <w:szCs w:val="18"/>
        </w:rPr>
        <w:tab/>
        <w:t xml:space="preserve">Oferowana cena brutto obejmuje </w:t>
      </w:r>
      <w:r w:rsidRPr="00740749">
        <w:rPr>
          <w:rFonts w:ascii="Cambria" w:hAnsi="Cambria" w:cs="Tahoma"/>
          <w:b/>
          <w:spacing w:val="4"/>
          <w:sz w:val="18"/>
          <w:szCs w:val="18"/>
          <w:u w:val="single"/>
        </w:rPr>
        <w:t>(DOTYCZY WSZYSTKICH PAKIETÓW)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: </w:t>
      </w:r>
    </w:p>
    <w:p w14:paraId="03D5A8D6" w14:textId="77777777"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cena netto przedmiotu zamówienia,</w:t>
      </w:r>
    </w:p>
    <w:p w14:paraId="03D5A8D7" w14:textId="77777777"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koszty transportu krajowego i zagranicznego,</w:t>
      </w:r>
      <w:bookmarkStart w:id="0" w:name="_GoBack"/>
      <w:bookmarkEnd w:id="0"/>
    </w:p>
    <w:p w14:paraId="03D5A8D8" w14:textId="77777777"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lastRenderedPageBreak/>
        <w:t>koszty ubezpieczenia towaru w kraju i zagranicą,</w:t>
      </w:r>
    </w:p>
    <w:p w14:paraId="03D5A8D9" w14:textId="77777777"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opłaty celne i graniczne,</w:t>
      </w:r>
    </w:p>
    <w:p w14:paraId="03D5A8DA" w14:textId="77777777"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koszty dostawy (</w:t>
      </w:r>
      <w:proofErr w:type="spellStart"/>
      <w:r w:rsidRPr="00740749">
        <w:rPr>
          <w:rFonts w:ascii="Cambria" w:hAnsi="Cambria" w:cs="Tahoma"/>
          <w:spacing w:val="4"/>
          <w:sz w:val="18"/>
          <w:szCs w:val="18"/>
        </w:rPr>
        <w:t>loco</w:t>
      </w:r>
      <w:proofErr w:type="spellEnd"/>
      <w:r w:rsidRPr="00740749">
        <w:rPr>
          <w:rFonts w:ascii="Cambria" w:hAnsi="Cambria" w:cs="Tahoma"/>
          <w:spacing w:val="4"/>
          <w:sz w:val="18"/>
          <w:szCs w:val="18"/>
        </w:rPr>
        <w:t xml:space="preserve"> magazyn Zamawiającego),</w:t>
      </w:r>
    </w:p>
    <w:p w14:paraId="03D5A8DB" w14:textId="77777777"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 xml:space="preserve">podatek VAT </w:t>
      </w:r>
    </w:p>
    <w:p w14:paraId="03D5A8DC" w14:textId="77777777" w:rsidR="002644F4" w:rsidRPr="00740749" w:rsidRDefault="002644F4" w:rsidP="00587E07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oraz wszelkie inne koszty niewymienione, a konieczne do wykonania zamówienia.</w:t>
      </w:r>
    </w:p>
    <w:p w14:paraId="03D5A8DD" w14:textId="77777777" w:rsidR="002C2F9E" w:rsidRPr="00740749" w:rsidRDefault="002C2F9E" w:rsidP="002644F4">
      <w:pPr>
        <w:spacing w:before="100" w:beforeAutospacing="1" w:after="119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3. Oświadczam, że:</w:t>
      </w:r>
    </w:p>
    <w:p w14:paraId="03D5A8DE" w14:textId="77777777" w:rsidR="002C2F9E" w:rsidRPr="00740749" w:rsidRDefault="002C2F9E" w:rsidP="002644F4">
      <w:pPr>
        <w:spacing w:before="100" w:beforeAutospacing="1" w:after="119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1) Będziemy dostarczać  oferowane produkty  przez </w:t>
      </w:r>
      <w:r w:rsidRPr="00740749">
        <w:rPr>
          <w:rFonts w:ascii="Cambria" w:hAnsi="Cambria" w:cs="Tahoma"/>
          <w:b/>
          <w:spacing w:val="4"/>
          <w:sz w:val="24"/>
          <w:szCs w:val="24"/>
        </w:rPr>
        <w:t>okres 12</w:t>
      </w:r>
      <w:r w:rsidRPr="00740749">
        <w:rPr>
          <w:rFonts w:ascii="Cambria" w:hAnsi="Cambria" w:cs="Tahoma"/>
          <w:spacing w:val="4"/>
          <w:sz w:val="24"/>
          <w:szCs w:val="24"/>
        </w:rPr>
        <w:t xml:space="preserve"> </w:t>
      </w:r>
      <w:r w:rsidRPr="00740749">
        <w:rPr>
          <w:rFonts w:ascii="Cambria" w:hAnsi="Cambria" w:cs="Tahoma"/>
          <w:b/>
          <w:spacing w:val="4"/>
          <w:sz w:val="24"/>
          <w:szCs w:val="24"/>
        </w:rPr>
        <w:t>miesięcy od dnia zawarcia umowy.</w:t>
      </w:r>
    </w:p>
    <w:p w14:paraId="03D5A8DF" w14:textId="77777777" w:rsidR="002C2F9E" w:rsidRPr="00740749" w:rsidRDefault="002C2F9E" w:rsidP="002644F4">
      <w:pPr>
        <w:spacing w:before="100" w:beforeAutospacing="1" w:after="119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2) 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2644F4" w:rsidRPr="00740749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zamówienia  będziemy realizować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   </w:t>
      </w:r>
      <w:r w:rsidR="002644F4" w:rsidRPr="0074074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w terminie …... dni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2644F4" w:rsidRPr="0074074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(max 3 dni robocze)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od daty złożenia zamówienia.</w:t>
      </w:r>
    </w:p>
    <w:p w14:paraId="03D5A8E0" w14:textId="77777777" w:rsidR="002644F4" w:rsidRPr="00740749" w:rsidRDefault="002C2F9E" w:rsidP="008B4A9C">
      <w:pPr>
        <w:spacing w:before="100" w:beforeAutospacing="1" w:after="119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4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. Oświadczamy, że przedmioty zamówienia dostarczone do Zamawiającego </w:t>
      </w:r>
      <w:r w:rsidR="008B4A9C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                              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w momencie dostarczenia 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będzie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posiadać minimum …............................... 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>(min. 12 )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miesięczny termin ważności.</w:t>
      </w:r>
    </w:p>
    <w:p w14:paraId="03D5A8E1" w14:textId="77777777" w:rsidR="002644F4" w:rsidRPr="00740749" w:rsidRDefault="00740749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5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. Oferujemy warunki płatności - zgodnie z istotnymi warunkami umowy. </w:t>
      </w:r>
    </w:p>
    <w:p w14:paraId="03D5A8E2" w14:textId="77777777" w:rsidR="002644F4" w:rsidRPr="00740749" w:rsidRDefault="00740749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6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. Oświadczamy, że osobą/osobami* upoważnionymi do reprezentowania Wykonawcy, na podstawie dokumentu** - …....................................................... w postępowaniu jest …................................................ </w:t>
      </w:r>
    </w:p>
    <w:p w14:paraId="03D5A8E3" w14:textId="77777777" w:rsidR="002644F4" w:rsidRPr="00740749" w:rsidRDefault="00740749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7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. Oświadczamy, że jesteśmy związani niniejszą ofertą przez</w:t>
      </w:r>
      <w:r w:rsidR="002C2F9E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okres 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>3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0 dni od upływu terminu składania ofert.</w:t>
      </w:r>
    </w:p>
    <w:p w14:paraId="03D5A8E4" w14:textId="77777777" w:rsidR="002644F4" w:rsidRPr="00740749" w:rsidRDefault="00740749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8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. Oświadczamy, że wykonanie następujących części zamówienia zamierzamy powierzyć podwykonawcom (wypełnić, jeżeli wykonawca zamierza powierzyć podwykonawcom wykonanie części zamówienia):</w:t>
      </w:r>
    </w:p>
    <w:p w14:paraId="03D5A8E5" w14:textId="77777777" w:rsidR="002644F4" w:rsidRPr="00740749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>............</w:t>
      </w:r>
    </w:p>
    <w:p w14:paraId="03D5A8E6" w14:textId="77777777" w:rsidR="002644F4" w:rsidRPr="00740749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Times New Roman"/>
          <w:color w:val="000000"/>
          <w:sz w:val="24"/>
          <w:szCs w:val="24"/>
        </w:rPr>
        <w:t>……………………………………………………………………………………………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>.............................……………</w:t>
      </w:r>
    </w:p>
    <w:p w14:paraId="03D5A8E7" w14:textId="77777777" w:rsidR="00587E07" w:rsidRPr="00740749" w:rsidRDefault="00587E07" w:rsidP="00587E07">
      <w:pPr>
        <w:pStyle w:val="Nagwek1"/>
        <w:shd w:val="clear" w:color="auto" w:fill="FFFFFF"/>
        <w:tabs>
          <w:tab w:val="left" w:pos="0"/>
        </w:tabs>
        <w:spacing w:before="120" w:line="240" w:lineRule="exact"/>
        <w:jc w:val="left"/>
        <w:rPr>
          <w:rFonts w:ascii="Cambria" w:hAnsi="Cambria" w:cs="Tahoma"/>
          <w:bCs/>
          <w:caps/>
          <w:spacing w:val="-2"/>
          <w:sz w:val="18"/>
          <w:szCs w:val="18"/>
          <w:u w:val="none"/>
        </w:rPr>
      </w:pPr>
      <w:r w:rsidRPr="00740749">
        <w:rPr>
          <w:rFonts w:ascii="Cambria" w:hAnsi="Cambria" w:cs="Tahoma"/>
          <w:bCs/>
          <w:caps/>
          <w:spacing w:val="-2"/>
          <w:sz w:val="18"/>
          <w:szCs w:val="18"/>
          <w:u w:val="none"/>
        </w:rPr>
        <w:t>10. TAJEMNICA PRZEDSIĘBIORSTWA :</w:t>
      </w:r>
    </w:p>
    <w:p w14:paraId="03D5A8E8" w14:textId="77777777" w:rsidR="00587E07" w:rsidRPr="00740749" w:rsidRDefault="00587E07" w:rsidP="00587E07">
      <w:pPr>
        <w:pStyle w:val="Nagwek1"/>
        <w:tabs>
          <w:tab w:val="left" w:pos="0"/>
        </w:tabs>
        <w:spacing w:line="360" w:lineRule="auto"/>
        <w:jc w:val="left"/>
        <w:rPr>
          <w:rFonts w:ascii="Cambria" w:hAnsi="Cambria" w:cs="Tahoma"/>
          <w:spacing w:val="-2"/>
          <w:sz w:val="18"/>
          <w:szCs w:val="18"/>
          <w:u w:val="none"/>
        </w:rPr>
      </w:pPr>
      <w:r w:rsidRPr="00740749">
        <w:rPr>
          <w:rFonts w:ascii="Cambria" w:hAnsi="Cambria" w:cs="Tahoma"/>
          <w:b w:val="0"/>
          <w:spacing w:val="-2"/>
          <w:sz w:val="18"/>
          <w:szCs w:val="18"/>
          <w:u w:val="none"/>
        </w:rPr>
        <w:t>Korzystając z uprawnienia nadanego treścią art. 8 ust. 3 ustawy Prawo zamówień publicznych zastrzegamy, że informacje: …………………………………………………………………………….…………………………………………………………… (</w:t>
      </w:r>
      <w:r w:rsidRPr="00740749">
        <w:rPr>
          <w:rFonts w:ascii="Cambria" w:hAnsi="Cambria" w:cs="Tahoma"/>
          <w:b w:val="0"/>
          <w:i/>
          <w:spacing w:val="-2"/>
          <w:sz w:val="18"/>
          <w:szCs w:val="18"/>
          <w:u w:val="none"/>
        </w:rPr>
        <w:t xml:space="preserve">wymienić ,czego dotyczą) </w:t>
      </w:r>
      <w:r w:rsidRPr="00740749">
        <w:rPr>
          <w:rFonts w:ascii="Cambria" w:hAnsi="Cambria" w:cs="Tahoma"/>
          <w:b w:val="0"/>
          <w:spacing w:val="-2"/>
          <w:sz w:val="18"/>
          <w:szCs w:val="18"/>
          <w:u w:val="none"/>
        </w:rPr>
        <w:t xml:space="preserve">zawarte są w następujących dokumentach: …………………………………………………………………………………………………………………. </w:t>
      </w:r>
    </w:p>
    <w:p w14:paraId="03D5A8E9" w14:textId="77777777" w:rsidR="00587E07" w:rsidRPr="00740749" w:rsidRDefault="00587E07" w:rsidP="00587E07">
      <w:pPr>
        <w:tabs>
          <w:tab w:val="left" w:pos="0"/>
        </w:tabs>
        <w:spacing w:line="360" w:lineRule="auto"/>
        <w:rPr>
          <w:rFonts w:ascii="Cambria" w:hAnsi="Cambria" w:cs="Tahoma"/>
          <w:caps/>
          <w:spacing w:val="-2"/>
          <w:sz w:val="18"/>
          <w:szCs w:val="18"/>
        </w:rPr>
      </w:pPr>
      <w:r w:rsidRPr="00740749">
        <w:rPr>
          <w:rFonts w:ascii="Cambria" w:hAnsi="Cambria" w:cs="Tahoma"/>
          <w:spacing w:val="-2"/>
          <w:sz w:val="18"/>
          <w:szCs w:val="18"/>
        </w:rPr>
        <w:t xml:space="preserve">I stanowią tajemnicę przedsiębiorstwa zgodnie z definicją zawartą w treści art. 11 ust. 4 ustawy z 16 kwietnia 1993 r. o zwalczaniu nieuczciwej konkurencji (Dz. U. 2003,153, 1503 z </w:t>
      </w:r>
      <w:proofErr w:type="spellStart"/>
      <w:r w:rsidRPr="00740749">
        <w:rPr>
          <w:rFonts w:ascii="Cambria" w:hAnsi="Cambria" w:cs="Tahoma"/>
          <w:spacing w:val="-2"/>
          <w:sz w:val="18"/>
          <w:szCs w:val="18"/>
        </w:rPr>
        <w:t>późn</w:t>
      </w:r>
      <w:proofErr w:type="spellEnd"/>
      <w:r w:rsidRPr="00740749">
        <w:rPr>
          <w:rFonts w:ascii="Cambria" w:hAnsi="Cambria" w:cs="Tahoma"/>
          <w:spacing w:val="-2"/>
          <w:sz w:val="18"/>
          <w:szCs w:val="18"/>
        </w:rPr>
        <w:t>. zm.) i nie mogą być udostępnione innym uczestnikom postępowania.</w:t>
      </w:r>
      <w:r w:rsidRPr="00740749">
        <w:rPr>
          <w:rStyle w:val="FootnoteCharacters"/>
          <w:rFonts w:ascii="Cambria" w:hAnsi="Cambria" w:cs="Tahoma"/>
          <w:spacing w:val="-2"/>
          <w:sz w:val="18"/>
          <w:szCs w:val="18"/>
        </w:rPr>
        <w:footnoteReference w:id="2"/>
      </w:r>
      <w:r w:rsidRPr="00740749">
        <w:rPr>
          <w:rFonts w:ascii="Cambria" w:hAnsi="Cambria" w:cs="Tahoma"/>
          <w:caps/>
          <w:spacing w:val="-2"/>
          <w:sz w:val="18"/>
          <w:szCs w:val="18"/>
        </w:rPr>
        <w:t xml:space="preserve"> </w:t>
      </w:r>
    </w:p>
    <w:p w14:paraId="03D5A8EA" w14:textId="77777777" w:rsidR="00587E07" w:rsidRPr="00740749" w:rsidRDefault="00587E07" w:rsidP="00587E07">
      <w:pPr>
        <w:widowControl w:val="0"/>
        <w:tabs>
          <w:tab w:val="left" w:pos="0"/>
        </w:tabs>
        <w:jc w:val="both"/>
        <w:rPr>
          <w:rFonts w:ascii="Cambria" w:hAnsi="Cambria" w:cs="Tahoma"/>
          <w:sz w:val="18"/>
          <w:szCs w:val="18"/>
          <w:lang w:eastAsia="ar-SA"/>
        </w:rPr>
      </w:pPr>
      <w:r w:rsidRPr="00740749">
        <w:rPr>
          <w:rFonts w:ascii="Cambria" w:hAnsi="Cambria" w:cs="Tahoma"/>
          <w:sz w:val="18"/>
          <w:szCs w:val="18"/>
          <w:lang w:eastAsia="ar-SA"/>
        </w:rPr>
        <w:lastRenderedPageBreak/>
        <w:t>Jednocześnie wykazuję, iż zastrzeżone informacje stanowią tajemnicę przedsiębiorstwa, ponieważ</w:t>
      </w:r>
      <w:r w:rsidRPr="00740749">
        <w:rPr>
          <w:rStyle w:val="Odwoanieprzypisudolnego"/>
          <w:rFonts w:ascii="Cambria" w:hAnsi="Cambria" w:cs="Tahoma"/>
          <w:sz w:val="18"/>
          <w:szCs w:val="18"/>
          <w:lang w:eastAsia="ar-SA"/>
        </w:rPr>
        <w:footnoteReference w:id="3"/>
      </w:r>
      <w:r w:rsidRPr="00740749">
        <w:rPr>
          <w:rFonts w:ascii="Cambria" w:hAnsi="Cambria" w:cs="Tahoma"/>
          <w:sz w:val="18"/>
          <w:szCs w:val="18"/>
          <w:lang w:eastAsia="ar-SA"/>
        </w:rPr>
        <w:t>:</w:t>
      </w:r>
    </w:p>
    <w:p w14:paraId="03D5A8EB" w14:textId="77777777" w:rsidR="00587E07" w:rsidRPr="00740749" w:rsidRDefault="00587E07" w:rsidP="00587E07">
      <w:pPr>
        <w:widowControl w:val="0"/>
        <w:tabs>
          <w:tab w:val="left" w:pos="0"/>
        </w:tabs>
        <w:jc w:val="center"/>
        <w:rPr>
          <w:rFonts w:ascii="Cambria" w:hAnsi="Cambria" w:cs="Tahoma"/>
          <w:b/>
          <w:sz w:val="18"/>
          <w:szCs w:val="18"/>
          <w:u w:val="single"/>
          <w:lang w:eastAsia="ar-SA"/>
        </w:rPr>
      </w:pPr>
      <w:r w:rsidRPr="00740749">
        <w:rPr>
          <w:rFonts w:ascii="Cambria" w:hAnsi="Cambria" w:cs="Tahoma"/>
          <w:b/>
          <w:sz w:val="18"/>
          <w:szCs w:val="18"/>
          <w:u w:val="single"/>
          <w:lang w:eastAsia="ar-SA"/>
        </w:rPr>
        <w:t>UZASADNIENIE</w:t>
      </w:r>
    </w:p>
    <w:p w14:paraId="03D5A8EC" w14:textId="77777777" w:rsidR="00587E07" w:rsidRPr="00740749" w:rsidRDefault="00587E07" w:rsidP="00587E07">
      <w:pPr>
        <w:tabs>
          <w:tab w:val="left" w:pos="0"/>
          <w:tab w:val="left" w:pos="540"/>
          <w:tab w:val="left" w:pos="780"/>
        </w:tabs>
        <w:jc w:val="both"/>
        <w:rPr>
          <w:rFonts w:ascii="Cambria" w:hAnsi="Cambria" w:cs="Tahoma"/>
          <w:sz w:val="18"/>
          <w:szCs w:val="18"/>
          <w:lang w:eastAsia="ar-SA"/>
        </w:rPr>
      </w:pPr>
      <w:r w:rsidRPr="00740749">
        <w:rPr>
          <w:rFonts w:ascii="Cambria" w:hAnsi="Cambria" w:cs="Tahoma"/>
          <w:sz w:val="18"/>
          <w:szCs w:val="18"/>
          <w:lang w:eastAsia="ar-SA"/>
        </w:rPr>
        <w:t>……………………………………………………………………………………………………………………………..……………………………………………</w:t>
      </w:r>
    </w:p>
    <w:p w14:paraId="03D5A8ED" w14:textId="77777777" w:rsidR="00587E07" w:rsidRPr="00740749" w:rsidRDefault="00587E07" w:rsidP="00587E07">
      <w:pPr>
        <w:tabs>
          <w:tab w:val="left" w:pos="0"/>
          <w:tab w:val="left" w:pos="540"/>
          <w:tab w:val="left" w:pos="780"/>
        </w:tabs>
        <w:jc w:val="both"/>
        <w:rPr>
          <w:rFonts w:ascii="Cambria" w:hAnsi="Cambria" w:cs="Tahoma"/>
          <w:sz w:val="18"/>
          <w:szCs w:val="18"/>
          <w:lang w:eastAsia="ar-SA"/>
        </w:rPr>
      </w:pPr>
      <w:r w:rsidRPr="00740749">
        <w:rPr>
          <w:rFonts w:ascii="Cambria" w:hAnsi="Cambria" w:cs="Tahoma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</w:p>
    <w:p w14:paraId="03D5A8EE" w14:textId="77777777" w:rsidR="002644F4" w:rsidRPr="00740749" w:rsidRDefault="00587E07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11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. W przypadku wyboru naszej oferty zobowiązujemy się do podpisania umowy na warunkach określonych w Załączniku nr 5 do SIWZ.</w:t>
      </w:r>
    </w:p>
    <w:p w14:paraId="03D5A8EF" w14:textId="77777777" w:rsidR="002644F4" w:rsidRPr="00740749" w:rsidRDefault="00587E07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12.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Wykaz załączników do oferty:</w:t>
      </w:r>
    </w:p>
    <w:p w14:paraId="03D5A8F0" w14:textId="77777777" w:rsidR="002644F4" w:rsidRPr="00740749" w:rsidRDefault="002644F4" w:rsidP="002644F4">
      <w:pPr>
        <w:spacing w:before="100" w:beforeAutospacing="1" w:after="0" w:line="240" w:lineRule="auto"/>
        <w:rPr>
          <w:rFonts w:ascii="Cambria" w:eastAsia="Times New Roman" w:hAnsi="Cambria" w:cs="Arial"/>
          <w:sz w:val="24"/>
          <w:szCs w:val="24"/>
        </w:rPr>
      </w:pPr>
      <w:r w:rsidRPr="00740749">
        <w:rPr>
          <w:rFonts w:ascii="Cambria" w:eastAsia="Times New Roman" w:hAnsi="Cambria" w:cs="Times New Roman"/>
          <w:color w:val="000000"/>
          <w:sz w:val="24"/>
          <w:szCs w:val="24"/>
        </w:rPr>
        <w:t>………………………………………………………………………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>..</w:t>
      </w:r>
      <w:r w:rsidRPr="00740749">
        <w:rPr>
          <w:rFonts w:ascii="Cambria" w:eastAsia="Times New Roman" w:hAnsi="Cambria" w:cs="Arial"/>
          <w:sz w:val="24"/>
          <w:szCs w:val="24"/>
        </w:rPr>
        <w:t xml:space="preserve"> </w:t>
      </w:r>
    </w:p>
    <w:p w14:paraId="03D5A8F1" w14:textId="77777777" w:rsidR="002644F4" w:rsidRPr="00740749" w:rsidRDefault="002644F4" w:rsidP="002644F4">
      <w:pPr>
        <w:spacing w:before="100" w:beforeAutospacing="1" w:after="119" w:line="240" w:lineRule="auto"/>
        <w:ind w:left="1134" w:hanging="1004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Times New Roman"/>
          <w:color w:val="000000"/>
          <w:sz w:val="24"/>
          <w:szCs w:val="24"/>
        </w:rPr>
        <w:t>………………………………………………………………………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>..</w:t>
      </w:r>
    </w:p>
    <w:p w14:paraId="03D5A8F2" w14:textId="77777777" w:rsidR="002644F4" w:rsidRPr="00740749" w:rsidRDefault="002644F4" w:rsidP="002644F4">
      <w:pPr>
        <w:spacing w:before="100" w:beforeAutospacing="1" w:after="0" w:line="240" w:lineRule="auto"/>
        <w:rPr>
          <w:rFonts w:ascii="Cambria" w:eastAsia="Times New Roman" w:hAnsi="Cambria" w:cs="Arial"/>
          <w:sz w:val="24"/>
          <w:szCs w:val="24"/>
        </w:rPr>
      </w:pPr>
      <w:r w:rsidRPr="00740749">
        <w:rPr>
          <w:rFonts w:ascii="Cambria" w:eastAsia="Times New Roman" w:hAnsi="Cambria" w:cs="Times New Roman"/>
          <w:color w:val="000000"/>
          <w:sz w:val="24"/>
          <w:szCs w:val="24"/>
        </w:rPr>
        <w:t>………………………………………………………………………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>..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br/>
        <w:t>......................................................</w:t>
      </w:r>
      <w:r w:rsidRPr="00740749">
        <w:rPr>
          <w:rFonts w:ascii="Cambria" w:eastAsia="Times New Roman" w:hAnsi="Cambria" w:cs="Arial"/>
          <w:sz w:val="24"/>
          <w:szCs w:val="24"/>
        </w:rPr>
        <w:t xml:space="preserve"> </w:t>
      </w:r>
    </w:p>
    <w:p w14:paraId="03D5A8F3" w14:textId="77777777" w:rsidR="002644F4" w:rsidRPr="00740749" w:rsidRDefault="002644F4" w:rsidP="002644F4">
      <w:pPr>
        <w:spacing w:before="100" w:beforeAutospacing="1"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sz w:val="24"/>
          <w:szCs w:val="24"/>
        </w:rPr>
        <w:t>Prawdziwość powyższych danych potwierdzam własnoręcznym podpisem, świadomy odpowiedzialności karnej z art. 297 kk.</w:t>
      </w:r>
    </w:p>
    <w:p w14:paraId="03D5A8F4" w14:textId="77777777" w:rsidR="002644F4" w:rsidRPr="00740749" w:rsidRDefault="002644F4" w:rsidP="002644F4">
      <w:pPr>
        <w:spacing w:before="100" w:beforeAutospacing="1" w:after="119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03D5A8F5" w14:textId="77777777" w:rsidR="002644F4" w:rsidRPr="00740749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................................, dnia ................................</w:t>
      </w:r>
    </w:p>
    <w:p w14:paraId="03D5A8F6" w14:textId="77777777" w:rsidR="002644F4" w:rsidRPr="00740749" w:rsidRDefault="002644F4" w:rsidP="002644F4">
      <w:pPr>
        <w:spacing w:before="100" w:beforeAutospacing="1" w:after="119" w:line="240" w:lineRule="auto"/>
        <w:ind w:left="1134" w:hanging="1004"/>
        <w:rPr>
          <w:rFonts w:ascii="Cambria" w:eastAsia="Times New Roman" w:hAnsi="Cambria" w:cs="Times New Roman"/>
          <w:sz w:val="24"/>
          <w:szCs w:val="24"/>
        </w:rPr>
      </w:pPr>
    </w:p>
    <w:p w14:paraId="03D5A8F7" w14:textId="77777777" w:rsidR="002644F4" w:rsidRPr="00740749" w:rsidRDefault="002644F4" w:rsidP="002644F4">
      <w:pPr>
        <w:spacing w:before="100" w:beforeAutospacing="1" w:after="119" w:line="240" w:lineRule="auto"/>
        <w:ind w:left="1134" w:hanging="1004"/>
        <w:rPr>
          <w:rFonts w:ascii="Cambria" w:eastAsia="Times New Roman" w:hAnsi="Cambria" w:cs="Times New Roman"/>
          <w:sz w:val="24"/>
          <w:szCs w:val="24"/>
        </w:rPr>
      </w:pPr>
    </w:p>
    <w:p w14:paraId="03D5A8F8" w14:textId="77777777" w:rsidR="002644F4" w:rsidRPr="00740749" w:rsidRDefault="002644F4" w:rsidP="002644F4">
      <w:pPr>
        <w:spacing w:before="100" w:beforeAutospacing="1" w:after="119" w:line="240" w:lineRule="auto"/>
        <w:ind w:left="4247" w:firstLine="709"/>
        <w:jc w:val="center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16"/>
          <w:szCs w:val="16"/>
        </w:rPr>
        <w:t>(podpis i pieczątka imienna Wykonawcy lub osoby</w:t>
      </w:r>
      <w:r w:rsidRPr="00740749">
        <w:rPr>
          <w:rFonts w:ascii="Cambria" w:eastAsia="Times New Roman" w:hAnsi="Cambria" w:cs="Arial"/>
          <w:color w:val="000000"/>
          <w:sz w:val="16"/>
          <w:szCs w:val="16"/>
        </w:rPr>
        <w:br/>
        <w:t>uprawnionej/</w:t>
      </w:r>
      <w:proofErr w:type="spellStart"/>
      <w:r w:rsidRPr="00740749">
        <w:rPr>
          <w:rFonts w:ascii="Cambria" w:eastAsia="Times New Roman" w:hAnsi="Cambria" w:cs="Arial"/>
          <w:color w:val="000000"/>
          <w:sz w:val="16"/>
          <w:szCs w:val="16"/>
        </w:rPr>
        <w:t>ych</w:t>
      </w:r>
      <w:proofErr w:type="spellEnd"/>
      <w:r w:rsidRPr="00740749">
        <w:rPr>
          <w:rFonts w:ascii="Cambria" w:eastAsia="Times New Roman" w:hAnsi="Cambria" w:cs="Arial"/>
          <w:color w:val="000000"/>
          <w:sz w:val="16"/>
          <w:szCs w:val="16"/>
        </w:rPr>
        <w:t xml:space="preserve"> do reprezentowania Wykonawcy) </w:t>
      </w:r>
    </w:p>
    <w:p w14:paraId="03D5A8F9" w14:textId="77777777" w:rsidR="00857E09" w:rsidRPr="00740749" w:rsidRDefault="00857E09">
      <w:pPr>
        <w:rPr>
          <w:rFonts w:ascii="Cambria" w:hAnsi="Cambria"/>
        </w:rPr>
      </w:pPr>
    </w:p>
    <w:sectPr w:rsidR="00857E09" w:rsidRPr="00740749" w:rsidSect="0085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47C54" w14:textId="77777777" w:rsidR="00367F75" w:rsidRDefault="00367F75" w:rsidP="002644F4">
      <w:pPr>
        <w:spacing w:after="0" w:line="240" w:lineRule="auto"/>
      </w:pPr>
      <w:r>
        <w:separator/>
      </w:r>
    </w:p>
  </w:endnote>
  <w:endnote w:type="continuationSeparator" w:id="0">
    <w:p w14:paraId="6A4733F1" w14:textId="77777777" w:rsidR="00367F75" w:rsidRDefault="00367F75" w:rsidP="0026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0CEDC" w14:textId="77777777" w:rsidR="00367F75" w:rsidRDefault="00367F75" w:rsidP="002644F4">
      <w:pPr>
        <w:spacing w:after="0" w:line="240" w:lineRule="auto"/>
      </w:pPr>
      <w:r>
        <w:separator/>
      </w:r>
    </w:p>
  </w:footnote>
  <w:footnote w:type="continuationSeparator" w:id="0">
    <w:p w14:paraId="4826F185" w14:textId="77777777" w:rsidR="00367F75" w:rsidRDefault="00367F75" w:rsidP="002644F4">
      <w:pPr>
        <w:spacing w:after="0" w:line="240" w:lineRule="auto"/>
      </w:pPr>
      <w:r>
        <w:continuationSeparator/>
      </w:r>
    </w:p>
  </w:footnote>
  <w:footnote w:id="1">
    <w:p w14:paraId="03D5A8FE" w14:textId="77777777" w:rsidR="002644F4" w:rsidRDefault="002644F4" w:rsidP="002644F4">
      <w:pPr>
        <w:pStyle w:val="Stopka"/>
        <w:ind w:right="360"/>
      </w:pPr>
      <w:r>
        <w:rPr>
          <w:rStyle w:val="Odwoanieprzypisudolnego"/>
        </w:rPr>
        <w:footnoteRef/>
      </w:r>
      <w:r>
        <w:t xml:space="preserve"> </w:t>
      </w:r>
      <w:r w:rsidRPr="00CC0337">
        <w:rPr>
          <w:rFonts w:ascii="Tahoma" w:hAnsi="Tahoma" w:cs="Tahoma"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14:paraId="03D5A8FF" w14:textId="77777777" w:rsidR="002644F4" w:rsidRPr="002644F4" w:rsidRDefault="002644F4" w:rsidP="002644F4">
      <w:pPr>
        <w:pStyle w:val="Tekstprzypisudolnego"/>
      </w:pPr>
      <w:r w:rsidRPr="002644F4">
        <w:rPr>
          <w:vertAlign w:val="superscript"/>
        </w:rPr>
        <w:t>2</w:t>
      </w:r>
      <w:r>
        <w:rPr>
          <w:vertAlign w:val="superscript"/>
        </w:rPr>
        <w:t xml:space="preserve">  </w:t>
      </w:r>
      <w:r>
        <w:t>powtórzyć   odpowiednią ilość  razy  stosownie do oferowanego  asortymentu</w:t>
      </w:r>
    </w:p>
  </w:footnote>
  <w:footnote w:id="2">
    <w:p w14:paraId="03D5A900" w14:textId="77777777" w:rsidR="00587E07" w:rsidRPr="00B87439" w:rsidRDefault="00587E07" w:rsidP="00587E07">
      <w:pPr>
        <w:pStyle w:val="Tekstprzypisudolnego"/>
        <w:rPr>
          <w:rFonts w:ascii="Arial Narrow" w:hAnsi="Arial Narrow"/>
          <w:sz w:val="12"/>
          <w:szCs w:val="12"/>
        </w:rPr>
      </w:pPr>
      <w:r>
        <w:rPr>
          <w:rStyle w:val="FootnoteCharacters"/>
        </w:rPr>
        <w:footnoteRef/>
      </w:r>
      <w:r>
        <w:tab/>
      </w:r>
      <w:r w:rsidRPr="00B87439">
        <w:rPr>
          <w:rFonts w:ascii="Arial Narrow" w:hAnsi="Arial Narrow"/>
          <w:sz w:val="12"/>
          <w:szCs w:val="12"/>
        </w:rPr>
        <w:t xml:space="preserve"> </w:t>
      </w:r>
      <w:r w:rsidRPr="00B87439">
        <w:rPr>
          <w:rFonts w:ascii="Arial Narrow" w:hAnsi="Arial Narrow" w:cs="Tahoma"/>
          <w:b/>
          <w:sz w:val="12"/>
          <w:szCs w:val="12"/>
        </w:rPr>
        <w:t>UWAGA:</w:t>
      </w:r>
      <w:r w:rsidRPr="00B87439">
        <w:rPr>
          <w:rFonts w:ascii="Arial Narrow" w:hAnsi="Arial Narrow" w:cs="Tahoma"/>
          <w:sz w:val="12"/>
          <w:szCs w:val="12"/>
        </w:rPr>
        <w:t xml:space="preserve"> zastrzeżone informacje winny być odpowiednio oznaczone na właściwym dokumencie widocznym napisem „</w:t>
      </w:r>
      <w:r w:rsidRPr="00B87439">
        <w:rPr>
          <w:rFonts w:ascii="Arial Narrow" w:hAnsi="Arial Narrow" w:cs="Tahoma"/>
          <w:b/>
          <w:sz w:val="12"/>
          <w:szCs w:val="12"/>
        </w:rPr>
        <w:t xml:space="preserve">tajemnica przedsiębiorstwa” </w:t>
      </w:r>
      <w:r w:rsidRPr="00B87439">
        <w:rPr>
          <w:rFonts w:ascii="Arial Narrow" w:hAnsi="Arial Narrow" w:cs="Tahoma"/>
          <w:sz w:val="12"/>
          <w:szCs w:val="12"/>
        </w:rPr>
        <w:t>i złożone w odrębnej kopercie wewnętrznej, a na ich miejscu w dokumentacji zamieszczone stosowne odsyłacze</w:t>
      </w:r>
    </w:p>
  </w:footnote>
  <w:footnote w:id="3">
    <w:p w14:paraId="03D5A901" w14:textId="77777777" w:rsidR="00587E07" w:rsidRPr="00B87439" w:rsidRDefault="00587E07" w:rsidP="00587E07">
      <w:pPr>
        <w:tabs>
          <w:tab w:val="left" w:pos="0"/>
        </w:tabs>
        <w:spacing w:line="360" w:lineRule="auto"/>
        <w:rPr>
          <w:rFonts w:ascii="Arial Narrow" w:hAnsi="Arial Narrow" w:cs="Tahoma"/>
          <w:sz w:val="12"/>
          <w:szCs w:val="12"/>
        </w:rPr>
      </w:pPr>
      <w:r w:rsidRPr="00B87439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B87439">
        <w:rPr>
          <w:rFonts w:ascii="Arial Narrow" w:hAnsi="Arial Narrow"/>
          <w:sz w:val="12"/>
          <w:szCs w:val="12"/>
        </w:rPr>
        <w:t xml:space="preserve"> </w:t>
      </w:r>
      <w:r w:rsidRPr="00B87439">
        <w:rPr>
          <w:rFonts w:ascii="Arial Narrow" w:hAnsi="Arial Narrow" w:cs="Tahoma"/>
          <w:sz w:val="12"/>
          <w:szCs w:val="12"/>
        </w:rPr>
        <w:t xml:space="preserve">Za tajemnicę przedsiębiorstwa uznaje się tylko takie informacje, które </w:t>
      </w:r>
      <w:r w:rsidRPr="00B87439">
        <w:rPr>
          <w:rFonts w:ascii="Arial Narrow" w:hAnsi="Arial Narrow" w:cs="Tahoma"/>
          <w:b/>
          <w:bCs/>
          <w:sz w:val="12"/>
          <w:szCs w:val="12"/>
        </w:rPr>
        <w:t>łącznie spełniają trzy przesłanki</w:t>
      </w:r>
      <w:r w:rsidRPr="00B87439">
        <w:rPr>
          <w:rFonts w:ascii="Arial Narrow" w:hAnsi="Arial Narrow" w:cs="Tahoma"/>
          <w:sz w:val="12"/>
          <w:szCs w:val="12"/>
        </w:rPr>
        <w:t>: </w:t>
      </w:r>
    </w:p>
    <w:p w14:paraId="03D5A902" w14:textId="77777777" w:rsidR="00587E07" w:rsidRPr="00B87439" w:rsidRDefault="00587E07" w:rsidP="00587E07">
      <w:pPr>
        <w:tabs>
          <w:tab w:val="left" w:pos="0"/>
          <w:tab w:val="left" w:pos="284"/>
        </w:tabs>
        <w:spacing w:line="360" w:lineRule="auto"/>
        <w:rPr>
          <w:rFonts w:ascii="Arial Narrow" w:hAnsi="Arial Narrow" w:cs="Tahoma"/>
          <w:sz w:val="12"/>
          <w:szCs w:val="12"/>
        </w:rPr>
      </w:pPr>
      <w:r w:rsidRPr="00B87439">
        <w:rPr>
          <w:rFonts w:ascii="Arial Narrow" w:hAnsi="Arial Narrow" w:cs="Tahoma"/>
          <w:sz w:val="12"/>
          <w:szCs w:val="12"/>
        </w:rPr>
        <w:t>a)</w:t>
      </w:r>
      <w:r w:rsidRPr="00B87439">
        <w:rPr>
          <w:rFonts w:ascii="Arial Narrow" w:hAnsi="Arial Narrow" w:cs="Tahoma"/>
          <w:sz w:val="12"/>
          <w:szCs w:val="12"/>
        </w:rPr>
        <w:tab/>
        <w:t>są nieujawnione do wiadomości publicznej,</w:t>
      </w:r>
    </w:p>
    <w:p w14:paraId="03D5A903" w14:textId="77777777" w:rsidR="00587E07" w:rsidRPr="00B87439" w:rsidRDefault="00587E07" w:rsidP="00587E07">
      <w:pPr>
        <w:tabs>
          <w:tab w:val="left" w:pos="0"/>
          <w:tab w:val="left" w:pos="284"/>
        </w:tabs>
        <w:spacing w:line="360" w:lineRule="auto"/>
        <w:ind w:right="-142"/>
        <w:rPr>
          <w:rFonts w:ascii="Arial Narrow" w:hAnsi="Arial Narrow" w:cs="Tahoma"/>
          <w:sz w:val="12"/>
          <w:szCs w:val="12"/>
        </w:rPr>
      </w:pPr>
      <w:r w:rsidRPr="00B87439">
        <w:rPr>
          <w:rFonts w:ascii="Arial Narrow" w:hAnsi="Arial Narrow" w:cs="Tahoma"/>
          <w:sz w:val="12"/>
          <w:szCs w:val="12"/>
        </w:rPr>
        <w:t>b)</w:t>
      </w:r>
      <w:r w:rsidRPr="00B87439">
        <w:rPr>
          <w:rFonts w:ascii="Arial Narrow" w:hAnsi="Arial Narrow" w:cs="Tahoma"/>
          <w:sz w:val="12"/>
          <w:szCs w:val="12"/>
        </w:rPr>
        <w:tab/>
        <w:t>posiadają wartość gospodarczą (na przykład informacje techniczne, technologiczne, organizacyjne przedsiębiorstwa</w:t>
      </w:r>
    </w:p>
    <w:p w14:paraId="03D5A904" w14:textId="77777777" w:rsidR="00587E07" w:rsidRPr="00B87439" w:rsidRDefault="00587E07" w:rsidP="00587E07">
      <w:pPr>
        <w:tabs>
          <w:tab w:val="left" w:pos="0"/>
          <w:tab w:val="left" w:pos="284"/>
        </w:tabs>
        <w:spacing w:line="360" w:lineRule="auto"/>
        <w:rPr>
          <w:rFonts w:ascii="Arial Narrow" w:hAnsi="Arial Narrow" w:cs="Tahoma"/>
          <w:sz w:val="12"/>
          <w:szCs w:val="12"/>
        </w:rPr>
      </w:pPr>
      <w:r w:rsidRPr="00B87439">
        <w:rPr>
          <w:rFonts w:ascii="Arial Narrow" w:hAnsi="Arial Narrow" w:cs="Tahoma"/>
          <w:sz w:val="12"/>
          <w:szCs w:val="12"/>
        </w:rPr>
        <w:t>c)</w:t>
      </w:r>
      <w:r w:rsidRPr="00B87439">
        <w:rPr>
          <w:rFonts w:ascii="Arial Narrow" w:hAnsi="Arial Narrow" w:cs="Tahoma"/>
          <w:sz w:val="12"/>
          <w:szCs w:val="12"/>
        </w:rPr>
        <w:tab/>
        <w:t>przedsiębiorca podjął co do nich niezbędne działania w celu zachowania ich poufności.</w:t>
      </w:r>
    </w:p>
    <w:p w14:paraId="03D5A905" w14:textId="77777777" w:rsidR="00587E07" w:rsidRPr="00B87439" w:rsidRDefault="00587E07" w:rsidP="00587E07">
      <w:pPr>
        <w:pStyle w:val="Tekstpodstawowy21"/>
        <w:tabs>
          <w:tab w:val="left" w:pos="0"/>
          <w:tab w:val="left" w:pos="709"/>
        </w:tabs>
        <w:suppressAutoHyphens w:val="0"/>
        <w:spacing w:after="0" w:line="360" w:lineRule="auto"/>
        <w:jc w:val="both"/>
        <w:rPr>
          <w:rFonts w:ascii="Arial Narrow" w:hAnsi="Arial Narrow" w:cs="Tahoma"/>
          <w:spacing w:val="-8"/>
          <w:sz w:val="12"/>
          <w:szCs w:val="12"/>
        </w:rPr>
      </w:pPr>
      <w:r w:rsidRPr="00B87439">
        <w:rPr>
          <w:rFonts w:ascii="Arial Narrow" w:hAnsi="Arial Narrow" w:cs="Tahoma"/>
          <w:sz w:val="12"/>
          <w:szCs w:val="12"/>
        </w:rPr>
        <w:t xml:space="preserve">W związku z definicją, co stanowi tajemnicę przedsiębiorstwa, Wykonawca </w:t>
      </w:r>
      <w:r w:rsidRPr="00B87439">
        <w:rPr>
          <w:rFonts w:ascii="Arial Narrow" w:hAnsi="Arial Narrow" w:cs="Tahoma"/>
          <w:b/>
          <w:sz w:val="12"/>
          <w:szCs w:val="12"/>
          <w:u w:val="single"/>
        </w:rPr>
        <w:t>musi wykazać</w:t>
      </w:r>
      <w:r w:rsidRPr="00B87439">
        <w:rPr>
          <w:rFonts w:ascii="Arial Narrow" w:hAnsi="Arial Narrow" w:cs="Tahoma"/>
          <w:sz w:val="12"/>
          <w:szCs w:val="12"/>
        </w:rPr>
        <w:t xml:space="preserve"> na etapie składania oferty, (jeśli zastrzegł jakieś informacje jako tajemnicę przedsiębiorstwa), że zastrzeżone informacje rzeczywiście stanowią tajemnicę przedsiębiorstwa. </w:t>
      </w:r>
      <w:r w:rsidRPr="00B87439">
        <w:rPr>
          <w:rFonts w:ascii="Arial Narrow" w:hAnsi="Arial Narrow" w:cs="Tahoma"/>
          <w:spacing w:val="-8"/>
          <w:sz w:val="12"/>
          <w:szCs w:val="12"/>
        </w:rPr>
        <w:t xml:space="preserve">W przypadku, gdy Wykonawca </w:t>
      </w:r>
      <w:r w:rsidRPr="00B87439">
        <w:rPr>
          <w:rFonts w:ascii="Arial Narrow" w:hAnsi="Arial Narrow" w:cs="Tahoma"/>
          <w:b/>
          <w:spacing w:val="-8"/>
          <w:sz w:val="12"/>
          <w:szCs w:val="12"/>
        </w:rPr>
        <w:t>nie wykaże</w:t>
      </w:r>
      <w:r w:rsidRPr="00B87439">
        <w:rPr>
          <w:rFonts w:ascii="Arial Narrow" w:hAnsi="Arial Narrow" w:cs="Tahoma"/>
          <w:spacing w:val="-8"/>
          <w:sz w:val="12"/>
          <w:szCs w:val="12"/>
        </w:rPr>
        <w:t xml:space="preserve">, że zastrzeżone informacje stanowią tajemnicę przedsiębiorstwa, Zamawiający będzie miał </w:t>
      </w:r>
      <w:r w:rsidRPr="00B87439">
        <w:rPr>
          <w:rFonts w:ascii="Arial Narrow" w:hAnsi="Arial Narrow" w:cs="Tahoma"/>
          <w:sz w:val="12"/>
          <w:szCs w:val="12"/>
        </w:rPr>
        <w:t>prawo do ujawnienia tych informacji.</w:t>
      </w:r>
    </w:p>
    <w:p w14:paraId="03D5A906" w14:textId="77777777" w:rsidR="00587E07" w:rsidRPr="00B87439" w:rsidRDefault="00587E07" w:rsidP="00587E07">
      <w:pPr>
        <w:tabs>
          <w:tab w:val="left" w:pos="0"/>
        </w:tabs>
        <w:spacing w:line="360" w:lineRule="auto"/>
        <w:rPr>
          <w:rFonts w:ascii="Tahoma" w:hAnsi="Tahoma" w:cs="Tahoma"/>
          <w:sz w:val="14"/>
          <w:szCs w:val="14"/>
        </w:rPr>
      </w:pPr>
    </w:p>
    <w:p w14:paraId="03D5A907" w14:textId="77777777" w:rsidR="00587E07" w:rsidRPr="00B87439" w:rsidRDefault="00587E07" w:rsidP="00587E07">
      <w:pPr>
        <w:pStyle w:val="Tekstprzypisudolnego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3942"/>
    <w:multiLevelType w:val="hybridMultilevel"/>
    <w:tmpl w:val="F96E9E0C"/>
    <w:lvl w:ilvl="0" w:tplc="22624F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2580553"/>
    <w:multiLevelType w:val="hybridMultilevel"/>
    <w:tmpl w:val="06F43270"/>
    <w:lvl w:ilvl="0" w:tplc="09707E4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A1594"/>
    <w:multiLevelType w:val="hybridMultilevel"/>
    <w:tmpl w:val="F7B808A2"/>
    <w:lvl w:ilvl="0" w:tplc="0CECF4D4">
      <w:start w:val="1"/>
      <w:numFmt w:val="bullet"/>
      <w:lvlText w:val=""/>
      <w:lvlJc w:val="left"/>
      <w:pPr>
        <w:tabs>
          <w:tab w:val="num" w:pos="1894"/>
        </w:tabs>
        <w:ind w:left="1894" w:hanging="454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9B4580"/>
    <w:multiLevelType w:val="hybridMultilevel"/>
    <w:tmpl w:val="FB3CD0BE"/>
    <w:lvl w:ilvl="0" w:tplc="0415000F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  <w:sz w:val="20"/>
      </w:rPr>
    </w:lvl>
    <w:lvl w:ilvl="2" w:tplc="8D381596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3" w:tplc="EDC2BD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F4"/>
    <w:rsid w:val="00085FA6"/>
    <w:rsid w:val="00187CF5"/>
    <w:rsid w:val="002644F4"/>
    <w:rsid w:val="002C2F9E"/>
    <w:rsid w:val="002E6CD9"/>
    <w:rsid w:val="00367F75"/>
    <w:rsid w:val="0040700C"/>
    <w:rsid w:val="00457CF1"/>
    <w:rsid w:val="00494074"/>
    <w:rsid w:val="00555E32"/>
    <w:rsid w:val="00587E07"/>
    <w:rsid w:val="006229C3"/>
    <w:rsid w:val="0072231A"/>
    <w:rsid w:val="00740749"/>
    <w:rsid w:val="008213B6"/>
    <w:rsid w:val="00857E09"/>
    <w:rsid w:val="008B4A9C"/>
    <w:rsid w:val="008F557B"/>
    <w:rsid w:val="00A474C5"/>
    <w:rsid w:val="00CF1AE6"/>
    <w:rsid w:val="00E04088"/>
    <w:rsid w:val="00F7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A8C5"/>
  <w15:docId w15:val="{B5E0F3E9-A471-49AE-80D5-EA7D40C8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64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4F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2644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64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64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644F4"/>
    <w:rPr>
      <w:vertAlign w:val="superscript"/>
    </w:rPr>
  </w:style>
  <w:style w:type="paragraph" w:styleId="Akapitzlist">
    <w:name w:val="List Paragraph"/>
    <w:basedOn w:val="Normalny"/>
    <w:qFormat/>
    <w:rsid w:val="002C2F9E"/>
    <w:pPr>
      <w:ind w:left="720"/>
      <w:contextualSpacing/>
    </w:pPr>
  </w:style>
  <w:style w:type="paragraph" w:customStyle="1" w:styleId="Tekstpodstawowy21">
    <w:name w:val="Tekst podstawowy 21"/>
    <w:basedOn w:val="Normalny"/>
    <w:rsid w:val="00587E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noteCharacters">
    <w:name w:val="Footnote Characters"/>
    <w:rsid w:val="00587E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Elżbieta Janicka</cp:lastModifiedBy>
  <cp:revision>4</cp:revision>
  <dcterms:created xsi:type="dcterms:W3CDTF">2018-12-10T21:42:00Z</dcterms:created>
  <dcterms:modified xsi:type="dcterms:W3CDTF">2018-12-10T21:44:00Z</dcterms:modified>
</cp:coreProperties>
</file>