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0F0FA" w14:textId="2417B38A" w:rsidR="00F43B0F" w:rsidRDefault="00F43B0F" w:rsidP="00A64A00">
      <w:pPr>
        <w:spacing w:line="276" w:lineRule="auto"/>
        <w:ind w:left="2832" w:firstLine="708"/>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p>
    <w:p w14:paraId="6C2959D8" w14:textId="77777777" w:rsidR="00F43B0F" w:rsidRDefault="00F43B0F" w:rsidP="00A64A00">
      <w:pPr>
        <w:spacing w:line="276" w:lineRule="auto"/>
        <w:rPr>
          <w:rFonts w:ascii="Arial" w:hAnsi="Arial" w:cs="Arial"/>
          <w:sz w:val="20"/>
        </w:rPr>
      </w:pPr>
    </w:p>
    <w:p w14:paraId="0F041334" w14:textId="28DCEEB4" w:rsidR="00F43B0F" w:rsidRPr="00ED6CA7" w:rsidRDefault="00F43B0F" w:rsidP="00A64A00">
      <w:pPr>
        <w:spacing w:line="276" w:lineRule="auto"/>
        <w:jc w:val="center"/>
        <w:rPr>
          <w:rFonts w:ascii="Arial" w:hAnsi="Arial" w:cs="Arial"/>
          <w:b/>
          <w:sz w:val="28"/>
        </w:rPr>
      </w:pPr>
      <w:r>
        <w:rPr>
          <w:rFonts w:ascii="Arial" w:hAnsi="Arial" w:cs="Arial"/>
          <w:b/>
          <w:sz w:val="28"/>
        </w:rPr>
        <w:t>Umowa ……………</w:t>
      </w:r>
      <w:r w:rsidR="00833FB8">
        <w:rPr>
          <w:rFonts w:ascii="Arial" w:hAnsi="Arial" w:cs="Arial"/>
          <w:b/>
          <w:sz w:val="28"/>
        </w:rPr>
        <w:t>.</w:t>
      </w:r>
      <w:r>
        <w:rPr>
          <w:rFonts w:ascii="Arial" w:hAnsi="Arial" w:cs="Arial"/>
          <w:b/>
          <w:sz w:val="28"/>
        </w:rPr>
        <w:t>…</w:t>
      </w:r>
    </w:p>
    <w:p w14:paraId="120F535C" w14:textId="77777777" w:rsidR="0034037A" w:rsidRDefault="0034037A" w:rsidP="0034037A">
      <w:pPr>
        <w:autoSpaceDE w:val="0"/>
        <w:autoSpaceDN w:val="0"/>
        <w:adjustRightInd w:val="0"/>
        <w:jc w:val="both"/>
        <w:rPr>
          <w:rFonts w:ascii="Arial" w:hAnsi="Arial" w:cs="Arial"/>
          <w:b/>
          <w:bCs/>
        </w:rPr>
      </w:pPr>
    </w:p>
    <w:p w14:paraId="70FDAB8A" w14:textId="77777777" w:rsidR="0034037A" w:rsidRPr="00A76085" w:rsidRDefault="0034037A" w:rsidP="0034037A">
      <w:pPr>
        <w:autoSpaceDE w:val="0"/>
        <w:autoSpaceDN w:val="0"/>
        <w:adjustRightInd w:val="0"/>
        <w:jc w:val="both"/>
        <w:rPr>
          <w:rFonts w:ascii="Arial" w:hAnsi="Arial" w:cs="Arial"/>
          <w:b/>
          <w:bCs/>
        </w:rPr>
      </w:pPr>
    </w:p>
    <w:p w14:paraId="4EAAB309" w14:textId="261BF414" w:rsidR="0034037A" w:rsidRDefault="0034037A" w:rsidP="0034037A">
      <w:pPr>
        <w:autoSpaceDE w:val="0"/>
        <w:autoSpaceDN w:val="0"/>
        <w:adjustRightInd w:val="0"/>
        <w:jc w:val="both"/>
        <w:rPr>
          <w:rFonts w:ascii="Arial" w:hAnsi="Arial" w:cs="Arial"/>
        </w:rPr>
      </w:pPr>
      <w:r w:rsidRPr="00A76085">
        <w:rPr>
          <w:rFonts w:ascii="Arial" w:hAnsi="Arial" w:cs="Arial"/>
        </w:rPr>
        <w:t xml:space="preserve">Zawarta w dniu </w:t>
      </w:r>
      <w:r>
        <w:rPr>
          <w:rFonts w:ascii="Arial" w:hAnsi="Arial" w:cs="Arial"/>
        </w:rPr>
        <w:t>…………….</w:t>
      </w:r>
      <w:r w:rsidRPr="00A76085">
        <w:rPr>
          <w:rFonts w:ascii="Arial" w:hAnsi="Arial" w:cs="Arial"/>
        </w:rPr>
        <w:t xml:space="preserve"> r. w pomiędzy:</w:t>
      </w:r>
    </w:p>
    <w:p w14:paraId="05A33B50" w14:textId="77777777" w:rsidR="0034037A" w:rsidRPr="00A76085" w:rsidRDefault="0034037A" w:rsidP="0034037A">
      <w:pPr>
        <w:autoSpaceDE w:val="0"/>
        <w:autoSpaceDN w:val="0"/>
        <w:adjustRightInd w:val="0"/>
        <w:jc w:val="both"/>
        <w:rPr>
          <w:rFonts w:ascii="Arial" w:hAnsi="Arial" w:cs="Arial"/>
        </w:rPr>
      </w:pPr>
    </w:p>
    <w:p w14:paraId="622713C6" w14:textId="77777777" w:rsidR="0034037A" w:rsidRPr="00A76085" w:rsidRDefault="0034037A" w:rsidP="0034037A">
      <w:pPr>
        <w:autoSpaceDE w:val="0"/>
        <w:autoSpaceDN w:val="0"/>
        <w:adjustRightInd w:val="0"/>
        <w:jc w:val="both"/>
        <w:rPr>
          <w:rFonts w:ascii="Arial" w:hAnsi="Arial" w:cs="Arial"/>
        </w:rPr>
      </w:pPr>
      <w:r w:rsidRPr="00A76085">
        <w:rPr>
          <w:rFonts w:ascii="Arial" w:hAnsi="Arial" w:cs="Arial"/>
        </w:rPr>
        <w:t>Skarbem Państwa - Państwowym Gospodarstwem Leśnym Lasy Państwowe</w:t>
      </w:r>
    </w:p>
    <w:p w14:paraId="102E771D" w14:textId="77777777" w:rsidR="0034037A" w:rsidRPr="00A76085" w:rsidRDefault="0034037A" w:rsidP="0034037A">
      <w:pPr>
        <w:autoSpaceDE w:val="0"/>
        <w:autoSpaceDN w:val="0"/>
        <w:adjustRightInd w:val="0"/>
        <w:jc w:val="both"/>
        <w:rPr>
          <w:rFonts w:ascii="Arial" w:hAnsi="Arial" w:cs="Arial"/>
        </w:rPr>
      </w:pPr>
      <w:r w:rsidRPr="00A76085">
        <w:rPr>
          <w:rFonts w:ascii="Arial" w:hAnsi="Arial" w:cs="Arial"/>
        </w:rPr>
        <w:t>Nadleśnictwem Limanowa z siedzibą w Limanowej</w:t>
      </w:r>
    </w:p>
    <w:p w14:paraId="619C4164" w14:textId="77777777" w:rsidR="0034037A" w:rsidRPr="00A76085" w:rsidRDefault="0034037A" w:rsidP="0034037A">
      <w:pPr>
        <w:autoSpaceDE w:val="0"/>
        <w:autoSpaceDN w:val="0"/>
        <w:adjustRightInd w:val="0"/>
        <w:jc w:val="both"/>
        <w:rPr>
          <w:rFonts w:ascii="Arial" w:hAnsi="Arial" w:cs="Arial"/>
        </w:rPr>
      </w:pPr>
      <w:r w:rsidRPr="00A76085">
        <w:rPr>
          <w:rFonts w:ascii="Arial" w:hAnsi="Arial" w:cs="Arial"/>
        </w:rPr>
        <w:t>Ul. Kopernika 3;</w:t>
      </w:r>
    </w:p>
    <w:p w14:paraId="42857976" w14:textId="77777777" w:rsidR="0034037A" w:rsidRPr="00A76085" w:rsidRDefault="0034037A" w:rsidP="0034037A">
      <w:pPr>
        <w:autoSpaceDE w:val="0"/>
        <w:autoSpaceDN w:val="0"/>
        <w:adjustRightInd w:val="0"/>
        <w:jc w:val="both"/>
        <w:rPr>
          <w:rFonts w:ascii="Arial" w:hAnsi="Arial" w:cs="Arial"/>
        </w:rPr>
      </w:pPr>
      <w:r w:rsidRPr="00A76085">
        <w:rPr>
          <w:rFonts w:ascii="Arial" w:hAnsi="Arial" w:cs="Arial"/>
        </w:rPr>
        <w:t>34-600 Limanowa</w:t>
      </w:r>
    </w:p>
    <w:p w14:paraId="15917F6F" w14:textId="77777777" w:rsidR="0034037A" w:rsidRPr="00A76085" w:rsidRDefault="0034037A" w:rsidP="0034037A">
      <w:pPr>
        <w:autoSpaceDE w:val="0"/>
        <w:autoSpaceDN w:val="0"/>
        <w:adjustRightInd w:val="0"/>
        <w:jc w:val="both"/>
        <w:rPr>
          <w:rFonts w:ascii="Arial" w:hAnsi="Arial" w:cs="Arial"/>
        </w:rPr>
      </w:pPr>
      <w:r w:rsidRPr="00A76085">
        <w:rPr>
          <w:rFonts w:ascii="Arial" w:hAnsi="Arial" w:cs="Arial"/>
        </w:rPr>
        <w:t>NIP 737-000-50-45 , REGON 350545636</w:t>
      </w:r>
    </w:p>
    <w:p w14:paraId="09D27774" w14:textId="77777777" w:rsidR="0034037A" w:rsidRPr="00A76085" w:rsidRDefault="0034037A" w:rsidP="0034037A">
      <w:pPr>
        <w:autoSpaceDE w:val="0"/>
        <w:autoSpaceDN w:val="0"/>
        <w:adjustRightInd w:val="0"/>
        <w:jc w:val="both"/>
        <w:rPr>
          <w:rFonts w:ascii="Arial" w:hAnsi="Arial" w:cs="Arial"/>
        </w:rPr>
      </w:pPr>
      <w:r w:rsidRPr="00A76085">
        <w:rPr>
          <w:rFonts w:ascii="Arial" w:hAnsi="Arial" w:cs="Arial"/>
        </w:rPr>
        <w:t>reprezentowanym przez:</w:t>
      </w:r>
    </w:p>
    <w:p w14:paraId="6A3D6478" w14:textId="77777777" w:rsidR="0034037A" w:rsidRPr="00A76085" w:rsidRDefault="0034037A" w:rsidP="0034037A">
      <w:pPr>
        <w:autoSpaceDE w:val="0"/>
        <w:autoSpaceDN w:val="0"/>
        <w:adjustRightInd w:val="0"/>
        <w:jc w:val="both"/>
        <w:rPr>
          <w:rFonts w:ascii="Arial" w:hAnsi="Arial" w:cs="Arial"/>
        </w:rPr>
      </w:pPr>
      <w:r>
        <w:rPr>
          <w:rFonts w:ascii="Arial" w:hAnsi="Arial" w:cs="Arial"/>
        </w:rPr>
        <w:t>Janusza Krywulta</w:t>
      </w:r>
      <w:r w:rsidRPr="00A76085">
        <w:rPr>
          <w:rFonts w:ascii="Arial" w:hAnsi="Arial" w:cs="Arial"/>
        </w:rPr>
        <w:t xml:space="preserve"> - Nadleśniczego,</w:t>
      </w:r>
    </w:p>
    <w:p w14:paraId="50444CCC" w14:textId="77777777" w:rsidR="0034037A" w:rsidRPr="00A76085" w:rsidRDefault="0034037A" w:rsidP="0034037A">
      <w:pPr>
        <w:jc w:val="both"/>
        <w:rPr>
          <w:rFonts w:ascii="Arial" w:hAnsi="Arial" w:cs="Arial"/>
        </w:rPr>
      </w:pPr>
      <w:r w:rsidRPr="00A76085">
        <w:rPr>
          <w:rFonts w:ascii="Arial" w:hAnsi="Arial" w:cs="Arial"/>
        </w:rPr>
        <w:t>zwanym dalej "Zamawiającym",</w:t>
      </w:r>
    </w:p>
    <w:p w14:paraId="37014F37" w14:textId="77777777" w:rsidR="00F43B0F" w:rsidRPr="00ED6CA7" w:rsidRDefault="00F43B0F" w:rsidP="00A64A00">
      <w:pPr>
        <w:spacing w:line="276" w:lineRule="auto"/>
        <w:jc w:val="both"/>
        <w:rPr>
          <w:rFonts w:ascii="Arial" w:hAnsi="Arial" w:cs="Arial"/>
        </w:rPr>
      </w:pPr>
    </w:p>
    <w:p w14:paraId="31CA0F99" w14:textId="77777777" w:rsidR="00FF33E1" w:rsidRPr="0025143F" w:rsidRDefault="00FF33E1" w:rsidP="00A64A00">
      <w:pPr>
        <w:spacing w:line="276" w:lineRule="auto"/>
        <w:jc w:val="both"/>
        <w:rPr>
          <w:rFonts w:ascii="Arial" w:hAnsi="Arial" w:cs="Arial"/>
          <w:i/>
          <w:szCs w:val="28"/>
        </w:rPr>
      </w:pPr>
    </w:p>
    <w:p w14:paraId="26EF67EE" w14:textId="77777777" w:rsidR="00F43B0F" w:rsidRPr="0034037A" w:rsidRDefault="00F43B0F" w:rsidP="00A64A00">
      <w:pPr>
        <w:spacing w:line="276" w:lineRule="auto"/>
        <w:jc w:val="both"/>
        <w:rPr>
          <w:rFonts w:ascii="Arial" w:hAnsi="Arial" w:cs="Arial"/>
          <w:sz w:val="26"/>
          <w:szCs w:val="26"/>
        </w:rPr>
      </w:pPr>
      <w:r w:rsidRPr="0034037A">
        <w:rPr>
          <w:rFonts w:ascii="Arial" w:hAnsi="Arial" w:cs="Arial"/>
          <w:i/>
          <w:iCs/>
          <w:sz w:val="26"/>
          <w:szCs w:val="26"/>
        </w:rPr>
        <w:t>a Wykonawcą:</w:t>
      </w:r>
    </w:p>
    <w:p w14:paraId="4972E2F0" w14:textId="4AA35196" w:rsidR="00F43B0F" w:rsidRPr="00E81600" w:rsidRDefault="00F43B0F" w:rsidP="00A64A00">
      <w:pPr>
        <w:spacing w:line="276" w:lineRule="auto"/>
        <w:ind w:firstLine="708"/>
        <w:jc w:val="both"/>
        <w:rPr>
          <w:rFonts w:ascii="Arial" w:hAnsi="Arial" w:cs="Arial"/>
        </w:rPr>
      </w:pPr>
      <w:r w:rsidRPr="00E81600">
        <w:rPr>
          <w:rFonts w:ascii="Arial" w:hAnsi="Arial" w:cs="Arial"/>
          <w:bCs/>
        </w:rPr>
        <w:t>………………</w:t>
      </w:r>
      <w:r w:rsidR="00B43023">
        <w:rPr>
          <w:rFonts w:ascii="Arial" w:hAnsi="Arial" w:cs="Arial"/>
          <w:bCs/>
        </w:rPr>
        <w:t>….</w:t>
      </w:r>
      <w:r w:rsidRPr="00E81600">
        <w:rPr>
          <w:rFonts w:ascii="Arial" w:hAnsi="Arial" w:cs="Arial"/>
          <w:bCs/>
        </w:rPr>
        <w:t>……………………………………….</w:t>
      </w:r>
    </w:p>
    <w:p w14:paraId="5778E3FB" w14:textId="77777777" w:rsidR="00F43B0F" w:rsidRPr="00ED6CA7" w:rsidRDefault="00F43B0F" w:rsidP="00A64A00">
      <w:pPr>
        <w:spacing w:line="276" w:lineRule="auto"/>
        <w:jc w:val="both"/>
        <w:rPr>
          <w:rFonts w:ascii="Arial" w:hAnsi="Arial" w:cs="Arial"/>
        </w:rPr>
      </w:pPr>
      <w:r w:rsidRPr="00ED6CA7">
        <w:rPr>
          <w:rFonts w:ascii="Arial" w:hAnsi="Arial" w:cs="Arial"/>
        </w:rPr>
        <w:t>reprezentowanym przez:</w:t>
      </w:r>
    </w:p>
    <w:p w14:paraId="53CF095F" w14:textId="403759A4" w:rsidR="00F43B0F" w:rsidRDefault="00F43B0F" w:rsidP="00A64A00">
      <w:pPr>
        <w:spacing w:line="276" w:lineRule="auto"/>
        <w:ind w:firstLine="708"/>
        <w:jc w:val="both"/>
        <w:rPr>
          <w:rFonts w:ascii="Arial" w:hAnsi="Arial" w:cs="Arial"/>
        </w:rPr>
      </w:pPr>
      <w:r w:rsidRPr="00ED6CA7">
        <w:rPr>
          <w:rFonts w:ascii="Arial" w:hAnsi="Arial" w:cs="Arial"/>
        </w:rPr>
        <w:t>…………………</w:t>
      </w:r>
      <w:r w:rsidR="00B43023">
        <w:rPr>
          <w:rFonts w:ascii="Arial" w:hAnsi="Arial" w:cs="Arial"/>
        </w:rPr>
        <w:t>….</w:t>
      </w:r>
      <w:r w:rsidRPr="00ED6CA7">
        <w:rPr>
          <w:rFonts w:ascii="Arial" w:hAnsi="Arial" w:cs="Arial"/>
        </w:rPr>
        <w:t>…………………………………….</w:t>
      </w:r>
    </w:p>
    <w:p w14:paraId="445EE6EA" w14:textId="744A07C4" w:rsidR="007F2ED2" w:rsidRPr="00ED6CA7" w:rsidRDefault="007F2ED2" w:rsidP="00A64A00">
      <w:pPr>
        <w:spacing w:line="276" w:lineRule="auto"/>
        <w:jc w:val="both"/>
        <w:rPr>
          <w:rFonts w:ascii="Arial" w:hAnsi="Arial" w:cs="Arial"/>
        </w:rPr>
      </w:pPr>
    </w:p>
    <w:p w14:paraId="48A75EA6" w14:textId="77777777" w:rsidR="00F43B0F" w:rsidRPr="004571FD" w:rsidRDefault="00F43B0F" w:rsidP="00A64A00">
      <w:pPr>
        <w:spacing w:line="276" w:lineRule="auto"/>
        <w:rPr>
          <w:rFonts w:ascii="Monotype Corsiva" w:hAnsi="Monotype Corsiva" w:cs="Arial"/>
          <w:b/>
        </w:rPr>
      </w:pPr>
    </w:p>
    <w:p w14:paraId="4DECEBBA" w14:textId="77777777" w:rsidR="00F43B0F" w:rsidRPr="00ED6CA7" w:rsidRDefault="00F43B0F" w:rsidP="00A64A00">
      <w:pPr>
        <w:spacing w:after="120" w:line="276" w:lineRule="auto"/>
        <w:jc w:val="center"/>
        <w:rPr>
          <w:rFonts w:ascii="Arial" w:hAnsi="Arial" w:cs="Arial"/>
          <w:b/>
        </w:rPr>
      </w:pPr>
      <w:r w:rsidRPr="00ED6CA7">
        <w:rPr>
          <w:rFonts w:ascii="Arial" w:hAnsi="Arial" w:cs="Arial"/>
          <w:b/>
        </w:rPr>
        <w:t>§ 1.</w:t>
      </w:r>
    </w:p>
    <w:p w14:paraId="151C1D48" w14:textId="1FF72373" w:rsidR="00F43B0F" w:rsidRPr="00CD0E28" w:rsidRDefault="00F43B0F" w:rsidP="001F3D2C">
      <w:pPr>
        <w:pStyle w:val="Akapitzlist"/>
        <w:numPr>
          <w:ilvl w:val="0"/>
          <w:numId w:val="7"/>
        </w:numPr>
        <w:spacing w:line="276" w:lineRule="auto"/>
        <w:jc w:val="both"/>
        <w:rPr>
          <w:rFonts w:ascii="Arial" w:hAnsi="Arial" w:cs="Arial"/>
        </w:rPr>
      </w:pPr>
      <w:r w:rsidRPr="00CD0E28">
        <w:rPr>
          <w:rFonts w:ascii="Arial" w:hAnsi="Arial" w:cs="Arial"/>
        </w:rPr>
        <w:t>Przedmiotem umowy jest realizacja usługi pod nazwą „</w:t>
      </w:r>
      <w:r w:rsidR="00A64A00" w:rsidRPr="00CD0E28">
        <w:rPr>
          <w:rFonts w:ascii="Arial" w:hAnsi="Arial" w:cs="Arial"/>
        </w:rPr>
        <w:t>wykonanie lotniczych zdjęć fotogrametrycznych oraz ortofotomapy umożliwi</w:t>
      </w:r>
      <w:r w:rsidR="00D869B1" w:rsidRPr="00CD0E28">
        <w:rPr>
          <w:rFonts w:ascii="Arial" w:hAnsi="Arial" w:cs="Arial"/>
        </w:rPr>
        <w:t>ających rozpoznanie uszkodzeń i </w:t>
      </w:r>
      <w:r w:rsidR="00A64A00" w:rsidRPr="00CD0E28">
        <w:rPr>
          <w:rFonts w:ascii="Arial" w:hAnsi="Arial" w:cs="Arial"/>
        </w:rPr>
        <w:t>identyfikację drzew porażonych przez jemiołę (</w:t>
      </w:r>
      <w:proofErr w:type="spellStart"/>
      <w:r w:rsidR="00A64A00" w:rsidRPr="00CD0E28">
        <w:rPr>
          <w:rFonts w:ascii="Arial" w:hAnsi="Arial" w:cs="Arial"/>
        </w:rPr>
        <w:t>Viscum</w:t>
      </w:r>
      <w:proofErr w:type="spellEnd"/>
      <w:r w:rsidR="00A64A00" w:rsidRPr="00CD0E28">
        <w:rPr>
          <w:rFonts w:ascii="Arial" w:hAnsi="Arial" w:cs="Arial"/>
        </w:rPr>
        <w:t xml:space="preserve"> album L) wraz z analizą danych dla wskazanych wydzieleń w zasięgu terytorialnym Nadleśnictwa </w:t>
      </w:r>
      <w:r w:rsidR="00CD0E28" w:rsidRPr="00CD0E28">
        <w:rPr>
          <w:rFonts w:ascii="Arial" w:hAnsi="Arial" w:cs="Arial"/>
        </w:rPr>
        <w:t>Limanowa</w:t>
      </w:r>
      <w:r w:rsidR="00CD0E28">
        <w:rPr>
          <w:rFonts w:ascii="Arial" w:hAnsi="Arial" w:cs="Arial"/>
        </w:rPr>
        <w:t xml:space="preserve"> </w:t>
      </w:r>
      <w:r w:rsidRPr="00CD0E28">
        <w:rPr>
          <w:rFonts w:ascii="Arial" w:hAnsi="Arial" w:cs="Arial"/>
        </w:rPr>
        <w:t>według warunków zawartych w „</w:t>
      </w:r>
      <w:r w:rsidRPr="00CD0E28">
        <w:rPr>
          <w:rFonts w:ascii="Arial" w:hAnsi="Arial" w:cs="Arial"/>
          <w:i/>
        </w:rPr>
        <w:t>Szczegółowym opisie przedmiotu zamówienia</w:t>
      </w:r>
      <w:r w:rsidRPr="00CD0E28">
        <w:rPr>
          <w:rFonts w:ascii="Arial" w:hAnsi="Arial" w:cs="Arial"/>
        </w:rPr>
        <w:t xml:space="preserve">” (zał. nr </w:t>
      </w:r>
      <w:r w:rsidR="00CD0E28">
        <w:rPr>
          <w:rFonts w:ascii="Arial" w:hAnsi="Arial" w:cs="Arial"/>
        </w:rPr>
        <w:t>3</w:t>
      </w:r>
      <w:r w:rsidRPr="00CD0E28">
        <w:rPr>
          <w:rFonts w:ascii="Arial" w:hAnsi="Arial" w:cs="Arial"/>
        </w:rPr>
        <w:t xml:space="preserve">) - wraz z </w:t>
      </w:r>
      <w:r w:rsidR="006A5FD4" w:rsidRPr="00CD0E28">
        <w:rPr>
          <w:rFonts w:ascii="Arial" w:hAnsi="Arial" w:cs="Arial"/>
          <w:i/>
        </w:rPr>
        <w:t>Zasięgiem opracowania</w:t>
      </w:r>
      <w:r w:rsidRPr="00CD0E28">
        <w:rPr>
          <w:rFonts w:ascii="Arial" w:hAnsi="Arial" w:cs="Arial"/>
        </w:rPr>
        <w:t xml:space="preserve"> </w:t>
      </w:r>
      <w:r w:rsidRPr="00CD0E28">
        <w:rPr>
          <w:rFonts w:ascii="Arial" w:hAnsi="Arial" w:cs="Arial"/>
          <w:i/>
        </w:rPr>
        <w:t>w formie elektronicznej</w:t>
      </w:r>
      <w:r w:rsidRPr="00CD0E28">
        <w:rPr>
          <w:rFonts w:ascii="Arial" w:hAnsi="Arial" w:cs="Arial"/>
        </w:rPr>
        <w:t xml:space="preserve"> w postaci ESRI </w:t>
      </w:r>
      <w:proofErr w:type="spellStart"/>
      <w:r w:rsidRPr="00CD0E28">
        <w:rPr>
          <w:rFonts w:ascii="Arial" w:hAnsi="Arial" w:cs="Arial"/>
          <w:i/>
        </w:rPr>
        <w:t>shapefile</w:t>
      </w:r>
      <w:proofErr w:type="spellEnd"/>
      <w:r w:rsidRPr="00CD0E28">
        <w:rPr>
          <w:rFonts w:ascii="Arial" w:hAnsi="Arial" w:cs="Arial"/>
        </w:rPr>
        <w:t xml:space="preserve">, PL-1992 (zał. nr </w:t>
      </w:r>
      <w:r w:rsidR="00CD0E28">
        <w:rPr>
          <w:rFonts w:ascii="Arial" w:hAnsi="Arial" w:cs="Arial"/>
        </w:rPr>
        <w:t xml:space="preserve">5). </w:t>
      </w:r>
    </w:p>
    <w:p w14:paraId="6A211F35" w14:textId="7B6F52F8" w:rsidR="00F43B0F" w:rsidRPr="00A64A00" w:rsidRDefault="00F43B0F" w:rsidP="00957169">
      <w:pPr>
        <w:numPr>
          <w:ilvl w:val="0"/>
          <w:numId w:val="7"/>
        </w:numPr>
        <w:spacing w:before="240" w:after="240" w:line="276" w:lineRule="auto"/>
        <w:jc w:val="both"/>
        <w:rPr>
          <w:rFonts w:ascii="Arial" w:eastAsia="Arial" w:hAnsi="Arial" w:cs="Arial"/>
          <w:szCs w:val="22"/>
          <w:lang w:eastAsia="en-US"/>
        </w:rPr>
      </w:pPr>
      <w:r w:rsidRPr="00ED6CA7">
        <w:rPr>
          <w:rFonts w:ascii="Arial" w:hAnsi="Arial" w:cs="Arial"/>
        </w:rPr>
        <w:t xml:space="preserve">Zamówienie </w:t>
      </w:r>
      <w:r>
        <w:rPr>
          <w:rFonts w:ascii="Arial" w:hAnsi="Arial" w:cs="Arial"/>
        </w:rPr>
        <w:t>składa się</w:t>
      </w:r>
      <w:r w:rsidR="00BC6852">
        <w:rPr>
          <w:rFonts w:ascii="Arial" w:hAnsi="Arial" w:cs="Arial"/>
        </w:rPr>
        <w:t xml:space="preserve"> z w</w:t>
      </w:r>
      <w:r w:rsidRPr="00BC6852">
        <w:rPr>
          <w:rFonts w:ascii="Arial" w:hAnsi="Arial" w:cs="Arial"/>
        </w:rPr>
        <w:t>ykonani</w:t>
      </w:r>
      <w:r w:rsidR="00BC6852">
        <w:rPr>
          <w:rFonts w:ascii="Arial" w:hAnsi="Arial" w:cs="Arial"/>
        </w:rPr>
        <w:t>a</w:t>
      </w:r>
      <w:r w:rsidRPr="00BC6852">
        <w:rPr>
          <w:rFonts w:ascii="Arial" w:hAnsi="Arial" w:cs="Arial"/>
        </w:rPr>
        <w:t xml:space="preserve"> lotnic</w:t>
      </w:r>
      <w:r w:rsidR="006A5FD4">
        <w:rPr>
          <w:rFonts w:ascii="Arial" w:hAnsi="Arial" w:cs="Arial"/>
        </w:rPr>
        <w:t>zych zdjęć fotogrametrycznych i </w:t>
      </w:r>
      <w:r w:rsidRPr="00BC6852">
        <w:rPr>
          <w:rFonts w:ascii="Arial" w:hAnsi="Arial" w:cs="Arial"/>
        </w:rPr>
        <w:t xml:space="preserve">ortofotomapy </w:t>
      </w:r>
      <w:r w:rsidR="002C5C32" w:rsidRPr="002C5C32">
        <w:rPr>
          <w:rFonts w:ascii="Arial" w:hAnsi="Arial" w:cs="Arial"/>
        </w:rPr>
        <w:t xml:space="preserve">umożliwiających rozpoznanie uszkodzeń i identyfikację drzew porażonych przez jemiołę </w:t>
      </w:r>
      <w:r w:rsidR="00A64A00" w:rsidRPr="00A64A00">
        <w:rPr>
          <w:rFonts w:ascii="Arial" w:hAnsi="Arial" w:cs="Arial"/>
        </w:rPr>
        <w:t>(</w:t>
      </w:r>
      <w:proofErr w:type="spellStart"/>
      <w:r w:rsidR="00A64A00" w:rsidRPr="00A64A00">
        <w:rPr>
          <w:rFonts w:ascii="Arial" w:hAnsi="Arial" w:cs="Arial"/>
        </w:rPr>
        <w:t>Viscum</w:t>
      </w:r>
      <w:proofErr w:type="spellEnd"/>
      <w:r w:rsidR="00A64A00" w:rsidRPr="00A64A00">
        <w:rPr>
          <w:rFonts w:ascii="Arial" w:hAnsi="Arial" w:cs="Arial"/>
        </w:rPr>
        <w:t xml:space="preserve"> album L) </w:t>
      </w:r>
      <w:r w:rsidR="002C5C32" w:rsidRPr="002C5C32">
        <w:rPr>
          <w:rFonts w:ascii="Arial" w:hAnsi="Arial" w:cs="Arial"/>
        </w:rPr>
        <w:t xml:space="preserve">wraz z analizą danych dla wskazanych wydzieleń w zasięgu terytorialnym Nadleśnictwa </w:t>
      </w:r>
      <w:r w:rsidR="00CD0E28">
        <w:rPr>
          <w:rFonts w:ascii="Arial" w:hAnsi="Arial" w:cs="Arial"/>
        </w:rPr>
        <w:t>Limanowa</w:t>
      </w:r>
      <w:r w:rsidR="002C5C32" w:rsidRPr="002C5C32">
        <w:rPr>
          <w:rFonts w:ascii="Arial" w:hAnsi="Arial" w:cs="Arial"/>
        </w:rPr>
        <w:t xml:space="preserve"> </w:t>
      </w:r>
      <w:r w:rsidR="00A64A00" w:rsidRPr="00A64A00">
        <w:rPr>
          <w:rFonts w:ascii="Arial" w:eastAsia="Arial" w:hAnsi="Arial" w:cs="Arial"/>
          <w:szCs w:val="22"/>
          <w:lang w:eastAsia="en-US"/>
        </w:rPr>
        <w:t xml:space="preserve">tak aby wszystkie drzewa występujące w wydzieleniu znajdowały się na </w:t>
      </w:r>
      <w:proofErr w:type="spellStart"/>
      <w:r w:rsidR="00A64A00" w:rsidRPr="00A64A00">
        <w:rPr>
          <w:rFonts w:ascii="Arial" w:eastAsia="Arial" w:hAnsi="Arial" w:cs="Arial"/>
          <w:szCs w:val="22"/>
          <w:lang w:eastAsia="en-US"/>
        </w:rPr>
        <w:t>ortoobrazach</w:t>
      </w:r>
      <w:proofErr w:type="spellEnd"/>
      <w:r w:rsidR="00A64A00">
        <w:rPr>
          <w:rFonts w:ascii="Arial" w:eastAsia="Arial" w:hAnsi="Arial" w:cs="Arial"/>
          <w:szCs w:val="22"/>
          <w:lang w:eastAsia="en-US"/>
        </w:rPr>
        <w:t xml:space="preserve">. </w:t>
      </w:r>
      <w:r w:rsidR="00A64A00" w:rsidRPr="00A64A00">
        <w:rPr>
          <w:rFonts w:ascii="Arial" w:eastAsia="Arial" w:hAnsi="Arial" w:cs="Arial"/>
          <w:szCs w:val="22"/>
          <w:lang w:eastAsia="en-US"/>
        </w:rPr>
        <w:t xml:space="preserve">Wykonawca dokona analizy występowania jemioły w drzewostanach. </w:t>
      </w:r>
    </w:p>
    <w:p w14:paraId="7292EA25" w14:textId="77777777" w:rsidR="00F43B0F" w:rsidRDefault="00F43B0F" w:rsidP="00A64A00">
      <w:pPr>
        <w:numPr>
          <w:ilvl w:val="0"/>
          <w:numId w:val="7"/>
        </w:numPr>
        <w:spacing w:line="276" w:lineRule="auto"/>
        <w:contextualSpacing/>
        <w:jc w:val="both"/>
        <w:rPr>
          <w:rFonts w:ascii="Arial" w:hAnsi="Arial" w:cs="Arial"/>
        </w:rPr>
      </w:pPr>
      <w:r w:rsidRPr="00ED6CA7">
        <w:rPr>
          <w:rFonts w:ascii="Arial" w:hAnsi="Arial" w:cs="Arial"/>
        </w:rPr>
        <w:t>Wykonawca oświadcza, że posiada wszystkie niezbędne uprawienia do wykonania przedmiotu niniejszej umowy.</w:t>
      </w:r>
    </w:p>
    <w:p w14:paraId="30D12505" w14:textId="77777777" w:rsidR="00F43B0F" w:rsidRPr="00ED6CA7" w:rsidRDefault="00F43B0F" w:rsidP="00A64A00">
      <w:pPr>
        <w:spacing w:before="240" w:after="120" w:line="276" w:lineRule="auto"/>
        <w:jc w:val="center"/>
        <w:rPr>
          <w:rFonts w:ascii="Arial" w:hAnsi="Arial" w:cs="Arial"/>
          <w:b/>
        </w:rPr>
      </w:pPr>
      <w:r w:rsidRPr="00ED6CA7">
        <w:rPr>
          <w:rFonts w:ascii="Arial" w:hAnsi="Arial" w:cs="Arial"/>
          <w:b/>
        </w:rPr>
        <w:t>§ 2.</w:t>
      </w:r>
    </w:p>
    <w:p w14:paraId="62860BA1" w14:textId="77777777" w:rsidR="00F43B0F" w:rsidRPr="00ED6CA7" w:rsidRDefault="00F43B0F" w:rsidP="00A64A00">
      <w:pPr>
        <w:numPr>
          <w:ilvl w:val="0"/>
          <w:numId w:val="9"/>
        </w:numPr>
        <w:tabs>
          <w:tab w:val="left" w:pos="0"/>
        </w:tabs>
        <w:spacing w:after="120" w:line="276" w:lineRule="auto"/>
        <w:ind w:left="426" w:hanging="426"/>
        <w:jc w:val="both"/>
        <w:rPr>
          <w:rFonts w:ascii="Arial" w:hAnsi="Arial" w:cs="Arial"/>
          <w:szCs w:val="16"/>
        </w:rPr>
      </w:pPr>
      <w:r w:rsidRPr="00ED6CA7">
        <w:rPr>
          <w:rFonts w:ascii="Arial" w:hAnsi="Arial" w:cs="Arial"/>
          <w:szCs w:val="16"/>
        </w:rPr>
        <w:t>Na Wykonawcy ciążą obowiązki wynikające z:</w:t>
      </w:r>
    </w:p>
    <w:p w14:paraId="4B78FF05" w14:textId="4F1DF336" w:rsidR="00F43B0F" w:rsidRPr="00ED6CA7" w:rsidRDefault="00F43B0F" w:rsidP="00A64A00">
      <w:pPr>
        <w:numPr>
          <w:ilvl w:val="1"/>
          <w:numId w:val="9"/>
        </w:numPr>
        <w:tabs>
          <w:tab w:val="left" w:pos="0"/>
        </w:tabs>
        <w:spacing w:after="120" w:line="276" w:lineRule="auto"/>
        <w:ind w:left="1134" w:hanging="425"/>
        <w:jc w:val="both"/>
        <w:rPr>
          <w:rFonts w:ascii="Arial" w:hAnsi="Arial" w:cs="Arial"/>
          <w:szCs w:val="16"/>
        </w:rPr>
      </w:pPr>
      <w:r>
        <w:rPr>
          <w:rFonts w:ascii="Arial" w:hAnsi="Arial" w:cs="Arial"/>
          <w:szCs w:val="16"/>
        </w:rPr>
        <w:t>ustawy P</w:t>
      </w:r>
      <w:r w:rsidRPr="00ED6CA7">
        <w:rPr>
          <w:rFonts w:ascii="Arial" w:hAnsi="Arial" w:cs="Arial"/>
          <w:szCs w:val="16"/>
        </w:rPr>
        <w:t>raw</w:t>
      </w:r>
      <w:r>
        <w:rPr>
          <w:rFonts w:ascii="Arial" w:hAnsi="Arial" w:cs="Arial"/>
          <w:szCs w:val="16"/>
        </w:rPr>
        <w:t>o</w:t>
      </w:r>
      <w:r w:rsidRPr="00ED6CA7">
        <w:rPr>
          <w:rFonts w:ascii="Arial" w:hAnsi="Arial" w:cs="Arial"/>
          <w:szCs w:val="16"/>
        </w:rPr>
        <w:t xml:space="preserve"> </w:t>
      </w:r>
      <w:r>
        <w:rPr>
          <w:rFonts w:ascii="Arial" w:hAnsi="Arial" w:cs="Arial"/>
          <w:szCs w:val="16"/>
        </w:rPr>
        <w:t>G</w:t>
      </w:r>
      <w:r w:rsidRPr="00ED6CA7">
        <w:rPr>
          <w:rFonts w:ascii="Arial" w:hAnsi="Arial" w:cs="Arial"/>
          <w:szCs w:val="16"/>
        </w:rPr>
        <w:t>eodezyjne</w:t>
      </w:r>
      <w:r>
        <w:rPr>
          <w:rFonts w:ascii="Arial" w:hAnsi="Arial" w:cs="Arial"/>
          <w:szCs w:val="16"/>
        </w:rPr>
        <w:t xml:space="preserve"> i K</w:t>
      </w:r>
      <w:r w:rsidRPr="00ED6CA7">
        <w:rPr>
          <w:rFonts w:ascii="Arial" w:hAnsi="Arial" w:cs="Arial"/>
          <w:szCs w:val="16"/>
        </w:rPr>
        <w:t>artograficzne względem Państwowego Zasobu Geodezyjnego i Kartograficznego</w:t>
      </w:r>
      <w:r w:rsidR="00B0269B">
        <w:rPr>
          <w:rFonts w:ascii="Arial" w:hAnsi="Arial" w:cs="Arial"/>
          <w:szCs w:val="16"/>
        </w:rPr>
        <w:t>,</w:t>
      </w:r>
    </w:p>
    <w:p w14:paraId="7BDC535B" w14:textId="4C6D5BE8" w:rsidR="00F43B0F" w:rsidRDefault="00F43B0F" w:rsidP="00A64A00">
      <w:pPr>
        <w:numPr>
          <w:ilvl w:val="1"/>
          <w:numId w:val="9"/>
        </w:numPr>
        <w:tabs>
          <w:tab w:val="left" w:pos="0"/>
        </w:tabs>
        <w:spacing w:after="120" w:line="276" w:lineRule="auto"/>
        <w:ind w:left="1134" w:hanging="425"/>
        <w:jc w:val="both"/>
        <w:rPr>
          <w:rFonts w:ascii="Arial" w:hAnsi="Arial" w:cs="Arial"/>
          <w:szCs w:val="16"/>
        </w:rPr>
      </w:pPr>
      <w:r>
        <w:rPr>
          <w:rFonts w:ascii="Arial" w:hAnsi="Arial" w:cs="Arial"/>
          <w:szCs w:val="16"/>
        </w:rPr>
        <w:t>ustawy P</w:t>
      </w:r>
      <w:r w:rsidRPr="00ED6CA7">
        <w:rPr>
          <w:rFonts w:ascii="Arial" w:hAnsi="Arial" w:cs="Arial"/>
          <w:szCs w:val="16"/>
        </w:rPr>
        <w:t>raw</w:t>
      </w:r>
      <w:r>
        <w:rPr>
          <w:rFonts w:ascii="Arial" w:hAnsi="Arial" w:cs="Arial"/>
          <w:szCs w:val="16"/>
        </w:rPr>
        <w:t>o</w:t>
      </w:r>
      <w:r w:rsidRPr="00ED6CA7">
        <w:rPr>
          <w:rFonts w:ascii="Arial" w:hAnsi="Arial" w:cs="Arial"/>
          <w:szCs w:val="16"/>
        </w:rPr>
        <w:t xml:space="preserve"> lotnicze</w:t>
      </w:r>
      <w:r w:rsidR="004C570F">
        <w:rPr>
          <w:rFonts w:ascii="Arial" w:hAnsi="Arial" w:cs="Arial"/>
          <w:szCs w:val="16"/>
        </w:rPr>
        <w:t xml:space="preserve">, </w:t>
      </w:r>
    </w:p>
    <w:p w14:paraId="4A609052" w14:textId="77777777" w:rsidR="00B0269B" w:rsidRPr="00ED6CA7" w:rsidRDefault="00B0269B" w:rsidP="00A64A00">
      <w:pPr>
        <w:tabs>
          <w:tab w:val="left" w:pos="0"/>
        </w:tabs>
        <w:spacing w:after="120" w:line="276" w:lineRule="auto"/>
        <w:ind w:left="709"/>
        <w:jc w:val="both"/>
        <w:rPr>
          <w:rFonts w:ascii="Arial" w:hAnsi="Arial" w:cs="Arial"/>
          <w:szCs w:val="16"/>
        </w:rPr>
      </w:pPr>
      <w:r>
        <w:rPr>
          <w:rFonts w:ascii="Arial" w:hAnsi="Arial" w:cs="Arial"/>
          <w:szCs w:val="16"/>
        </w:rPr>
        <w:lastRenderedPageBreak/>
        <w:t xml:space="preserve">- wg obowiązującego stanu prawnego na dzień zawarcia umowy. </w:t>
      </w:r>
    </w:p>
    <w:p w14:paraId="4E76C384" w14:textId="77777777" w:rsidR="00F43B0F" w:rsidRPr="00ED6CA7" w:rsidRDefault="00F43B0F" w:rsidP="00A64A00">
      <w:pPr>
        <w:numPr>
          <w:ilvl w:val="0"/>
          <w:numId w:val="9"/>
        </w:numPr>
        <w:tabs>
          <w:tab w:val="left" w:pos="0"/>
        </w:tabs>
        <w:spacing w:after="120" w:line="276" w:lineRule="auto"/>
        <w:ind w:left="426" w:hanging="426"/>
        <w:jc w:val="both"/>
        <w:rPr>
          <w:rFonts w:ascii="Arial" w:hAnsi="Arial" w:cs="Arial"/>
          <w:szCs w:val="16"/>
        </w:rPr>
      </w:pPr>
      <w:r w:rsidRPr="00ED6CA7">
        <w:rPr>
          <w:rFonts w:ascii="Arial" w:hAnsi="Arial" w:cs="Arial"/>
          <w:szCs w:val="16"/>
        </w:rPr>
        <w:t>Niezbędne do wykonania przedmiotu umowy materiały i sprzęt zostaną zapewnione przez Wykonawcę.</w:t>
      </w:r>
    </w:p>
    <w:p w14:paraId="3D3789BA" w14:textId="77777777" w:rsidR="00F43B0F" w:rsidRPr="00ED6CA7" w:rsidRDefault="00F43B0F" w:rsidP="00A64A00">
      <w:pPr>
        <w:numPr>
          <w:ilvl w:val="0"/>
          <w:numId w:val="9"/>
        </w:numPr>
        <w:tabs>
          <w:tab w:val="left" w:pos="0"/>
        </w:tabs>
        <w:spacing w:after="120" w:line="276" w:lineRule="auto"/>
        <w:ind w:left="426" w:hanging="426"/>
        <w:jc w:val="both"/>
        <w:rPr>
          <w:rFonts w:ascii="Arial" w:hAnsi="Arial" w:cs="Arial"/>
          <w:szCs w:val="16"/>
        </w:rPr>
      </w:pPr>
      <w:r w:rsidRPr="00ED6CA7">
        <w:rPr>
          <w:rFonts w:ascii="Arial" w:hAnsi="Arial" w:cs="Arial"/>
          <w:szCs w:val="16"/>
        </w:rPr>
        <w:t xml:space="preserve">Wykonawca zobowiązuje się do wykonania przedmiotu umowy z należytą starannością, zgodnie z </w:t>
      </w:r>
      <w:r>
        <w:rPr>
          <w:rFonts w:ascii="Arial" w:hAnsi="Arial" w:cs="Arial"/>
          <w:szCs w:val="16"/>
        </w:rPr>
        <w:t xml:space="preserve">przepisami prawa i </w:t>
      </w:r>
      <w:r w:rsidRPr="00ED6CA7">
        <w:rPr>
          <w:rFonts w:ascii="Arial" w:hAnsi="Arial" w:cs="Arial"/>
          <w:szCs w:val="16"/>
        </w:rPr>
        <w:t>zasadami obowiązującymi przy wykonywaniu tego rodzaju prac.</w:t>
      </w:r>
    </w:p>
    <w:p w14:paraId="16AB7831" w14:textId="09870D73" w:rsidR="00F43B0F" w:rsidRPr="00ED6CA7" w:rsidRDefault="00F43B0F" w:rsidP="00A64A00">
      <w:pPr>
        <w:numPr>
          <w:ilvl w:val="0"/>
          <w:numId w:val="9"/>
        </w:numPr>
        <w:tabs>
          <w:tab w:val="left" w:pos="0"/>
        </w:tabs>
        <w:spacing w:after="120" w:line="276" w:lineRule="auto"/>
        <w:ind w:left="426" w:hanging="426"/>
        <w:jc w:val="both"/>
        <w:rPr>
          <w:rFonts w:ascii="Arial" w:hAnsi="Arial" w:cs="Arial"/>
          <w:szCs w:val="16"/>
        </w:rPr>
      </w:pPr>
      <w:r w:rsidRPr="00ED6CA7">
        <w:rPr>
          <w:rFonts w:ascii="Arial" w:hAnsi="Arial" w:cs="Arial"/>
          <w:szCs w:val="16"/>
        </w:rPr>
        <w:t>Wykonawca oświadcza, że wykonane przez niego produkty w ramach przedmiotu umowy będą zgodne z wszelkimi obowiązującymi przepisami w tym zakresie.</w:t>
      </w:r>
    </w:p>
    <w:p w14:paraId="4B2EBE8D" w14:textId="77777777" w:rsidR="00F43B0F" w:rsidRPr="00ED6CA7" w:rsidRDefault="00F43B0F" w:rsidP="00A64A00">
      <w:pPr>
        <w:spacing w:before="240" w:after="120" w:line="276" w:lineRule="auto"/>
        <w:jc w:val="center"/>
        <w:rPr>
          <w:rFonts w:ascii="Arial" w:hAnsi="Arial" w:cs="Arial"/>
          <w:b/>
        </w:rPr>
      </w:pPr>
      <w:r w:rsidRPr="00ED6CA7">
        <w:rPr>
          <w:rFonts w:ascii="Arial" w:hAnsi="Arial" w:cs="Arial"/>
          <w:b/>
        </w:rPr>
        <w:t>§ 3.</w:t>
      </w:r>
    </w:p>
    <w:p w14:paraId="4D15BAD2" w14:textId="13996A0C" w:rsidR="00F43B0F" w:rsidRPr="00ED6CA7" w:rsidRDefault="00F43B0F" w:rsidP="00A64A00">
      <w:pPr>
        <w:widowControl w:val="0"/>
        <w:numPr>
          <w:ilvl w:val="3"/>
          <w:numId w:val="2"/>
        </w:numPr>
        <w:autoSpaceDE w:val="0"/>
        <w:autoSpaceDN w:val="0"/>
        <w:adjustRightInd w:val="0"/>
        <w:spacing w:before="120" w:after="120" w:line="276" w:lineRule="auto"/>
        <w:jc w:val="both"/>
        <w:rPr>
          <w:rFonts w:ascii="Arial" w:hAnsi="Arial" w:cs="Arial"/>
        </w:rPr>
      </w:pPr>
      <w:r w:rsidRPr="00ED6CA7">
        <w:rPr>
          <w:rFonts w:ascii="Arial" w:hAnsi="Arial" w:cs="Arial"/>
        </w:rPr>
        <w:t xml:space="preserve">Wykonawca wykona zdjęcia fotogrametryczne </w:t>
      </w:r>
      <w:r w:rsidR="00A90909">
        <w:rPr>
          <w:rFonts w:ascii="Arial" w:hAnsi="Arial" w:cs="Arial"/>
        </w:rPr>
        <w:t>zgodnie z warunkami technicznymi o których mowa w p</w:t>
      </w:r>
      <w:r w:rsidR="00561008">
        <w:rPr>
          <w:rFonts w:ascii="Arial" w:hAnsi="Arial" w:cs="Arial"/>
        </w:rPr>
        <w:t>kt.</w:t>
      </w:r>
      <w:r w:rsidR="00A90909">
        <w:rPr>
          <w:rFonts w:ascii="Arial" w:hAnsi="Arial" w:cs="Arial"/>
        </w:rPr>
        <w:t xml:space="preserve"> </w:t>
      </w:r>
      <w:r w:rsidR="00A90909" w:rsidRPr="00331711">
        <w:rPr>
          <w:rFonts w:ascii="Arial" w:hAnsi="Arial" w:cs="Arial"/>
          <w:bCs/>
        </w:rPr>
        <w:t xml:space="preserve">4 </w:t>
      </w:r>
      <w:r w:rsidR="00A90909">
        <w:rPr>
          <w:rFonts w:ascii="Arial" w:hAnsi="Arial" w:cs="Arial"/>
        </w:rPr>
        <w:t>w „</w:t>
      </w:r>
      <w:r w:rsidR="00A90909" w:rsidRPr="006A5FD4">
        <w:rPr>
          <w:rFonts w:ascii="Arial" w:hAnsi="Arial" w:cs="Arial"/>
          <w:i/>
        </w:rPr>
        <w:t>Szczegółowym opisie przedmiotu zamówienia</w:t>
      </w:r>
      <w:r w:rsidR="00A90909">
        <w:rPr>
          <w:rFonts w:ascii="Arial" w:hAnsi="Arial" w:cs="Arial"/>
        </w:rPr>
        <w:t xml:space="preserve">” (zał. nr </w:t>
      </w:r>
      <w:r w:rsidR="00CD0E28">
        <w:rPr>
          <w:rFonts w:ascii="Arial" w:hAnsi="Arial" w:cs="Arial"/>
        </w:rPr>
        <w:t>3</w:t>
      </w:r>
      <w:r w:rsidR="00A90909">
        <w:rPr>
          <w:rFonts w:ascii="Arial" w:hAnsi="Arial" w:cs="Arial"/>
        </w:rPr>
        <w:t>)</w:t>
      </w:r>
      <w:r w:rsidR="00A64A00">
        <w:rPr>
          <w:rFonts w:ascii="Arial" w:hAnsi="Arial" w:cs="Arial"/>
        </w:rPr>
        <w:t>.</w:t>
      </w:r>
    </w:p>
    <w:p w14:paraId="4D89A43B" w14:textId="77777777" w:rsidR="004423E9" w:rsidRPr="00FC4F3C" w:rsidRDefault="006A5C01" w:rsidP="00A64A00">
      <w:pPr>
        <w:widowControl w:val="0"/>
        <w:numPr>
          <w:ilvl w:val="3"/>
          <w:numId w:val="2"/>
        </w:numPr>
        <w:autoSpaceDE w:val="0"/>
        <w:autoSpaceDN w:val="0"/>
        <w:adjustRightInd w:val="0"/>
        <w:spacing w:before="120" w:after="120" w:line="276" w:lineRule="auto"/>
        <w:jc w:val="both"/>
        <w:rPr>
          <w:rFonts w:ascii="Arial" w:hAnsi="Arial" w:cs="Arial"/>
          <w:color w:val="000000" w:themeColor="text1"/>
        </w:rPr>
      </w:pPr>
      <w:r w:rsidRPr="00FC4F3C">
        <w:rPr>
          <w:rFonts w:ascii="Arial" w:hAnsi="Arial" w:cs="Arial"/>
          <w:color w:val="000000" w:themeColor="text1"/>
        </w:rPr>
        <w:t xml:space="preserve">Wykonawca </w:t>
      </w:r>
      <w:r w:rsidR="004423E9" w:rsidRPr="00FC4F3C">
        <w:rPr>
          <w:rFonts w:ascii="Arial" w:hAnsi="Arial" w:cs="Arial"/>
          <w:color w:val="000000" w:themeColor="text1"/>
        </w:rPr>
        <w:t xml:space="preserve">zobowiązany jest do realizacji przedmiotu zamówienia własnym staraniem i na własne ryzyko w terminie do </w:t>
      </w:r>
      <w:r w:rsidR="004423E9" w:rsidRPr="00CD0E28">
        <w:rPr>
          <w:rFonts w:ascii="Arial" w:hAnsi="Arial" w:cs="Arial"/>
          <w:b/>
          <w:bCs/>
          <w:color w:val="000000" w:themeColor="text1"/>
        </w:rPr>
        <w:t>31 maja 2025 r.</w:t>
      </w:r>
      <w:r w:rsidR="004423E9" w:rsidRPr="00FC4F3C">
        <w:rPr>
          <w:rFonts w:ascii="Arial" w:hAnsi="Arial" w:cs="Arial"/>
          <w:color w:val="000000" w:themeColor="text1"/>
        </w:rPr>
        <w:t xml:space="preserve"> (całość) w tym:</w:t>
      </w:r>
    </w:p>
    <w:p w14:paraId="0D43FB3A" w14:textId="74BDAA23" w:rsidR="004423E9" w:rsidRPr="00FC4F3C" w:rsidRDefault="004423E9" w:rsidP="00FC4F3C">
      <w:pPr>
        <w:pStyle w:val="Akapitzlist"/>
        <w:widowControl w:val="0"/>
        <w:numPr>
          <w:ilvl w:val="1"/>
          <w:numId w:val="23"/>
        </w:numPr>
        <w:autoSpaceDE w:val="0"/>
        <w:autoSpaceDN w:val="0"/>
        <w:adjustRightInd w:val="0"/>
        <w:spacing w:before="120" w:after="120" w:line="276" w:lineRule="auto"/>
        <w:jc w:val="both"/>
        <w:rPr>
          <w:rFonts w:ascii="Arial" w:hAnsi="Arial" w:cs="Arial"/>
          <w:color w:val="000000" w:themeColor="text1"/>
        </w:rPr>
      </w:pPr>
      <w:r w:rsidRPr="00FC4F3C">
        <w:rPr>
          <w:rFonts w:ascii="Arial" w:hAnsi="Arial" w:cs="Arial"/>
          <w:color w:val="000000" w:themeColor="text1"/>
        </w:rPr>
        <w:t>dokonanie nalotów oraz ortofotomapy – do 28 lutego 2025</w:t>
      </w:r>
      <w:r w:rsidR="00FC4F3C">
        <w:rPr>
          <w:rFonts w:ascii="Arial" w:hAnsi="Arial" w:cs="Arial"/>
          <w:color w:val="000000" w:themeColor="text1"/>
        </w:rPr>
        <w:t xml:space="preserve"> r.,</w:t>
      </w:r>
    </w:p>
    <w:p w14:paraId="6025DE8C" w14:textId="51AD85DE" w:rsidR="00787DE4" w:rsidRPr="00FC4F3C" w:rsidRDefault="004423E9" w:rsidP="00FC4F3C">
      <w:pPr>
        <w:pStyle w:val="Akapitzlist"/>
        <w:widowControl w:val="0"/>
        <w:numPr>
          <w:ilvl w:val="1"/>
          <w:numId w:val="23"/>
        </w:numPr>
        <w:autoSpaceDE w:val="0"/>
        <w:autoSpaceDN w:val="0"/>
        <w:adjustRightInd w:val="0"/>
        <w:spacing w:before="120" w:after="120" w:line="276" w:lineRule="auto"/>
        <w:jc w:val="both"/>
        <w:rPr>
          <w:rFonts w:ascii="Arial" w:hAnsi="Arial" w:cs="Arial"/>
          <w:color w:val="000000" w:themeColor="text1"/>
        </w:rPr>
      </w:pPr>
      <w:r w:rsidRPr="00FC4F3C">
        <w:rPr>
          <w:rFonts w:ascii="Arial" w:hAnsi="Arial" w:cs="Arial"/>
          <w:color w:val="000000" w:themeColor="text1"/>
        </w:rPr>
        <w:t xml:space="preserve">przekazanie wstępnie wykonanej ortofotomapy i </w:t>
      </w:r>
      <w:proofErr w:type="spellStart"/>
      <w:r w:rsidRPr="00FC4F3C">
        <w:rPr>
          <w:rFonts w:ascii="Arial" w:hAnsi="Arial" w:cs="Arial"/>
          <w:color w:val="000000" w:themeColor="text1"/>
        </w:rPr>
        <w:t>ortoobrazów</w:t>
      </w:r>
      <w:proofErr w:type="spellEnd"/>
      <w:r w:rsidRPr="00FC4F3C">
        <w:rPr>
          <w:rFonts w:ascii="Arial" w:hAnsi="Arial" w:cs="Arial"/>
          <w:color w:val="000000" w:themeColor="text1"/>
        </w:rPr>
        <w:t xml:space="preserve"> – do 17 marca 2025</w:t>
      </w:r>
      <w:r w:rsidR="00FC4F3C">
        <w:rPr>
          <w:rFonts w:ascii="Arial" w:hAnsi="Arial" w:cs="Arial"/>
          <w:color w:val="000000" w:themeColor="text1"/>
        </w:rPr>
        <w:t xml:space="preserve"> r.,</w:t>
      </w:r>
      <w:r w:rsidRPr="00FC4F3C">
        <w:rPr>
          <w:rFonts w:ascii="Arial" w:hAnsi="Arial" w:cs="Arial"/>
          <w:color w:val="000000" w:themeColor="text1"/>
        </w:rPr>
        <w:t xml:space="preserve"> </w:t>
      </w:r>
    </w:p>
    <w:p w14:paraId="178148C6" w14:textId="5722F872" w:rsidR="00787DE4" w:rsidRDefault="00787DE4" w:rsidP="00FC4F3C">
      <w:pPr>
        <w:pStyle w:val="Akapitzlist"/>
        <w:widowControl w:val="0"/>
        <w:numPr>
          <w:ilvl w:val="1"/>
          <w:numId w:val="23"/>
        </w:numPr>
        <w:autoSpaceDE w:val="0"/>
        <w:autoSpaceDN w:val="0"/>
        <w:adjustRightInd w:val="0"/>
        <w:spacing w:before="120" w:after="120"/>
        <w:jc w:val="both"/>
        <w:rPr>
          <w:rFonts w:ascii="Arial" w:hAnsi="Arial" w:cs="Arial"/>
          <w:color w:val="000000" w:themeColor="text1"/>
        </w:rPr>
      </w:pPr>
      <w:r w:rsidRPr="00FC4F3C">
        <w:rPr>
          <w:rFonts w:ascii="Arial" w:hAnsi="Arial" w:cs="Arial"/>
          <w:color w:val="000000" w:themeColor="text1"/>
        </w:rPr>
        <w:t>przekazanie pracy badawczej i finalnych produktów o których mowa w</w:t>
      </w:r>
      <w:r w:rsidR="00FC4F3C">
        <w:rPr>
          <w:rFonts w:ascii="Arial" w:hAnsi="Arial" w:cs="Arial"/>
          <w:color w:val="000000" w:themeColor="text1"/>
        </w:rPr>
        <w:t> </w:t>
      </w:r>
      <w:r w:rsidR="00561008">
        <w:rPr>
          <w:rFonts w:ascii="Arial" w:hAnsi="Arial" w:cs="Arial"/>
          <w:color w:val="000000" w:themeColor="text1"/>
        </w:rPr>
        <w:t>pkt.</w:t>
      </w:r>
      <w:r w:rsidRPr="00FC4F3C">
        <w:rPr>
          <w:rFonts w:ascii="Arial" w:hAnsi="Arial" w:cs="Arial"/>
          <w:color w:val="000000" w:themeColor="text1"/>
        </w:rPr>
        <w:t xml:space="preserve"> 6 </w:t>
      </w:r>
      <w:r w:rsidR="00FC4F3C">
        <w:rPr>
          <w:rFonts w:ascii="Arial" w:hAnsi="Arial" w:cs="Arial"/>
          <w:color w:val="000000" w:themeColor="text1"/>
        </w:rPr>
        <w:t xml:space="preserve">w </w:t>
      </w:r>
      <w:r w:rsidRPr="00FC4F3C">
        <w:rPr>
          <w:rFonts w:ascii="Arial" w:hAnsi="Arial" w:cs="Arial"/>
          <w:color w:val="000000" w:themeColor="text1"/>
        </w:rPr>
        <w:t>„</w:t>
      </w:r>
      <w:r w:rsidRPr="00FC4F3C">
        <w:rPr>
          <w:rFonts w:ascii="Arial" w:hAnsi="Arial" w:cs="Arial"/>
          <w:i/>
          <w:color w:val="000000" w:themeColor="text1"/>
        </w:rPr>
        <w:t>Szczegółowym opisie przedmiotu zamówienia</w:t>
      </w:r>
      <w:r w:rsidRPr="00FC4F3C">
        <w:rPr>
          <w:rFonts w:ascii="Arial" w:hAnsi="Arial" w:cs="Arial"/>
          <w:color w:val="000000" w:themeColor="text1"/>
        </w:rPr>
        <w:t xml:space="preserve">” (zał. nr </w:t>
      </w:r>
      <w:r w:rsidR="00331711">
        <w:rPr>
          <w:rFonts w:ascii="Arial" w:hAnsi="Arial" w:cs="Arial"/>
          <w:color w:val="000000" w:themeColor="text1"/>
        </w:rPr>
        <w:t>3</w:t>
      </w:r>
      <w:r w:rsidRPr="00FC4F3C">
        <w:rPr>
          <w:rFonts w:ascii="Arial" w:hAnsi="Arial" w:cs="Arial"/>
          <w:color w:val="000000" w:themeColor="text1"/>
        </w:rPr>
        <w:t>) zgodnie z warunkami technicznymi o których mowa w p</w:t>
      </w:r>
      <w:r w:rsidR="00561008">
        <w:rPr>
          <w:rFonts w:ascii="Arial" w:hAnsi="Arial" w:cs="Arial"/>
          <w:color w:val="000000" w:themeColor="text1"/>
        </w:rPr>
        <w:t>kt.</w:t>
      </w:r>
      <w:r w:rsidRPr="00FC4F3C">
        <w:rPr>
          <w:rFonts w:ascii="Arial" w:hAnsi="Arial" w:cs="Arial"/>
          <w:color w:val="000000" w:themeColor="text1"/>
        </w:rPr>
        <w:t xml:space="preserve"> </w:t>
      </w:r>
      <w:r w:rsidR="00FC4F3C" w:rsidRPr="00FC4F3C">
        <w:rPr>
          <w:rFonts w:ascii="Arial" w:hAnsi="Arial" w:cs="Arial"/>
          <w:color w:val="000000" w:themeColor="text1"/>
        </w:rPr>
        <w:t>7</w:t>
      </w:r>
      <w:r w:rsidR="00FC4F3C">
        <w:rPr>
          <w:rFonts w:ascii="Arial" w:hAnsi="Arial" w:cs="Arial"/>
          <w:color w:val="000000" w:themeColor="text1"/>
        </w:rPr>
        <w:t xml:space="preserve"> w </w:t>
      </w:r>
      <w:r w:rsidRPr="00FC4F3C">
        <w:rPr>
          <w:rFonts w:ascii="Arial" w:hAnsi="Arial" w:cs="Arial"/>
          <w:color w:val="000000" w:themeColor="text1"/>
        </w:rPr>
        <w:t>„</w:t>
      </w:r>
      <w:r w:rsidRPr="00FC4F3C">
        <w:rPr>
          <w:rFonts w:ascii="Arial" w:hAnsi="Arial" w:cs="Arial"/>
          <w:i/>
          <w:color w:val="000000" w:themeColor="text1"/>
        </w:rPr>
        <w:t>Szczegółowym opisie przedmiotu zamówienia</w:t>
      </w:r>
      <w:r w:rsidRPr="00FC4F3C">
        <w:rPr>
          <w:rFonts w:ascii="Arial" w:hAnsi="Arial" w:cs="Arial"/>
          <w:color w:val="000000" w:themeColor="text1"/>
        </w:rPr>
        <w:t>”</w:t>
      </w:r>
      <w:r w:rsidR="00FC4F3C" w:rsidRPr="00FC4F3C">
        <w:rPr>
          <w:rFonts w:ascii="Arial" w:hAnsi="Arial" w:cs="Arial"/>
          <w:color w:val="000000" w:themeColor="text1"/>
        </w:rPr>
        <w:t>– do 31 maja 2025 r.</w:t>
      </w:r>
    </w:p>
    <w:p w14:paraId="6F820B89" w14:textId="77777777" w:rsidR="00FC4F3C" w:rsidRPr="00FC4F3C" w:rsidRDefault="00FC4F3C" w:rsidP="00FC4F3C">
      <w:pPr>
        <w:pStyle w:val="Akapitzlist"/>
        <w:widowControl w:val="0"/>
        <w:autoSpaceDE w:val="0"/>
        <w:autoSpaceDN w:val="0"/>
        <w:adjustRightInd w:val="0"/>
        <w:spacing w:before="120" w:after="120"/>
        <w:ind w:left="1117"/>
        <w:jc w:val="both"/>
        <w:rPr>
          <w:rFonts w:ascii="Arial" w:hAnsi="Arial" w:cs="Arial"/>
          <w:color w:val="000000" w:themeColor="text1"/>
        </w:rPr>
      </w:pPr>
    </w:p>
    <w:p w14:paraId="0ACA8989" w14:textId="484AC3F1" w:rsidR="00DC3EDC" w:rsidRPr="00FC4F3C" w:rsidRDefault="00F43B0F" w:rsidP="00FC4F3C">
      <w:pPr>
        <w:pStyle w:val="Akapitzlist"/>
        <w:widowControl w:val="0"/>
        <w:numPr>
          <w:ilvl w:val="0"/>
          <w:numId w:val="23"/>
        </w:numPr>
        <w:autoSpaceDE w:val="0"/>
        <w:autoSpaceDN w:val="0"/>
        <w:adjustRightInd w:val="0"/>
        <w:spacing w:before="120" w:after="120" w:line="276" w:lineRule="auto"/>
        <w:jc w:val="both"/>
        <w:rPr>
          <w:rStyle w:val="Odwoaniedokomentarza"/>
          <w:rFonts w:ascii="Arial" w:hAnsi="Arial" w:cs="Arial"/>
          <w:sz w:val="24"/>
          <w:szCs w:val="24"/>
        </w:rPr>
      </w:pPr>
      <w:r w:rsidRPr="00FC4F3C">
        <w:rPr>
          <w:rFonts w:ascii="Arial" w:hAnsi="Arial" w:cs="Arial"/>
        </w:rPr>
        <w:t xml:space="preserve">Wykonawca przekaże zestaw produktów </w:t>
      </w:r>
      <w:r w:rsidR="00840C64" w:rsidRPr="00FC4F3C">
        <w:rPr>
          <w:rFonts w:ascii="Arial" w:hAnsi="Arial" w:cs="Arial"/>
        </w:rPr>
        <w:t xml:space="preserve">wymienionych w § 3 ust. </w:t>
      </w:r>
      <w:r w:rsidR="00010081" w:rsidRPr="00FC4F3C">
        <w:rPr>
          <w:rFonts w:ascii="Arial" w:hAnsi="Arial" w:cs="Arial"/>
        </w:rPr>
        <w:t>2</w:t>
      </w:r>
      <w:r w:rsidR="00840C64" w:rsidRPr="00FC4F3C">
        <w:rPr>
          <w:rFonts w:ascii="Arial" w:hAnsi="Arial" w:cs="Arial"/>
        </w:rPr>
        <w:t xml:space="preserve">, </w:t>
      </w:r>
      <w:r w:rsidR="00840C64">
        <w:rPr>
          <w:rStyle w:val="Odwoaniedokomentarza"/>
        </w:rPr>
        <w:t xml:space="preserve"> </w:t>
      </w:r>
      <w:r w:rsidR="00D869B1" w:rsidRPr="00FC4F3C">
        <w:rPr>
          <w:rStyle w:val="Odwoaniedokomentarza"/>
          <w:rFonts w:ascii="Arial" w:hAnsi="Arial" w:cs="Arial"/>
          <w:sz w:val="24"/>
          <w:szCs w:val="24"/>
        </w:rPr>
        <w:t xml:space="preserve">za </w:t>
      </w:r>
      <w:r w:rsidR="007F699C" w:rsidRPr="00FC4F3C">
        <w:rPr>
          <w:rStyle w:val="Odwoaniedokomentarza"/>
          <w:rFonts w:ascii="Arial" w:hAnsi="Arial" w:cs="Arial"/>
          <w:sz w:val="24"/>
          <w:szCs w:val="24"/>
        </w:rPr>
        <w:t>pośrednictwem</w:t>
      </w:r>
      <w:r w:rsidR="00DC3EDC" w:rsidRPr="00FC4F3C">
        <w:rPr>
          <w:rStyle w:val="Odwoaniedokomentarza"/>
          <w:rFonts w:ascii="Arial" w:hAnsi="Arial" w:cs="Arial"/>
          <w:sz w:val="24"/>
          <w:szCs w:val="24"/>
        </w:rPr>
        <w:t>:</w:t>
      </w:r>
    </w:p>
    <w:p w14:paraId="1F14C008" w14:textId="73361B4B" w:rsidR="00DC3EDC" w:rsidRDefault="00DC3EDC" w:rsidP="00DC3EDC">
      <w:pPr>
        <w:numPr>
          <w:ilvl w:val="4"/>
          <w:numId w:val="2"/>
        </w:numPr>
        <w:tabs>
          <w:tab w:val="num" w:pos="426"/>
          <w:tab w:val="num" w:pos="1134"/>
        </w:tabs>
        <w:spacing w:line="276" w:lineRule="auto"/>
        <w:ind w:left="426" w:hanging="426"/>
        <w:jc w:val="both"/>
        <w:rPr>
          <w:rFonts w:ascii="Arial" w:hAnsi="Arial" w:cs="Arial"/>
        </w:rPr>
      </w:pPr>
      <w:r>
        <w:rPr>
          <w:rFonts w:ascii="Arial" w:hAnsi="Arial" w:cs="Arial"/>
        </w:rPr>
        <w:t>serwera FTP lub</w:t>
      </w:r>
    </w:p>
    <w:p w14:paraId="7A17B224" w14:textId="44686921" w:rsidR="00DC3EDC" w:rsidRPr="00ED6CA7" w:rsidRDefault="00DC3EDC" w:rsidP="00DC3EDC">
      <w:pPr>
        <w:numPr>
          <w:ilvl w:val="4"/>
          <w:numId w:val="2"/>
        </w:numPr>
        <w:tabs>
          <w:tab w:val="num" w:pos="426"/>
          <w:tab w:val="num" w:pos="1134"/>
        </w:tabs>
        <w:spacing w:line="276" w:lineRule="auto"/>
        <w:ind w:left="426" w:hanging="426"/>
        <w:jc w:val="both"/>
        <w:rPr>
          <w:rFonts w:ascii="Arial" w:hAnsi="Arial" w:cs="Arial"/>
        </w:rPr>
      </w:pPr>
      <w:r w:rsidRPr="00ED6CA7">
        <w:rPr>
          <w:rFonts w:ascii="Arial" w:hAnsi="Arial" w:cs="Arial"/>
        </w:rPr>
        <w:t xml:space="preserve">dla Nadleśnictwa </w:t>
      </w:r>
      <w:r w:rsidR="00331711">
        <w:rPr>
          <w:rFonts w:ascii="Arial" w:hAnsi="Arial" w:cs="Arial"/>
        </w:rPr>
        <w:t>Limanowa,</w:t>
      </w:r>
      <w:r w:rsidRPr="00ED6CA7">
        <w:rPr>
          <w:rFonts w:ascii="Arial" w:hAnsi="Arial" w:cs="Arial"/>
        </w:rPr>
        <w:t xml:space="preserve"> na osobnym nośniku c</w:t>
      </w:r>
      <w:r>
        <w:rPr>
          <w:rFonts w:ascii="Arial" w:hAnsi="Arial" w:cs="Arial"/>
        </w:rPr>
        <w:t>yfrowym HDD 2,5’’, </w:t>
      </w:r>
      <w:r w:rsidRPr="00ED6CA7">
        <w:rPr>
          <w:rFonts w:ascii="Arial" w:hAnsi="Arial" w:cs="Arial"/>
        </w:rPr>
        <w:t>interfejs - USB 3.0</w:t>
      </w:r>
    </w:p>
    <w:p w14:paraId="7A1A1AF7" w14:textId="69910512" w:rsidR="00DC3EDC" w:rsidRDefault="00DC3EDC" w:rsidP="00DC3EDC">
      <w:pPr>
        <w:numPr>
          <w:ilvl w:val="4"/>
          <w:numId w:val="2"/>
        </w:numPr>
        <w:tabs>
          <w:tab w:val="num" w:pos="426"/>
          <w:tab w:val="num" w:pos="1134"/>
        </w:tabs>
        <w:spacing w:line="276" w:lineRule="auto"/>
        <w:ind w:left="426" w:hanging="426"/>
        <w:jc w:val="both"/>
        <w:rPr>
          <w:rFonts w:ascii="Arial" w:hAnsi="Arial" w:cs="Arial"/>
        </w:rPr>
      </w:pPr>
      <w:r w:rsidRPr="00ED6CA7">
        <w:rPr>
          <w:rFonts w:ascii="Arial" w:hAnsi="Arial" w:cs="Arial"/>
        </w:rPr>
        <w:t>dla RDLP w Krakowie</w:t>
      </w:r>
      <w:r>
        <w:rPr>
          <w:rFonts w:ascii="Arial" w:hAnsi="Arial" w:cs="Arial"/>
        </w:rPr>
        <w:t xml:space="preserve"> na osobnym</w:t>
      </w:r>
      <w:r w:rsidRPr="00ED6CA7">
        <w:rPr>
          <w:rFonts w:ascii="Arial" w:hAnsi="Arial" w:cs="Arial"/>
        </w:rPr>
        <w:t xml:space="preserve"> nośniku cyfrowym</w:t>
      </w:r>
      <w:r w:rsidRPr="00C21AAF">
        <w:rPr>
          <w:rFonts w:ascii="Arial" w:hAnsi="Arial" w:cs="Arial"/>
        </w:rPr>
        <w:t xml:space="preserve"> </w:t>
      </w:r>
      <w:r>
        <w:rPr>
          <w:rFonts w:ascii="Arial" w:hAnsi="Arial" w:cs="Arial"/>
        </w:rPr>
        <w:t>HDD 2,5’’, interfejs - USB 3.0.</w:t>
      </w:r>
      <w:r w:rsidR="00FC4F3C">
        <w:rPr>
          <w:rFonts w:ascii="Arial" w:hAnsi="Arial" w:cs="Arial"/>
        </w:rPr>
        <w:t xml:space="preserve"> oraz</w:t>
      </w:r>
    </w:p>
    <w:p w14:paraId="56897ABA" w14:textId="6F2AEBFB" w:rsidR="00DC3EDC" w:rsidRDefault="00FC4F3C" w:rsidP="00DC3EDC">
      <w:pPr>
        <w:pStyle w:val="Akapitzlist"/>
        <w:numPr>
          <w:ilvl w:val="4"/>
          <w:numId w:val="2"/>
        </w:numPr>
        <w:tabs>
          <w:tab w:val="clear" w:pos="4509"/>
        </w:tabs>
        <w:ind w:left="426" w:hanging="426"/>
        <w:jc w:val="both"/>
        <w:rPr>
          <w:rFonts w:ascii="Arial" w:hAnsi="Arial" w:cs="Arial"/>
        </w:rPr>
      </w:pPr>
      <w:r>
        <w:rPr>
          <w:rFonts w:ascii="Arial" w:hAnsi="Arial" w:cs="Arial"/>
        </w:rPr>
        <w:t>w</w:t>
      </w:r>
      <w:r w:rsidR="00DC3EDC" w:rsidRPr="00A90909">
        <w:rPr>
          <w:rFonts w:ascii="Arial" w:hAnsi="Arial" w:cs="Arial"/>
        </w:rPr>
        <w:t>ykonawca udostępni wszystkie opracowane dane w usługach przeglądania (WMS, WMTS) oraz usługach pobierania (WFS i WCS) we własnej infrastrukturze oraz udostępni aplikację online do przegadania i pobierania tych danych.</w:t>
      </w:r>
    </w:p>
    <w:p w14:paraId="5526E3ED" w14:textId="77777777" w:rsidR="00957169" w:rsidRDefault="00957169" w:rsidP="00957169">
      <w:pPr>
        <w:pStyle w:val="Akapitzlist"/>
        <w:ind w:left="426"/>
        <w:jc w:val="both"/>
        <w:rPr>
          <w:rFonts w:ascii="Arial" w:hAnsi="Arial" w:cs="Arial"/>
        </w:rPr>
      </w:pPr>
    </w:p>
    <w:p w14:paraId="43B50262" w14:textId="2F48B207" w:rsidR="00DC3EDC" w:rsidRDefault="00DC3EDC" w:rsidP="00DC3EDC">
      <w:pPr>
        <w:tabs>
          <w:tab w:val="num" w:pos="4509"/>
        </w:tabs>
        <w:spacing w:line="276" w:lineRule="auto"/>
        <w:jc w:val="both"/>
        <w:rPr>
          <w:rFonts w:ascii="Arial" w:hAnsi="Arial" w:cs="Arial"/>
        </w:rPr>
      </w:pPr>
      <w:r>
        <w:rPr>
          <w:rFonts w:ascii="Arial" w:hAnsi="Arial" w:cs="Arial"/>
        </w:rPr>
        <w:t>P</w:t>
      </w:r>
      <w:r w:rsidRPr="00A90909">
        <w:rPr>
          <w:rFonts w:ascii="Arial" w:hAnsi="Arial" w:cs="Arial"/>
        </w:rPr>
        <w:t xml:space="preserve">ojemności nośników uzależnione </w:t>
      </w:r>
      <w:r>
        <w:rPr>
          <w:rFonts w:ascii="Arial" w:hAnsi="Arial" w:cs="Arial"/>
        </w:rPr>
        <w:t>od</w:t>
      </w:r>
      <w:r w:rsidRPr="00A90909">
        <w:rPr>
          <w:rFonts w:ascii="Arial" w:hAnsi="Arial" w:cs="Arial"/>
        </w:rPr>
        <w:t xml:space="preserve"> wielkości przygotowanych produktów</w:t>
      </w:r>
      <w:r>
        <w:rPr>
          <w:rFonts w:ascii="Arial" w:hAnsi="Arial" w:cs="Arial"/>
        </w:rPr>
        <w:t>.</w:t>
      </w:r>
      <w:r w:rsidRPr="00A90909">
        <w:rPr>
          <w:rFonts w:ascii="Arial" w:hAnsi="Arial" w:cs="Arial"/>
        </w:rPr>
        <w:t xml:space="preserve"> </w:t>
      </w:r>
      <w:r>
        <w:rPr>
          <w:rFonts w:ascii="Arial" w:hAnsi="Arial" w:cs="Arial"/>
        </w:rPr>
        <w:t>W </w:t>
      </w:r>
      <w:r w:rsidRPr="007F699C">
        <w:rPr>
          <w:rFonts w:ascii="Arial" w:hAnsi="Arial" w:cs="Arial"/>
        </w:rPr>
        <w:t>uzgodnieniu z Wykonawcą możliwy jest zwrot nośników</w:t>
      </w:r>
      <w:r>
        <w:rPr>
          <w:rFonts w:ascii="Arial" w:hAnsi="Arial" w:cs="Arial"/>
        </w:rPr>
        <w:t xml:space="preserve"> cyfrowych.</w:t>
      </w:r>
    </w:p>
    <w:p w14:paraId="63FBE0D1" w14:textId="77777777" w:rsidR="00DC3EDC" w:rsidRDefault="00DC3EDC" w:rsidP="00DC3EDC">
      <w:pPr>
        <w:pStyle w:val="Akapitzlist"/>
        <w:ind w:left="426"/>
        <w:jc w:val="both"/>
        <w:rPr>
          <w:rFonts w:ascii="Arial" w:hAnsi="Arial" w:cs="Arial"/>
        </w:rPr>
      </w:pPr>
    </w:p>
    <w:p w14:paraId="07C67192" w14:textId="5F7B057E" w:rsidR="00F43B0F" w:rsidRPr="00ED6CA7" w:rsidRDefault="00F43B0F" w:rsidP="00FC4F3C">
      <w:pPr>
        <w:numPr>
          <w:ilvl w:val="0"/>
          <w:numId w:val="24"/>
        </w:numPr>
        <w:spacing w:after="120" w:line="276" w:lineRule="auto"/>
        <w:jc w:val="both"/>
        <w:rPr>
          <w:rFonts w:ascii="Arial" w:hAnsi="Arial" w:cs="Arial"/>
        </w:rPr>
      </w:pPr>
      <w:r w:rsidRPr="008966D7">
        <w:rPr>
          <w:rFonts w:ascii="Arial" w:hAnsi="Arial" w:cs="Arial"/>
        </w:rPr>
        <w:t xml:space="preserve">Wykonawca przekaże Zamawiającemu </w:t>
      </w:r>
      <w:r w:rsidR="00A40ADC">
        <w:rPr>
          <w:rFonts w:ascii="Arial" w:hAnsi="Arial" w:cs="Arial"/>
        </w:rPr>
        <w:t>wszystkie</w:t>
      </w:r>
      <w:r w:rsidRPr="008966D7">
        <w:rPr>
          <w:rFonts w:ascii="Arial" w:hAnsi="Arial" w:cs="Arial"/>
        </w:rPr>
        <w:t xml:space="preserve"> komplet</w:t>
      </w:r>
      <w:r w:rsidR="00A40ADC">
        <w:rPr>
          <w:rFonts w:ascii="Arial" w:hAnsi="Arial" w:cs="Arial"/>
        </w:rPr>
        <w:t xml:space="preserve">y (dla Nadleśnictwa </w:t>
      </w:r>
      <w:r w:rsidR="00331711">
        <w:rPr>
          <w:rFonts w:ascii="Arial" w:hAnsi="Arial" w:cs="Arial"/>
        </w:rPr>
        <w:t>Limanowa</w:t>
      </w:r>
      <w:r w:rsidR="00A40ADC">
        <w:rPr>
          <w:rFonts w:ascii="Arial" w:hAnsi="Arial" w:cs="Arial"/>
        </w:rPr>
        <w:t xml:space="preserve"> i dla RDLP w Krakowie)</w:t>
      </w:r>
      <w:r w:rsidRPr="008966D7">
        <w:rPr>
          <w:rFonts w:ascii="Arial" w:hAnsi="Arial" w:cs="Arial"/>
        </w:rPr>
        <w:t xml:space="preserve"> produktów </w:t>
      </w:r>
      <w:r w:rsidRPr="00ED6CA7">
        <w:rPr>
          <w:rFonts w:ascii="Arial" w:hAnsi="Arial" w:cs="Arial"/>
        </w:rPr>
        <w:t xml:space="preserve">wymienionych </w:t>
      </w:r>
      <w:r w:rsidRPr="00D115D5">
        <w:rPr>
          <w:rFonts w:ascii="Arial" w:hAnsi="Arial" w:cs="Arial"/>
        </w:rPr>
        <w:t xml:space="preserve">w § 3 ust. </w:t>
      </w:r>
      <w:r w:rsidR="00010081">
        <w:rPr>
          <w:rFonts w:ascii="Arial" w:hAnsi="Arial" w:cs="Arial"/>
        </w:rPr>
        <w:t>2</w:t>
      </w:r>
      <w:r w:rsidRPr="00ED6CA7">
        <w:rPr>
          <w:rFonts w:ascii="Arial" w:hAnsi="Arial" w:cs="Arial"/>
        </w:rPr>
        <w:t xml:space="preserve"> umowy do siedziby Zamawiającego</w:t>
      </w:r>
      <w:r w:rsidR="00331711">
        <w:rPr>
          <w:rFonts w:ascii="Arial" w:hAnsi="Arial" w:cs="Arial"/>
        </w:rPr>
        <w:t xml:space="preserve">. </w:t>
      </w:r>
      <w:r w:rsidRPr="00ED6CA7">
        <w:rPr>
          <w:rFonts w:ascii="Arial" w:hAnsi="Arial" w:cs="Arial"/>
        </w:rPr>
        <w:t>Przekazanie produktów nastąpi protokołem zdawczo-odbiorczym.</w:t>
      </w:r>
    </w:p>
    <w:p w14:paraId="62FFB1C6" w14:textId="18026C92" w:rsidR="00F43B0F" w:rsidRPr="00ED6CA7" w:rsidRDefault="00F43B0F" w:rsidP="00FC4F3C">
      <w:pPr>
        <w:numPr>
          <w:ilvl w:val="0"/>
          <w:numId w:val="24"/>
        </w:numPr>
        <w:spacing w:after="120" w:line="276" w:lineRule="auto"/>
        <w:jc w:val="both"/>
        <w:rPr>
          <w:rFonts w:ascii="Arial" w:hAnsi="Arial" w:cs="Arial"/>
        </w:rPr>
      </w:pPr>
      <w:r w:rsidRPr="00ED6CA7">
        <w:rPr>
          <w:rFonts w:ascii="Arial" w:hAnsi="Arial" w:cs="Arial"/>
        </w:rPr>
        <w:t>Zamawiający w okresie 30 dni od daty otrzymania pr</w:t>
      </w:r>
      <w:r w:rsidR="00A40ADC">
        <w:rPr>
          <w:rFonts w:ascii="Arial" w:hAnsi="Arial" w:cs="Arial"/>
        </w:rPr>
        <w:t xml:space="preserve">oduktów wymienionych </w:t>
      </w:r>
      <w:r w:rsidR="00A40ADC" w:rsidRPr="00D115D5">
        <w:rPr>
          <w:rFonts w:ascii="Arial" w:hAnsi="Arial" w:cs="Arial"/>
        </w:rPr>
        <w:t>w § 3 ust.</w:t>
      </w:r>
      <w:r w:rsidRPr="00D115D5">
        <w:rPr>
          <w:rFonts w:ascii="Arial" w:hAnsi="Arial" w:cs="Arial"/>
        </w:rPr>
        <w:t xml:space="preserve"> </w:t>
      </w:r>
      <w:r w:rsidR="00A90909">
        <w:rPr>
          <w:rFonts w:ascii="Arial" w:hAnsi="Arial" w:cs="Arial"/>
        </w:rPr>
        <w:t>2</w:t>
      </w:r>
      <w:r w:rsidRPr="00ED6CA7">
        <w:rPr>
          <w:rFonts w:ascii="Arial" w:hAnsi="Arial" w:cs="Arial"/>
        </w:rPr>
        <w:t xml:space="preserve"> umowy przeprowadzi kontrolę otrzymanych danych. </w:t>
      </w:r>
      <w:r w:rsidRPr="007C3FFD">
        <w:rPr>
          <w:rFonts w:ascii="Arial" w:hAnsi="Arial" w:cs="Arial"/>
        </w:rPr>
        <w:t xml:space="preserve">Wykonawca zobowiązuje się w terminie nie dłuższym niż </w:t>
      </w:r>
      <w:r>
        <w:rPr>
          <w:rFonts w:ascii="Arial" w:hAnsi="Arial" w:cs="Arial"/>
        </w:rPr>
        <w:t>7</w:t>
      </w:r>
      <w:r w:rsidRPr="007C3FFD">
        <w:rPr>
          <w:rFonts w:ascii="Arial" w:hAnsi="Arial" w:cs="Arial"/>
        </w:rPr>
        <w:t xml:space="preserve"> dni do usunięcia ewentualnych usterek.</w:t>
      </w:r>
      <w:r w:rsidRPr="00ED6CA7">
        <w:rPr>
          <w:rFonts w:ascii="Arial" w:hAnsi="Arial" w:cs="Arial"/>
        </w:rPr>
        <w:t xml:space="preserve"> </w:t>
      </w:r>
      <w:r w:rsidRPr="008966D7">
        <w:rPr>
          <w:rFonts w:ascii="Arial" w:hAnsi="Arial" w:cs="Arial"/>
        </w:rPr>
        <w:t xml:space="preserve">Brak usterek lub konieczność ich ewentualnego usunięcia będzie </w:t>
      </w:r>
      <w:r w:rsidRPr="008966D7">
        <w:rPr>
          <w:rFonts w:ascii="Arial" w:hAnsi="Arial" w:cs="Arial"/>
        </w:rPr>
        <w:lastRenderedPageBreak/>
        <w:t xml:space="preserve">podstawą do sporządzenia protokołu z kontroli, który sporządzi </w:t>
      </w:r>
      <w:r w:rsidRPr="00E7224E">
        <w:rPr>
          <w:rFonts w:ascii="Arial" w:hAnsi="Arial" w:cs="Arial"/>
        </w:rPr>
        <w:t>jednostronnie</w:t>
      </w:r>
      <w:r w:rsidRPr="008966D7">
        <w:rPr>
          <w:rFonts w:ascii="Arial" w:hAnsi="Arial" w:cs="Arial"/>
        </w:rPr>
        <w:t xml:space="preserve"> Zamawiający, a następnie przekaże ten protokół Wykonawcy. </w:t>
      </w:r>
    </w:p>
    <w:p w14:paraId="7AFB445E" w14:textId="4242DEB4" w:rsidR="007F699C" w:rsidRPr="00DC3EDC" w:rsidRDefault="00F43B0F" w:rsidP="00FC4F3C">
      <w:pPr>
        <w:numPr>
          <w:ilvl w:val="0"/>
          <w:numId w:val="24"/>
        </w:numPr>
        <w:spacing w:after="240" w:line="276" w:lineRule="auto"/>
        <w:jc w:val="both"/>
        <w:rPr>
          <w:rFonts w:ascii="Arial" w:hAnsi="Arial" w:cs="Arial"/>
        </w:rPr>
      </w:pPr>
      <w:r w:rsidRPr="00ED6CA7">
        <w:rPr>
          <w:rFonts w:ascii="Arial" w:hAnsi="Arial" w:cs="Arial"/>
        </w:rPr>
        <w:t xml:space="preserve">W terminie do </w:t>
      </w:r>
      <w:r w:rsidRPr="007C3FFD">
        <w:rPr>
          <w:rFonts w:ascii="Arial" w:hAnsi="Arial" w:cs="Arial"/>
        </w:rPr>
        <w:t xml:space="preserve">7 dni od daty spisania protokołu z kontroli, </w:t>
      </w:r>
      <w:r>
        <w:rPr>
          <w:rFonts w:ascii="Arial" w:hAnsi="Arial" w:cs="Arial"/>
        </w:rPr>
        <w:t xml:space="preserve">o którym mowa w </w:t>
      </w:r>
      <w:r w:rsidR="00DC3EDC">
        <w:rPr>
          <w:rFonts w:ascii="Arial" w:hAnsi="Arial" w:cs="Arial"/>
        </w:rPr>
        <w:t xml:space="preserve">§ 3 ust. </w:t>
      </w:r>
      <w:r w:rsidR="00FC4F3C">
        <w:rPr>
          <w:rFonts w:ascii="Arial" w:hAnsi="Arial" w:cs="Arial"/>
        </w:rPr>
        <w:t>5</w:t>
      </w:r>
      <w:r w:rsidR="00DC3EDC" w:rsidRPr="007F41E2">
        <w:rPr>
          <w:rFonts w:ascii="Arial" w:hAnsi="Arial" w:cs="Arial"/>
        </w:rPr>
        <w:t xml:space="preserve"> </w:t>
      </w:r>
      <w:r w:rsidR="00840C64">
        <w:rPr>
          <w:rFonts w:ascii="Arial" w:hAnsi="Arial" w:cs="Arial"/>
        </w:rPr>
        <w:t>(</w:t>
      </w:r>
      <w:r>
        <w:rPr>
          <w:rFonts w:ascii="Arial" w:hAnsi="Arial" w:cs="Arial"/>
        </w:rPr>
        <w:t>powyżej</w:t>
      </w:r>
      <w:r w:rsidR="00840C64">
        <w:rPr>
          <w:rFonts w:ascii="Arial" w:hAnsi="Arial" w:cs="Arial"/>
        </w:rPr>
        <w:t>)</w:t>
      </w:r>
      <w:r>
        <w:rPr>
          <w:rFonts w:ascii="Arial" w:hAnsi="Arial" w:cs="Arial"/>
        </w:rPr>
        <w:t>, W</w:t>
      </w:r>
      <w:r w:rsidRPr="00ED6CA7">
        <w:rPr>
          <w:rFonts w:ascii="Arial" w:hAnsi="Arial" w:cs="Arial"/>
        </w:rPr>
        <w:t>ykonawca musi przygotować i dostarczyć zestawy produktów kompletnych i pozbawionych usterek w następujący sposób</w:t>
      </w:r>
      <w:r w:rsidR="00DC3EDC">
        <w:rPr>
          <w:rFonts w:ascii="Arial" w:hAnsi="Arial" w:cs="Arial"/>
        </w:rPr>
        <w:t xml:space="preserve"> określony w § 3 ust. 3.</w:t>
      </w:r>
    </w:p>
    <w:p w14:paraId="7661A9D2" w14:textId="72469D68" w:rsidR="007F41E2" w:rsidRDefault="00F43B0F" w:rsidP="00FC4F3C">
      <w:pPr>
        <w:numPr>
          <w:ilvl w:val="0"/>
          <w:numId w:val="24"/>
        </w:numPr>
        <w:spacing w:after="120" w:line="276" w:lineRule="auto"/>
        <w:jc w:val="both"/>
        <w:rPr>
          <w:rFonts w:ascii="Arial" w:hAnsi="Arial" w:cs="Arial"/>
        </w:rPr>
      </w:pPr>
      <w:r w:rsidRPr="007F41E2">
        <w:rPr>
          <w:rFonts w:ascii="Arial" w:hAnsi="Arial" w:cs="Arial"/>
        </w:rPr>
        <w:t>Za termin wykonania przedmiotu umowy uznaje się datę przekazania całości zamówienia</w:t>
      </w:r>
      <w:r w:rsidR="008B006E">
        <w:rPr>
          <w:rFonts w:ascii="Arial" w:hAnsi="Arial" w:cs="Arial"/>
        </w:rPr>
        <w:t xml:space="preserve"> w sposób określony w § 3 ust. </w:t>
      </w:r>
      <w:r w:rsidR="00DC3EDC">
        <w:rPr>
          <w:rFonts w:ascii="Arial" w:hAnsi="Arial" w:cs="Arial"/>
        </w:rPr>
        <w:t>3</w:t>
      </w:r>
      <w:r w:rsidRPr="007F41E2">
        <w:rPr>
          <w:rFonts w:ascii="Arial" w:hAnsi="Arial" w:cs="Arial"/>
        </w:rPr>
        <w:t xml:space="preserve"> umowy, w całości pozbawionych wad i usterek. Odbiór potwierdzony będzie protokołem końcowej kontroli i odbioru zatwierdzonym przez </w:t>
      </w:r>
      <w:r w:rsidR="007F699C">
        <w:rPr>
          <w:rFonts w:ascii="Arial" w:hAnsi="Arial" w:cs="Arial"/>
        </w:rPr>
        <w:t xml:space="preserve">nadleśniczego Nadleśnictwa </w:t>
      </w:r>
      <w:r w:rsidR="00331711">
        <w:rPr>
          <w:rFonts w:ascii="Arial" w:hAnsi="Arial" w:cs="Arial"/>
        </w:rPr>
        <w:t>Limanowa.</w:t>
      </w:r>
      <w:r w:rsidR="00C21AAF" w:rsidRPr="007F41E2">
        <w:rPr>
          <w:rFonts w:ascii="Arial" w:hAnsi="Arial" w:cs="Arial"/>
        </w:rPr>
        <w:t xml:space="preserve"> Protokół końcowej kontroli i </w:t>
      </w:r>
      <w:r w:rsidRPr="007F41E2">
        <w:rPr>
          <w:rFonts w:ascii="Arial" w:hAnsi="Arial" w:cs="Arial"/>
        </w:rPr>
        <w:t xml:space="preserve">odbioru będzie podstawą do wystawienia faktur za </w:t>
      </w:r>
      <w:r w:rsidR="00D115D5" w:rsidRPr="007F41E2">
        <w:rPr>
          <w:rFonts w:ascii="Arial" w:hAnsi="Arial" w:cs="Arial"/>
        </w:rPr>
        <w:t>zamówienie</w:t>
      </w:r>
      <w:r w:rsidRPr="007F41E2">
        <w:rPr>
          <w:rFonts w:ascii="Arial" w:hAnsi="Arial" w:cs="Arial"/>
        </w:rPr>
        <w:t>.</w:t>
      </w:r>
    </w:p>
    <w:p w14:paraId="61209A83" w14:textId="77777777" w:rsidR="007F41E2" w:rsidRDefault="00F43B0F" w:rsidP="00FC4F3C">
      <w:pPr>
        <w:numPr>
          <w:ilvl w:val="0"/>
          <w:numId w:val="24"/>
        </w:numPr>
        <w:spacing w:after="120" w:line="276" w:lineRule="auto"/>
        <w:jc w:val="both"/>
        <w:rPr>
          <w:rFonts w:ascii="Arial" w:hAnsi="Arial" w:cs="Arial"/>
        </w:rPr>
      </w:pPr>
      <w:r w:rsidRPr="007F41E2">
        <w:rPr>
          <w:rFonts w:ascii="Arial" w:hAnsi="Arial" w:cs="Arial"/>
        </w:rPr>
        <w:t>Językiem obowiązującym w korespondencji pomiędzy Zamawiającym a Wykonawcą będzie wyłącznie język polski.</w:t>
      </w:r>
    </w:p>
    <w:p w14:paraId="629E7934" w14:textId="6EA593B6" w:rsidR="004C570F" w:rsidRPr="007F41E2" w:rsidRDefault="004C570F" w:rsidP="00FC4F3C">
      <w:pPr>
        <w:numPr>
          <w:ilvl w:val="0"/>
          <w:numId w:val="24"/>
        </w:numPr>
        <w:spacing w:after="120" w:line="276" w:lineRule="auto"/>
        <w:jc w:val="both"/>
        <w:rPr>
          <w:rFonts w:ascii="Arial" w:hAnsi="Arial" w:cs="Arial"/>
        </w:rPr>
      </w:pPr>
      <w:r w:rsidRPr="007F41E2">
        <w:rPr>
          <w:rFonts w:ascii="Arial" w:hAnsi="Arial" w:cs="Arial"/>
        </w:rPr>
        <w:t>Przedstawicielami Zamawiającego w odniesieniu do prac objętych Umową będą</w:t>
      </w:r>
      <w:r w:rsidR="007F41E2" w:rsidRPr="007F41E2">
        <w:rPr>
          <w:rFonts w:ascii="Arial" w:hAnsi="Arial" w:cs="Arial"/>
        </w:rPr>
        <w:t xml:space="preserve"> _________________ .</w:t>
      </w:r>
    </w:p>
    <w:p w14:paraId="3C0CAB9B" w14:textId="257F8F7E" w:rsidR="007F41E2" w:rsidRPr="00ED6CA7" w:rsidRDefault="007F41E2" w:rsidP="00FC4F3C">
      <w:pPr>
        <w:numPr>
          <w:ilvl w:val="0"/>
          <w:numId w:val="24"/>
        </w:numPr>
        <w:spacing w:after="120" w:line="276" w:lineRule="auto"/>
        <w:jc w:val="both"/>
        <w:rPr>
          <w:rFonts w:ascii="Arial" w:hAnsi="Arial" w:cs="Arial"/>
        </w:rPr>
      </w:pPr>
      <w:r>
        <w:rPr>
          <w:rFonts w:ascii="Arial" w:hAnsi="Arial" w:cs="Arial"/>
        </w:rPr>
        <w:t>Przedstawicielem Wykonawcy jest _________________ .</w:t>
      </w:r>
    </w:p>
    <w:p w14:paraId="6209BD8C" w14:textId="77777777" w:rsidR="00F43B0F" w:rsidRPr="00ED6CA7" w:rsidRDefault="00F43B0F" w:rsidP="00A64A00">
      <w:pPr>
        <w:widowControl w:val="0"/>
        <w:autoSpaceDE w:val="0"/>
        <w:autoSpaceDN w:val="0"/>
        <w:adjustRightInd w:val="0"/>
        <w:spacing w:before="240" w:after="120" w:line="276" w:lineRule="auto"/>
        <w:jc w:val="center"/>
        <w:rPr>
          <w:rFonts w:ascii="Arial" w:hAnsi="Arial" w:cs="Arial"/>
          <w:b/>
        </w:rPr>
      </w:pPr>
      <w:r w:rsidRPr="00ED6CA7">
        <w:rPr>
          <w:rFonts w:ascii="Arial" w:hAnsi="Arial" w:cs="Arial"/>
          <w:b/>
        </w:rPr>
        <w:t>§ 4.</w:t>
      </w:r>
    </w:p>
    <w:p w14:paraId="3755FA13" w14:textId="77777777" w:rsidR="00331711" w:rsidRDefault="00F43B0F" w:rsidP="00A64A00">
      <w:pPr>
        <w:widowControl w:val="0"/>
        <w:numPr>
          <w:ilvl w:val="0"/>
          <w:numId w:val="5"/>
        </w:numPr>
        <w:autoSpaceDE w:val="0"/>
        <w:autoSpaceDN w:val="0"/>
        <w:adjustRightInd w:val="0"/>
        <w:spacing w:after="120" w:line="276" w:lineRule="auto"/>
        <w:jc w:val="both"/>
        <w:rPr>
          <w:rFonts w:ascii="Arial" w:hAnsi="Arial" w:cs="Arial"/>
        </w:rPr>
      </w:pPr>
      <w:r w:rsidRPr="00A81766">
        <w:rPr>
          <w:rFonts w:ascii="Arial" w:hAnsi="Arial" w:cs="Arial"/>
        </w:rPr>
        <w:t>Całkowite</w:t>
      </w:r>
      <w:r>
        <w:rPr>
          <w:rFonts w:ascii="Arial" w:hAnsi="Arial" w:cs="Arial"/>
        </w:rPr>
        <w:t xml:space="preserve"> w</w:t>
      </w:r>
      <w:r w:rsidRPr="00ED6CA7">
        <w:rPr>
          <w:rFonts w:ascii="Arial" w:hAnsi="Arial" w:cs="Arial"/>
        </w:rPr>
        <w:t xml:space="preserve">ynagrodzenie </w:t>
      </w:r>
      <w:r w:rsidR="00FF33E1">
        <w:rPr>
          <w:rFonts w:ascii="Arial" w:hAnsi="Arial" w:cs="Arial"/>
        </w:rPr>
        <w:t xml:space="preserve">Wykonawcy </w:t>
      </w:r>
      <w:r w:rsidRPr="00ED6CA7">
        <w:rPr>
          <w:rFonts w:ascii="Arial" w:hAnsi="Arial" w:cs="Arial"/>
        </w:rPr>
        <w:t>za wykon</w:t>
      </w:r>
      <w:r>
        <w:rPr>
          <w:rFonts w:ascii="Arial" w:hAnsi="Arial" w:cs="Arial"/>
        </w:rPr>
        <w:t xml:space="preserve">anie przedmiotu </w:t>
      </w:r>
      <w:r w:rsidR="00D115D5">
        <w:rPr>
          <w:rFonts w:ascii="Arial" w:hAnsi="Arial" w:cs="Arial"/>
        </w:rPr>
        <w:t>umowy, o </w:t>
      </w:r>
      <w:r>
        <w:rPr>
          <w:rFonts w:ascii="Arial" w:hAnsi="Arial" w:cs="Arial"/>
        </w:rPr>
        <w:t>którym</w:t>
      </w:r>
      <w:r w:rsidRPr="00ED6CA7">
        <w:rPr>
          <w:rFonts w:ascii="Arial" w:hAnsi="Arial" w:cs="Arial"/>
        </w:rPr>
        <w:t xml:space="preserve"> mowa w §1 </w:t>
      </w:r>
      <w:r w:rsidR="00FF33E1">
        <w:rPr>
          <w:rFonts w:ascii="Arial" w:hAnsi="Arial" w:cs="Arial"/>
        </w:rPr>
        <w:t>umowy</w:t>
      </w:r>
      <w:r w:rsidRPr="00ED6CA7">
        <w:rPr>
          <w:rFonts w:ascii="Arial" w:hAnsi="Arial" w:cs="Arial"/>
        </w:rPr>
        <w:t>, wynosi</w:t>
      </w:r>
    </w:p>
    <w:p w14:paraId="33D85BAA" w14:textId="1B850F59" w:rsidR="00331711" w:rsidRPr="00331711" w:rsidRDefault="00F43B0F" w:rsidP="00331711">
      <w:pPr>
        <w:widowControl w:val="0"/>
        <w:autoSpaceDE w:val="0"/>
        <w:autoSpaceDN w:val="0"/>
        <w:adjustRightInd w:val="0"/>
        <w:spacing w:after="120" w:line="276" w:lineRule="auto"/>
        <w:ind w:left="397"/>
        <w:jc w:val="both"/>
        <w:rPr>
          <w:rFonts w:ascii="Arial" w:hAnsi="Arial" w:cs="Arial"/>
        </w:rPr>
      </w:pPr>
      <w:r w:rsidRPr="00331711">
        <w:rPr>
          <w:rFonts w:ascii="Arial" w:hAnsi="Arial" w:cs="Arial"/>
        </w:rPr>
        <w:t xml:space="preserve"> </w:t>
      </w:r>
      <w:r w:rsidR="00BC6852" w:rsidRPr="00331711">
        <w:rPr>
          <w:rFonts w:ascii="Arial" w:hAnsi="Arial" w:cs="Arial"/>
        </w:rPr>
        <w:t>___________</w:t>
      </w:r>
      <w:r w:rsidRPr="00331711">
        <w:rPr>
          <w:rFonts w:ascii="Arial" w:hAnsi="Arial" w:cs="Arial"/>
        </w:rPr>
        <w:t xml:space="preserve"> zł netto</w:t>
      </w:r>
      <w:r w:rsidR="00331711">
        <w:rPr>
          <w:rFonts w:ascii="Arial" w:hAnsi="Arial" w:cs="Arial"/>
        </w:rPr>
        <w:t>,</w:t>
      </w:r>
    </w:p>
    <w:p w14:paraId="3BAB31B6" w14:textId="77777777" w:rsidR="00331711" w:rsidRPr="00331711" w:rsidRDefault="00F43B0F" w:rsidP="00331711">
      <w:pPr>
        <w:widowControl w:val="0"/>
        <w:autoSpaceDE w:val="0"/>
        <w:autoSpaceDN w:val="0"/>
        <w:adjustRightInd w:val="0"/>
        <w:spacing w:after="120" w:line="276" w:lineRule="auto"/>
        <w:ind w:left="397"/>
        <w:jc w:val="both"/>
        <w:rPr>
          <w:rFonts w:ascii="Arial" w:hAnsi="Arial" w:cs="Arial"/>
        </w:rPr>
      </w:pPr>
      <w:r w:rsidRPr="00331711">
        <w:rPr>
          <w:rFonts w:ascii="Arial" w:hAnsi="Arial" w:cs="Arial"/>
        </w:rPr>
        <w:t xml:space="preserve">podatek VAT </w:t>
      </w:r>
      <w:r w:rsidR="00BC6852" w:rsidRPr="00331711">
        <w:rPr>
          <w:rFonts w:ascii="Arial" w:hAnsi="Arial" w:cs="Arial"/>
        </w:rPr>
        <w:t>____</w:t>
      </w:r>
      <w:r w:rsidRPr="00331711">
        <w:rPr>
          <w:rFonts w:ascii="Arial" w:hAnsi="Arial" w:cs="Arial"/>
        </w:rPr>
        <w:t xml:space="preserve">%, </w:t>
      </w:r>
    </w:p>
    <w:p w14:paraId="2AB982A5" w14:textId="1DBB7604" w:rsidR="00F43B0F" w:rsidRPr="00331711" w:rsidRDefault="00BC6852" w:rsidP="00331711">
      <w:pPr>
        <w:widowControl w:val="0"/>
        <w:autoSpaceDE w:val="0"/>
        <w:autoSpaceDN w:val="0"/>
        <w:adjustRightInd w:val="0"/>
        <w:spacing w:after="120" w:line="276" w:lineRule="auto"/>
        <w:ind w:left="397"/>
        <w:jc w:val="both"/>
        <w:rPr>
          <w:rFonts w:ascii="Arial" w:hAnsi="Arial" w:cs="Arial"/>
        </w:rPr>
      </w:pPr>
      <w:r w:rsidRPr="00331711">
        <w:rPr>
          <w:rFonts w:ascii="Arial" w:hAnsi="Arial" w:cs="Arial"/>
        </w:rPr>
        <w:t>______________</w:t>
      </w:r>
      <w:r w:rsidR="00F43B0F" w:rsidRPr="00331711">
        <w:rPr>
          <w:rFonts w:ascii="Arial" w:hAnsi="Arial" w:cs="Arial"/>
        </w:rPr>
        <w:t xml:space="preserve"> zł brutto </w:t>
      </w:r>
    </w:p>
    <w:p w14:paraId="1030803D" w14:textId="77777777" w:rsidR="00331711" w:rsidRPr="00ED6CA7" w:rsidRDefault="00331711" w:rsidP="00A64A00">
      <w:pPr>
        <w:widowControl w:val="0"/>
        <w:numPr>
          <w:ilvl w:val="0"/>
          <w:numId w:val="5"/>
        </w:numPr>
        <w:autoSpaceDE w:val="0"/>
        <w:autoSpaceDN w:val="0"/>
        <w:adjustRightInd w:val="0"/>
        <w:spacing w:after="120" w:line="276" w:lineRule="auto"/>
        <w:jc w:val="both"/>
        <w:rPr>
          <w:rFonts w:ascii="Arial" w:hAnsi="Arial" w:cs="Arial"/>
        </w:rPr>
      </w:pPr>
    </w:p>
    <w:p w14:paraId="306C079F" w14:textId="51C95E59" w:rsidR="00F43B0F" w:rsidRPr="00BF1DF8" w:rsidRDefault="00F43B0F" w:rsidP="00A64A00">
      <w:pPr>
        <w:widowControl w:val="0"/>
        <w:numPr>
          <w:ilvl w:val="0"/>
          <w:numId w:val="6"/>
        </w:numPr>
        <w:autoSpaceDE w:val="0"/>
        <w:autoSpaceDN w:val="0"/>
        <w:adjustRightInd w:val="0"/>
        <w:spacing w:after="120" w:line="276" w:lineRule="auto"/>
        <w:ind w:left="357" w:hanging="357"/>
        <w:jc w:val="both"/>
        <w:rPr>
          <w:rFonts w:ascii="Arial" w:hAnsi="Arial" w:cs="Arial"/>
        </w:rPr>
      </w:pPr>
      <w:r>
        <w:rPr>
          <w:rFonts w:ascii="Arial" w:hAnsi="Arial" w:cs="Arial"/>
        </w:rPr>
        <w:t>W</w:t>
      </w:r>
      <w:r w:rsidRPr="00BF1DF8">
        <w:rPr>
          <w:rFonts w:ascii="Arial" w:hAnsi="Arial" w:cs="Arial"/>
        </w:rPr>
        <w:t>ysokość wynagrodzenia przysługującego Wykonawcy stanowi iloczyn: zasięgu</w:t>
      </w:r>
      <w:r w:rsidR="003C33AD">
        <w:rPr>
          <w:rFonts w:ascii="Arial" w:hAnsi="Arial" w:cs="Arial"/>
        </w:rPr>
        <w:t xml:space="preserve"> wskazanych w wykazie wydzieleń na terenie </w:t>
      </w:r>
      <w:r w:rsidRPr="00BF1DF8">
        <w:rPr>
          <w:rFonts w:ascii="Arial" w:hAnsi="Arial" w:cs="Arial"/>
        </w:rPr>
        <w:t xml:space="preserve">Nadleśnictwa </w:t>
      </w:r>
      <w:r w:rsidR="00331711">
        <w:rPr>
          <w:rFonts w:ascii="Arial" w:hAnsi="Arial" w:cs="Arial"/>
        </w:rPr>
        <w:t>Limanowa</w:t>
      </w:r>
      <w:r w:rsidR="00331711">
        <w:rPr>
          <w:rFonts w:ascii="Arial" w:hAnsi="Arial" w:cs="Arial"/>
        </w:rPr>
        <w:t xml:space="preserve"> </w:t>
      </w:r>
      <w:r w:rsidR="008B006E">
        <w:rPr>
          <w:rFonts w:ascii="Arial" w:hAnsi="Arial" w:cs="Arial"/>
        </w:rPr>
        <w:t xml:space="preserve">wyrażony w </w:t>
      </w:r>
      <w:r w:rsidR="003C33AD">
        <w:rPr>
          <w:rFonts w:ascii="Arial" w:hAnsi="Arial" w:cs="Arial"/>
        </w:rPr>
        <w:t xml:space="preserve">hektarach </w:t>
      </w:r>
      <w:r w:rsidR="008B006E">
        <w:rPr>
          <w:rFonts w:ascii="Arial" w:hAnsi="Arial" w:cs="Arial"/>
        </w:rPr>
        <w:t xml:space="preserve">× </w:t>
      </w:r>
      <w:r w:rsidRPr="00BF1DF8">
        <w:rPr>
          <w:rFonts w:ascii="Arial" w:hAnsi="Arial" w:cs="Arial"/>
        </w:rPr>
        <w:t xml:space="preserve">cena wykonania przedmiotu umowy na jednym </w:t>
      </w:r>
      <w:r w:rsidR="003C33AD">
        <w:rPr>
          <w:rFonts w:ascii="Arial" w:hAnsi="Arial" w:cs="Arial"/>
        </w:rPr>
        <w:t xml:space="preserve">hektarze </w:t>
      </w:r>
      <w:r w:rsidRPr="00BF1DF8">
        <w:rPr>
          <w:rFonts w:ascii="Arial" w:hAnsi="Arial" w:cs="Arial"/>
        </w:rPr>
        <w:t xml:space="preserve">zasięgu określonego w § </w:t>
      </w:r>
      <w:r>
        <w:rPr>
          <w:rFonts w:ascii="Arial" w:hAnsi="Arial" w:cs="Arial"/>
        </w:rPr>
        <w:t>1</w:t>
      </w:r>
      <w:r w:rsidRPr="00BF1DF8">
        <w:rPr>
          <w:rFonts w:ascii="Arial" w:hAnsi="Arial" w:cs="Arial"/>
        </w:rPr>
        <w:t xml:space="preserve"> ust. </w:t>
      </w:r>
      <w:r>
        <w:rPr>
          <w:rFonts w:ascii="Arial" w:hAnsi="Arial" w:cs="Arial"/>
        </w:rPr>
        <w:t>2</w:t>
      </w:r>
      <w:r w:rsidRPr="00BF1DF8">
        <w:rPr>
          <w:rFonts w:ascii="Arial" w:hAnsi="Arial" w:cs="Arial"/>
        </w:rPr>
        <w:t xml:space="preserve"> umowy. </w:t>
      </w:r>
    </w:p>
    <w:p w14:paraId="3B6D28CB" w14:textId="77777777" w:rsidR="00F43B0F" w:rsidRPr="00ED6CA7" w:rsidRDefault="00F43B0F" w:rsidP="00A64A00">
      <w:pPr>
        <w:widowControl w:val="0"/>
        <w:numPr>
          <w:ilvl w:val="0"/>
          <w:numId w:val="6"/>
        </w:numPr>
        <w:autoSpaceDE w:val="0"/>
        <w:autoSpaceDN w:val="0"/>
        <w:adjustRightInd w:val="0"/>
        <w:spacing w:after="120" w:line="276" w:lineRule="auto"/>
        <w:ind w:left="357" w:hanging="357"/>
        <w:jc w:val="both"/>
        <w:rPr>
          <w:rFonts w:ascii="Arial" w:hAnsi="Arial" w:cs="Arial"/>
        </w:rPr>
      </w:pPr>
      <w:r w:rsidRPr="00ED6CA7">
        <w:rPr>
          <w:rFonts w:ascii="Arial" w:hAnsi="Arial" w:cs="Arial"/>
        </w:rPr>
        <w:t xml:space="preserve">Stawka podatku VAT może ulec zmianie w razie zmiany przepisów podatkowych, które należy uwzględnić w fakturach wystawianych po dacie zmiany przepisów o podatku VAT. </w:t>
      </w:r>
    </w:p>
    <w:p w14:paraId="7A3C68DB" w14:textId="2C893820" w:rsidR="00F43B0F" w:rsidRPr="00331711" w:rsidRDefault="00F43B0F" w:rsidP="00331711">
      <w:pPr>
        <w:widowControl w:val="0"/>
        <w:numPr>
          <w:ilvl w:val="0"/>
          <w:numId w:val="6"/>
        </w:numPr>
        <w:autoSpaceDE w:val="0"/>
        <w:autoSpaceDN w:val="0"/>
        <w:adjustRightInd w:val="0"/>
        <w:spacing w:line="276" w:lineRule="auto"/>
        <w:ind w:left="357" w:hanging="357"/>
        <w:jc w:val="both"/>
        <w:rPr>
          <w:rFonts w:ascii="Arial" w:hAnsi="Arial" w:cs="Arial"/>
        </w:rPr>
      </w:pPr>
      <w:r w:rsidRPr="00ED6CA7">
        <w:rPr>
          <w:rFonts w:ascii="Arial" w:hAnsi="Arial" w:cs="Arial"/>
        </w:rPr>
        <w:t>Wykonawca wystawi fakturę</w:t>
      </w:r>
      <w:r w:rsidR="00331711">
        <w:rPr>
          <w:rFonts w:ascii="Arial" w:hAnsi="Arial" w:cs="Arial"/>
        </w:rPr>
        <w:t xml:space="preserve"> </w:t>
      </w:r>
      <w:r w:rsidRPr="00331711">
        <w:rPr>
          <w:rFonts w:ascii="Arial" w:hAnsi="Arial" w:cs="Arial"/>
        </w:rPr>
        <w:t>na kwotę określoną w § 4 ust. 1</w:t>
      </w:r>
      <w:r w:rsidR="00331711">
        <w:rPr>
          <w:rFonts w:ascii="Arial" w:hAnsi="Arial" w:cs="Arial"/>
        </w:rPr>
        <w:t>.</w:t>
      </w:r>
    </w:p>
    <w:p w14:paraId="6FF3F7A3" w14:textId="644D8091" w:rsidR="00F43B0F" w:rsidRPr="00ED6CA7" w:rsidRDefault="00F43B0F" w:rsidP="00A64A00">
      <w:pPr>
        <w:widowControl w:val="0"/>
        <w:shd w:val="clear" w:color="auto" w:fill="FFFFFF"/>
        <w:tabs>
          <w:tab w:val="left" w:pos="284"/>
          <w:tab w:val="left" w:pos="1260"/>
        </w:tabs>
        <w:autoSpaceDE w:val="0"/>
        <w:autoSpaceDN w:val="0"/>
        <w:adjustRightInd w:val="0"/>
        <w:spacing w:after="120" w:line="276" w:lineRule="auto"/>
        <w:ind w:left="357"/>
        <w:jc w:val="both"/>
        <w:rPr>
          <w:rFonts w:ascii="Arial" w:hAnsi="Arial" w:cs="Arial"/>
        </w:rPr>
      </w:pPr>
      <w:r w:rsidRPr="00ED6CA7">
        <w:rPr>
          <w:rFonts w:ascii="Arial" w:hAnsi="Arial" w:cs="Arial"/>
        </w:rPr>
        <w:t xml:space="preserve">Załącznikiem do faktury będzie protokół </w:t>
      </w:r>
      <w:r>
        <w:rPr>
          <w:rFonts w:ascii="Arial" w:hAnsi="Arial" w:cs="Arial"/>
        </w:rPr>
        <w:t>końcowej kontroli i odbioru</w:t>
      </w:r>
      <w:r w:rsidRPr="00ED6CA7">
        <w:rPr>
          <w:rFonts w:ascii="Arial" w:hAnsi="Arial" w:cs="Arial"/>
        </w:rPr>
        <w:t>, o którym mowa w § </w:t>
      </w:r>
      <w:r>
        <w:rPr>
          <w:rFonts w:ascii="Arial" w:hAnsi="Arial" w:cs="Arial"/>
        </w:rPr>
        <w:t xml:space="preserve">3 </w:t>
      </w:r>
      <w:r w:rsidRPr="00ED6CA7">
        <w:rPr>
          <w:rFonts w:ascii="Arial" w:hAnsi="Arial" w:cs="Arial"/>
        </w:rPr>
        <w:t xml:space="preserve">ust. </w:t>
      </w:r>
      <w:r w:rsidR="00A90909">
        <w:rPr>
          <w:rFonts w:ascii="Arial" w:hAnsi="Arial" w:cs="Arial"/>
        </w:rPr>
        <w:t>7</w:t>
      </w:r>
      <w:r w:rsidRPr="00ED6CA7">
        <w:rPr>
          <w:rFonts w:ascii="Arial" w:hAnsi="Arial" w:cs="Arial"/>
        </w:rPr>
        <w:t xml:space="preserve"> </w:t>
      </w:r>
      <w:r>
        <w:rPr>
          <w:rFonts w:ascii="Arial" w:hAnsi="Arial" w:cs="Arial"/>
        </w:rPr>
        <w:t xml:space="preserve">niniejszej </w:t>
      </w:r>
      <w:r w:rsidRPr="00ED6CA7">
        <w:rPr>
          <w:rFonts w:ascii="Arial" w:hAnsi="Arial" w:cs="Arial"/>
        </w:rPr>
        <w:t>umowy</w:t>
      </w:r>
      <w:r>
        <w:rPr>
          <w:rFonts w:ascii="Arial" w:hAnsi="Arial" w:cs="Arial"/>
        </w:rPr>
        <w:t>.</w:t>
      </w:r>
    </w:p>
    <w:p w14:paraId="7D702E42" w14:textId="6041168D" w:rsidR="00F43B0F" w:rsidRPr="00ED6CA7" w:rsidRDefault="00F43B0F" w:rsidP="00A64A00">
      <w:pPr>
        <w:widowControl w:val="0"/>
        <w:numPr>
          <w:ilvl w:val="0"/>
          <w:numId w:val="6"/>
        </w:numPr>
        <w:autoSpaceDE w:val="0"/>
        <w:autoSpaceDN w:val="0"/>
        <w:adjustRightInd w:val="0"/>
        <w:spacing w:after="120" w:line="276" w:lineRule="auto"/>
        <w:ind w:left="357" w:hanging="357"/>
        <w:jc w:val="both"/>
        <w:rPr>
          <w:rFonts w:ascii="Arial" w:hAnsi="Arial" w:cs="Arial"/>
        </w:rPr>
      </w:pPr>
      <w:r w:rsidRPr="00ED6CA7">
        <w:rPr>
          <w:rFonts w:ascii="Arial" w:hAnsi="Arial" w:cs="Arial"/>
        </w:rPr>
        <w:t>Nadleśnictw</w:t>
      </w:r>
      <w:r w:rsidR="00BC6852">
        <w:rPr>
          <w:rFonts w:ascii="Arial" w:hAnsi="Arial" w:cs="Arial"/>
        </w:rPr>
        <w:t xml:space="preserve">o </w:t>
      </w:r>
      <w:r w:rsidR="00331711">
        <w:rPr>
          <w:rFonts w:ascii="Arial" w:hAnsi="Arial" w:cs="Arial"/>
        </w:rPr>
        <w:t>Limanowa</w:t>
      </w:r>
      <w:r w:rsidR="00331711" w:rsidRPr="00ED6CA7">
        <w:rPr>
          <w:rFonts w:ascii="Arial" w:hAnsi="Arial" w:cs="Arial"/>
        </w:rPr>
        <w:t xml:space="preserve"> </w:t>
      </w:r>
      <w:r w:rsidRPr="00ED6CA7">
        <w:rPr>
          <w:rFonts w:ascii="Arial" w:hAnsi="Arial" w:cs="Arial"/>
        </w:rPr>
        <w:t>przekaż</w:t>
      </w:r>
      <w:r w:rsidR="00BC6852">
        <w:rPr>
          <w:rFonts w:ascii="Arial" w:hAnsi="Arial" w:cs="Arial"/>
        </w:rPr>
        <w:t>e</w:t>
      </w:r>
      <w:r w:rsidRPr="00ED6CA7">
        <w:rPr>
          <w:rFonts w:ascii="Arial" w:hAnsi="Arial" w:cs="Arial"/>
        </w:rPr>
        <w:t xml:space="preserve"> wynagrodzenie przelewem na rachunek bankowy Wykonawcy (wskazany na fakturze) na podstawie faktury VAT, w ciągu </w:t>
      </w:r>
      <w:r>
        <w:rPr>
          <w:rFonts w:ascii="Arial" w:hAnsi="Arial" w:cs="Arial"/>
        </w:rPr>
        <w:t>30</w:t>
      </w:r>
      <w:r w:rsidRPr="00ED6CA7">
        <w:rPr>
          <w:rFonts w:ascii="Arial" w:hAnsi="Arial" w:cs="Arial"/>
        </w:rPr>
        <w:t xml:space="preserve"> dni od daty jej otrzymania.</w:t>
      </w:r>
    </w:p>
    <w:p w14:paraId="53AB9888" w14:textId="75813F0F" w:rsidR="00F43B0F" w:rsidRPr="00ED6CA7" w:rsidRDefault="00F43B0F" w:rsidP="00A64A00">
      <w:pPr>
        <w:widowControl w:val="0"/>
        <w:numPr>
          <w:ilvl w:val="0"/>
          <w:numId w:val="6"/>
        </w:numPr>
        <w:autoSpaceDE w:val="0"/>
        <w:autoSpaceDN w:val="0"/>
        <w:adjustRightInd w:val="0"/>
        <w:spacing w:after="120" w:line="276" w:lineRule="auto"/>
        <w:ind w:left="357" w:hanging="357"/>
        <w:jc w:val="both"/>
        <w:rPr>
          <w:rFonts w:ascii="Arial" w:hAnsi="Arial" w:cs="Arial"/>
        </w:rPr>
      </w:pPr>
      <w:r w:rsidRPr="00ED6CA7">
        <w:rPr>
          <w:rFonts w:ascii="Arial" w:hAnsi="Arial" w:cs="Arial"/>
        </w:rPr>
        <w:t>W przypadku nieterminowego zrealizowania płatności, Wykonawca ma prawo naliczyć Zamawiającemu odsetki ustawowe z</w:t>
      </w:r>
      <w:r>
        <w:rPr>
          <w:rFonts w:ascii="Arial" w:hAnsi="Arial" w:cs="Arial"/>
        </w:rPr>
        <w:t xml:space="preserve"> tytułu opóźnienia. Za termin zapłaty uważa się dzień obciążenia rachunku bankowego Zamawiającego. </w:t>
      </w:r>
    </w:p>
    <w:p w14:paraId="79076B4D" w14:textId="77777777" w:rsidR="00F43B0F" w:rsidRPr="00ED6CA7" w:rsidRDefault="00F43B0F" w:rsidP="00A64A00">
      <w:pPr>
        <w:widowControl w:val="0"/>
        <w:numPr>
          <w:ilvl w:val="0"/>
          <w:numId w:val="6"/>
        </w:numPr>
        <w:autoSpaceDE w:val="0"/>
        <w:autoSpaceDN w:val="0"/>
        <w:adjustRightInd w:val="0"/>
        <w:spacing w:after="120" w:line="276" w:lineRule="auto"/>
        <w:ind w:left="357" w:hanging="357"/>
        <w:jc w:val="both"/>
        <w:rPr>
          <w:rFonts w:ascii="Arial" w:hAnsi="Arial" w:cs="Arial"/>
        </w:rPr>
      </w:pPr>
      <w:r w:rsidRPr="00ED6CA7">
        <w:rPr>
          <w:rFonts w:ascii="Arial" w:hAnsi="Arial" w:cs="Arial"/>
        </w:rPr>
        <w:lastRenderedPageBreak/>
        <w:t xml:space="preserve">Zamawiający nie dopuszcza płacenia zaliczek. </w:t>
      </w:r>
    </w:p>
    <w:p w14:paraId="2CAC5745" w14:textId="77777777" w:rsidR="00F43B0F" w:rsidRPr="00ED6CA7" w:rsidRDefault="00F43B0F" w:rsidP="00A64A00">
      <w:pPr>
        <w:spacing w:before="240" w:after="120" w:line="276" w:lineRule="auto"/>
        <w:jc w:val="center"/>
        <w:rPr>
          <w:rFonts w:ascii="Arial" w:hAnsi="Arial" w:cs="Arial"/>
          <w:b/>
        </w:rPr>
      </w:pPr>
      <w:r w:rsidRPr="00ED6CA7">
        <w:rPr>
          <w:rFonts w:ascii="Arial" w:hAnsi="Arial" w:cs="Arial"/>
          <w:b/>
        </w:rPr>
        <w:t>§ 5.</w:t>
      </w:r>
    </w:p>
    <w:p w14:paraId="6A9CB3ED" w14:textId="77777777" w:rsidR="00F43B0F" w:rsidRPr="00ED6CA7" w:rsidRDefault="00F43B0F" w:rsidP="00A64A00">
      <w:pPr>
        <w:widowControl w:val="0"/>
        <w:numPr>
          <w:ilvl w:val="6"/>
          <w:numId w:val="1"/>
        </w:numPr>
        <w:autoSpaceDE w:val="0"/>
        <w:autoSpaceDN w:val="0"/>
        <w:adjustRightInd w:val="0"/>
        <w:spacing w:line="276" w:lineRule="auto"/>
        <w:ind w:left="357" w:hanging="357"/>
        <w:jc w:val="both"/>
        <w:rPr>
          <w:rFonts w:ascii="Arial" w:hAnsi="Arial" w:cs="Arial"/>
          <w:color w:val="000000"/>
        </w:rPr>
      </w:pPr>
      <w:r w:rsidRPr="00ED6CA7">
        <w:rPr>
          <w:rFonts w:ascii="Arial" w:hAnsi="Arial" w:cs="Arial"/>
        </w:rPr>
        <w:t>Wykonawca zapłaci Zamawiającemu kary umowne:</w:t>
      </w:r>
    </w:p>
    <w:p w14:paraId="18AF7E57" w14:textId="6789372B" w:rsidR="00F43B0F" w:rsidRPr="00ED6CA7" w:rsidRDefault="00F43B0F" w:rsidP="00A64A00">
      <w:pPr>
        <w:widowControl w:val="0"/>
        <w:numPr>
          <w:ilvl w:val="7"/>
          <w:numId w:val="1"/>
        </w:numPr>
        <w:autoSpaceDE w:val="0"/>
        <w:autoSpaceDN w:val="0"/>
        <w:adjustRightInd w:val="0"/>
        <w:spacing w:before="120" w:after="120" w:line="276" w:lineRule="auto"/>
        <w:jc w:val="both"/>
        <w:rPr>
          <w:rFonts w:ascii="Arial" w:hAnsi="Arial" w:cs="Arial"/>
          <w:color w:val="000000"/>
        </w:rPr>
      </w:pPr>
      <w:r w:rsidRPr="00ED6CA7">
        <w:rPr>
          <w:rFonts w:ascii="Arial" w:hAnsi="Arial" w:cs="Arial"/>
        </w:rPr>
        <w:t xml:space="preserve">Za niewykonanie </w:t>
      </w:r>
      <w:r w:rsidR="005B3C9B">
        <w:rPr>
          <w:rFonts w:ascii="Arial" w:hAnsi="Arial" w:cs="Arial"/>
        </w:rPr>
        <w:t>produktów</w:t>
      </w:r>
      <w:r w:rsidRPr="00ED6CA7">
        <w:rPr>
          <w:rFonts w:ascii="Arial" w:hAnsi="Arial" w:cs="Arial"/>
        </w:rPr>
        <w:t xml:space="preserve"> określon</w:t>
      </w:r>
      <w:r w:rsidR="005B3C9B">
        <w:rPr>
          <w:rFonts w:ascii="Arial" w:hAnsi="Arial" w:cs="Arial"/>
        </w:rPr>
        <w:t>ych</w:t>
      </w:r>
      <w:r w:rsidRPr="00ED6CA7">
        <w:rPr>
          <w:rFonts w:ascii="Arial" w:hAnsi="Arial" w:cs="Arial"/>
        </w:rPr>
        <w:t xml:space="preserve"> </w:t>
      </w:r>
      <w:r w:rsidRPr="00A81766">
        <w:rPr>
          <w:rFonts w:ascii="Arial" w:hAnsi="Arial" w:cs="Arial"/>
        </w:rPr>
        <w:t xml:space="preserve">w </w:t>
      </w:r>
      <w:r w:rsidRPr="00D115D5">
        <w:rPr>
          <w:rFonts w:ascii="Arial" w:hAnsi="Arial" w:cs="Arial"/>
        </w:rPr>
        <w:t xml:space="preserve">§ 3 ust. </w:t>
      </w:r>
      <w:r w:rsidR="00A90909">
        <w:rPr>
          <w:rFonts w:ascii="Arial" w:hAnsi="Arial" w:cs="Arial"/>
        </w:rPr>
        <w:t>2</w:t>
      </w:r>
      <w:r w:rsidRPr="00D115D5">
        <w:rPr>
          <w:rFonts w:ascii="Arial" w:hAnsi="Arial" w:cs="Arial"/>
        </w:rPr>
        <w:t xml:space="preserve"> niniejszej umowy w terminach ustalonych w § 3 ust. </w:t>
      </w:r>
      <w:r w:rsidR="00DA7316">
        <w:rPr>
          <w:rFonts w:ascii="Arial" w:hAnsi="Arial" w:cs="Arial"/>
        </w:rPr>
        <w:t xml:space="preserve">2 </w:t>
      </w:r>
      <w:r w:rsidRPr="00D115D5">
        <w:rPr>
          <w:rFonts w:ascii="Arial" w:hAnsi="Arial" w:cs="Arial"/>
        </w:rPr>
        <w:t xml:space="preserve"> lub ust. 6</w:t>
      </w:r>
      <w:r w:rsidRPr="00A81766">
        <w:rPr>
          <w:rFonts w:ascii="Arial" w:hAnsi="Arial" w:cs="Arial"/>
        </w:rPr>
        <w:t xml:space="preserve"> lub ust. 7 umowy – w wysokości 0,2% całkowitego </w:t>
      </w:r>
      <w:r w:rsidRPr="00ED6CA7">
        <w:rPr>
          <w:rFonts w:ascii="Arial" w:hAnsi="Arial" w:cs="Arial"/>
        </w:rPr>
        <w:t>wynagrodzenia brutto</w:t>
      </w:r>
      <w:r>
        <w:rPr>
          <w:rFonts w:ascii="Arial" w:hAnsi="Arial" w:cs="Arial"/>
        </w:rPr>
        <w:t xml:space="preserve">, </w:t>
      </w:r>
      <w:r w:rsidRPr="00003F62">
        <w:rPr>
          <w:rFonts w:ascii="Arial" w:hAnsi="Arial" w:cs="Arial"/>
        </w:rPr>
        <w:t>o którym mowa w § 4 ust. 1 umowy</w:t>
      </w:r>
      <w:r>
        <w:rPr>
          <w:rFonts w:ascii="Arial" w:hAnsi="Arial" w:cs="Arial"/>
        </w:rPr>
        <w:t>,</w:t>
      </w:r>
      <w:r w:rsidRPr="00003F62">
        <w:rPr>
          <w:rFonts w:ascii="Arial" w:hAnsi="Arial" w:cs="Arial"/>
        </w:rPr>
        <w:t xml:space="preserve"> </w:t>
      </w:r>
      <w:r w:rsidRPr="00054A13">
        <w:rPr>
          <w:rFonts w:ascii="Arial" w:hAnsi="Arial" w:cs="Arial"/>
        </w:rPr>
        <w:t>za każdy dzień zwłoki</w:t>
      </w:r>
      <w:r>
        <w:rPr>
          <w:rFonts w:ascii="Arial" w:hAnsi="Arial" w:cs="Arial"/>
        </w:rPr>
        <w:t>. Kara ta nie moż</w:t>
      </w:r>
      <w:r w:rsidR="00C21AAF">
        <w:rPr>
          <w:rFonts w:ascii="Arial" w:hAnsi="Arial" w:cs="Arial"/>
        </w:rPr>
        <w:t>e przekraczać 20% wynagrodzenia</w:t>
      </w:r>
      <w:r>
        <w:rPr>
          <w:rFonts w:ascii="Arial" w:hAnsi="Arial" w:cs="Arial"/>
        </w:rPr>
        <w:t xml:space="preserve">. </w:t>
      </w:r>
    </w:p>
    <w:p w14:paraId="1F8E9105" w14:textId="5817AAE3" w:rsidR="00F43B0F" w:rsidRPr="00A81766" w:rsidRDefault="00F43B0F" w:rsidP="00A64A00">
      <w:pPr>
        <w:widowControl w:val="0"/>
        <w:numPr>
          <w:ilvl w:val="7"/>
          <w:numId w:val="1"/>
        </w:numPr>
        <w:autoSpaceDE w:val="0"/>
        <w:autoSpaceDN w:val="0"/>
        <w:adjustRightInd w:val="0"/>
        <w:spacing w:before="120" w:after="120" w:line="276" w:lineRule="auto"/>
        <w:jc w:val="both"/>
        <w:rPr>
          <w:rFonts w:ascii="Arial" w:hAnsi="Arial" w:cs="Arial"/>
        </w:rPr>
      </w:pPr>
      <w:r w:rsidRPr="00ED6CA7">
        <w:rPr>
          <w:rFonts w:ascii="Arial" w:hAnsi="Arial" w:cs="Arial"/>
        </w:rPr>
        <w:t xml:space="preserve">Z tytułu odstąpienia przez Wykonawcę od wykonania umowy z przyczyn leżących po stronie Wykonawcy – w wysokości 10% </w:t>
      </w:r>
      <w:r w:rsidRPr="00A81766">
        <w:rPr>
          <w:rFonts w:ascii="Arial" w:hAnsi="Arial" w:cs="Arial"/>
        </w:rPr>
        <w:t>całkowitego wynagrodzenia brutto</w:t>
      </w:r>
      <w:r w:rsidR="005B3C9B">
        <w:rPr>
          <w:rFonts w:ascii="Arial" w:hAnsi="Arial" w:cs="Arial"/>
        </w:rPr>
        <w:t xml:space="preserve"> określonego w § 4 ust. 1 umowy.</w:t>
      </w:r>
    </w:p>
    <w:p w14:paraId="3B5E363F" w14:textId="3C0B1037" w:rsidR="00F43B0F" w:rsidRPr="00ED6CA7" w:rsidRDefault="00F43B0F" w:rsidP="00A64A00">
      <w:pPr>
        <w:widowControl w:val="0"/>
        <w:numPr>
          <w:ilvl w:val="7"/>
          <w:numId w:val="1"/>
        </w:numPr>
        <w:autoSpaceDE w:val="0"/>
        <w:autoSpaceDN w:val="0"/>
        <w:adjustRightInd w:val="0"/>
        <w:spacing w:before="120" w:after="120" w:line="276" w:lineRule="auto"/>
        <w:jc w:val="both"/>
        <w:rPr>
          <w:rFonts w:ascii="Arial" w:hAnsi="Arial" w:cs="Arial"/>
          <w:color w:val="000000"/>
        </w:rPr>
      </w:pPr>
      <w:r w:rsidRPr="00A81766">
        <w:rPr>
          <w:rFonts w:ascii="Arial" w:hAnsi="Arial" w:cs="Arial"/>
        </w:rPr>
        <w:t>Z tytułu wykonania przedmiotu</w:t>
      </w:r>
      <w:r w:rsidR="00E7224E">
        <w:rPr>
          <w:rFonts w:ascii="Arial" w:hAnsi="Arial" w:cs="Arial"/>
        </w:rPr>
        <w:t xml:space="preserve"> umowy określonego </w:t>
      </w:r>
      <w:r w:rsidR="00E7224E" w:rsidRPr="00D115D5">
        <w:rPr>
          <w:rFonts w:ascii="Arial" w:hAnsi="Arial" w:cs="Arial"/>
        </w:rPr>
        <w:t>w § 3 ust.</w:t>
      </w:r>
      <w:r w:rsidRPr="00D115D5">
        <w:rPr>
          <w:rFonts w:ascii="Arial" w:hAnsi="Arial" w:cs="Arial"/>
        </w:rPr>
        <w:t xml:space="preserve"> </w:t>
      </w:r>
      <w:r w:rsidR="00957169">
        <w:rPr>
          <w:rFonts w:ascii="Arial" w:hAnsi="Arial" w:cs="Arial"/>
        </w:rPr>
        <w:t>2</w:t>
      </w:r>
      <w:r w:rsidRPr="00D115D5">
        <w:rPr>
          <w:rFonts w:ascii="Arial" w:hAnsi="Arial" w:cs="Arial"/>
        </w:rPr>
        <w:t xml:space="preserve"> umowy niezgodnie z zasadami określonymi w „</w:t>
      </w:r>
      <w:r w:rsidRPr="00D115D5">
        <w:rPr>
          <w:rFonts w:ascii="Arial" w:hAnsi="Arial" w:cs="Arial"/>
          <w:i/>
        </w:rPr>
        <w:t>Szczegółowym opisie przedmiotu</w:t>
      </w:r>
      <w:r w:rsidRPr="00E7224E">
        <w:rPr>
          <w:rFonts w:ascii="Arial" w:hAnsi="Arial" w:cs="Arial"/>
          <w:i/>
        </w:rPr>
        <w:t xml:space="preserve"> zamówienia</w:t>
      </w:r>
      <w:r w:rsidRPr="00A81766">
        <w:rPr>
          <w:rFonts w:ascii="Arial" w:hAnsi="Arial" w:cs="Arial"/>
        </w:rPr>
        <w:t xml:space="preserve">”, czyli wykonania przedmiotu umowy z usterkami (z przyczyn leżących po stronie Wykonawcy), które nie są możliwe do usunięcia – w wysokości 10% całkowitego </w:t>
      </w:r>
      <w:r w:rsidRPr="00ED6CA7">
        <w:rPr>
          <w:rFonts w:ascii="Arial" w:hAnsi="Arial" w:cs="Arial"/>
        </w:rPr>
        <w:t>wynagrodzenia brutto obl</w:t>
      </w:r>
      <w:r w:rsidR="005B3C9B">
        <w:rPr>
          <w:rFonts w:ascii="Arial" w:hAnsi="Arial" w:cs="Arial"/>
        </w:rPr>
        <w:t>iczonego jako iloczyn obszaru z usterką w </w:t>
      </w:r>
      <w:r w:rsidR="003C33AD">
        <w:rPr>
          <w:rFonts w:ascii="Arial" w:hAnsi="Arial" w:cs="Arial"/>
        </w:rPr>
        <w:t>ha</w:t>
      </w:r>
      <w:r w:rsidR="005B3C9B">
        <w:rPr>
          <w:rFonts w:ascii="Arial" w:hAnsi="Arial" w:cs="Arial"/>
        </w:rPr>
        <w:t> × </w:t>
      </w:r>
      <w:r w:rsidRPr="00ED6CA7">
        <w:rPr>
          <w:rFonts w:ascii="Arial" w:hAnsi="Arial" w:cs="Arial"/>
        </w:rPr>
        <w:t xml:space="preserve">cena wykonania przedmiotu umowy na jednym </w:t>
      </w:r>
      <w:r w:rsidR="003C33AD">
        <w:rPr>
          <w:rFonts w:ascii="Arial" w:hAnsi="Arial" w:cs="Arial"/>
        </w:rPr>
        <w:t>hektarze</w:t>
      </w:r>
      <w:r w:rsidRPr="00ED6CA7">
        <w:rPr>
          <w:rFonts w:ascii="Arial" w:hAnsi="Arial" w:cs="Arial"/>
        </w:rPr>
        <w:t xml:space="preserve"> zasięgu terytorialnego, o której mowa w § 4 ust. 2 umowy.</w:t>
      </w:r>
      <w:r w:rsidRPr="001C6375">
        <w:rPr>
          <w:rFonts w:ascii="Arial" w:hAnsi="Arial" w:cs="Arial"/>
        </w:rPr>
        <w:t xml:space="preserve"> </w:t>
      </w:r>
    </w:p>
    <w:p w14:paraId="2853E907" w14:textId="77777777" w:rsidR="00F43B0F" w:rsidRPr="00ED6CA7" w:rsidRDefault="00F43B0F" w:rsidP="00A64A00">
      <w:pPr>
        <w:widowControl w:val="0"/>
        <w:numPr>
          <w:ilvl w:val="6"/>
          <w:numId w:val="1"/>
        </w:numPr>
        <w:autoSpaceDE w:val="0"/>
        <w:autoSpaceDN w:val="0"/>
        <w:adjustRightInd w:val="0"/>
        <w:spacing w:before="120" w:after="120" w:line="276" w:lineRule="auto"/>
        <w:ind w:left="426" w:hanging="426"/>
        <w:jc w:val="both"/>
        <w:rPr>
          <w:rFonts w:ascii="Arial" w:hAnsi="Arial" w:cs="Arial"/>
          <w:color w:val="000000"/>
        </w:rPr>
      </w:pPr>
      <w:r w:rsidRPr="00ED6CA7">
        <w:rPr>
          <w:rFonts w:ascii="Arial" w:hAnsi="Arial" w:cs="Arial"/>
        </w:rPr>
        <w:t>Zamawiający zapłaci Wykonawcy karę umowną z tytułu odstąpienia od umowy</w:t>
      </w:r>
      <w:r>
        <w:rPr>
          <w:rFonts w:ascii="Arial" w:hAnsi="Arial" w:cs="Arial"/>
        </w:rPr>
        <w:t xml:space="preserve"> </w:t>
      </w:r>
      <w:r w:rsidRPr="00ED6CA7">
        <w:rPr>
          <w:rFonts w:ascii="Arial" w:hAnsi="Arial" w:cs="Arial"/>
        </w:rPr>
        <w:t xml:space="preserve">z przyczyn leżących wyłącznie po stronie Zamawiającego w wysokości 10% </w:t>
      </w:r>
      <w:r w:rsidRPr="0056277E">
        <w:rPr>
          <w:rFonts w:ascii="Arial" w:hAnsi="Arial" w:cs="Arial"/>
        </w:rPr>
        <w:t xml:space="preserve">całkowitego </w:t>
      </w:r>
      <w:r w:rsidRPr="00ED6CA7">
        <w:rPr>
          <w:rFonts w:ascii="Arial" w:hAnsi="Arial" w:cs="Arial"/>
        </w:rPr>
        <w:t>wynagrodzenia brutto określonego w § 4 ust. 1 umowy.</w:t>
      </w:r>
    </w:p>
    <w:p w14:paraId="361F78BA" w14:textId="77777777" w:rsidR="00F43B0F" w:rsidRPr="00A24AE4" w:rsidRDefault="00F43B0F" w:rsidP="00A64A00">
      <w:pPr>
        <w:widowControl w:val="0"/>
        <w:numPr>
          <w:ilvl w:val="6"/>
          <w:numId w:val="1"/>
        </w:numPr>
        <w:autoSpaceDE w:val="0"/>
        <w:autoSpaceDN w:val="0"/>
        <w:adjustRightInd w:val="0"/>
        <w:spacing w:before="120" w:after="120" w:line="276" w:lineRule="auto"/>
        <w:ind w:left="426" w:hanging="426"/>
        <w:jc w:val="both"/>
        <w:rPr>
          <w:rFonts w:ascii="Arial" w:hAnsi="Arial" w:cs="Arial"/>
          <w:color w:val="000000"/>
        </w:rPr>
      </w:pPr>
      <w:r w:rsidRPr="00ED6CA7">
        <w:rPr>
          <w:rFonts w:ascii="Arial" w:hAnsi="Arial" w:cs="Arial"/>
        </w:rPr>
        <w:t>Zamawiającemu przysługuje prawo dochodzenia odszkodowania przewyższającego wysokość kar umownych.</w:t>
      </w:r>
    </w:p>
    <w:p w14:paraId="70674079" w14:textId="77777777" w:rsidR="00F43B0F" w:rsidRPr="00ED6CA7" w:rsidRDefault="00F43B0F" w:rsidP="00A64A00">
      <w:pPr>
        <w:spacing w:before="240" w:after="120" w:line="276" w:lineRule="auto"/>
        <w:jc w:val="center"/>
        <w:rPr>
          <w:rFonts w:ascii="Arial" w:hAnsi="Arial" w:cs="Arial"/>
          <w:b/>
        </w:rPr>
      </w:pPr>
      <w:r w:rsidRPr="00ED6CA7">
        <w:rPr>
          <w:rFonts w:ascii="Arial" w:hAnsi="Arial" w:cs="Arial"/>
          <w:b/>
        </w:rPr>
        <w:t>§ 6.</w:t>
      </w:r>
    </w:p>
    <w:p w14:paraId="4421580B" w14:textId="77777777" w:rsidR="00F43B0F" w:rsidRPr="00ED6CA7" w:rsidRDefault="00F43B0F" w:rsidP="00A64A00">
      <w:pPr>
        <w:numPr>
          <w:ilvl w:val="1"/>
          <w:numId w:val="3"/>
        </w:numPr>
        <w:spacing w:after="60" w:line="276" w:lineRule="auto"/>
        <w:ind w:left="426" w:hanging="426"/>
        <w:jc w:val="both"/>
        <w:rPr>
          <w:rFonts w:ascii="Arial" w:hAnsi="Arial" w:cs="Arial"/>
        </w:rPr>
      </w:pPr>
      <w:r w:rsidRPr="00ED6CA7">
        <w:rPr>
          <w:rFonts w:ascii="Arial" w:hAnsi="Arial" w:cs="Arial"/>
        </w:rPr>
        <w:t>Zamawiającemu przysługuje prawo odstąpienia od niniejszej umowy, bez jakichkolwiek roszczeń Wykonawcy w</w:t>
      </w:r>
      <w:r>
        <w:rPr>
          <w:rFonts w:ascii="Arial" w:hAnsi="Arial" w:cs="Arial"/>
        </w:rPr>
        <w:t xml:space="preserve"> </w:t>
      </w:r>
      <w:r w:rsidRPr="007E728A">
        <w:rPr>
          <w:rFonts w:ascii="Arial" w:hAnsi="Arial" w:cs="Arial"/>
        </w:rPr>
        <w:t>szczególności w</w:t>
      </w:r>
      <w:r w:rsidRPr="00902428">
        <w:rPr>
          <w:rFonts w:ascii="Arial" w:hAnsi="Arial" w:cs="Arial"/>
          <w:color w:val="C00000"/>
        </w:rPr>
        <w:t xml:space="preserve"> </w:t>
      </w:r>
      <w:r w:rsidRPr="00ED6CA7">
        <w:rPr>
          <w:rFonts w:ascii="Arial" w:hAnsi="Arial" w:cs="Arial"/>
        </w:rPr>
        <w:t>następujących przypadkach:</w:t>
      </w:r>
    </w:p>
    <w:p w14:paraId="4E3B8206" w14:textId="77777777" w:rsidR="00F43B0F" w:rsidRPr="00ED6CA7" w:rsidRDefault="00F43B0F" w:rsidP="00A64A00">
      <w:pPr>
        <w:numPr>
          <w:ilvl w:val="2"/>
          <w:numId w:val="3"/>
        </w:numPr>
        <w:tabs>
          <w:tab w:val="num" w:pos="851"/>
        </w:tabs>
        <w:spacing w:after="60" w:line="276" w:lineRule="auto"/>
        <w:ind w:left="851" w:hanging="425"/>
        <w:jc w:val="both"/>
        <w:rPr>
          <w:rFonts w:ascii="Arial" w:hAnsi="Arial" w:cs="Arial"/>
        </w:rPr>
      </w:pPr>
      <w:r w:rsidRPr="00ED6CA7">
        <w:rPr>
          <w:rFonts w:ascii="Arial" w:hAnsi="Arial" w:cs="Arial"/>
        </w:rPr>
        <w:t>Wykonawca przekroczył termin wykonania umowy, określony w § 3 umowy o więcej niż 14 dni;</w:t>
      </w:r>
    </w:p>
    <w:p w14:paraId="5BF80CD3" w14:textId="77777777" w:rsidR="00F43B0F" w:rsidRPr="00ED6CA7" w:rsidRDefault="00F43B0F" w:rsidP="00A64A00">
      <w:pPr>
        <w:numPr>
          <w:ilvl w:val="2"/>
          <w:numId w:val="3"/>
        </w:numPr>
        <w:tabs>
          <w:tab w:val="num" w:pos="851"/>
        </w:tabs>
        <w:spacing w:after="60" w:line="276" w:lineRule="auto"/>
        <w:ind w:left="851" w:hanging="425"/>
        <w:jc w:val="both"/>
        <w:rPr>
          <w:rFonts w:ascii="Arial" w:hAnsi="Arial" w:cs="Arial"/>
        </w:rPr>
      </w:pPr>
      <w:r w:rsidRPr="00ED6CA7">
        <w:rPr>
          <w:rFonts w:ascii="Arial" w:hAnsi="Arial" w:cs="Arial"/>
        </w:rPr>
        <w:t>Wykonawca wykonał przedmiot umowy w sposób wadliwy, uniemożliwiający jego wykorzystanie do celów do jakich był przewidziany, a usunięcie wad jest niemożliwe w terminie 21 dni.</w:t>
      </w:r>
    </w:p>
    <w:p w14:paraId="5610E307" w14:textId="2DC2EC7B" w:rsidR="00F43B0F" w:rsidRPr="00ED6CA7" w:rsidRDefault="00F43B0F" w:rsidP="00A64A00">
      <w:pPr>
        <w:numPr>
          <w:ilvl w:val="1"/>
          <w:numId w:val="3"/>
        </w:numPr>
        <w:spacing w:after="60" w:line="276" w:lineRule="auto"/>
        <w:ind w:left="426" w:hanging="426"/>
        <w:jc w:val="both"/>
        <w:rPr>
          <w:rFonts w:ascii="Arial" w:hAnsi="Arial" w:cs="Arial"/>
        </w:rPr>
      </w:pPr>
      <w:r w:rsidRPr="00ED6CA7">
        <w:rPr>
          <w:rFonts w:ascii="Arial" w:hAnsi="Arial" w:cs="Arial"/>
        </w:rPr>
        <w:t>Odstąpienie od umowy winno mieć formę pisemną, pod rygorem nieważności i winno zawierać uzasadnienie.</w:t>
      </w:r>
      <w:r>
        <w:rPr>
          <w:rFonts w:ascii="Arial" w:hAnsi="Arial" w:cs="Arial"/>
        </w:rPr>
        <w:t xml:space="preserve"> Zamawiający ma prawo do odstąpienia od umowy w terminie 30 dni licząc od dnia kiedy zaistnieją przesłanki o których mowa w ust.1 </w:t>
      </w:r>
      <w:r w:rsidR="005B3C9B">
        <w:rPr>
          <w:rFonts w:ascii="Arial" w:hAnsi="Arial" w:cs="Arial"/>
        </w:rPr>
        <w:t>(</w:t>
      </w:r>
      <w:r>
        <w:rPr>
          <w:rFonts w:ascii="Arial" w:hAnsi="Arial" w:cs="Arial"/>
        </w:rPr>
        <w:t>powyżej</w:t>
      </w:r>
      <w:r w:rsidR="005B3C9B">
        <w:rPr>
          <w:rFonts w:ascii="Arial" w:hAnsi="Arial" w:cs="Arial"/>
        </w:rPr>
        <w:t>).</w:t>
      </w:r>
      <w:r>
        <w:rPr>
          <w:rFonts w:ascii="Arial" w:hAnsi="Arial" w:cs="Arial"/>
        </w:rPr>
        <w:t xml:space="preserve"> </w:t>
      </w:r>
    </w:p>
    <w:p w14:paraId="07C00BCB" w14:textId="3A4EB6A4" w:rsidR="00D115D5" w:rsidRPr="005B3C9B" w:rsidRDefault="00F43B0F" w:rsidP="00A64A00">
      <w:pPr>
        <w:numPr>
          <w:ilvl w:val="1"/>
          <w:numId w:val="3"/>
        </w:numPr>
        <w:spacing w:after="60" w:line="276" w:lineRule="auto"/>
        <w:ind w:left="426" w:hanging="426"/>
        <w:jc w:val="both"/>
        <w:rPr>
          <w:rFonts w:ascii="Arial" w:hAnsi="Arial" w:cs="Arial"/>
        </w:rPr>
      </w:pPr>
      <w:r w:rsidRPr="00ED6CA7">
        <w:rPr>
          <w:rFonts w:ascii="Arial" w:hAnsi="Arial" w:cs="Arial"/>
        </w:rPr>
        <w:t>Zamawiający nie jest zobowiązany do wyznaczenia dodatkowego terminu w przypadku odstąpienia od umowy z przyczyn podanych w § 6 ust. 1 pkt. a) umowy.</w:t>
      </w:r>
    </w:p>
    <w:p w14:paraId="674AA897" w14:textId="03950A7D" w:rsidR="00F43B0F" w:rsidRPr="00ED6CA7" w:rsidRDefault="00F43B0F" w:rsidP="00A64A00">
      <w:pPr>
        <w:spacing w:before="240" w:after="120" w:line="276" w:lineRule="auto"/>
        <w:jc w:val="center"/>
        <w:rPr>
          <w:rFonts w:ascii="Arial" w:hAnsi="Arial" w:cs="Arial"/>
          <w:b/>
        </w:rPr>
      </w:pPr>
      <w:r w:rsidRPr="00ED6CA7">
        <w:rPr>
          <w:rFonts w:ascii="Arial" w:hAnsi="Arial" w:cs="Arial"/>
          <w:b/>
        </w:rPr>
        <w:t>§ 7.</w:t>
      </w:r>
    </w:p>
    <w:p w14:paraId="36329966" w14:textId="77777777" w:rsidR="00F43B0F" w:rsidRPr="00ED6CA7" w:rsidRDefault="00F43B0F" w:rsidP="00A64A00">
      <w:pPr>
        <w:widowControl w:val="0"/>
        <w:numPr>
          <w:ilvl w:val="0"/>
          <w:numId w:val="4"/>
        </w:numPr>
        <w:tabs>
          <w:tab w:val="left" w:pos="-540"/>
        </w:tabs>
        <w:autoSpaceDE w:val="0"/>
        <w:autoSpaceDN w:val="0"/>
        <w:adjustRightInd w:val="0"/>
        <w:spacing w:after="120" w:line="276" w:lineRule="auto"/>
        <w:jc w:val="both"/>
        <w:rPr>
          <w:rFonts w:ascii="Arial" w:hAnsi="Arial" w:cs="Arial"/>
          <w:szCs w:val="16"/>
        </w:rPr>
      </w:pPr>
      <w:r w:rsidRPr="00ED6CA7">
        <w:rPr>
          <w:rFonts w:ascii="Arial" w:hAnsi="Arial" w:cs="Arial"/>
          <w:szCs w:val="16"/>
        </w:rPr>
        <w:t xml:space="preserve">Strony ustalają, że okres rękojmi za wady wynosi 24 miesiące od daty podpisania </w:t>
      </w:r>
      <w:r w:rsidRPr="00ED6CA7">
        <w:rPr>
          <w:rFonts w:ascii="Arial" w:hAnsi="Arial" w:cs="Arial"/>
          <w:szCs w:val="16"/>
        </w:rPr>
        <w:lastRenderedPageBreak/>
        <w:t>protokołu końcowej kontroli i odbioru.</w:t>
      </w:r>
    </w:p>
    <w:p w14:paraId="4E33B126" w14:textId="77777777" w:rsidR="00F43B0F" w:rsidRDefault="00F43B0F" w:rsidP="00A64A00">
      <w:pPr>
        <w:widowControl w:val="0"/>
        <w:numPr>
          <w:ilvl w:val="0"/>
          <w:numId w:val="4"/>
        </w:numPr>
        <w:tabs>
          <w:tab w:val="left" w:pos="-540"/>
        </w:tabs>
        <w:autoSpaceDE w:val="0"/>
        <w:autoSpaceDN w:val="0"/>
        <w:adjustRightInd w:val="0"/>
        <w:spacing w:after="120" w:line="276" w:lineRule="auto"/>
        <w:jc w:val="both"/>
        <w:rPr>
          <w:rFonts w:ascii="Arial" w:hAnsi="Arial" w:cs="Arial"/>
          <w:szCs w:val="16"/>
        </w:rPr>
      </w:pPr>
      <w:r w:rsidRPr="00ED6CA7">
        <w:rPr>
          <w:rFonts w:ascii="Arial" w:hAnsi="Arial" w:cs="Arial"/>
          <w:szCs w:val="16"/>
        </w:rPr>
        <w:t>W okresie rękojmi za wady Wykonawca obowiązany jest do nieodpłatnego usuwania stwierdzonych wad w przedmiocie umowy, spowodowanych błędami wykonawstwa. Wykonawca jest zobowiązany do pokrycia wszystkich kosztów związanych z ich usunięciem.</w:t>
      </w:r>
    </w:p>
    <w:p w14:paraId="301FE981" w14:textId="77777777" w:rsidR="00F43B0F" w:rsidRPr="007E728A" w:rsidRDefault="00F43B0F" w:rsidP="00A64A00">
      <w:pPr>
        <w:pStyle w:val="Akapitzlist"/>
        <w:numPr>
          <w:ilvl w:val="0"/>
          <w:numId w:val="4"/>
        </w:numPr>
        <w:spacing w:after="120" w:line="276" w:lineRule="auto"/>
        <w:rPr>
          <w:rFonts w:ascii="Arial" w:hAnsi="Arial" w:cs="Arial"/>
          <w:szCs w:val="16"/>
        </w:rPr>
      </w:pPr>
      <w:r w:rsidRPr="007E728A">
        <w:rPr>
          <w:rFonts w:ascii="Arial" w:hAnsi="Arial" w:cs="Arial"/>
          <w:szCs w:val="16"/>
        </w:rPr>
        <w:t xml:space="preserve">Wykonawca w ramach rękojmi usunie stwierdzone wady w terminie nie dłuższym niż 21 dni od otrzymania zawiadomienia o istnieniu wady. </w:t>
      </w:r>
    </w:p>
    <w:p w14:paraId="534DC684" w14:textId="16346DAC" w:rsidR="00F43B0F" w:rsidRPr="00ED6CA7" w:rsidRDefault="00F43B0F" w:rsidP="00A64A00">
      <w:pPr>
        <w:widowControl w:val="0"/>
        <w:numPr>
          <w:ilvl w:val="0"/>
          <w:numId w:val="4"/>
        </w:numPr>
        <w:tabs>
          <w:tab w:val="left" w:pos="-540"/>
        </w:tabs>
        <w:autoSpaceDE w:val="0"/>
        <w:autoSpaceDN w:val="0"/>
        <w:adjustRightInd w:val="0"/>
        <w:spacing w:line="276" w:lineRule="auto"/>
        <w:jc w:val="both"/>
        <w:rPr>
          <w:rFonts w:ascii="Arial" w:hAnsi="Arial" w:cs="Arial"/>
          <w:szCs w:val="16"/>
        </w:rPr>
      </w:pPr>
      <w:r w:rsidRPr="00ED6CA7">
        <w:rPr>
          <w:rFonts w:ascii="Arial" w:hAnsi="Arial" w:cs="Arial"/>
          <w:szCs w:val="16"/>
        </w:rPr>
        <w:t xml:space="preserve">W przypadku nieprzystąpienia przez Wykonawcę do usunięcia wad w okresie rękojmi w terminie </w:t>
      </w:r>
      <w:r w:rsidR="00E7224E">
        <w:rPr>
          <w:rFonts w:ascii="Arial" w:hAnsi="Arial" w:cs="Arial"/>
          <w:szCs w:val="16"/>
        </w:rPr>
        <w:t>7</w:t>
      </w:r>
      <w:r w:rsidRPr="00ED6CA7">
        <w:rPr>
          <w:rFonts w:ascii="Arial" w:hAnsi="Arial" w:cs="Arial"/>
          <w:szCs w:val="16"/>
        </w:rPr>
        <w:t xml:space="preserve"> dni od dnia otrzymania wezwania, Zamawiający ma prawo zlecić usunięcie wad innemu podmiotowi na koszt Wykonawcy.</w:t>
      </w:r>
    </w:p>
    <w:p w14:paraId="69C588D2" w14:textId="77777777" w:rsidR="00F43B0F" w:rsidRPr="00ED6CA7" w:rsidRDefault="00F43B0F" w:rsidP="00A64A00">
      <w:pPr>
        <w:spacing w:before="240" w:after="120" w:line="276" w:lineRule="auto"/>
        <w:jc w:val="center"/>
        <w:rPr>
          <w:rFonts w:ascii="Arial" w:hAnsi="Arial" w:cs="Arial"/>
          <w:b/>
        </w:rPr>
      </w:pPr>
      <w:r w:rsidRPr="00ED6CA7">
        <w:rPr>
          <w:rFonts w:ascii="Arial" w:hAnsi="Arial" w:cs="Arial"/>
          <w:b/>
        </w:rPr>
        <w:t>§ 8.</w:t>
      </w:r>
    </w:p>
    <w:p w14:paraId="5A1EDC72" w14:textId="77777777" w:rsidR="00F43B0F" w:rsidRPr="00ED6CA7" w:rsidRDefault="00F43B0F" w:rsidP="00A64A00">
      <w:pPr>
        <w:numPr>
          <w:ilvl w:val="0"/>
          <w:numId w:val="14"/>
        </w:numPr>
        <w:tabs>
          <w:tab w:val="left" w:pos="426"/>
        </w:tabs>
        <w:spacing w:before="120" w:after="120" w:line="276" w:lineRule="auto"/>
        <w:ind w:left="426" w:hanging="426"/>
        <w:jc w:val="both"/>
        <w:rPr>
          <w:rFonts w:ascii="Arial" w:hAnsi="Arial" w:cs="Arial"/>
        </w:rPr>
      </w:pPr>
      <w:r w:rsidRPr="00ED6CA7">
        <w:rPr>
          <w:rFonts w:ascii="Arial" w:hAnsi="Arial" w:cs="Arial"/>
        </w:rPr>
        <w:t xml:space="preserve">Zakazuje się zmian postanowień zawartej umowy, chyba że zachodzi co najmniej jedna z następujących okoliczności: </w:t>
      </w:r>
    </w:p>
    <w:p w14:paraId="6CFBDA6D" w14:textId="424C2F24" w:rsidR="00F43B0F" w:rsidRPr="00ED6CA7" w:rsidRDefault="00F43B0F" w:rsidP="00A64A00">
      <w:pPr>
        <w:tabs>
          <w:tab w:val="left" w:pos="851"/>
        </w:tabs>
        <w:spacing w:before="120" w:after="120" w:line="276" w:lineRule="auto"/>
        <w:ind w:left="851" w:hanging="425"/>
        <w:jc w:val="both"/>
        <w:rPr>
          <w:rFonts w:ascii="Arial" w:hAnsi="Arial" w:cs="Arial"/>
        </w:rPr>
      </w:pPr>
      <w:r w:rsidRPr="00ED6CA7">
        <w:rPr>
          <w:rFonts w:ascii="Arial" w:hAnsi="Arial" w:cs="Arial"/>
        </w:rPr>
        <w:t>a) W przypadku wystąpienia warunków pogodowych uniemożliwiających wykonanie nalotu fotogrametrycznego w</w:t>
      </w:r>
      <w:r w:rsidR="007F2ED2">
        <w:rPr>
          <w:rFonts w:ascii="Arial" w:hAnsi="Arial" w:cs="Arial"/>
        </w:rPr>
        <w:t xml:space="preserve"> terminie określonym w </w:t>
      </w:r>
      <w:r w:rsidR="00FA4508" w:rsidRPr="00ED6CA7">
        <w:rPr>
          <w:rFonts w:ascii="Arial" w:hAnsi="Arial" w:cs="Arial"/>
        </w:rPr>
        <w:t xml:space="preserve">§ </w:t>
      </w:r>
      <w:r w:rsidR="00FA4508">
        <w:rPr>
          <w:rFonts w:ascii="Arial" w:hAnsi="Arial" w:cs="Arial"/>
        </w:rPr>
        <w:t>3</w:t>
      </w:r>
      <w:r w:rsidR="00FA4508" w:rsidRPr="00ED6CA7">
        <w:rPr>
          <w:rFonts w:ascii="Arial" w:hAnsi="Arial" w:cs="Arial"/>
        </w:rPr>
        <w:t xml:space="preserve"> ust. </w:t>
      </w:r>
      <w:r w:rsidR="00FA4508">
        <w:rPr>
          <w:rFonts w:ascii="Arial" w:hAnsi="Arial" w:cs="Arial"/>
        </w:rPr>
        <w:t>2 umowy</w:t>
      </w:r>
      <w:r w:rsidR="007F2ED2">
        <w:rPr>
          <w:rFonts w:ascii="Arial" w:hAnsi="Arial" w:cs="Arial"/>
        </w:rPr>
        <w:t>,</w:t>
      </w:r>
      <w:r w:rsidR="006A5C01">
        <w:rPr>
          <w:rFonts w:ascii="Arial" w:hAnsi="Arial" w:cs="Arial"/>
        </w:rPr>
        <w:t xml:space="preserve"> termin wykonania nalotu </w:t>
      </w:r>
      <w:r w:rsidR="00F40258">
        <w:rPr>
          <w:rFonts w:ascii="Arial" w:hAnsi="Arial" w:cs="Arial"/>
        </w:rPr>
        <w:t>oraz przekazania wstępnej ortofotomapy i</w:t>
      </w:r>
      <w:r w:rsidR="00FA4508">
        <w:rPr>
          <w:rFonts w:ascii="Arial" w:hAnsi="Arial" w:cs="Arial"/>
        </w:rPr>
        <w:t> </w:t>
      </w:r>
      <w:proofErr w:type="spellStart"/>
      <w:r w:rsidR="00F40258">
        <w:rPr>
          <w:rFonts w:ascii="Arial" w:hAnsi="Arial" w:cs="Arial"/>
        </w:rPr>
        <w:t>ortoobrazów</w:t>
      </w:r>
      <w:proofErr w:type="spellEnd"/>
      <w:r w:rsidR="00F40258">
        <w:rPr>
          <w:rFonts w:ascii="Arial" w:hAnsi="Arial" w:cs="Arial"/>
        </w:rPr>
        <w:t xml:space="preserve"> </w:t>
      </w:r>
      <w:r w:rsidR="006A5C01">
        <w:rPr>
          <w:rFonts w:ascii="Arial" w:hAnsi="Arial" w:cs="Arial"/>
        </w:rPr>
        <w:t>może ulec wydłużeniu</w:t>
      </w:r>
      <w:r w:rsidR="00F40258">
        <w:rPr>
          <w:rFonts w:ascii="Arial" w:hAnsi="Arial" w:cs="Arial"/>
        </w:rPr>
        <w:t xml:space="preserve"> </w:t>
      </w:r>
      <w:r w:rsidRPr="00ED6CA7">
        <w:rPr>
          <w:rFonts w:ascii="Arial" w:hAnsi="Arial" w:cs="Arial"/>
        </w:rPr>
        <w:t>po sporządzeniu protokołu po</w:t>
      </w:r>
      <w:r w:rsidR="00FA4508">
        <w:rPr>
          <w:rFonts w:ascii="Arial" w:hAnsi="Arial" w:cs="Arial"/>
        </w:rPr>
        <w:t>twierdzającego te okoliczności;</w:t>
      </w:r>
    </w:p>
    <w:p w14:paraId="14F77FB6" w14:textId="59EEAA91" w:rsidR="00F43B0F" w:rsidRPr="00ED6CA7" w:rsidRDefault="00F43B0F" w:rsidP="00A64A00">
      <w:pPr>
        <w:tabs>
          <w:tab w:val="left" w:pos="851"/>
        </w:tabs>
        <w:spacing w:before="120" w:after="120" w:line="276" w:lineRule="auto"/>
        <w:ind w:left="851" w:hanging="425"/>
        <w:jc w:val="both"/>
        <w:rPr>
          <w:rFonts w:ascii="Arial" w:hAnsi="Arial" w:cs="Arial"/>
        </w:rPr>
      </w:pPr>
      <w:r w:rsidRPr="00ED6CA7">
        <w:rPr>
          <w:rFonts w:ascii="Arial" w:hAnsi="Arial" w:cs="Arial"/>
        </w:rPr>
        <w:t xml:space="preserve">b) </w:t>
      </w:r>
      <w:r w:rsidR="00CF4E6E">
        <w:rPr>
          <w:rFonts w:ascii="Arial" w:hAnsi="Arial" w:cs="Arial"/>
        </w:rPr>
        <w:tab/>
      </w:r>
      <w:r w:rsidRPr="00ED6CA7">
        <w:rPr>
          <w:rFonts w:ascii="Arial" w:hAnsi="Arial" w:cs="Arial"/>
        </w:rPr>
        <w:t>W przypadku wystąpienia zmian w obowiązujących prze</w:t>
      </w:r>
      <w:r>
        <w:rPr>
          <w:rFonts w:ascii="Arial" w:hAnsi="Arial" w:cs="Arial"/>
        </w:rPr>
        <w:t>pisach prawa, w tym w </w:t>
      </w:r>
      <w:r w:rsidRPr="00ED6CA7">
        <w:rPr>
          <w:rFonts w:ascii="Arial" w:hAnsi="Arial" w:cs="Arial"/>
        </w:rPr>
        <w:t xml:space="preserve">normach, mających wpływ na termin wykonania przedmiotu umowy; </w:t>
      </w:r>
    </w:p>
    <w:p w14:paraId="75EB232F" w14:textId="5240BAA7" w:rsidR="00F43B0F" w:rsidRPr="00ED6CA7" w:rsidRDefault="00F43B0F" w:rsidP="00A64A00">
      <w:pPr>
        <w:tabs>
          <w:tab w:val="left" w:pos="851"/>
        </w:tabs>
        <w:spacing w:before="120" w:after="120" w:line="276" w:lineRule="auto"/>
        <w:ind w:left="851" w:hanging="425"/>
        <w:jc w:val="both"/>
        <w:rPr>
          <w:rFonts w:ascii="Arial" w:hAnsi="Arial" w:cs="Arial"/>
        </w:rPr>
      </w:pPr>
      <w:r w:rsidRPr="00ED6CA7">
        <w:rPr>
          <w:rFonts w:ascii="Arial" w:hAnsi="Arial" w:cs="Arial"/>
        </w:rPr>
        <w:t xml:space="preserve">c) </w:t>
      </w:r>
      <w:r w:rsidR="00CF4E6E">
        <w:rPr>
          <w:rFonts w:ascii="Arial" w:hAnsi="Arial" w:cs="Arial"/>
        </w:rPr>
        <w:tab/>
      </w:r>
      <w:r w:rsidRPr="00ED6CA7">
        <w:rPr>
          <w:rFonts w:ascii="Arial" w:hAnsi="Arial" w:cs="Arial"/>
        </w:rPr>
        <w:t xml:space="preserve">W przypadku działania lub bezczynności organów administracji lub instytucji upoważnionych do wydania decyzji, postanowień, itp., w szczególności nałożenia ograniczeń na wykonywanie lotów i na wykonywanie zdjęć fotogrametrycznych nad całym lub fragmentem zasięgu opracowania określonym w </w:t>
      </w:r>
      <w:r>
        <w:rPr>
          <w:rFonts w:ascii="Arial" w:hAnsi="Arial" w:cs="Arial"/>
        </w:rPr>
        <w:t xml:space="preserve">zał. nr </w:t>
      </w:r>
      <w:r w:rsidR="00331711">
        <w:rPr>
          <w:rFonts w:ascii="Arial" w:hAnsi="Arial" w:cs="Arial"/>
        </w:rPr>
        <w:t>2</w:t>
      </w:r>
      <w:r>
        <w:rPr>
          <w:rFonts w:ascii="Arial" w:hAnsi="Arial" w:cs="Arial"/>
        </w:rPr>
        <w:t xml:space="preserve"> </w:t>
      </w:r>
      <w:r w:rsidR="00FA4508">
        <w:rPr>
          <w:rFonts w:ascii="Arial" w:hAnsi="Arial" w:cs="Arial"/>
        </w:rPr>
        <w:t xml:space="preserve">tj. </w:t>
      </w:r>
      <w:r w:rsidR="00FD233C" w:rsidRPr="00FD233C">
        <w:rPr>
          <w:rFonts w:ascii="Arial" w:hAnsi="Arial" w:cs="Arial"/>
          <w:i/>
        </w:rPr>
        <w:t xml:space="preserve">Zasięg </w:t>
      </w:r>
      <w:r w:rsidRPr="00FD233C">
        <w:rPr>
          <w:rFonts w:ascii="Arial" w:hAnsi="Arial" w:cs="Arial"/>
          <w:i/>
        </w:rPr>
        <w:t xml:space="preserve">opracowania </w:t>
      </w:r>
      <w:r w:rsidRPr="00ED6CA7">
        <w:rPr>
          <w:rFonts w:ascii="Arial" w:hAnsi="Arial" w:cs="Arial"/>
        </w:rPr>
        <w:t>stanowiąc</w:t>
      </w:r>
      <w:r w:rsidR="00144DEA">
        <w:rPr>
          <w:rFonts w:ascii="Arial" w:hAnsi="Arial" w:cs="Arial"/>
        </w:rPr>
        <w:t>ego załącznik do umowy, co </w:t>
      </w:r>
      <w:r w:rsidRPr="00ED6CA7">
        <w:rPr>
          <w:rFonts w:ascii="Arial" w:hAnsi="Arial" w:cs="Arial"/>
        </w:rPr>
        <w:t xml:space="preserve">spowoduje niemożliwość dotrzymania ustalonych w umowie terminów. </w:t>
      </w:r>
    </w:p>
    <w:p w14:paraId="58B1B982" w14:textId="10F5AA14" w:rsidR="00F43B0F" w:rsidRPr="00A24AE4" w:rsidRDefault="00F43B0F" w:rsidP="00A64A00">
      <w:pPr>
        <w:numPr>
          <w:ilvl w:val="0"/>
          <w:numId w:val="14"/>
        </w:numPr>
        <w:tabs>
          <w:tab w:val="left" w:pos="426"/>
        </w:tabs>
        <w:spacing w:before="120" w:after="120" w:line="276" w:lineRule="auto"/>
        <w:ind w:left="426" w:hanging="426"/>
        <w:jc w:val="both"/>
        <w:rPr>
          <w:rFonts w:ascii="Arial" w:hAnsi="Arial" w:cs="Arial"/>
        </w:rPr>
      </w:pPr>
      <w:r w:rsidRPr="00ED6CA7">
        <w:rPr>
          <w:rFonts w:ascii="Arial" w:hAnsi="Arial" w:cs="Arial"/>
        </w:rPr>
        <w:t>Zmiany niniejszej umowy wymagają formy pisemnej pod rygorem nieważności.</w:t>
      </w:r>
    </w:p>
    <w:p w14:paraId="35269EBF" w14:textId="77777777" w:rsidR="00F43B0F" w:rsidRPr="00ED6CA7" w:rsidRDefault="00F43B0F" w:rsidP="00A64A00">
      <w:pPr>
        <w:spacing w:before="240" w:after="120" w:line="276" w:lineRule="auto"/>
        <w:jc w:val="center"/>
        <w:rPr>
          <w:rFonts w:ascii="Arial" w:hAnsi="Arial" w:cs="Arial"/>
          <w:b/>
        </w:rPr>
      </w:pPr>
      <w:r w:rsidRPr="00ED6CA7">
        <w:rPr>
          <w:rFonts w:ascii="Arial" w:hAnsi="Arial" w:cs="Arial"/>
          <w:b/>
        </w:rPr>
        <w:t>§ 9.</w:t>
      </w:r>
    </w:p>
    <w:p w14:paraId="25A4DC28" w14:textId="77777777" w:rsidR="00F43B0F" w:rsidRPr="00ED6CA7" w:rsidRDefault="00F43B0F" w:rsidP="00A64A00">
      <w:pPr>
        <w:widowControl w:val="0"/>
        <w:tabs>
          <w:tab w:val="num" w:pos="5580"/>
        </w:tabs>
        <w:autoSpaceDE w:val="0"/>
        <w:autoSpaceDN w:val="0"/>
        <w:adjustRightInd w:val="0"/>
        <w:spacing w:before="120" w:line="276" w:lineRule="auto"/>
        <w:jc w:val="both"/>
        <w:rPr>
          <w:rFonts w:ascii="Arial" w:hAnsi="Arial" w:cs="Arial"/>
        </w:rPr>
      </w:pPr>
      <w:r w:rsidRPr="00ED6CA7">
        <w:rPr>
          <w:rFonts w:ascii="Arial" w:hAnsi="Arial" w:cs="Arial"/>
        </w:rPr>
        <w:t>Wykonawca zobowiązany jest bez żadnego wynagrodzenia udzielić na żądanie Zamawiającego wszelkich potrzebnych wyjaśnień.</w:t>
      </w:r>
    </w:p>
    <w:p w14:paraId="409EAB0B" w14:textId="77777777" w:rsidR="00F43B0F" w:rsidRPr="00ED6CA7" w:rsidRDefault="00F43B0F" w:rsidP="00A64A00">
      <w:pPr>
        <w:widowControl w:val="0"/>
        <w:tabs>
          <w:tab w:val="num" w:pos="5580"/>
        </w:tabs>
        <w:autoSpaceDE w:val="0"/>
        <w:autoSpaceDN w:val="0"/>
        <w:adjustRightInd w:val="0"/>
        <w:spacing w:before="240" w:after="120" w:line="276" w:lineRule="auto"/>
        <w:ind w:left="136"/>
        <w:jc w:val="center"/>
        <w:rPr>
          <w:rFonts w:ascii="Arial" w:hAnsi="Arial" w:cs="Arial"/>
          <w:b/>
        </w:rPr>
      </w:pPr>
      <w:r w:rsidRPr="00ED6CA7">
        <w:rPr>
          <w:rFonts w:ascii="Arial" w:hAnsi="Arial" w:cs="Arial"/>
          <w:b/>
        </w:rPr>
        <w:t>§ 10.</w:t>
      </w:r>
    </w:p>
    <w:p w14:paraId="2214ADE6" w14:textId="094A0B6B" w:rsidR="00F43B0F" w:rsidRPr="00ED6CA7" w:rsidRDefault="00F43B0F" w:rsidP="00A64A00">
      <w:pPr>
        <w:spacing w:line="276" w:lineRule="auto"/>
        <w:jc w:val="both"/>
        <w:rPr>
          <w:rFonts w:ascii="Arial" w:hAnsi="Arial" w:cs="Arial"/>
        </w:rPr>
      </w:pPr>
      <w:r w:rsidRPr="00ED6CA7">
        <w:rPr>
          <w:rFonts w:ascii="Arial" w:hAnsi="Arial" w:cs="Arial"/>
        </w:rPr>
        <w:t>Wykonawca zachowa poufność wszystkich informacji uzyskanych od Zamawiającego</w:t>
      </w:r>
      <w:r w:rsidR="006B6AAC">
        <w:rPr>
          <w:rFonts w:ascii="Arial" w:hAnsi="Arial" w:cs="Arial"/>
        </w:rPr>
        <w:t>,</w:t>
      </w:r>
      <w:r w:rsidRPr="00ED6CA7">
        <w:rPr>
          <w:rFonts w:ascii="Arial" w:hAnsi="Arial" w:cs="Arial"/>
        </w:rPr>
        <w:t xml:space="preserve"> w związku z realizacją niniejszej umowy, chyba że Zamawiający udzieli pisemnej zgody na ich rozpowszechnianie.</w:t>
      </w:r>
    </w:p>
    <w:p w14:paraId="0E600F6C" w14:textId="77777777" w:rsidR="00F43B0F" w:rsidRPr="00ED6CA7" w:rsidRDefault="00F43B0F" w:rsidP="00A64A00">
      <w:pPr>
        <w:spacing w:before="240" w:after="120" w:line="276" w:lineRule="auto"/>
        <w:jc w:val="center"/>
        <w:rPr>
          <w:rFonts w:ascii="Arial" w:hAnsi="Arial" w:cs="Arial"/>
          <w:b/>
        </w:rPr>
      </w:pPr>
      <w:r w:rsidRPr="00ED6CA7">
        <w:rPr>
          <w:rFonts w:ascii="Arial" w:hAnsi="Arial" w:cs="Arial"/>
          <w:b/>
        </w:rPr>
        <w:t>§ 11.</w:t>
      </w:r>
    </w:p>
    <w:p w14:paraId="163C64EC" w14:textId="19AC45D7" w:rsidR="00F43B0F" w:rsidRDefault="00F43B0F" w:rsidP="00A64A00">
      <w:pPr>
        <w:pStyle w:val="Akapitzlist"/>
        <w:numPr>
          <w:ilvl w:val="3"/>
          <w:numId w:val="13"/>
        </w:numPr>
        <w:tabs>
          <w:tab w:val="clear" w:pos="2880"/>
          <w:tab w:val="num" w:pos="426"/>
        </w:tabs>
        <w:spacing w:before="120" w:after="120" w:line="276" w:lineRule="auto"/>
        <w:ind w:left="426" w:hanging="426"/>
        <w:jc w:val="both"/>
        <w:rPr>
          <w:rFonts w:ascii="Arial" w:hAnsi="Arial" w:cs="Arial"/>
        </w:rPr>
      </w:pPr>
      <w:r w:rsidRPr="007E728A">
        <w:rPr>
          <w:rFonts w:ascii="Arial" w:hAnsi="Arial" w:cs="Arial"/>
        </w:rPr>
        <w:t>Po zrealizowaniu przedmiotu umowy i podpisaniu protokołu końcowej kontroli i</w:t>
      </w:r>
      <w:r>
        <w:rPr>
          <w:rFonts w:ascii="Arial" w:hAnsi="Arial" w:cs="Arial"/>
        </w:rPr>
        <w:t> </w:t>
      </w:r>
      <w:r w:rsidRPr="007E728A">
        <w:rPr>
          <w:rFonts w:ascii="Arial" w:hAnsi="Arial" w:cs="Arial"/>
        </w:rPr>
        <w:t>odbioru, Wykonawca przenosi na Zamawiającego</w:t>
      </w:r>
      <w:r>
        <w:rPr>
          <w:rFonts w:ascii="Arial" w:hAnsi="Arial" w:cs="Arial"/>
        </w:rPr>
        <w:t xml:space="preserve"> w ramach wynagrodzenia, o którym mowa w § 4 ust.1 </w:t>
      </w:r>
      <w:r w:rsidRPr="00145488">
        <w:rPr>
          <w:rFonts w:ascii="Arial" w:hAnsi="Arial" w:cs="Arial"/>
        </w:rPr>
        <w:t xml:space="preserve">autorskie prawa majątkowe </w:t>
      </w:r>
      <w:r>
        <w:rPr>
          <w:rFonts w:ascii="Arial" w:hAnsi="Arial" w:cs="Arial"/>
        </w:rPr>
        <w:t xml:space="preserve">na wszelkich znanych </w:t>
      </w:r>
      <w:r>
        <w:rPr>
          <w:rFonts w:ascii="Arial" w:hAnsi="Arial" w:cs="Arial"/>
        </w:rPr>
        <w:lastRenderedPageBreak/>
        <w:t xml:space="preserve">polach eksploatacji </w:t>
      </w:r>
      <w:r w:rsidRPr="00145488">
        <w:rPr>
          <w:rFonts w:ascii="Arial" w:hAnsi="Arial" w:cs="Arial"/>
        </w:rPr>
        <w:t xml:space="preserve">w rozumieniu ustawy o Prawie autorskim i prawach pokrewnych do całości przedmiotu </w:t>
      </w:r>
      <w:r>
        <w:rPr>
          <w:rFonts w:ascii="Arial" w:hAnsi="Arial" w:cs="Arial"/>
        </w:rPr>
        <w:t xml:space="preserve">umowy </w:t>
      </w:r>
      <w:r w:rsidRPr="00145488">
        <w:rPr>
          <w:rFonts w:ascii="Arial" w:hAnsi="Arial" w:cs="Arial"/>
        </w:rPr>
        <w:t xml:space="preserve">wytworzonego w trakcie </w:t>
      </w:r>
      <w:r w:rsidR="00144DEA">
        <w:rPr>
          <w:rFonts w:ascii="Arial" w:hAnsi="Arial" w:cs="Arial"/>
        </w:rPr>
        <w:t xml:space="preserve">jej </w:t>
      </w:r>
      <w:r w:rsidRPr="00145488">
        <w:rPr>
          <w:rFonts w:ascii="Arial" w:hAnsi="Arial" w:cs="Arial"/>
        </w:rPr>
        <w:t>realizacji, wraz z możliwością publikowania, przetwarzania, powielania i modyfikowania</w:t>
      </w:r>
      <w:r>
        <w:rPr>
          <w:rFonts w:ascii="Arial" w:hAnsi="Arial" w:cs="Arial"/>
        </w:rPr>
        <w:t xml:space="preserve"> - bez ograniczeń, w szczególności:</w:t>
      </w:r>
    </w:p>
    <w:p w14:paraId="25F87E8A" w14:textId="77777777" w:rsidR="00F43B0F" w:rsidRPr="00FB381E" w:rsidRDefault="00F43B0F" w:rsidP="00A64A00">
      <w:pPr>
        <w:pStyle w:val="Akapitzlist"/>
        <w:numPr>
          <w:ilvl w:val="0"/>
          <w:numId w:val="19"/>
        </w:numPr>
        <w:spacing w:before="120" w:after="120" w:line="276" w:lineRule="auto"/>
        <w:ind w:left="851" w:hanging="284"/>
        <w:jc w:val="both"/>
        <w:rPr>
          <w:rFonts w:ascii="Arial" w:hAnsi="Arial" w:cs="Arial"/>
        </w:rPr>
      </w:pPr>
      <w:r w:rsidRPr="00FB381E">
        <w:rPr>
          <w:rFonts w:ascii="Arial" w:hAnsi="Arial" w:cs="Arial"/>
        </w:rPr>
        <w:t>w zakresie utrwalania i zwielokrotniania przedmiotu umowy - wytwarzanie określoną techniką egzemplarzy przedmiotu umowy, w tym techniką drukarską, reprograficzną, zapisu magnetycznego oraz techniką cyfrową;</w:t>
      </w:r>
    </w:p>
    <w:p w14:paraId="491B2E94" w14:textId="77777777" w:rsidR="00F43B0F" w:rsidRPr="00FB381E" w:rsidRDefault="00F43B0F" w:rsidP="00A64A00">
      <w:pPr>
        <w:pStyle w:val="Akapitzlist"/>
        <w:numPr>
          <w:ilvl w:val="0"/>
          <w:numId w:val="19"/>
        </w:numPr>
        <w:spacing w:before="120" w:after="120" w:line="276" w:lineRule="auto"/>
        <w:ind w:left="851" w:hanging="284"/>
        <w:jc w:val="both"/>
        <w:rPr>
          <w:rFonts w:ascii="Arial" w:hAnsi="Arial" w:cs="Arial"/>
        </w:rPr>
      </w:pPr>
      <w:r w:rsidRPr="00FB381E">
        <w:rPr>
          <w:rFonts w:ascii="Arial" w:hAnsi="Arial" w:cs="Arial"/>
        </w:rPr>
        <w:t xml:space="preserve">w zakresie obrotu oryginałem albo egzemplarzami, na których przedmiot umowy utrwalono - wprowadzanie do obrotu, użyczenie lub najem oryginału albo egzemplarzy; </w:t>
      </w:r>
    </w:p>
    <w:p w14:paraId="32D6B151" w14:textId="7DED50D6" w:rsidR="00F43B0F" w:rsidRPr="00FB381E" w:rsidRDefault="00F43B0F" w:rsidP="00A64A00">
      <w:pPr>
        <w:pStyle w:val="Akapitzlist"/>
        <w:numPr>
          <w:ilvl w:val="0"/>
          <w:numId w:val="19"/>
        </w:numPr>
        <w:spacing w:before="120" w:after="120" w:line="276" w:lineRule="auto"/>
        <w:ind w:left="851" w:hanging="284"/>
        <w:jc w:val="both"/>
        <w:rPr>
          <w:rFonts w:ascii="Arial" w:hAnsi="Arial" w:cs="Arial"/>
        </w:rPr>
      </w:pPr>
      <w:r w:rsidRPr="00FB381E">
        <w:rPr>
          <w:rFonts w:ascii="Arial" w:hAnsi="Arial" w:cs="Arial"/>
        </w:rPr>
        <w:t>w zakresie rozpowszechniania przedmiotu umowy w sposób inny niż określony w pkt. b) powyżej - publiczne wykonanie, wystawienie, wyświetlenie, odtworzenie oraz nadawanie i reemitowanie, a także publiczne udostępnianie w taki sposób, aby każdy mó</w:t>
      </w:r>
      <w:r w:rsidR="00144DEA">
        <w:rPr>
          <w:rFonts w:ascii="Arial" w:hAnsi="Arial" w:cs="Arial"/>
        </w:rPr>
        <w:t>gł mieć do niego dostęp w </w:t>
      </w:r>
      <w:r w:rsidRPr="00FB381E">
        <w:rPr>
          <w:rFonts w:ascii="Arial" w:hAnsi="Arial" w:cs="Arial"/>
        </w:rPr>
        <w:t xml:space="preserve">miejscu i w czasie przez siebie wybranym, </w:t>
      </w:r>
    </w:p>
    <w:p w14:paraId="22F40482" w14:textId="23B952A2" w:rsidR="00F43B0F" w:rsidRPr="00AE323F" w:rsidRDefault="00F43B0F" w:rsidP="00A64A00">
      <w:pPr>
        <w:pStyle w:val="Akapitzlist"/>
        <w:numPr>
          <w:ilvl w:val="0"/>
          <w:numId w:val="19"/>
        </w:numPr>
        <w:spacing w:after="120" w:line="276" w:lineRule="auto"/>
        <w:ind w:left="851" w:hanging="284"/>
        <w:contextualSpacing w:val="0"/>
        <w:jc w:val="both"/>
        <w:rPr>
          <w:rFonts w:ascii="Arial" w:hAnsi="Arial" w:cs="Arial"/>
        </w:rPr>
      </w:pPr>
      <w:r w:rsidRPr="00FB381E">
        <w:rPr>
          <w:rFonts w:ascii="Arial" w:hAnsi="Arial" w:cs="Arial"/>
        </w:rPr>
        <w:t>prawo do dokonywania zmian i opracowań przedmiotu umowy, korzystania i</w:t>
      </w:r>
      <w:r w:rsidR="006B6AAC">
        <w:rPr>
          <w:rFonts w:ascii="Arial" w:hAnsi="Arial" w:cs="Arial"/>
        </w:rPr>
        <w:t> </w:t>
      </w:r>
      <w:r w:rsidRPr="00FB381E">
        <w:rPr>
          <w:rFonts w:ascii="Arial" w:hAnsi="Arial" w:cs="Arial"/>
        </w:rPr>
        <w:t>rozporządzania opracowaniami oraz prawo udzielania zezwolenia na wykonywanie praw zależnych do przedmiotu umowy.</w:t>
      </w:r>
    </w:p>
    <w:p w14:paraId="065DA674" w14:textId="0BB5BC42" w:rsidR="00F43B0F" w:rsidRPr="006B6AAC" w:rsidRDefault="00F43B0F" w:rsidP="00A64A00">
      <w:pPr>
        <w:pStyle w:val="Akapitzlist"/>
        <w:numPr>
          <w:ilvl w:val="3"/>
          <w:numId w:val="13"/>
        </w:numPr>
        <w:tabs>
          <w:tab w:val="clear" w:pos="2880"/>
          <w:tab w:val="num" w:pos="426"/>
        </w:tabs>
        <w:spacing w:before="120" w:after="120" w:line="276" w:lineRule="auto"/>
        <w:ind w:left="426" w:hanging="426"/>
        <w:jc w:val="both"/>
        <w:rPr>
          <w:rFonts w:ascii="Arial" w:hAnsi="Arial" w:cs="Arial"/>
        </w:rPr>
      </w:pPr>
      <w:r w:rsidRPr="00A24AE4">
        <w:rPr>
          <w:rFonts w:ascii="Arial" w:hAnsi="Arial" w:cs="Arial"/>
        </w:rPr>
        <w:t xml:space="preserve">Zamawiający uprawniony jest do wykorzystania produktów </w:t>
      </w:r>
      <w:r w:rsidRPr="006B6AAC">
        <w:rPr>
          <w:rFonts w:ascii="Arial" w:hAnsi="Arial" w:cs="Arial"/>
        </w:rPr>
        <w:t>określonych § 3 us</w:t>
      </w:r>
      <w:r w:rsidR="0080166E" w:rsidRPr="006B6AAC">
        <w:rPr>
          <w:rFonts w:ascii="Arial" w:hAnsi="Arial" w:cs="Arial"/>
        </w:rPr>
        <w:t xml:space="preserve">t. </w:t>
      </w:r>
      <w:r w:rsidR="00D869B1">
        <w:rPr>
          <w:rFonts w:ascii="Arial" w:hAnsi="Arial" w:cs="Arial"/>
        </w:rPr>
        <w:t>2</w:t>
      </w:r>
      <w:r w:rsidRPr="006B6AAC">
        <w:rPr>
          <w:rFonts w:ascii="Arial" w:hAnsi="Arial" w:cs="Arial"/>
        </w:rPr>
        <w:t xml:space="preserve"> w następującym zakresie:</w:t>
      </w:r>
    </w:p>
    <w:p w14:paraId="51C75E98" w14:textId="17A3E560" w:rsidR="00F43B0F" w:rsidRPr="00ED6CA7" w:rsidRDefault="00F43B0F" w:rsidP="00A64A00">
      <w:pPr>
        <w:numPr>
          <w:ilvl w:val="0"/>
          <w:numId w:val="15"/>
        </w:numPr>
        <w:spacing w:before="120" w:after="120" w:line="276" w:lineRule="auto"/>
        <w:ind w:left="851" w:hanging="284"/>
        <w:contextualSpacing/>
        <w:jc w:val="both"/>
        <w:rPr>
          <w:rFonts w:ascii="Arial" w:hAnsi="Arial" w:cs="Arial"/>
        </w:rPr>
      </w:pPr>
      <w:r w:rsidRPr="00ED6CA7">
        <w:rPr>
          <w:rFonts w:ascii="Arial" w:hAnsi="Arial" w:cs="Arial"/>
        </w:rPr>
        <w:t>utrwalanie produktów lub ich elementów</w:t>
      </w:r>
      <w:r>
        <w:rPr>
          <w:rFonts w:ascii="Arial" w:hAnsi="Arial" w:cs="Arial"/>
        </w:rPr>
        <w:t xml:space="preserve"> dowolną techniką</w:t>
      </w:r>
      <w:r w:rsidRPr="00ED6CA7">
        <w:rPr>
          <w:rFonts w:ascii="Arial" w:hAnsi="Arial" w:cs="Arial"/>
        </w:rPr>
        <w:t xml:space="preserve"> na nośnikach materialnych oraz wykonywanie egzemplarzy tych utrwaleń;</w:t>
      </w:r>
    </w:p>
    <w:p w14:paraId="6884DEBC" w14:textId="77777777" w:rsidR="00F43B0F" w:rsidRPr="00ED6CA7" w:rsidRDefault="00F43B0F" w:rsidP="00A64A00">
      <w:pPr>
        <w:numPr>
          <w:ilvl w:val="0"/>
          <w:numId w:val="15"/>
        </w:numPr>
        <w:spacing w:before="120" w:after="120" w:line="276" w:lineRule="auto"/>
        <w:ind w:left="851" w:hanging="284"/>
        <w:contextualSpacing/>
        <w:jc w:val="both"/>
        <w:rPr>
          <w:rFonts w:ascii="Arial" w:hAnsi="Arial" w:cs="Arial"/>
        </w:rPr>
      </w:pPr>
      <w:r w:rsidRPr="00ED6CA7">
        <w:rPr>
          <w:rFonts w:ascii="Arial" w:hAnsi="Arial" w:cs="Arial"/>
        </w:rPr>
        <w:t>zwielokrotnianie produktów lub ich elementów dowolną techniką w nieograniczonej liczbie egzemplarzy;</w:t>
      </w:r>
    </w:p>
    <w:p w14:paraId="4C61B341" w14:textId="77777777" w:rsidR="00F43B0F" w:rsidRPr="00ED6CA7" w:rsidRDefault="00F43B0F" w:rsidP="00A64A00">
      <w:pPr>
        <w:numPr>
          <w:ilvl w:val="0"/>
          <w:numId w:val="15"/>
        </w:numPr>
        <w:spacing w:before="120" w:after="120" w:line="276" w:lineRule="auto"/>
        <w:ind w:left="851" w:hanging="284"/>
        <w:contextualSpacing/>
        <w:jc w:val="both"/>
        <w:rPr>
          <w:rFonts w:ascii="Arial" w:hAnsi="Arial" w:cs="Arial"/>
        </w:rPr>
      </w:pPr>
      <w:r w:rsidRPr="00ED6CA7">
        <w:rPr>
          <w:rFonts w:ascii="Arial" w:hAnsi="Arial" w:cs="Arial"/>
        </w:rPr>
        <w:t>wprowadzanie produktów lub ich elementów do pamięci komputera;</w:t>
      </w:r>
    </w:p>
    <w:p w14:paraId="5B26A019" w14:textId="77777777" w:rsidR="00F43B0F" w:rsidRPr="00ED6CA7" w:rsidRDefault="00F43B0F" w:rsidP="00A64A00">
      <w:pPr>
        <w:numPr>
          <w:ilvl w:val="0"/>
          <w:numId w:val="15"/>
        </w:numPr>
        <w:spacing w:before="120" w:after="120" w:line="276" w:lineRule="auto"/>
        <w:ind w:left="851" w:hanging="284"/>
        <w:contextualSpacing/>
        <w:jc w:val="both"/>
        <w:rPr>
          <w:rFonts w:ascii="Arial" w:hAnsi="Arial" w:cs="Arial"/>
        </w:rPr>
      </w:pPr>
      <w:r w:rsidRPr="00ED6CA7">
        <w:rPr>
          <w:rFonts w:ascii="Arial" w:hAnsi="Arial" w:cs="Arial"/>
        </w:rPr>
        <w:t>wykorzystywanie produktów lub ich elementów/fragmentów do wykonania analiz, w tym analiz przestrzennych, a także do nowych projektów o charakterze naukowym, kronikarskim, przeglądowym, monograficznym, itp.;</w:t>
      </w:r>
    </w:p>
    <w:p w14:paraId="73D8D6F7" w14:textId="77777777" w:rsidR="00F43B0F" w:rsidRDefault="00F43B0F" w:rsidP="00A64A00">
      <w:pPr>
        <w:numPr>
          <w:ilvl w:val="0"/>
          <w:numId w:val="15"/>
        </w:numPr>
        <w:spacing w:before="120" w:after="120" w:line="276" w:lineRule="auto"/>
        <w:ind w:left="851" w:hanging="284"/>
        <w:contextualSpacing/>
        <w:jc w:val="both"/>
        <w:rPr>
          <w:rFonts w:ascii="Arial" w:hAnsi="Arial" w:cs="Arial"/>
        </w:rPr>
      </w:pPr>
      <w:r w:rsidRPr="00ED6CA7">
        <w:rPr>
          <w:rFonts w:ascii="Arial" w:hAnsi="Arial" w:cs="Arial"/>
        </w:rPr>
        <w:t>upoważnianie innych osób do korzystania z produktów lub ich elementów</w:t>
      </w:r>
      <w:r>
        <w:rPr>
          <w:rFonts w:ascii="Arial" w:hAnsi="Arial" w:cs="Arial"/>
        </w:rPr>
        <w:t>.</w:t>
      </w:r>
    </w:p>
    <w:p w14:paraId="60BBB38B" w14:textId="5AA09767" w:rsidR="00F43B0F" w:rsidRPr="007E728A" w:rsidRDefault="00F43B0F" w:rsidP="00A64A00">
      <w:pPr>
        <w:pStyle w:val="Akapitzlist"/>
        <w:numPr>
          <w:ilvl w:val="0"/>
          <w:numId w:val="14"/>
        </w:numPr>
        <w:spacing w:before="120" w:after="120" w:line="276" w:lineRule="auto"/>
        <w:ind w:left="425" w:hanging="425"/>
        <w:contextualSpacing w:val="0"/>
        <w:jc w:val="both"/>
        <w:rPr>
          <w:rFonts w:ascii="Arial" w:hAnsi="Arial" w:cs="Arial"/>
        </w:rPr>
      </w:pPr>
      <w:r w:rsidRPr="007E728A">
        <w:rPr>
          <w:rFonts w:ascii="Arial" w:hAnsi="Arial" w:cs="Arial"/>
        </w:rPr>
        <w:t>Przeniesienie praw autorskich na Zamawiającego nastąpi z chwilą podpisania protokołu końcowej kontroli i odbioru, o którym mowa w § 3 ust.</w:t>
      </w:r>
      <w:r w:rsidR="00D869B1">
        <w:rPr>
          <w:rFonts w:ascii="Arial" w:hAnsi="Arial" w:cs="Arial"/>
        </w:rPr>
        <w:t xml:space="preserve"> 7</w:t>
      </w:r>
      <w:r w:rsidRPr="007E728A">
        <w:rPr>
          <w:rFonts w:ascii="Arial" w:hAnsi="Arial" w:cs="Arial"/>
        </w:rPr>
        <w:t xml:space="preserve"> niniejszej umowy.</w:t>
      </w:r>
    </w:p>
    <w:p w14:paraId="1BE3D867" w14:textId="6FDA780F" w:rsidR="00F43B0F" w:rsidRPr="007E728A" w:rsidRDefault="00F43B0F" w:rsidP="00A64A00">
      <w:pPr>
        <w:pStyle w:val="Akapitzlist"/>
        <w:numPr>
          <w:ilvl w:val="0"/>
          <w:numId w:val="14"/>
        </w:numPr>
        <w:spacing w:after="120" w:line="276" w:lineRule="auto"/>
        <w:ind w:left="425" w:hanging="425"/>
        <w:contextualSpacing w:val="0"/>
        <w:jc w:val="both"/>
        <w:rPr>
          <w:rFonts w:ascii="Arial" w:hAnsi="Arial" w:cs="Arial"/>
        </w:rPr>
      </w:pPr>
      <w:r w:rsidRPr="007E728A">
        <w:rPr>
          <w:rFonts w:ascii="Arial" w:hAnsi="Arial" w:cs="Arial"/>
        </w:rPr>
        <w:t xml:space="preserve">Z chwilą zapłaty, Wykonawca przenosi na Zamawiającego własność nośników elektronicznych, o których mowa w § 3 pkt </w:t>
      </w:r>
      <w:r w:rsidR="00D869B1">
        <w:rPr>
          <w:rFonts w:ascii="Arial" w:hAnsi="Arial" w:cs="Arial"/>
        </w:rPr>
        <w:t>3</w:t>
      </w:r>
      <w:r w:rsidRPr="007E728A">
        <w:rPr>
          <w:rFonts w:ascii="Arial" w:hAnsi="Arial" w:cs="Arial"/>
        </w:rPr>
        <w:t xml:space="preserve"> umowy.</w:t>
      </w:r>
    </w:p>
    <w:p w14:paraId="0EF1B965" w14:textId="014693D3" w:rsidR="00F43B0F" w:rsidRPr="007E728A" w:rsidRDefault="00F43B0F" w:rsidP="00A64A00">
      <w:pPr>
        <w:pStyle w:val="Akapitzlist"/>
        <w:numPr>
          <w:ilvl w:val="0"/>
          <w:numId w:val="14"/>
        </w:numPr>
        <w:spacing w:after="120" w:line="276" w:lineRule="auto"/>
        <w:ind w:left="425" w:hanging="425"/>
        <w:contextualSpacing w:val="0"/>
        <w:jc w:val="both"/>
        <w:rPr>
          <w:rFonts w:ascii="Arial" w:hAnsi="Arial" w:cs="Arial"/>
        </w:rPr>
      </w:pPr>
      <w:r w:rsidRPr="007E728A">
        <w:rPr>
          <w:rFonts w:ascii="Arial" w:hAnsi="Arial" w:cs="Arial"/>
        </w:rPr>
        <w:t>W ramach wynagrodzenia, o którym mowa w § 4 ust.1</w:t>
      </w:r>
      <w:r w:rsidRPr="007E728A">
        <w:t xml:space="preserve"> </w:t>
      </w:r>
      <w:r w:rsidRPr="007E728A">
        <w:rPr>
          <w:rFonts w:ascii="Arial" w:hAnsi="Arial" w:cs="Arial"/>
        </w:rPr>
        <w:t>Wykonawca przenosi na Zamawiającego</w:t>
      </w:r>
      <w:r w:rsidRPr="007E728A">
        <w:t xml:space="preserve"> </w:t>
      </w:r>
      <w:r w:rsidRPr="007E728A">
        <w:rPr>
          <w:rFonts w:ascii="Arial" w:hAnsi="Arial" w:cs="Arial"/>
        </w:rPr>
        <w:t>wyłączne prawo zezwalania na wykonywanie zależnego prawa autorskiego. Wykonawca przenosi na Zamawiającego również prawo do korzystania i rozporządzania oraz wyrażania zgody na korzystanie oraz rozporządzanie przez inne podmioty z opracowań</w:t>
      </w:r>
      <w:r w:rsidR="00144DEA">
        <w:rPr>
          <w:rFonts w:ascii="Arial" w:hAnsi="Arial" w:cs="Arial"/>
        </w:rPr>
        <w:t xml:space="preserve"> przedmiotu umowy, w </w:t>
      </w:r>
      <w:r w:rsidRPr="007E728A">
        <w:rPr>
          <w:rFonts w:ascii="Arial" w:hAnsi="Arial" w:cs="Arial"/>
        </w:rPr>
        <w:t>zakresie, o którym mowa w ust. 1.</w:t>
      </w:r>
    </w:p>
    <w:p w14:paraId="6A62003A" w14:textId="77777777" w:rsidR="00F43B0F" w:rsidRPr="007E728A" w:rsidRDefault="00F43B0F" w:rsidP="00A64A00">
      <w:pPr>
        <w:pStyle w:val="Akapitzlist"/>
        <w:numPr>
          <w:ilvl w:val="0"/>
          <w:numId w:val="14"/>
        </w:numPr>
        <w:spacing w:after="120" w:line="276" w:lineRule="auto"/>
        <w:ind w:left="425" w:hanging="425"/>
        <w:contextualSpacing w:val="0"/>
        <w:jc w:val="both"/>
        <w:rPr>
          <w:rFonts w:ascii="Arial" w:hAnsi="Arial" w:cs="Arial"/>
        </w:rPr>
      </w:pPr>
      <w:r w:rsidRPr="007E728A">
        <w:rPr>
          <w:rFonts w:ascii="Arial" w:hAnsi="Arial" w:cs="Arial"/>
        </w:rPr>
        <w:t>Zezwolenie na wykonywanie autorskiego prawa zależnego i przeniesienie praw, o</w:t>
      </w:r>
      <w:r>
        <w:rPr>
          <w:rFonts w:ascii="Arial" w:hAnsi="Arial" w:cs="Arial"/>
        </w:rPr>
        <w:t> </w:t>
      </w:r>
      <w:r w:rsidRPr="007E728A">
        <w:rPr>
          <w:rFonts w:ascii="Arial" w:hAnsi="Arial" w:cs="Arial"/>
        </w:rPr>
        <w:t>którym mowa w niniejszym paragrafie dotyczy wszelkich wersji przedmiotu umowy dostarczonych przez Wykonawcę i nie jest ograniczone czasowo ani terytorialnie.</w:t>
      </w:r>
    </w:p>
    <w:p w14:paraId="4CAF952D" w14:textId="77777777" w:rsidR="00F43B0F" w:rsidRPr="007E728A" w:rsidRDefault="00F43B0F" w:rsidP="00A64A00">
      <w:pPr>
        <w:pStyle w:val="Akapitzlist"/>
        <w:numPr>
          <w:ilvl w:val="0"/>
          <w:numId w:val="14"/>
        </w:numPr>
        <w:spacing w:after="120" w:line="276" w:lineRule="auto"/>
        <w:ind w:left="425" w:hanging="425"/>
        <w:contextualSpacing w:val="0"/>
        <w:jc w:val="both"/>
        <w:rPr>
          <w:rFonts w:ascii="Arial" w:hAnsi="Arial" w:cs="Arial"/>
        </w:rPr>
      </w:pPr>
      <w:r w:rsidRPr="007E728A">
        <w:rPr>
          <w:rFonts w:ascii="Arial" w:hAnsi="Arial" w:cs="Arial"/>
        </w:rPr>
        <w:lastRenderedPageBreak/>
        <w:t xml:space="preserve">Zamawiający ma prawo udzielać licencji do korzystania z przedmiotu umowy przez osoby trzecie na warunkach przez siebie określonych, jak również przenosić majątkowe prawa autorskie do przedmiotu umowy, a także prawo zezwalania na wykonywanie zależnego prawa autorskiego do przedmiotu umowy, na osoby trzecie. </w:t>
      </w:r>
    </w:p>
    <w:p w14:paraId="06FAAC9A" w14:textId="03650A04" w:rsidR="00F43B0F" w:rsidRPr="007E728A" w:rsidRDefault="00F43B0F" w:rsidP="00A64A00">
      <w:pPr>
        <w:pStyle w:val="Akapitzlist"/>
        <w:numPr>
          <w:ilvl w:val="0"/>
          <w:numId w:val="14"/>
        </w:numPr>
        <w:spacing w:line="276" w:lineRule="auto"/>
        <w:ind w:left="425" w:hanging="425"/>
        <w:contextualSpacing w:val="0"/>
        <w:jc w:val="both"/>
        <w:rPr>
          <w:rFonts w:ascii="Arial" w:hAnsi="Arial" w:cs="Arial"/>
        </w:rPr>
      </w:pPr>
      <w:r w:rsidRPr="007E728A">
        <w:rPr>
          <w:rFonts w:ascii="Arial" w:hAnsi="Arial" w:cs="Arial"/>
        </w:rPr>
        <w:t>Wykonawca zobowiązu</w:t>
      </w:r>
      <w:r w:rsidR="00BE2AF0">
        <w:rPr>
          <w:rFonts w:ascii="Arial" w:hAnsi="Arial" w:cs="Arial"/>
        </w:rPr>
        <w:t>je się względem Zamawiającego, ż</w:t>
      </w:r>
      <w:r w:rsidRPr="007E728A">
        <w:rPr>
          <w:rFonts w:ascii="Arial" w:hAnsi="Arial" w:cs="Arial"/>
        </w:rPr>
        <w:t>e nie będzie wnosił przeciwko niemu żadnych roszczeń dotyczących sposobu korzystania z</w:t>
      </w:r>
      <w:r>
        <w:rPr>
          <w:rFonts w:ascii="Arial" w:hAnsi="Arial" w:cs="Arial"/>
        </w:rPr>
        <w:t> </w:t>
      </w:r>
      <w:r w:rsidRPr="007E728A">
        <w:rPr>
          <w:rFonts w:ascii="Arial" w:hAnsi="Arial" w:cs="Arial"/>
        </w:rPr>
        <w:t>przedmiotu umowy.</w:t>
      </w:r>
    </w:p>
    <w:p w14:paraId="59BC4DD6" w14:textId="77777777" w:rsidR="00F43B0F" w:rsidRPr="007E728A" w:rsidRDefault="00F43B0F" w:rsidP="00A64A00">
      <w:pPr>
        <w:pStyle w:val="Akapitzlist"/>
        <w:numPr>
          <w:ilvl w:val="0"/>
          <w:numId w:val="14"/>
        </w:numPr>
        <w:spacing w:before="120" w:after="120" w:line="276" w:lineRule="auto"/>
        <w:ind w:left="425" w:hanging="425"/>
        <w:contextualSpacing w:val="0"/>
        <w:jc w:val="both"/>
        <w:rPr>
          <w:rFonts w:ascii="Arial" w:hAnsi="Arial" w:cs="Arial"/>
        </w:rPr>
      </w:pPr>
      <w:r w:rsidRPr="007E728A">
        <w:rPr>
          <w:rFonts w:ascii="Arial" w:hAnsi="Arial" w:cs="Arial"/>
        </w:rPr>
        <w:t>Wykonawca zapewnia, że dostarczony przedmiot umowy nie będzie naruszał praw majątkowych, ani osobistych osób trzecich. Wykonawca zobowiązuje się również, że przed dostarczeniem przedmiotu umowy Zamawiającemu nie dokona żadnych rozporządzeń autorskimi prawami majątkowymi, nie udzieli żadnych licencji na korzystanie z tych praw, ani nie dokona ograniczeń w wykonywaniu autorskich praw osobistych.</w:t>
      </w:r>
    </w:p>
    <w:p w14:paraId="2802E5EF" w14:textId="77777777" w:rsidR="00F43B0F" w:rsidRPr="007E728A" w:rsidRDefault="00F43B0F" w:rsidP="00A64A00">
      <w:pPr>
        <w:pStyle w:val="Akapitzlist"/>
        <w:numPr>
          <w:ilvl w:val="0"/>
          <w:numId w:val="14"/>
        </w:numPr>
        <w:spacing w:after="120" w:line="276" w:lineRule="auto"/>
        <w:ind w:left="425" w:hanging="425"/>
        <w:contextualSpacing w:val="0"/>
        <w:jc w:val="both"/>
        <w:rPr>
          <w:rFonts w:ascii="Arial" w:hAnsi="Arial" w:cs="Arial"/>
        </w:rPr>
      </w:pPr>
      <w:r w:rsidRPr="007E728A">
        <w:rPr>
          <w:rFonts w:ascii="Arial" w:hAnsi="Arial" w:cs="Arial"/>
        </w:rPr>
        <w:t>W przypadku, gdy do stworzenia przedmiotu umowy niezbędny będzie wkład twórczy innych osób, Wykonawca zobowiązuje się do zawarcia z tymi osobami umów, w formie pisemnej, o przeniesienie autorskich praw majątkowych do tych wkładów, zawierającej jednocześnie zgodę na wykonywanie praw osobistych i</w:t>
      </w:r>
      <w:r>
        <w:rPr>
          <w:rFonts w:ascii="Arial" w:hAnsi="Arial" w:cs="Arial"/>
        </w:rPr>
        <w:t> </w:t>
      </w:r>
      <w:r w:rsidRPr="007E728A">
        <w:rPr>
          <w:rFonts w:ascii="Arial" w:hAnsi="Arial" w:cs="Arial"/>
        </w:rPr>
        <w:t xml:space="preserve">zależnych, w zakresie, o którym mowa w niniejszym paragrafie. </w:t>
      </w:r>
    </w:p>
    <w:p w14:paraId="123BB77A" w14:textId="77777777" w:rsidR="00F43B0F" w:rsidRPr="007E728A" w:rsidRDefault="00F43B0F" w:rsidP="00A64A00">
      <w:pPr>
        <w:pStyle w:val="Akapitzlist"/>
        <w:numPr>
          <w:ilvl w:val="0"/>
          <w:numId w:val="14"/>
        </w:numPr>
        <w:spacing w:after="120" w:line="276" w:lineRule="auto"/>
        <w:ind w:left="425" w:hanging="425"/>
        <w:contextualSpacing w:val="0"/>
        <w:jc w:val="both"/>
        <w:rPr>
          <w:rFonts w:ascii="Arial" w:hAnsi="Arial" w:cs="Arial"/>
        </w:rPr>
      </w:pPr>
      <w:r w:rsidRPr="007E728A">
        <w:rPr>
          <w:rFonts w:ascii="Arial" w:hAnsi="Arial" w:cs="Arial"/>
        </w:rPr>
        <w:t>Zamawiający nie odpowiada za naruszenia praw majątkowych lub osobistych osób trzecich, powstałych wskutek wykorzystania przez Wykonawcę wkładów twórczych tych osób.</w:t>
      </w:r>
    </w:p>
    <w:p w14:paraId="17FA78E6" w14:textId="77777777" w:rsidR="00F43B0F" w:rsidRPr="007E728A" w:rsidRDefault="00F43B0F" w:rsidP="00A64A00">
      <w:pPr>
        <w:pStyle w:val="Akapitzlist"/>
        <w:numPr>
          <w:ilvl w:val="0"/>
          <w:numId w:val="14"/>
        </w:numPr>
        <w:spacing w:line="276" w:lineRule="auto"/>
        <w:ind w:left="426" w:hanging="426"/>
        <w:jc w:val="both"/>
        <w:rPr>
          <w:rFonts w:ascii="Arial" w:hAnsi="Arial" w:cs="Arial"/>
        </w:rPr>
      </w:pPr>
      <w:r w:rsidRPr="007E728A">
        <w:rPr>
          <w:rFonts w:ascii="Arial" w:hAnsi="Arial" w:cs="Arial"/>
        </w:rPr>
        <w:t xml:space="preserve">W przypadku naruszenia przez Wykonawcę postanowień ust. 8, 9 i 10 niniejszego paragrafu oraz poniesienia z tego tytułu szkody przez Zamawiającego, w szczególności szkody związanej z koniecznością wypłaty przez Zamawiającego wynagrodzenia z jakiegokolwiek tytułu osobom trzecim, Wykonawca zobowiązuje się pokryć szkodę Zamawiającego w pełnej wysokości, niezwłocznie po wezwaniu go do naprawienia tej szkody. </w:t>
      </w:r>
    </w:p>
    <w:p w14:paraId="7EFCBE28" w14:textId="77777777" w:rsidR="00F43B0F" w:rsidRPr="006005D9" w:rsidRDefault="00F43B0F" w:rsidP="00A64A00">
      <w:pPr>
        <w:spacing w:before="120" w:after="120" w:line="276" w:lineRule="auto"/>
        <w:contextualSpacing/>
        <w:jc w:val="both"/>
        <w:rPr>
          <w:rFonts w:ascii="Arial" w:hAnsi="Arial" w:cs="Arial"/>
          <w:sz w:val="2"/>
        </w:rPr>
      </w:pPr>
    </w:p>
    <w:p w14:paraId="411803FC" w14:textId="77777777" w:rsidR="00F43B0F" w:rsidRPr="00ED6CA7" w:rsidRDefault="00F43B0F" w:rsidP="00A64A00">
      <w:pPr>
        <w:spacing w:before="240" w:after="120" w:line="276" w:lineRule="auto"/>
        <w:jc w:val="center"/>
        <w:rPr>
          <w:rFonts w:ascii="Arial" w:hAnsi="Arial" w:cs="Arial"/>
          <w:b/>
        </w:rPr>
      </w:pPr>
      <w:r w:rsidRPr="00ED6CA7">
        <w:rPr>
          <w:rFonts w:ascii="Arial" w:hAnsi="Arial" w:cs="Arial"/>
          <w:b/>
        </w:rPr>
        <w:t>§ 12.</w:t>
      </w:r>
    </w:p>
    <w:p w14:paraId="515DB356" w14:textId="77777777" w:rsidR="00F43B0F" w:rsidRPr="00ED6CA7" w:rsidRDefault="00F43B0F" w:rsidP="00A64A00">
      <w:pPr>
        <w:spacing w:before="120" w:line="276" w:lineRule="auto"/>
        <w:jc w:val="both"/>
        <w:rPr>
          <w:rFonts w:ascii="Arial" w:hAnsi="Arial" w:cs="Arial"/>
        </w:rPr>
      </w:pPr>
      <w:r w:rsidRPr="00ED6CA7">
        <w:rPr>
          <w:rFonts w:ascii="Arial" w:hAnsi="Arial" w:cs="Arial"/>
        </w:rPr>
        <w:t>Wszelkie ewentualne spory, jakie wynikną w związku z realizacją niniejszej umowy Strony będą starały się załatwić polubownie, a nie dające się rozstrzygnąć wątpliwości poddane zostaną pod rozstrzygnięcie sądowi powszechnemu właściwemu miejscowo dla Zamawiającego.</w:t>
      </w:r>
    </w:p>
    <w:p w14:paraId="12B5CD73" w14:textId="77777777" w:rsidR="00F43B0F" w:rsidRPr="00ED6CA7" w:rsidRDefault="00F43B0F" w:rsidP="00A64A00">
      <w:pPr>
        <w:spacing w:before="240" w:after="120" w:line="276" w:lineRule="auto"/>
        <w:jc w:val="center"/>
        <w:rPr>
          <w:rFonts w:ascii="Arial" w:hAnsi="Arial" w:cs="Arial"/>
          <w:b/>
          <w:bCs/>
        </w:rPr>
      </w:pPr>
      <w:r w:rsidRPr="00ED6CA7">
        <w:rPr>
          <w:rFonts w:ascii="Arial" w:hAnsi="Arial" w:cs="Arial"/>
          <w:b/>
          <w:bCs/>
        </w:rPr>
        <w:t>§13.</w:t>
      </w:r>
    </w:p>
    <w:p w14:paraId="63977B22" w14:textId="77777777" w:rsidR="00F43B0F" w:rsidRPr="00DD0FE6" w:rsidRDefault="00F43B0F" w:rsidP="00A64A00">
      <w:pPr>
        <w:spacing w:before="120" w:after="120" w:line="276" w:lineRule="auto"/>
        <w:jc w:val="both"/>
        <w:rPr>
          <w:rFonts w:ascii="Arial" w:hAnsi="Arial" w:cs="Arial"/>
          <w:bCs/>
        </w:rPr>
      </w:pPr>
      <w:r w:rsidRPr="00ED6CA7">
        <w:rPr>
          <w:rFonts w:ascii="Arial" w:hAnsi="Arial" w:cs="Arial"/>
          <w:bCs/>
        </w:rPr>
        <w:t xml:space="preserve">W sprawach nieuregulowanych niniejszą umową zastosowanie mieć będą odpowiednie przepisy </w:t>
      </w:r>
      <w:r>
        <w:rPr>
          <w:rFonts w:ascii="Arial" w:hAnsi="Arial" w:cs="Arial"/>
          <w:bCs/>
        </w:rPr>
        <w:t>Kodeksu Cywilnego oraz</w:t>
      </w:r>
      <w:r w:rsidRPr="007E728A">
        <w:rPr>
          <w:rFonts w:ascii="Arial" w:hAnsi="Arial" w:cs="Arial"/>
          <w:bCs/>
        </w:rPr>
        <w:t xml:space="preserve"> pozostałe przepisy prawa </w:t>
      </w:r>
      <w:r w:rsidRPr="00DD0FE6">
        <w:rPr>
          <w:rFonts w:ascii="Arial" w:hAnsi="Arial" w:cs="Arial"/>
          <w:bCs/>
        </w:rPr>
        <w:t>powszechnie obowiązującego.</w:t>
      </w:r>
    </w:p>
    <w:p w14:paraId="455BB6B2" w14:textId="77777777" w:rsidR="00F43B0F" w:rsidRPr="00ED6CA7" w:rsidRDefault="00F43B0F" w:rsidP="00A64A00">
      <w:pPr>
        <w:spacing w:before="240" w:after="120" w:line="276" w:lineRule="auto"/>
        <w:jc w:val="center"/>
        <w:rPr>
          <w:rFonts w:ascii="Arial" w:hAnsi="Arial" w:cs="Arial"/>
          <w:b/>
        </w:rPr>
      </w:pPr>
      <w:r w:rsidRPr="00ED6CA7">
        <w:rPr>
          <w:rFonts w:ascii="Arial" w:hAnsi="Arial" w:cs="Arial"/>
          <w:b/>
        </w:rPr>
        <w:t>§ 14.</w:t>
      </w:r>
    </w:p>
    <w:p w14:paraId="20D693C1" w14:textId="36603D7B" w:rsidR="00F43B0F" w:rsidRDefault="00F43B0F" w:rsidP="00A64A00">
      <w:pPr>
        <w:spacing w:before="240" w:line="276" w:lineRule="auto"/>
        <w:jc w:val="both"/>
        <w:rPr>
          <w:rFonts w:ascii="Arial" w:hAnsi="Arial" w:cs="Arial"/>
        </w:rPr>
      </w:pPr>
      <w:r w:rsidRPr="00ED6CA7">
        <w:rPr>
          <w:rFonts w:ascii="Arial" w:hAnsi="Arial" w:cs="Arial"/>
        </w:rPr>
        <w:t xml:space="preserve">Umowa została sporządzona w </w:t>
      </w:r>
      <w:r w:rsidR="00CF4E6E">
        <w:rPr>
          <w:rFonts w:ascii="Arial" w:hAnsi="Arial" w:cs="Arial"/>
        </w:rPr>
        <w:t>2</w:t>
      </w:r>
      <w:r w:rsidRPr="00ED6CA7">
        <w:rPr>
          <w:rFonts w:ascii="Arial" w:hAnsi="Arial" w:cs="Arial"/>
        </w:rPr>
        <w:t xml:space="preserve"> jednobrzmiących egzemplarzach, po </w:t>
      </w:r>
      <w:r w:rsidR="007F2ED2">
        <w:rPr>
          <w:rFonts w:ascii="Arial" w:hAnsi="Arial" w:cs="Arial"/>
        </w:rPr>
        <w:t>jednym dla każdej ze S</w:t>
      </w:r>
      <w:r w:rsidRPr="00ED6CA7">
        <w:rPr>
          <w:rFonts w:ascii="Arial" w:hAnsi="Arial" w:cs="Arial"/>
        </w:rPr>
        <w:t>tron</w:t>
      </w:r>
      <w:r w:rsidR="00C47BC6">
        <w:rPr>
          <w:rFonts w:ascii="Arial" w:hAnsi="Arial" w:cs="Arial"/>
        </w:rPr>
        <w:t xml:space="preserve"> (dotyczy podpisu tradycyjnego)</w:t>
      </w:r>
      <w:r w:rsidRPr="00ED6CA7">
        <w:rPr>
          <w:rFonts w:ascii="Arial" w:hAnsi="Arial" w:cs="Arial"/>
        </w:rPr>
        <w:t>.</w:t>
      </w:r>
    </w:p>
    <w:p w14:paraId="1816B3DC" w14:textId="77777777" w:rsidR="006005D9" w:rsidRPr="00ED6CA7" w:rsidRDefault="006005D9" w:rsidP="00A64A00">
      <w:pPr>
        <w:spacing w:line="276" w:lineRule="auto"/>
        <w:jc w:val="both"/>
        <w:rPr>
          <w:rFonts w:ascii="Arial" w:hAnsi="Arial" w:cs="Arial"/>
        </w:rPr>
      </w:pPr>
    </w:p>
    <w:p w14:paraId="62EF119A" w14:textId="70A0F6CE" w:rsidR="00F43B0F" w:rsidRPr="006D3295" w:rsidRDefault="00F43B0F" w:rsidP="00A64A00">
      <w:pPr>
        <w:spacing w:before="120" w:line="276" w:lineRule="auto"/>
        <w:rPr>
          <w:rFonts w:ascii="Arial" w:hAnsi="Arial" w:cs="Arial"/>
        </w:rPr>
      </w:pPr>
      <w:r w:rsidRPr="00ED6CA7">
        <w:rPr>
          <w:rFonts w:ascii="Arial" w:hAnsi="Arial" w:cs="Arial"/>
          <w:sz w:val="22"/>
        </w:rPr>
        <w:t xml:space="preserve">        </w:t>
      </w:r>
      <w:r w:rsidR="009F0305">
        <w:rPr>
          <w:rFonts w:ascii="Arial" w:hAnsi="Arial" w:cs="Arial"/>
          <w:sz w:val="22"/>
        </w:rPr>
        <w:tab/>
      </w:r>
      <w:r w:rsidR="009F0305">
        <w:rPr>
          <w:rFonts w:ascii="Arial" w:hAnsi="Arial" w:cs="Arial"/>
          <w:sz w:val="22"/>
        </w:rPr>
        <w:tab/>
      </w:r>
      <w:r w:rsidRPr="00ED6CA7">
        <w:rPr>
          <w:rFonts w:ascii="Arial" w:hAnsi="Arial" w:cs="Arial"/>
          <w:sz w:val="22"/>
        </w:rPr>
        <w:t>Wykonawca :</w:t>
      </w:r>
      <w:r w:rsidRPr="00ED6CA7">
        <w:rPr>
          <w:rFonts w:ascii="Arial" w:hAnsi="Arial" w:cs="Arial"/>
          <w:sz w:val="22"/>
        </w:rPr>
        <w:tab/>
      </w:r>
      <w:r w:rsidRPr="00ED6CA7">
        <w:rPr>
          <w:rFonts w:ascii="Arial" w:hAnsi="Arial" w:cs="Arial"/>
          <w:sz w:val="22"/>
        </w:rPr>
        <w:tab/>
      </w:r>
      <w:r w:rsidRPr="00ED6CA7">
        <w:rPr>
          <w:rFonts w:ascii="Arial" w:hAnsi="Arial" w:cs="Arial"/>
          <w:sz w:val="22"/>
        </w:rPr>
        <w:tab/>
      </w:r>
      <w:r w:rsidRPr="00ED6CA7">
        <w:rPr>
          <w:rFonts w:ascii="Arial" w:hAnsi="Arial" w:cs="Arial"/>
          <w:sz w:val="22"/>
        </w:rPr>
        <w:tab/>
      </w:r>
      <w:r w:rsidRPr="00ED6CA7">
        <w:rPr>
          <w:rFonts w:ascii="Arial" w:hAnsi="Arial" w:cs="Arial"/>
          <w:sz w:val="22"/>
        </w:rPr>
        <w:tab/>
      </w:r>
      <w:r w:rsidRPr="00ED6CA7">
        <w:rPr>
          <w:rFonts w:ascii="Arial" w:hAnsi="Arial" w:cs="Arial"/>
          <w:sz w:val="22"/>
        </w:rPr>
        <w:tab/>
        <w:t xml:space="preserve"> Zamawiający :</w:t>
      </w:r>
    </w:p>
    <w:p w14:paraId="07429F47" w14:textId="77777777" w:rsidR="00A94572" w:rsidRDefault="00A94572" w:rsidP="00A64A00">
      <w:pPr>
        <w:spacing w:line="276" w:lineRule="auto"/>
        <w:rPr>
          <w:rFonts w:ascii="Arial" w:hAnsi="Arial" w:cs="Arial"/>
          <w:sz w:val="20"/>
          <w:szCs w:val="20"/>
        </w:rPr>
      </w:pPr>
    </w:p>
    <w:p w14:paraId="21E522D0" w14:textId="77777777" w:rsidR="00A94572" w:rsidRDefault="00A94572" w:rsidP="00A64A00">
      <w:pPr>
        <w:spacing w:line="276" w:lineRule="auto"/>
        <w:rPr>
          <w:rFonts w:ascii="Arial" w:hAnsi="Arial" w:cs="Arial"/>
          <w:sz w:val="20"/>
          <w:szCs w:val="20"/>
        </w:rPr>
      </w:pPr>
    </w:p>
    <w:p w14:paraId="7F6F3F78" w14:textId="77777777" w:rsidR="009F0305" w:rsidRDefault="009F0305" w:rsidP="00A64A00">
      <w:pPr>
        <w:spacing w:line="276" w:lineRule="auto"/>
        <w:rPr>
          <w:rFonts w:ascii="Arial" w:hAnsi="Arial" w:cs="Arial"/>
          <w:sz w:val="20"/>
          <w:szCs w:val="20"/>
        </w:rPr>
      </w:pPr>
    </w:p>
    <w:p w14:paraId="3F5EEBB9" w14:textId="77777777" w:rsidR="009F0305" w:rsidRDefault="009F0305" w:rsidP="00A64A00">
      <w:pPr>
        <w:spacing w:line="276" w:lineRule="auto"/>
        <w:rPr>
          <w:rFonts w:ascii="Arial" w:hAnsi="Arial" w:cs="Arial"/>
          <w:sz w:val="20"/>
          <w:szCs w:val="20"/>
        </w:rPr>
      </w:pPr>
    </w:p>
    <w:p w14:paraId="2656428B" w14:textId="77777777" w:rsidR="009F0305" w:rsidRDefault="009F0305" w:rsidP="00A64A00">
      <w:pPr>
        <w:spacing w:line="276" w:lineRule="auto"/>
        <w:rPr>
          <w:rFonts w:ascii="Arial" w:hAnsi="Arial" w:cs="Arial"/>
          <w:sz w:val="20"/>
          <w:szCs w:val="20"/>
        </w:rPr>
      </w:pPr>
    </w:p>
    <w:p w14:paraId="6E754BFE" w14:textId="77777777" w:rsidR="00A94572" w:rsidRDefault="00A94572" w:rsidP="00A64A00">
      <w:pPr>
        <w:spacing w:line="276" w:lineRule="auto"/>
        <w:rPr>
          <w:rFonts w:ascii="Arial" w:hAnsi="Arial" w:cs="Arial"/>
          <w:sz w:val="20"/>
          <w:szCs w:val="20"/>
        </w:rPr>
      </w:pPr>
    </w:p>
    <w:p w14:paraId="6945625B" w14:textId="05A34329" w:rsidR="00F43B0F" w:rsidRPr="005B3C9B" w:rsidRDefault="00F43B0F" w:rsidP="00A64A00">
      <w:pPr>
        <w:spacing w:after="60" w:line="276" w:lineRule="auto"/>
        <w:rPr>
          <w:rFonts w:ascii="Arial" w:hAnsi="Arial" w:cs="Arial"/>
          <w:sz w:val="20"/>
          <w:szCs w:val="20"/>
          <w:u w:val="single"/>
        </w:rPr>
      </w:pPr>
      <w:r w:rsidRPr="005B3C9B">
        <w:rPr>
          <w:rFonts w:ascii="Arial" w:hAnsi="Arial" w:cs="Arial"/>
          <w:sz w:val="20"/>
          <w:szCs w:val="20"/>
          <w:u w:val="single"/>
        </w:rPr>
        <w:t>Załączniki:</w:t>
      </w:r>
    </w:p>
    <w:p w14:paraId="25DB1C38" w14:textId="051D2307" w:rsidR="00F43B0F" w:rsidRDefault="00F43B0F" w:rsidP="00A64A00">
      <w:pPr>
        <w:pStyle w:val="Akapitzlist"/>
        <w:numPr>
          <w:ilvl w:val="3"/>
          <w:numId w:val="18"/>
        </w:numPr>
        <w:tabs>
          <w:tab w:val="clear" w:pos="2880"/>
          <w:tab w:val="num" w:pos="284"/>
        </w:tabs>
        <w:spacing w:line="276" w:lineRule="auto"/>
        <w:ind w:left="284" w:hanging="284"/>
        <w:rPr>
          <w:rFonts w:ascii="Arial" w:hAnsi="Arial" w:cs="Arial"/>
          <w:sz w:val="20"/>
          <w:szCs w:val="20"/>
        </w:rPr>
      </w:pPr>
      <w:r w:rsidRPr="006005D9">
        <w:rPr>
          <w:rFonts w:ascii="Arial" w:hAnsi="Arial" w:cs="Arial"/>
          <w:sz w:val="20"/>
          <w:szCs w:val="20"/>
        </w:rPr>
        <w:t>Szczegółowy opis przedmiotu zamówienia</w:t>
      </w:r>
      <w:r w:rsidR="00D63B40">
        <w:rPr>
          <w:rFonts w:ascii="Arial" w:hAnsi="Arial" w:cs="Arial"/>
          <w:sz w:val="20"/>
          <w:szCs w:val="20"/>
        </w:rPr>
        <w:t>.</w:t>
      </w:r>
      <w:r w:rsidRPr="006005D9">
        <w:rPr>
          <w:rFonts w:ascii="Arial" w:hAnsi="Arial" w:cs="Arial"/>
          <w:sz w:val="20"/>
          <w:szCs w:val="20"/>
        </w:rPr>
        <w:t xml:space="preserve"> </w:t>
      </w:r>
    </w:p>
    <w:p w14:paraId="5C437051" w14:textId="2238C83E" w:rsidR="00D63B40" w:rsidRPr="006005D9" w:rsidRDefault="00D63B40" w:rsidP="00A64A00">
      <w:pPr>
        <w:pStyle w:val="Akapitzlist"/>
        <w:spacing w:line="276" w:lineRule="auto"/>
        <w:ind w:left="284" w:hanging="284"/>
        <w:rPr>
          <w:rFonts w:ascii="Arial" w:hAnsi="Arial" w:cs="Arial"/>
          <w:sz w:val="20"/>
          <w:szCs w:val="20"/>
        </w:rPr>
      </w:pPr>
      <w:r>
        <w:rPr>
          <w:rFonts w:ascii="Arial" w:hAnsi="Arial" w:cs="Arial"/>
          <w:sz w:val="20"/>
          <w:szCs w:val="20"/>
        </w:rPr>
        <w:t>1a.</w:t>
      </w:r>
      <w:r>
        <w:rPr>
          <w:rFonts w:ascii="Arial" w:hAnsi="Arial" w:cs="Arial"/>
          <w:sz w:val="20"/>
          <w:szCs w:val="20"/>
        </w:rPr>
        <w:tab/>
        <w:t>Zasięg opracowania.</w:t>
      </w:r>
    </w:p>
    <w:p w14:paraId="77E2B3B2" w14:textId="1C7D756A" w:rsidR="00F43B0F" w:rsidRDefault="00F43B0F" w:rsidP="00A64A00">
      <w:pPr>
        <w:pStyle w:val="Akapitzlist"/>
        <w:numPr>
          <w:ilvl w:val="3"/>
          <w:numId w:val="18"/>
        </w:numPr>
        <w:tabs>
          <w:tab w:val="clear" w:pos="2880"/>
          <w:tab w:val="num" w:pos="284"/>
        </w:tabs>
        <w:spacing w:line="276" w:lineRule="auto"/>
        <w:ind w:left="284" w:hanging="284"/>
        <w:rPr>
          <w:rFonts w:ascii="Arial" w:hAnsi="Arial" w:cs="Arial"/>
          <w:sz w:val="20"/>
          <w:szCs w:val="20"/>
        </w:rPr>
      </w:pPr>
      <w:r w:rsidRPr="006005D9">
        <w:rPr>
          <w:rFonts w:ascii="Arial" w:hAnsi="Arial" w:cs="Arial"/>
          <w:sz w:val="20"/>
          <w:szCs w:val="20"/>
        </w:rPr>
        <w:t>Oferta Wykonawcy</w:t>
      </w:r>
      <w:r w:rsidR="00D63B40">
        <w:rPr>
          <w:rFonts w:ascii="Arial" w:hAnsi="Arial" w:cs="Arial"/>
          <w:sz w:val="20"/>
          <w:szCs w:val="20"/>
        </w:rPr>
        <w:t>.</w:t>
      </w:r>
    </w:p>
    <w:p w14:paraId="5E652D64" w14:textId="77777777" w:rsidR="00D63B40" w:rsidRPr="006005D9" w:rsidRDefault="00D63B40" w:rsidP="00A64A00">
      <w:pPr>
        <w:pStyle w:val="Akapitzlist"/>
        <w:numPr>
          <w:ilvl w:val="3"/>
          <w:numId w:val="18"/>
        </w:numPr>
        <w:tabs>
          <w:tab w:val="clear" w:pos="2880"/>
          <w:tab w:val="num" w:pos="284"/>
        </w:tabs>
        <w:spacing w:line="276" w:lineRule="auto"/>
        <w:ind w:left="284" w:hanging="284"/>
        <w:rPr>
          <w:rFonts w:ascii="Arial" w:hAnsi="Arial" w:cs="Arial"/>
          <w:sz w:val="20"/>
          <w:szCs w:val="20"/>
        </w:rPr>
      </w:pPr>
      <w:r w:rsidRPr="006005D9">
        <w:rPr>
          <w:rFonts w:ascii="Arial" w:hAnsi="Arial" w:cs="Arial"/>
          <w:sz w:val="20"/>
          <w:szCs w:val="20"/>
        </w:rPr>
        <w:t xml:space="preserve">Zasięg opracowania </w:t>
      </w:r>
      <w:r>
        <w:rPr>
          <w:rFonts w:ascii="Arial" w:hAnsi="Arial" w:cs="Arial"/>
          <w:sz w:val="20"/>
          <w:szCs w:val="20"/>
        </w:rPr>
        <w:t>w formie elektronicznej</w:t>
      </w:r>
      <w:r w:rsidRPr="006005D9">
        <w:rPr>
          <w:rFonts w:ascii="Arial" w:hAnsi="Arial" w:cs="Arial"/>
          <w:sz w:val="20"/>
          <w:szCs w:val="20"/>
        </w:rPr>
        <w:t xml:space="preserve"> </w:t>
      </w:r>
      <w:r>
        <w:rPr>
          <w:rFonts w:ascii="Arial" w:hAnsi="Arial" w:cs="Arial"/>
          <w:sz w:val="20"/>
          <w:szCs w:val="20"/>
        </w:rPr>
        <w:t>(</w:t>
      </w:r>
      <w:r w:rsidRPr="006005D9">
        <w:rPr>
          <w:rFonts w:ascii="Arial" w:hAnsi="Arial" w:cs="Arial"/>
          <w:i/>
          <w:sz w:val="20"/>
          <w:szCs w:val="20"/>
        </w:rPr>
        <w:t xml:space="preserve">ESRI </w:t>
      </w:r>
      <w:proofErr w:type="spellStart"/>
      <w:r w:rsidRPr="006005D9">
        <w:rPr>
          <w:rFonts w:ascii="Arial" w:hAnsi="Arial" w:cs="Arial"/>
          <w:i/>
          <w:sz w:val="20"/>
          <w:szCs w:val="20"/>
        </w:rPr>
        <w:t>shapefile</w:t>
      </w:r>
      <w:proofErr w:type="spellEnd"/>
      <w:r>
        <w:rPr>
          <w:rFonts w:ascii="Arial" w:hAnsi="Arial" w:cs="Arial"/>
          <w:i/>
          <w:sz w:val="20"/>
          <w:szCs w:val="20"/>
        </w:rPr>
        <w:t>).</w:t>
      </w:r>
    </w:p>
    <w:p w14:paraId="18ADCB83" w14:textId="77777777" w:rsidR="00D63B40" w:rsidRPr="006005D9" w:rsidRDefault="00D63B40" w:rsidP="00A64A00">
      <w:pPr>
        <w:pStyle w:val="Akapitzlist"/>
        <w:spacing w:line="276" w:lineRule="auto"/>
        <w:ind w:left="284"/>
        <w:rPr>
          <w:rFonts w:ascii="Arial" w:hAnsi="Arial" w:cs="Arial"/>
          <w:sz w:val="20"/>
          <w:szCs w:val="20"/>
        </w:rPr>
      </w:pPr>
    </w:p>
    <w:sectPr w:rsidR="00D63B40" w:rsidRPr="006005D9" w:rsidSect="0034037A">
      <w:headerReference w:type="even" r:id="rId9"/>
      <w:headerReference w:type="default" r:id="rId10"/>
      <w:footerReference w:type="even" r:id="rId11"/>
      <w:footerReference w:type="default" r:id="rId12"/>
      <w:headerReference w:type="first" r:id="rId13"/>
      <w:footerReference w:type="first" r:id="rId14"/>
      <w:pgSz w:w="11908" w:h="16838"/>
      <w:pgMar w:top="993" w:right="1134" w:bottom="1134" w:left="1701" w:header="357" w:footer="0" w:gutter="0"/>
      <w:pgNumType w:start="1"/>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F62D4" w14:textId="77777777" w:rsidR="002F2FCC" w:rsidRDefault="002F2FCC">
      <w:r>
        <w:separator/>
      </w:r>
    </w:p>
  </w:endnote>
  <w:endnote w:type="continuationSeparator" w:id="0">
    <w:p w14:paraId="0DB36109" w14:textId="77777777" w:rsidR="002F2FCC" w:rsidRDefault="002F2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42217" w14:textId="77777777" w:rsidR="004423E9" w:rsidRDefault="004423E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F3C99FB" w14:textId="77777777" w:rsidR="004423E9" w:rsidRDefault="004423E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015651425"/>
      <w:docPartObj>
        <w:docPartGallery w:val="Page Numbers (Bottom of Page)"/>
        <w:docPartUnique/>
      </w:docPartObj>
    </w:sdtPr>
    <w:sdtContent>
      <w:p w14:paraId="7E2EFFC5" w14:textId="71B740FA" w:rsidR="0034037A" w:rsidRDefault="0034037A">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4DD27986" w14:textId="77777777" w:rsidR="004423E9" w:rsidRDefault="004423E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8230B" w14:textId="136809B4" w:rsidR="004423E9" w:rsidRDefault="004423E9">
    <w:pPr>
      <w:pStyle w:val="Stopka"/>
      <w:jc w:val="center"/>
    </w:pPr>
  </w:p>
  <w:p w14:paraId="51A528D3" w14:textId="77777777" w:rsidR="004423E9" w:rsidRDefault="004423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15ABE" w14:textId="77777777" w:rsidR="002F2FCC" w:rsidRDefault="002F2FCC">
      <w:r>
        <w:separator/>
      </w:r>
    </w:p>
  </w:footnote>
  <w:footnote w:type="continuationSeparator" w:id="0">
    <w:p w14:paraId="53C33558" w14:textId="77777777" w:rsidR="002F2FCC" w:rsidRDefault="002F2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9A9BC" w14:textId="77777777" w:rsidR="004423E9" w:rsidRDefault="004423E9">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BE13EA1" w14:textId="77777777" w:rsidR="004423E9" w:rsidRDefault="004423E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5CF4E" w14:textId="77777777" w:rsidR="004423E9" w:rsidRPr="007F29B4" w:rsidRDefault="004423E9" w:rsidP="004423E9">
    <w:pPr>
      <w:pStyle w:val="Tekstpodstawowywcity"/>
      <w:spacing w:line="260" w:lineRule="exact"/>
      <w:ind w:left="0"/>
      <w:jc w:val="right"/>
      <w:rPr>
        <w:rFonts w:ascii="Arial" w:hAnsi="Arial"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DEF8C" w14:textId="77777777" w:rsidR="004423E9" w:rsidRPr="004571FD" w:rsidRDefault="004423E9" w:rsidP="001373DA">
    <w:pPr>
      <w:pStyle w:val="Tekstpodstawowywcity"/>
      <w:spacing w:line="20" w:lineRule="atLeast"/>
      <w:ind w:left="0"/>
      <w:rPr>
        <w:rFonts w:ascii="Arial" w:hAnsi="Arial" w:cs="Arial"/>
        <w:i/>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5C52"/>
    <w:multiLevelType w:val="multilevel"/>
    <w:tmpl w:val="2A6251D2"/>
    <w:lvl w:ilvl="0">
      <w:start w:val="2"/>
      <w:numFmt w:val="decimal"/>
      <w:lvlText w:val="%1."/>
      <w:lvlJc w:val="left"/>
      <w:pPr>
        <w:ind w:left="390" w:hanging="390"/>
      </w:pPr>
      <w:rPr>
        <w:rFonts w:hint="default"/>
        <w:color w:val="000000" w:themeColor="text1"/>
      </w:rPr>
    </w:lvl>
    <w:lvl w:ilvl="1">
      <w:start w:val="1"/>
      <w:numFmt w:val="decimal"/>
      <w:lvlText w:val="%1.%2."/>
      <w:lvlJc w:val="left"/>
      <w:pPr>
        <w:ind w:left="1117" w:hanging="720"/>
      </w:pPr>
      <w:rPr>
        <w:rFonts w:hint="default"/>
        <w:color w:val="000000" w:themeColor="text1"/>
      </w:rPr>
    </w:lvl>
    <w:lvl w:ilvl="2">
      <w:start w:val="1"/>
      <w:numFmt w:val="decimal"/>
      <w:lvlText w:val="%1.%2.%3."/>
      <w:lvlJc w:val="left"/>
      <w:pPr>
        <w:ind w:left="1514" w:hanging="720"/>
      </w:pPr>
      <w:rPr>
        <w:rFonts w:hint="default"/>
        <w:color w:val="FF0000"/>
      </w:rPr>
    </w:lvl>
    <w:lvl w:ilvl="3">
      <w:start w:val="1"/>
      <w:numFmt w:val="decimal"/>
      <w:lvlText w:val="%1.%2.%3.%4."/>
      <w:lvlJc w:val="left"/>
      <w:pPr>
        <w:ind w:left="2271" w:hanging="1080"/>
      </w:pPr>
      <w:rPr>
        <w:rFonts w:hint="default"/>
        <w:color w:val="FF0000"/>
      </w:rPr>
    </w:lvl>
    <w:lvl w:ilvl="4">
      <w:start w:val="1"/>
      <w:numFmt w:val="decimal"/>
      <w:lvlText w:val="%1.%2.%3.%4.%5."/>
      <w:lvlJc w:val="left"/>
      <w:pPr>
        <w:ind w:left="2668" w:hanging="1080"/>
      </w:pPr>
      <w:rPr>
        <w:rFonts w:hint="default"/>
        <w:color w:val="FF0000"/>
      </w:rPr>
    </w:lvl>
    <w:lvl w:ilvl="5">
      <w:start w:val="1"/>
      <w:numFmt w:val="decimal"/>
      <w:lvlText w:val="%1.%2.%3.%4.%5.%6."/>
      <w:lvlJc w:val="left"/>
      <w:pPr>
        <w:ind w:left="3425" w:hanging="1440"/>
      </w:pPr>
      <w:rPr>
        <w:rFonts w:hint="default"/>
        <w:color w:val="FF0000"/>
      </w:rPr>
    </w:lvl>
    <w:lvl w:ilvl="6">
      <w:start w:val="1"/>
      <w:numFmt w:val="decimal"/>
      <w:lvlText w:val="%1.%2.%3.%4.%5.%6.%7."/>
      <w:lvlJc w:val="left"/>
      <w:pPr>
        <w:ind w:left="3822" w:hanging="1440"/>
      </w:pPr>
      <w:rPr>
        <w:rFonts w:hint="default"/>
        <w:color w:val="FF0000"/>
      </w:rPr>
    </w:lvl>
    <w:lvl w:ilvl="7">
      <w:start w:val="1"/>
      <w:numFmt w:val="decimal"/>
      <w:lvlText w:val="%1.%2.%3.%4.%5.%6.%7.%8."/>
      <w:lvlJc w:val="left"/>
      <w:pPr>
        <w:ind w:left="4579" w:hanging="1800"/>
      </w:pPr>
      <w:rPr>
        <w:rFonts w:hint="default"/>
        <w:color w:val="FF0000"/>
      </w:rPr>
    </w:lvl>
    <w:lvl w:ilvl="8">
      <w:start w:val="1"/>
      <w:numFmt w:val="decimal"/>
      <w:lvlText w:val="%1.%2.%3.%4.%5.%6.%7.%8.%9."/>
      <w:lvlJc w:val="left"/>
      <w:pPr>
        <w:ind w:left="5336" w:hanging="2160"/>
      </w:pPr>
      <w:rPr>
        <w:rFonts w:hint="default"/>
        <w:color w:val="FF0000"/>
      </w:rPr>
    </w:lvl>
  </w:abstractNum>
  <w:abstractNum w:abstractNumId="1" w15:restartNumberingAfterBreak="0">
    <w:nsid w:val="04124C97"/>
    <w:multiLevelType w:val="hybridMultilevel"/>
    <w:tmpl w:val="B9569B54"/>
    <w:lvl w:ilvl="0" w:tplc="FFFFFFFF">
      <w:start w:val="1"/>
      <w:numFmt w:val="decimal"/>
      <w:lvlText w:val="%1)"/>
      <w:lvlJc w:val="left"/>
      <w:pPr>
        <w:tabs>
          <w:tab w:val="num" w:pos="720"/>
        </w:tabs>
        <w:ind w:left="720" w:hanging="360"/>
      </w:pPr>
    </w:lvl>
    <w:lvl w:ilvl="1" w:tplc="04150017">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3C3E85F4">
      <w:start w:val="1"/>
      <w:numFmt w:val="decimal"/>
      <w:lvlText w:val="%4."/>
      <w:lvlJc w:val="left"/>
      <w:pPr>
        <w:tabs>
          <w:tab w:val="num" w:pos="397"/>
        </w:tabs>
        <w:ind w:left="397" w:hanging="397"/>
      </w:pPr>
      <w:rPr>
        <w:rFonts w:hint="default"/>
      </w:rPr>
    </w:lvl>
    <w:lvl w:ilvl="4" w:tplc="53E2880E">
      <w:start w:val="1"/>
      <w:numFmt w:val="bullet"/>
      <w:lvlText w:val="-"/>
      <w:lvlJc w:val="left"/>
      <w:pPr>
        <w:tabs>
          <w:tab w:val="num" w:pos="4509"/>
        </w:tabs>
        <w:ind w:left="4509" w:hanging="397"/>
      </w:pPr>
      <w:rPr>
        <w:rFonts w:ascii="Times New Roman" w:eastAsia="Times New Roman" w:hAnsi="Times New Roman" w:cs="Times New Roman" w:hint="default"/>
        <w:b w:val="0"/>
        <w:i w:val="0"/>
        <w:sz w:val="24"/>
      </w:r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 w15:restartNumberingAfterBreak="0">
    <w:nsid w:val="07684CCC"/>
    <w:multiLevelType w:val="hybridMultilevel"/>
    <w:tmpl w:val="DFFED8AA"/>
    <w:lvl w:ilvl="0" w:tplc="3B662FA4">
      <w:start w:val="2"/>
      <w:numFmt w:val="decimal"/>
      <w:lvlText w:val="%1."/>
      <w:lvlJc w:val="left"/>
      <w:pPr>
        <w:tabs>
          <w:tab w:val="num" w:pos="360"/>
        </w:tabs>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CE25A5"/>
    <w:multiLevelType w:val="multilevel"/>
    <w:tmpl w:val="611CFA4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502" w:hanging="360"/>
      </w:pPr>
    </w:lvl>
    <w:lvl w:ilvl="7">
      <w:start w:val="1"/>
      <w:numFmt w:val="lowerLetter"/>
      <w:lvlText w:val="%8)"/>
      <w:lvlJc w:val="left"/>
      <w:pPr>
        <w:ind w:left="927" w:hanging="360"/>
      </w:pPr>
    </w:lvl>
    <w:lvl w:ilvl="8">
      <w:start w:val="1"/>
      <w:numFmt w:val="lowerRoman"/>
      <w:lvlText w:val="%9."/>
      <w:lvlJc w:val="left"/>
      <w:pPr>
        <w:ind w:left="3240" w:hanging="360"/>
      </w:pPr>
    </w:lvl>
  </w:abstractNum>
  <w:abstractNum w:abstractNumId="4" w15:restartNumberingAfterBreak="0">
    <w:nsid w:val="113021BC"/>
    <w:multiLevelType w:val="hybridMultilevel"/>
    <w:tmpl w:val="6B006A9C"/>
    <w:lvl w:ilvl="0" w:tplc="69DEEF5C">
      <w:start w:val="1"/>
      <w:numFmt w:val="decimal"/>
      <w:lvlText w:val="%1."/>
      <w:lvlJc w:val="left"/>
      <w:pPr>
        <w:tabs>
          <w:tab w:val="num" w:pos="397"/>
        </w:tabs>
        <w:ind w:left="397" w:hanging="397"/>
      </w:pPr>
      <w:rPr>
        <w:rFonts w:hint="default"/>
        <w:b w:val="0"/>
        <w:i w:val="0"/>
        <w:sz w:val="24"/>
      </w:rPr>
    </w:lvl>
    <w:lvl w:ilvl="1" w:tplc="7458C63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F856E3"/>
    <w:multiLevelType w:val="hybridMultilevel"/>
    <w:tmpl w:val="6DCA3B3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61262F"/>
    <w:multiLevelType w:val="hybridMultilevel"/>
    <w:tmpl w:val="1ED072A8"/>
    <w:lvl w:ilvl="0" w:tplc="244E459E">
      <w:start w:val="4"/>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F761A3"/>
    <w:multiLevelType w:val="multilevel"/>
    <w:tmpl w:val="4EC654C6"/>
    <w:lvl w:ilvl="0">
      <w:start w:val="1"/>
      <w:numFmt w:val="decimal"/>
      <w:lvlText w:val="%1."/>
      <w:lvlJc w:val="left"/>
      <w:pPr>
        <w:ind w:left="542" w:hanging="426"/>
      </w:pPr>
      <w:rPr>
        <w:rFonts w:ascii="Arial" w:eastAsia="Arial" w:hAnsi="Arial" w:cs="Arial" w:hint="default"/>
        <w:b/>
        <w:bCs/>
        <w:i w:val="0"/>
        <w:iCs w:val="0"/>
        <w:spacing w:val="-1"/>
        <w:w w:val="100"/>
        <w:sz w:val="24"/>
        <w:szCs w:val="24"/>
        <w:lang w:val="pl-PL" w:eastAsia="en-US" w:bidi="ar-SA"/>
      </w:rPr>
    </w:lvl>
    <w:lvl w:ilvl="1">
      <w:start w:val="1"/>
      <w:numFmt w:val="decimal"/>
      <w:lvlText w:val="%1.%2."/>
      <w:lvlJc w:val="left"/>
      <w:pPr>
        <w:ind w:left="967" w:hanging="425"/>
      </w:pPr>
      <w:rPr>
        <w:rFonts w:ascii="Arial" w:eastAsia="Arial" w:hAnsi="Arial" w:cs="Arial" w:hint="default"/>
        <w:b w:val="0"/>
        <w:bCs w:val="0"/>
        <w:i w:val="0"/>
        <w:iCs w:val="0"/>
        <w:color w:val="auto"/>
        <w:spacing w:val="-1"/>
        <w:w w:val="100"/>
        <w:sz w:val="24"/>
        <w:szCs w:val="24"/>
        <w:lang w:val="pl-PL" w:eastAsia="en-US" w:bidi="ar-SA"/>
      </w:rPr>
    </w:lvl>
    <w:lvl w:ilvl="2">
      <w:numFmt w:val="bullet"/>
      <w:lvlText w:val="•"/>
      <w:lvlJc w:val="left"/>
      <w:pPr>
        <w:ind w:left="1934" w:hanging="425"/>
      </w:pPr>
      <w:rPr>
        <w:rFonts w:hint="default"/>
        <w:lang w:val="pl-PL" w:eastAsia="en-US" w:bidi="ar-SA"/>
      </w:rPr>
    </w:lvl>
    <w:lvl w:ilvl="3">
      <w:numFmt w:val="bullet"/>
      <w:lvlText w:val="•"/>
      <w:lvlJc w:val="left"/>
      <w:pPr>
        <w:ind w:left="2908"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56" w:hanging="425"/>
      </w:pPr>
      <w:rPr>
        <w:rFonts w:hint="default"/>
        <w:lang w:val="pl-PL" w:eastAsia="en-US" w:bidi="ar-SA"/>
      </w:rPr>
    </w:lvl>
    <w:lvl w:ilvl="6">
      <w:numFmt w:val="bullet"/>
      <w:lvlText w:val="•"/>
      <w:lvlJc w:val="left"/>
      <w:pPr>
        <w:ind w:left="5830" w:hanging="425"/>
      </w:pPr>
      <w:rPr>
        <w:rFonts w:hint="default"/>
        <w:lang w:val="pl-PL" w:eastAsia="en-US" w:bidi="ar-SA"/>
      </w:rPr>
    </w:lvl>
    <w:lvl w:ilvl="7">
      <w:numFmt w:val="bullet"/>
      <w:lvlText w:val="•"/>
      <w:lvlJc w:val="left"/>
      <w:pPr>
        <w:ind w:left="6804" w:hanging="425"/>
      </w:pPr>
      <w:rPr>
        <w:rFonts w:hint="default"/>
        <w:lang w:val="pl-PL" w:eastAsia="en-US" w:bidi="ar-SA"/>
      </w:rPr>
    </w:lvl>
    <w:lvl w:ilvl="8">
      <w:numFmt w:val="bullet"/>
      <w:lvlText w:val="•"/>
      <w:lvlJc w:val="left"/>
      <w:pPr>
        <w:ind w:left="7778" w:hanging="425"/>
      </w:pPr>
      <w:rPr>
        <w:rFonts w:hint="default"/>
        <w:lang w:val="pl-PL" w:eastAsia="en-US" w:bidi="ar-SA"/>
      </w:rPr>
    </w:lvl>
  </w:abstractNum>
  <w:abstractNum w:abstractNumId="8" w15:restartNumberingAfterBreak="0">
    <w:nsid w:val="1F6804A9"/>
    <w:multiLevelType w:val="hybridMultilevel"/>
    <w:tmpl w:val="FAC88BD0"/>
    <w:lvl w:ilvl="0" w:tplc="FFFFFFFF">
      <w:start w:val="1"/>
      <w:numFmt w:val="decimal"/>
      <w:lvlText w:val="%1)"/>
      <w:lvlJc w:val="left"/>
      <w:pPr>
        <w:tabs>
          <w:tab w:val="num" w:pos="720"/>
        </w:tabs>
        <w:ind w:left="720" w:hanging="360"/>
      </w:pPr>
    </w:lvl>
    <w:lvl w:ilvl="1" w:tplc="04150017">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3C3E85F4">
      <w:start w:val="1"/>
      <w:numFmt w:val="decimal"/>
      <w:lvlText w:val="%4."/>
      <w:lvlJc w:val="left"/>
      <w:pPr>
        <w:tabs>
          <w:tab w:val="num" w:pos="397"/>
        </w:tabs>
        <w:ind w:left="397" w:hanging="397"/>
      </w:pPr>
      <w:rPr>
        <w:rFonts w:hint="default"/>
      </w:rPr>
    </w:lvl>
    <w:lvl w:ilvl="4" w:tplc="53E2880E">
      <w:start w:val="1"/>
      <w:numFmt w:val="bullet"/>
      <w:lvlText w:val="-"/>
      <w:lvlJc w:val="left"/>
      <w:pPr>
        <w:tabs>
          <w:tab w:val="num" w:pos="4509"/>
        </w:tabs>
        <w:ind w:left="4509" w:hanging="397"/>
      </w:pPr>
      <w:rPr>
        <w:rFonts w:ascii="Times New Roman" w:eastAsia="Times New Roman" w:hAnsi="Times New Roman" w:cs="Times New Roman" w:hint="default"/>
        <w:b w:val="0"/>
        <w:i w:val="0"/>
        <w:sz w:val="24"/>
      </w:r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9" w15:restartNumberingAfterBreak="0">
    <w:nsid w:val="2D927D54"/>
    <w:multiLevelType w:val="multilevel"/>
    <w:tmpl w:val="B294729A"/>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707" w:hanging="340"/>
      </w:pPr>
      <w:rPr>
        <w:rFonts w:ascii="Arial" w:hAnsi="Arial" w:hint="default"/>
      </w:rPr>
    </w:lvl>
    <w:lvl w:ilvl="2">
      <w:start w:val="19"/>
      <w:numFmt w:val="decimal"/>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E802CA5"/>
    <w:multiLevelType w:val="hybridMultilevel"/>
    <w:tmpl w:val="3A46114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450D7B"/>
    <w:multiLevelType w:val="hybridMultilevel"/>
    <w:tmpl w:val="F6E0BB56"/>
    <w:lvl w:ilvl="0" w:tplc="681C89C6">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1286595"/>
    <w:multiLevelType w:val="hybridMultilevel"/>
    <w:tmpl w:val="B01A6F28"/>
    <w:lvl w:ilvl="0" w:tplc="04150001">
      <w:start w:val="1"/>
      <w:numFmt w:val="bullet"/>
      <w:lvlText w:val=""/>
      <w:lvlJc w:val="left"/>
      <w:pPr>
        <w:ind w:left="1837" w:hanging="360"/>
      </w:pPr>
      <w:rPr>
        <w:rFonts w:ascii="Symbol" w:hAnsi="Symbol" w:hint="default"/>
      </w:rPr>
    </w:lvl>
    <w:lvl w:ilvl="1" w:tplc="04150003" w:tentative="1">
      <w:start w:val="1"/>
      <w:numFmt w:val="bullet"/>
      <w:lvlText w:val="o"/>
      <w:lvlJc w:val="left"/>
      <w:pPr>
        <w:ind w:left="2557" w:hanging="360"/>
      </w:pPr>
      <w:rPr>
        <w:rFonts w:ascii="Courier New" w:hAnsi="Courier New" w:cs="Courier New" w:hint="default"/>
      </w:rPr>
    </w:lvl>
    <w:lvl w:ilvl="2" w:tplc="04150005" w:tentative="1">
      <w:start w:val="1"/>
      <w:numFmt w:val="bullet"/>
      <w:lvlText w:val=""/>
      <w:lvlJc w:val="left"/>
      <w:pPr>
        <w:ind w:left="3277" w:hanging="360"/>
      </w:pPr>
      <w:rPr>
        <w:rFonts w:ascii="Wingdings" w:hAnsi="Wingdings" w:hint="default"/>
      </w:rPr>
    </w:lvl>
    <w:lvl w:ilvl="3" w:tplc="04150001" w:tentative="1">
      <w:start w:val="1"/>
      <w:numFmt w:val="bullet"/>
      <w:lvlText w:val=""/>
      <w:lvlJc w:val="left"/>
      <w:pPr>
        <w:ind w:left="3997" w:hanging="360"/>
      </w:pPr>
      <w:rPr>
        <w:rFonts w:ascii="Symbol" w:hAnsi="Symbol" w:hint="default"/>
      </w:rPr>
    </w:lvl>
    <w:lvl w:ilvl="4" w:tplc="04150003" w:tentative="1">
      <w:start w:val="1"/>
      <w:numFmt w:val="bullet"/>
      <w:lvlText w:val="o"/>
      <w:lvlJc w:val="left"/>
      <w:pPr>
        <w:ind w:left="4717" w:hanging="360"/>
      </w:pPr>
      <w:rPr>
        <w:rFonts w:ascii="Courier New" w:hAnsi="Courier New" w:cs="Courier New" w:hint="default"/>
      </w:rPr>
    </w:lvl>
    <w:lvl w:ilvl="5" w:tplc="04150005" w:tentative="1">
      <w:start w:val="1"/>
      <w:numFmt w:val="bullet"/>
      <w:lvlText w:val=""/>
      <w:lvlJc w:val="left"/>
      <w:pPr>
        <w:ind w:left="5437" w:hanging="360"/>
      </w:pPr>
      <w:rPr>
        <w:rFonts w:ascii="Wingdings" w:hAnsi="Wingdings" w:hint="default"/>
      </w:rPr>
    </w:lvl>
    <w:lvl w:ilvl="6" w:tplc="04150001" w:tentative="1">
      <w:start w:val="1"/>
      <w:numFmt w:val="bullet"/>
      <w:lvlText w:val=""/>
      <w:lvlJc w:val="left"/>
      <w:pPr>
        <w:ind w:left="6157" w:hanging="360"/>
      </w:pPr>
      <w:rPr>
        <w:rFonts w:ascii="Symbol" w:hAnsi="Symbol" w:hint="default"/>
      </w:rPr>
    </w:lvl>
    <w:lvl w:ilvl="7" w:tplc="04150003" w:tentative="1">
      <w:start w:val="1"/>
      <w:numFmt w:val="bullet"/>
      <w:lvlText w:val="o"/>
      <w:lvlJc w:val="left"/>
      <w:pPr>
        <w:ind w:left="6877" w:hanging="360"/>
      </w:pPr>
      <w:rPr>
        <w:rFonts w:ascii="Courier New" w:hAnsi="Courier New" w:cs="Courier New" w:hint="default"/>
      </w:rPr>
    </w:lvl>
    <w:lvl w:ilvl="8" w:tplc="04150005" w:tentative="1">
      <w:start w:val="1"/>
      <w:numFmt w:val="bullet"/>
      <w:lvlText w:val=""/>
      <w:lvlJc w:val="left"/>
      <w:pPr>
        <w:ind w:left="7597" w:hanging="360"/>
      </w:pPr>
      <w:rPr>
        <w:rFonts w:ascii="Wingdings" w:hAnsi="Wingdings" w:hint="default"/>
      </w:rPr>
    </w:lvl>
  </w:abstractNum>
  <w:abstractNum w:abstractNumId="13" w15:restartNumberingAfterBreak="0">
    <w:nsid w:val="47FF52E6"/>
    <w:multiLevelType w:val="hybridMultilevel"/>
    <w:tmpl w:val="FF82AABA"/>
    <w:lvl w:ilvl="0" w:tplc="F8DE0874">
      <w:start w:val="1"/>
      <w:numFmt w:val="decimal"/>
      <w:lvlText w:val="%1."/>
      <w:lvlJc w:val="left"/>
      <w:pPr>
        <w:tabs>
          <w:tab w:val="num" w:pos="397"/>
        </w:tabs>
        <w:ind w:left="397" w:hanging="397"/>
      </w:pPr>
      <w:rPr>
        <w:rFonts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82910D6"/>
    <w:multiLevelType w:val="multilevel"/>
    <w:tmpl w:val="65E0ADD6"/>
    <w:lvl w:ilvl="0">
      <w:start w:val="1"/>
      <w:numFmt w:val="decimal"/>
      <w:lvlText w:val="%1."/>
      <w:lvlJc w:val="left"/>
      <w:pPr>
        <w:ind w:left="360" w:hanging="360"/>
      </w:pPr>
      <w:rPr>
        <w:b/>
        <w:sz w:val="24"/>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BEA22B4"/>
    <w:multiLevelType w:val="multilevel"/>
    <w:tmpl w:val="B294729A"/>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707" w:hanging="340"/>
      </w:pPr>
      <w:rPr>
        <w:rFonts w:ascii="Arial" w:hAnsi="Arial" w:hint="default"/>
      </w:rPr>
    </w:lvl>
    <w:lvl w:ilvl="2">
      <w:start w:val="19"/>
      <w:numFmt w:val="decimal"/>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52332A7E"/>
    <w:multiLevelType w:val="hybridMultilevel"/>
    <w:tmpl w:val="C2E69780"/>
    <w:lvl w:ilvl="0" w:tplc="55C82F4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55E459DA"/>
    <w:multiLevelType w:val="hybridMultilevel"/>
    <w:tmpl w:val="9C026D72"/>
    <w:lvl w:ilvl="0" w:tplc="04150017">
      <w:start w:val="1"/>
      <w:numFmt w:val="lowerLetter"/>
      <w:lvlText w:val="%1)"/>
      <w:lvlJc w:val="left"/>
      <w:pPr>
        <w:ind w:left="643" w:hanging="360"/>
      </w:p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18" w15:restartNumberingAfterBreak="0">
    <w:nsid w:val="58877F76"/>
    <w:multiLevelType w:val="hybridMultilevel"/>
    <w:tmpl w:val="4FB8A89A"/>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9" w15:restartNumberingAfterBreak="0">
    <w:nsid w:val="5932208C"/>
    <w:multiLevelType w:val="multilevel"/>
    <w:tmpl w:val="65E0ADD6"/>
    <w:lvl w:ilvl="0">
      <w:start w:val="1"/>
      <w:numFmt w:val="decimal"/>
      <w:lvlText w:val="%1."/>
      <w:lvlJc w:val="left"/>
      <w:pPr>
        <w:ind w:left="360" w:hanging="360"/>
      </w:pPr>
      <w:rPr>
        <w:b/>
        <w:sz w:val="24"/>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DC671E"/>
    <w:multiLevelType w:val="multilevel"/>
    <w:tmpl w:val="E3889A5C"/>
    <w:lvl w:ilvl="0">
      <w:start w:val="1"/>
      <w:numFmt w:val="decimal"/>
      <w:lvlText w:val="%1."/>
      <w:lvlJc w:val="left"/>
      <w:pPr>
        <w:ind w:left="360" w:hanging="360"/>
      </w:pPr>
      <w:rPr>
        <w:b/>
        <w:sz w:val="24"/>
      </w:rPr>
    </w:lvl>
    <w:lvl w:ilvl="1">
      <w:start w:val="1"/>
      <w:numFmt w:val="decimal"/>
      <w:lvlText w:val="%1.%2."/>
      <w:lvlJc w:val="left"/>
      <w:pPr>
        <w:ind w:left="792" w:hanging="432"/>
      </w:pPr>
      <w:rPr>
        <w:color w:val="FF0000"/>
      </w:r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F4D3A14"/>
    <w:multiLevelType w:val="hybridMultilevel"/>
    <w:tmpl w:val="7CFEBEF4"/>
    <w:lvl w:ilvl="0" w:tplc="108C1A32">
      <w:start w:val="1"/>
      <w:numFmt w:val="decimal"/>
      <w:lvlText w:val="%1."/>
      <w:lvlJc w:val="left"/>
      <w:pPr>
        <w:tabs>
          <w:tab w:val="num" w:pos="720"/>
        </w:tabs>
        <w:ind w:left="720" w:hanging="360"/>
      </w:pPr>
    </w:lvl>
    <w:lvl w:ilvl="1" w:tplc="56D82384">
      <w:start w:val="1"/>
      <w:numFmt w:val="decimal"/>
      <w:lvlText w:val="%2."/>
      <w:lvlJc w:val="left"/>
      <w:pPr>
        <w:tabs>
          <w:tab w:val="num" w:pos="1440"/>
        </w:tabs>
        <w:ind w:left="1440" w:hanging="360"/>
      </w:pPr>
    </w:lvl>
    <w:lvl w:ilvl="2" w:tplc="04150017">
      <w:start w:val="1"/>
      <w:numFmt w:val="lowerLetter"/>
      <w:lvlText w:val="%3)"/>
      <w:lvlJc w:val="left"/>
      <w:pPr>
        <w:tabs>
          <w:tab w:val="num" w:pos="2160"/>
        </w:tabs>
        <w:ind w:left="2160" w:hanging="180"/>
      </w:pPr>
    </w:lvl>
    <w:lvl w:ilvl="3" w:tplc="9190E1B0" w:tentative="1">
      <w:start w:val="1"/>
      <w:numFmt w:val="decimal"/>
      <w:lvlText w:val="%4."/>
      <w:lvlJc w:val="left"/>
      <w:pPr>
        <w:tabs>
          <w:tab w:val="num" w:pos="2880"/>
        </w:tabs>
        <w:ind w:left="2880" w:hanging="360"/>
      </w:pPr>
    </w:lvl>
    <w:lvl w:ilvl="4" w:tplc="DD14C4CE" w:tentative="1">
      <w:start w:val="1"/>
      <w:numFmt w:val="lowerLetter"/>
      <w:lvlText w:val="%5."/>
      <w:lvlJc w:val="left"/>
      <w:pPr>
        <w:tabs>
          <w:tab w:val="num" w:pos="3600"/>
        </w:tabs>
        <w:ind w:left="3600" w:hanging="360"/>
      </w:pPr>
    </w:lvl>
    <w:lvl w:ilvl="5" w:tplc="C8D88288" w:tentative="1">
      <w:start w:val="1"/>
      <w:numFmt w:val="lowerRoman"/>
      <w:lvlText w:val="%6."/>
      <w:lvlJc w:val="right"/>
      <w:pPr>
        <w:tabs>
          <w:tab w:val="num" w:pos="4320"/>
        </w:tabs>
        <w:ind w:left="4320" w:hanging="180"/>
      </w:pPr>
    </w:lvl>
    <w:lvl w:ilvl="6" w:tplc="34C02A0E" w:tentative="1">
      <w:start w:val="1"/>
      <w:numFmt w:val="decimal"/>
      <w:lvlText w:val="%7."/>
      <w:lvlJc w:val="left"/>
      <w:pPr>
        <w:tabs>
          <w:tab w:val="num" w:pos="5040"/>
        </w:tabs>
        <w:ind w:left="5040" w:hanging="360"/>
      </w:pPr>
    </w:lvl>
    <w:lvl w:ilvl="7" w:tplc="C122EA78" w:tentative="1">
      <w:start w:val="1"/>
      <w:numFmt w:val="lowerLetter"/>
      <w:lvlText w:val="%8."/>
      <w:lvlJc w:val="left"/>
      <w:pPr>
        <w:tabs>
          <w:tab w:val="num" w:pos="5760"/>
        </w:tabs>
        <w:ind w:left="5760" w:hanging="360"/>
      </w:pPr>
    </w:lvl>
    <w:lvl w:ilvl="8" w:tplc="85F45D36" w:tentative="1">
      <w:start w:val="1"/>
      <w:numFmt w:val="lowerRoman"/>
      <w:lvlText w:val="%9."/>
      <w:lvlJc w:val="right"/>
      <w:pPr>
        <w:tabs>
          <w:tab w:val="num" w:pos="6480"/>
        </w:tabs>
        <w:ind w:left="6480" w:hanging="180"/>
      </w:pPr>
    </w:lvl>
  </w:abstractNum>
  <w:abstractNum w:abstractNumId="22" w15:restartNumberingAfterBreak="0">
    <w:nsid w:val="77CA6197"/>
    <w:multiLevelType w:val="hybridMultilevel"/>
    <w:tmpl w:val="789A2B50"/>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3" w15:restartNumberingAfterBreak="0">
    <w:nsid w:val="7FC57BDF"/>
    <w:multiLevelType w:val="hybridMultilevel"/>
    <w:tmpl w:val="9C04C2A0"/>
    <w:lvl w:ilvl="0" w:tplc="04150017">
      <w:start w:val="1"/>
      <w:numFmt w:val="lowerLetter"/>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16cid:durableId="779376482">
    <w:abstractNumId w:val="3"/>
  </w:num>
  <w:num w:numId="2" w16cid:durableId="1890611125">
    <w:abstractNumId w:val="1"/>
  </w:num>
  <w:num w:numId="3" w16cid:durableId="2146964293">
    <w:abstractNumId w:val="21"/>
  </w:num>
  <w:num w:numId="4" w16cid:durableId="378626531">
    <w:abstractNumId w:val="13"/>
  </w:num>
  <w:num w:numId="5" w16cid:durableId="267737839">
    <w:abstractNumId w:val="4"/>
  </w:num>
  <w:num w:numId="6" w16cid:durableId="519512437">
    <w:abstractNumId w:val="2"/>
  </w:num>
  <w:num w:numId="7" w16cid:durableId="964233227">
    <w:abstractNumId w:val="11"/>
  </w:num>
  <w:num w:numId="8" w16cid:durableId="1660377988">
    <w:abstractNumId w:val="16"/>
  </w:num>
  <w:num w:numId="9" w16cid:durableId="1116557604">
    <w:abstractNumId w:val="10"/>
  </w:num>
  <w:num w:numId="10" w16cid:durableId="1565989453">
    <w:abstractNumId w:val="19"/>
  </w:num>
  <w:num w:numId="11" w16cid:durableId="58410797">
    <w:abstractNumId w:val="20"/>
  </w:num>
  <w:num w:numId="12" w16cid:durableId="788360480">
    <w:abstractNumId w:val="8"/>
  </w:num>
  <w:num w:numId="13" w16cid:durableId="1975989237">
    <w:abstractNumId w:val="9"/>
  </w:num>
  <w:num w:numId="14" w16cid:durableId="1179539970">
    <w:abstractNumId w:val="5"/>
  </w:num>
  <w:num w:numId="15" w16cid:durableId="1381590889">
    <w:abstractNumId w:val="17"/>
  </w:num>
  <w:num w:numId="16" w16cid:durableId="2110538532">
    <w:abstractNumId w:val="18"/>
  </w:num>
  <w:num w:numId="17" w16cid:durableId="1121654231">
    <w:abstractNumId w:val="12"/>
  </w:num>
  <w:num w:numId="18" w16cid:durableId="820468935">
    <w:abstractNumId w:val="15"/>
  </w:num>
  <w:num w:numId="19" w16cid:durableId="463932872">
    <w:abstractNumId w:val="23"/>
  </w:num>
  <w:num w:numId="20" w16cid:durableId="891577855">
    <w:abstractNumId w:val="22"/>
  </w:num>
  <w:num w:numId="21" w16cid:durableId="426001621">
    <w:abstractNumId w:val="7"/>
  </w:num>
  <w:num w:numId="22" w16cid:durableId="1054891214">
    <w:abstractNumId w:val="14"/>
  </w:num>
  <w:num w:numId="23" w16cid:durableId="2070838902">
    <w:abstractNumId w:val="0"/>
  </w:num>
  <w:num w:numId="24" w16cid:durableId="12528611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53ED5DDE-6A9A-41CD-A3E6-52EC7E7A8C03}"/>
  </w:docVars>
  <w:rsids>
    <w:rsidRoot w:val="00D11E92"/>
    <w:rsid w:val="00003F62"/>
    <w:rsid w:val="00010081"/>
    <w:rsid w:val="000151F3"/>
    <w:rsid w:val="000218FC"/>
    <w:rsid w:val="000358C5"/>
    <w:rsid w:val="00054A13"/>
    <w:rsid w:val="000607BE"/>
    <w:rsid w:val="00061A20"/>
    <w:rsid w:val="000845E1"/>
    <w:rsid w:val="0009357F"/>
    <w:rsid w:val="0009705B"/>
    <w:rsid w:val="000A2662"/>
    <w:rsid w:val="000A5F01"/>
    <w:rsid w:val="000D1D25"/>
    <w:rsid w:val="000D2BC9"/>
    <w:rsid w:val="000E0D74"/>
    <w:rsid w:val="0011584A"/>
    <w:rsid w:val="00116B09"/>
    <w:rsid w:val="0013648D"/>
    <w:rsid w:val="001373DA"/>
    <w:rsid w:val="00144DEA"/>
    <w:rsid w:val="0015096B"/>
    <w:rsid w:val="001536EE"/>
    <w:rsid w:val="0016657A"/>
    <w:rsid w:val="001762AE"/>
    <w:rsid w:val="00193246"/>
    <w:rsid w:val="001A0883"/>
    <w:rsid w:val="001A7300"/>
    <w:rsid w:val="001C10C2"/>
    <w:rsid w:val="001C11AC"/>
    <w:rsid w:val="001D26AC"/>
    <w:rsid w:val="001F42FC"/>
    <w:rsid w:val="00213EB6"/>
    <w:rsid w:val="00230302"/>
    <w:rsid w:val="0025143F"/>
    <w:rsid w:val="002556D9"/>
    <w:rsid w:val="002737BA"/>
    <w:rsid w:val="00293159"/>
    <w:rsid w:val="00297F17"/>
    <w:rsid w:val="002C0685"/>
    <w:rsid w:val="002C5C32"/>
    <w:rsid w:val="002D1FA4"/>
    <w:rsid w:val="002E054B"/>
    <w:rsid w:val="002F2FCC"/>
    <w:rsid w:val="00304DA9"/>
    <w:rsid w:val="003062D5"/>
    <w:rsid w:val="0030719F"/>
    <w:rsid w:val="00307E4F"/>
    <w:rsid w:val="0032237C"/>
    <w:rsid w:val="00323D6C"/>
    <w:rsid w:val="003248FD"/>
    <w:rsid w:val="00331711"/>
    <w:rsid w:val="0034037A"/>
    <w:rsid w:val="00352181"/>
    <w:rsid w:val="003557C0"/>
    <w:rsid w:val="0037391A"/>
    <w:rsid w:val="00374771"/>
    <w:rsid w:val="003A09A2"/>
    <w:rsid w:val="003A5804"/>
    <w:rsid w:val="003C33AD"/>
    <w:rsid w:val="004076A1"/>
    <w:rsid w:val="00411B83"/>
    <w:rsid w:val="004423E9"/>
    <w:rsid w:val="004515B2"/>
    <w:rsid w:val="00455884"/>
    <w:rsid w:val="004571FD"/>
    <w:rsid w:val="004605ED"/>
    <w:rsid w:val="00477476"/>
    <w:rsid w:val="004B4B6E"/>
    <w:rsid w:val="004C3EF0"/>
    <w:rsid w:val="004C570F"/>
    <w:rsid w:val="004D05CB"/>
    <w:rsid w:val="00505A76"/>
    <w:rsid w:val="00514ABF"/>
    <w:rsid w:val="00523509"/>
    <w:rsid w:val="00561008"/>
    <w:rsid w:val="0056277E"/>
    <w:rsid w:val="0056485B"/>
    <w:rsid w:val="005736C6"/>
    <w:rsid w:val="00593504"/>
    <w:rsid w:val="005A3C53"/>
    <w:rsid w:val="005B1700"/>
    <w:rsid w:val="005B3C9B"/>
    <w:rsid w:val="005C1771"/>
    <w:rsid w:val="005C6186"/>
    <w:rsid w:val="005C6E80"/>
    <w:rsid w:val="005D08B6"/>
    <w:rsid w:val="005E6E9C"/>
    <w:rsid w:val="006005D9"/>
    <w:rsid w:val="00610F8B"/>
    <w:rsid w:val="006242FA"/>
    <w:rsid w:val="00634EE0"/>
    <w:rsid w:val="0064109D"/>
    <w:rsid w:val="00641DFB"/>
    <w:rsid w:val="00661CAA"/>
    <w:rsid w:val="00670393"/>
    <w:rsid w:val="006921E8"/>
    <w:rsid w:val="006A285A"/>
    <w:rsid w:val="006A3B0A"/>
    <w:rsid w:val="006A5AA5"/>
    <w:rsid w:val="006A5C01"/>
    <w:rsid w:val="006A5FD4"/>
    <w:rsid w:val="006B6AAC"/>
    <w:rsid w:val="006D3295"/>
    <w:rsid w:val="00704C9C"/>
    <w:rsid w:val="00765320"/>
    <w:rsid w:val="00787DE4"/>
    <w:rsid w:val="007A2825"/>
    <w:rsid w:val="007A739E"/>
    <w:rsid w:val="007C27D4"/>
    <w:rsid w:val="007C3FFD"/>
    <w:rsid w:val="007D011B"/>
    <w:rsid w:val="007D3F15"/>
    <w:rsid w:val="007E1894"/>
    <w:rsid w:val="007E728A"/>
    <w:rsid w:val="007F2ED2"/>
    <w:rsid w:val="007F33A9"/>
    <w:rsid w:val="007F41E2"/>
    <w:rsid w:val="007F699C"/>
    <w:rsid w:val="0080166E"/>
    <w:rsid w:val="00801F65"/>
    <w:rsid w:val="00804092"/>
    <w:rsid w:val="008060A8"/>
    <w:rsid w:val="00807019"/>
    <w:rsid w:val="00827292"/>
    <w:rsid w:val="00833FB8"/>
    <w:rsid w:val="00840C64"/>
    <w:rsid w:val="00851B7C"/>
    <w:rsid w:val="00862607"/>
    <w:rsid w:val="00867D0F"/>
    <w:rsid w:val="008916AF"/>
    <w:rsid w:val="008929CB"/>
    <w:rsid w:val="008966D7"/>
    <w:rsid w:val="008A2D15"/>
    <w:rsid w:val="008A4830"/>
    <w:rsid w:val="008A5F21"/>
    <w:rsid w:val="008A687F"/>
    <w:rsid w:val="008B006E"/>
    <w:rsid w:val="008C4A77"/>
    <w:rsid w:val="008F7587"/>
    <w:rsid w:val="00902428"/>
    <w:rsid w:val="00922417"/>
    <w:rsid w:val="00923722"/>
    <w:rsid w:val="009334C5"/>
    <w:rsid w:val="00944D2B"/>
    <w:rsid w:val="00957169"/>
    <w:rsid w:val="009C74ED"/>
    <w:rsid w:val="009E23F6"/>
    <w:rsid w:val="009E3080"/>
    <w:rsid w:val="009F0305"/>
    <w:rsid w:val="009F688B"/>
    <w:rsid w:val="00A0764F"/>
    <w:rsid w:val="00A1090D"/>
    <w:rsid w:val="00A24AE4"/>
    <w:rsid w:val="00A40ADC"/>
    <w:rsid w:val="00A56FEC"/>
    <w:rsid w:val="00A64A00"/>
    <w:rsid w:val="00A65ACC"/>
    <w:rsid w:val="00A7160D"/>
    <w:rsid w:val="00A72E82"/>
    <w:rsid w:val="00A81766"/>
    <w:rsid w:val="00A82EC3"/>
    <w:rsid w:val="00A8373E"/>
    <w:rsid w:val="00A90909"/>
    <w:rsid w:val="00A94572"/>
    <w:rsid w:val="00A95B12"/>
    <w:rsid w:val="00AA1AA7"/>
    <w:rsid w:val="00AB0878"/>
    <w:rsid w:val="00AB5338"/>
    <w:rsid w:val="00AC04C3"/>
    <w:rsid w:val="00AD4236"/>
    <w:rsid w:val="00AE323F"/>
    <w:rsid w:val="00AE7F63"/>
    <w:rsid w:val="00B01BAC"/>
    <w:rsid w:val="00B0269B"/>
    <w:rsid w:val="00B03499"/>
    <w:rsid w:val="00B04836"/>
    <w:rsid w:val="00B25671"/>
    <w:rsid w:val="00B30B42"/>
    <w:rsid w:val="00B362D0"/>
    <w:rsid w:val="00B43023"/>
    <w:rsid w:val="00B537FE"/>
    <w:rsid w:val="00B61E7B"/>
    <w:rsid w:val="00B95C46"/>
    <w:rsid w:val="00BC6852"/>
    <w:rsid w:val="00BD237F"/>
    <w:rsid w:val="00BD33EC"/>
    <w:rsid w:val="00BD6487"/>
    <w:rsid w:val="00BE2AF0"/>
    <w:rsid w:val="00BF1DF8"/>
    <w:rsid w:val="00C1682D"/>
    <w:rsid w:val="00C21AAF"/>
    <w:rsid w:val="00C23737"/>
    <w:rsid w:val="00C253B8"/>
    <w:rsid w:val="00C25878"/>
    <w:rsid w:val="00C3245F"/>
    <w:rsid w:val="00C32DBF"/>
    <w:rsid w:val="00C36615"/>
    <w:rsid w:val="00C47BC6"/>
    <w:rsid w:val="00C76344"/>
    <w:rsid w:val="00C76672"/>
    <w:rsid w:val="00C82B27"/>
    <w:rsid w:val="00CA7F0A"/>
    <w:rsid w:val="00CC4B18"/>
    <w:rsid w:val="00CD0E28"/>
    <w:rsid w:val="00CE12D9"/>
    <w:rsid w:val="00CF4E6E"/>
    <w:rsid w:val="00D050D6"/>
    <w:rsid w:val="00D06826"/>
    <w:rsid w:val="00D115D5"/>
    <w:rsid w:val="00D11E92"/>
    <w:rsid w:val="00D31AF9"/>
    <w:rsid w:val="00D3587B"/>
    <w:rsid w:val="00D45DC0"/>
    <w:rsid w:val="00D63B40"/>
    <w:rsid w:val="00D764FA"/>
    <w:rsid w:val="00D76E87"/>
    <w:rsid w:val="00D869B1"/>
    <w:rsid w:val="00DA2638"/>
    <w:rsid w:val="00DA44EB"/>
    <w:rsid w:val="00DA5B9F"/>
    <w:rsid w:val="00DA7316"/>
    <w:rsid w:val="00DB2D84"/>
    <w:rsid w:val="00DC3EDC"/>
    <w:rsid w:val="00DD0FE6"/>
    <w:rsid w:val="00DD657A"/>
    <w:rsid w:val="00DF7DE3"/>
    <w:rsid w:val="00E13BCD"/>
    <w:rsid w:val="00E154E5"/>
    <w:rsid w:val="00E16D7D"/>
    <w:rsid w:val="00E302F5"/>
    <w:rsid w:val="00E465CD"/>
    <w:rsid w:val="00E6152E"/>
    <w:rsid w:val="00E7224E"/>
    <w:rsid w:val="00E81600"/>
    <w:rsid w:val="00E82294"/>
    <w:rsid w:val="00E86725"/>
    <w:rsid w:val="00EA30E2"/>
    <w:rsid w:val="00EA69AB"/>
    <w:rsid w:val="00EB03ED"/>
    <w:rsid w:val="00EB1CC1"/>
    <w:rsid w:val="00EB1D1D"/>
    <w:rsid w:val="00EB2F14"/>
    <w:rsid w:val="00EC47BD"/>
    <w:rsid w:val="00ED6CA7"/>
    <w:rsid w:val="00ED77F1"/>
    <w:rsid w:val="00EF26CA"/>
    <w:rsid w:val="00F27104"/>
    <w:rsid w:val="00F40258"/>
    <w:rsid w:val="00F43B0F"/>
    <w:rsid w:val="00F47F46"/>
    <w:rsid w:val="00F500C2"/>
    <w:rsid w:val="00F50546"/>
    <w:rsid w:val="00F50AD5"/>
    <w:rsid w:val="00F55EEB"/>
    <w:rsid w:val="00F56342"/>
    <w:rsid w:val="00FA4508"/>
    <w:rsid w:val="00FB381E"/>
    <w:rsid w:val="00FC206E"/>
    <w:rsid w:val="00FC4F3C"/>
    <w:rsid w:val="00FD233C"/>
    <w:rsid w:val="00FF1C20"/>
    <w:rsid w:val="00FF33E1"/>
    <w:rsid w:val="00FF5E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CF5026"/>
  <w15:docId w15:val="{B5F66965-2B53-434D-9656-66D05342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ED6CA7"/>
    <w:pPr>
      <w:spacing w:after="120"/>
      <w:ind w:left="283"/>
    </w:pPr>
  </w:style>
  <w:style w:type="character" w:customStyle="1" w:styleId="TekstpodstawowywcityZnak">
    <w:name w:val="Tekst podstawowy wcięty Znak"/>
    <w:basedOn w:val="Domylnaczcionkaakapitu"/>
    <w:link w:val="Tekstpodstawowywcity"/>
    <w:rsid w:val="00ED6CA7"/>
    <w:rPr>
      <w:sz w:val="24"/>
      <w:szCs w:val="24"/>
    </w:rPr>
  </w:style>
  <w:style w:type="paragraph" w:styleId="Nagwek">
    <w:name w:val="header"/>
    <w:basedOn w:val="Normalny"/>
    <w:link w:val="NagwekZnak"/>
    <w:uiPriority w:val="99"/>
    <w:rsid w:val="00ED6CA7"/>
    <w:pPr>
      <w:tabs>
        <w:tab w:val="center" w:pos="4536"/>
        <w:tab w:val="right" w:pos="9072"/>
      </w:tabs>
    </w:pPr>
  </w:style>
  <w:style w:type="character" w:customStyle="1" w:styleId="NagwekZnak">
    <w:name w:val="Nagłówek Znak"/>
    <w:basedOn w:val="Domylnaczcionkaakapitu"/>
    <w:link w:val="Nagwek"/>
    <w:uiPriority w:val="99"/>
    <w:rsid w:val="00ED6CA7"/>
    <w:rPr>
      <w:sz w:val="24"/>
      <w:szCs w:val="24"/>
    </w:rPr>
  </w:style>
  <w:style w:type="paragraph" w:styleId="Stopka">
    <w:name w:val="footer"/>
    <w:basedOn w:val="Normalny"/>
    <w:link w:val="StopkaZnak"/>
    <w:uiPriority w:val="99"/>
    <w:rsid w:val="00ED6CA7"/>
    <w:pPr>
      <w:tabs>
        <w:tab w:val="center" w:pos="4536"/>
        <w:tab w:val="right" w:pos="9072"/>
      </w:tabs>
    </w:pPr>
  </w:style>
  <w:style w:type="character" w:customStyle="1" w:styleId="StopkaZnak">
    <w:name w:val="Stopka Znak"/>
    <w:basedOn w:val="Domylnaczcionkaakapitu"/>
    <w:link w:val="Stopka"/>
    <w:uiPriority w:val="99"/>
    <w:rsid w:val="00ED6CA7"/>
    <w:rPr>
      <w:sz w:val="24"/>
      <w:szCs w:val="24"/>
    </w:rPr>
  </w:style>
  <w:style w:type="character" w:styleId="Numerstrony">
    <w:name w:val="page number"/>
    <w:basedOn w:val="Domylnaczcionkaakapitu"/>
    <w:rsid w:val="00ED6CA7"/>
  </w:style>
  <w:style w:type="paragraph" w:styleId="Akapitzlist">
    <w:name w:val="List Paragraph"/>
    <w:basedOn w:val="Normalny"/>
    <w:uiPriority w:val="34"/>
    <w:qFormat/>
    <w:rsid w:val="00BF1DF8"/>
    <w:pPr>
      <w:ind w:left="720"/>
      <w:contextualSpacing/>
    </w:pPr>
  </w:style>
  <w:style w:type="paragraph" w:styleId="Tekstdymka">
    <w:name w:val="Balloon Text"/>
    <w:basedOn w:val="Normalny"/>
    <w:link w:val="TekstdymkaZnak"/>
    <w:semiHidden/>
    <w:unhideWhenUsed/>
    <w:rsid w:val="00BF1DF8"/>
    <w:rPr>
      <w:rFonts w:ascii="Segoe UI" w:hAnsi="Segoe UI" w:cs="Segoe UI"/>
      <w:sz w:val="18"/>
      <w:szCs w:val="18"/>
    </w:rPr>
  </w:style>
  <w:style w:type="character" w:customStyle="1" w:styleId="TekstdymkaZnak">
    <w:name w:val="Tekst dymka Znak"/>
    <w:basedOn w:val="Domylnaczcionkaakapitu"/>
    <w:link w:val="Tekstdymka"/>
    <w:semiHidden/>
    <w:rsid w:val="00BF1DF8"/>
    <w:rPr>
      <w:rFonts w:ascii="Segoe UI" w:hAnsi="Segoe UI" w:cs="Segoe UI"/>
      <w:sz w:val="18"/>
      <w:szCs w:val="18"/>
    </w:rPr>
  </w:style>
  <w:style w:type="character" w:styleId="Odwoaniedokomentarza">
    <w:name w:val="annotation reference"/>
    <w:basedOn w:val="Domylnaczcionkaakapitu"/>
    <w:semiHidden/>
    <w:unhideWhenUsed/>
    <w:rsid w:val="0037391A"/>
    <w:rPr>
      <w:sz w:val="16"/>
      <w:szCs w:val="16"/>
    </w:rPr>
  </w:style>
  <w:style w:type="paragraph" w:styleId="Tekstkomentarza">
    <w:name w:val="annotation text"/>
    <w:basedOn w:val="Normalny"/>
    <w:link w:val="TekstkomentarzaZnak"/>
    <w:semiHidden/>
    <w:unhideWhenUsed/>
    <w:rsid w:val="0037391A"/>
    <w:rPr>
      <w:sz w:val="20"/>
      <w:szCs w:val="20"/>
    </w:rPr>
  </w:style>
  <w:style w:type="character" w:customStyle="1" w:styleId="TekstkomentarzaZnak">
    <w:name w:val="Tekst komentarza Znak"/>
    <w:basedOn w:val="Domylnaczcionkaakapitu"/>
    <w:link w:val="Tekstkomentarza"/>
    <w:semiHidden/>
    <w:rsid w:val="0037391A"/>
  </w:style>
  <w:style w:type="paragraph" w:styleId="Tematkomentarza">
    <w:name w:val="annotation subject"/>
    <w:basedOn w:val="Tekstkomentarza"/>
    <w:next w:val="Tekstkomentarza"/>
    <w:link w:val="TematkomentarzaZnak"/>
    <w:semiHidden/>
    <w:unhideWhenUsed/>
    <w:rsid w:val="0037391A"/>
    <w:rPr>
      <w:b/>
      <w:bCs/>
    </w:rPr>
  </w:style>
  <w:style w:type="character" w:customStyle="1" w:styleId="TematkomentarzaZnak">
    <w:name w:val="Temat komentarza Znak"/>
    <w:basedOn w:val="TekstkomentarzaZnak"/>
    <w:link w:val="Tematkomentarza"/>
    <w:semiHidden/>
    <w:rsid w:val="0037391A"/>
    <w:rPr>
      <w:b/>
      <w:bCs/>
    </w:rPr>
  </w:style>
  <w:style w:type="paragraph" w:styleId="Tekstpodstawowy">
    <w:name w:val="Body Text"/>
    <w:basedOn w:val="Normalny"/>
    <w:link w:val="TekstpodstawowyZnak"/>
    <w:semiHidden/>
    <w:unhideWhenUsed/>
    <w:rsid w:val="00A90909"/>
    <w:pPr>
      <w:spacing w:after="120"/>
    </w:pPr>
  </w:style>
  <w:style w:type="character" w:customStyle="1" w:styleId="TekstpodstawowyZnak">
    <w:name w:val="Tekst podstawowy Znak"/>
    <w:basedOn w:val="Domylnaczcionkaakapitu"/>
    <w:link w:val="Tekstpodstawowy"/>
    <w:semiHidden/>
    <w:rsid w:val="00A909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236469">
      <w:bodyDiv w:val="1"/>
      <w:marLeft w:val="0"/>
      <w:marRight w:val="0"/>
      <w:marTop w:val="0"/>
      <w:marBottom w:val="0"/>
      <w:divBdr>
        <w:top w:val="none" w:sz="0" w:space="0" w:color="auto"/>
        <w:left w:val="none" w:sz="0" w:space="0" w:color="auto"/>
        <w:bottom w:val="none" w:sz="0" w:space="0" w:color="auto"/>
        <w:right w:val="none" w:sz="0" w:space="0" w:color="auto"/>
      </w:divBdr>
      <w:divsChild>
        <w:div w:id="1298492374">
          <w:marLeft w:val="0"/>
          <w:marRight w:val="0"/>
          <w:marTop w:val="0"/>
          <w:marBottom w:val="0"/>
          <w:divBdr>
            <w:top w:val="none" w:sz="0" w:space="0" w:color="auto"/>
            <w:left w:val="none" w:sz="0" w:space="0" w:color="auto"/>
            <w:bottom w:val="none" w:sz="0" w:space="0" w:color="auto"/>
            <w:right w:val="none" w:sz="0" w:space="0" w:color="auto"/>
          </w:divBdr>
        </w:div>
      </w:divsChild>
    </w:div>
    <w:div w:id="188614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D5DDE-6A9A-41CD-A3E6-52EC7E7A8C03}">
  <ds:schemaRefs>
    <ds:schemaRef ds:uri="http://www.w3.org/2001/XMLSchema"/>
  </ds:schemaRefs>
</ds:datastoreItem>
</file>

<file path=customXml/itemProps2.xml><?xml version="1.0" encoding="utf-8"?>
<ds:datastoreItem xmlns:ds="http://schemas.openxmlformats.org/officeDocument/2006/customXml" ds:itemID="{B0605C95-179F-4E8E-B399-A8F04CD2F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2261</Words>
  <Characters>13569</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WOI-TBD</Company>
  <LinksUpToDate>false</LinksUpToDate>
  <CharactersWithSpaces>15799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msawicka</dc:creator>
  <cp:keywords/>
  <dc:description/>
  <cp:lastModifiedBy>Miłosz Mucha (Nadl. Limanowa)</cp:lastModifiedBy>
  <cp:revision>9</cp:revision>
  <cp:lastPrinted>2021-08-06T08:02:00Z</cp:lastPrinted>
  <dcterms:created xsi:type="dcterms:W3CDTF">2024-12-03T09:37:00Z</dcterms:created>
  <dcterms:modified xsi:type="dcterms:W3CDTF">2024-12-10T12:19:00Z</dcterms:modified>
</cp:coreProperties>
</file>