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FF5DE" w14:textId="77777777" w:rsidR="00482EA8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F28234E" w14:textId="77777777" w:rsidR="0050409A" w:rsidRDefault="0050409A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B32D6B3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863536A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0583E0CE" w14:textId="77777777" w:rsid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15DAF2" w14:textId="77777777" w:rsidR="00D74558" w:rsidRP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 w:rsidRPr="00D74558">
        <w:rPr>
          <w:rFonts w:ascii="Arial" w:hAnsi="Arial" w:cs="Arial"/>
          <w:b/>
          <w:spacing w:val="202"/>
          <w:sz w:val="18"/>
          <w:u w:val="single"/>
        </w:rPr>
        <w:t>Załącznik Nr 2 do SWZ</w:t>
      </w:r>
    </w:p>
    <w:p w14:paraId="227D584C" w14:textId="77777777" w:rsidR="00D74558" w:rsidRPr="00D74558" w:rsidRDefault="00D74558" w:rsidP="00D74558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DB1220B" w14:textId="77777777" w:rsidR="00D74558" w:rsidRPr="00D74558" w:rsidRDefault="00D74558" w:rsidP="00D74558">
      <w:pPr>
        <w:jc w:val="center"/>
        <w:rPr>
          <w:b/>
          <w:spacing w:val="202"/>
          <w:sz w:val="18"/>
          <w:u w:val="single"/>
        </w:rPr>
      </w:pPr>
    </w:p>
    <w:p w14:paraId="4F73CFF2" w14:textId="77777777" w:rsidR="00D74558" w:rsidRPr="00D74558" w:rsidRDefault="00D74558" w:rsidP="00D74558">
      <w:pPr>
        <w:jc w:val="center"/>
        <w:rPr>
          <w:sz w:val="2"/>
        </w:rPr>
      </w:pPr>
    </w:p>
    <w:p w14:paraId="28FD497D" w14:textId="77777777" w:rsidR="00D74558" w:rsidRPr="00D74558" w:rsidRDefault="00D74558" w:rsidP="00D74558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F8FA55" w14:textId="77777777" w:rsidR="00D74558" w:rsidRPr="00D74558" w:rsidRDefault="00D74558" w:rsidP="00D74558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A85204" w14:textId="77777777" w:rsidR="00D74558" w:rsidRPr="00D74558" w:rsidRDefault="00D74558" w:rsidP="00D74558">
      <w:pPr>
        <w:ind w:right="341"/>
        <w:rPr>
          <w:rFonts w:ascii="Arial" w:hAnsi="Arial" w:cs="Arial"/>
          <w:b/>
          <w:bCs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5F33B3" w14:textId="77777777" w:rsidR="00D74558" w:rsidRPr="00D74558" w:rsidRDefault="00D74558" w:rsidP="00D74558">
      <w:pPr>
        <w:ind w:right="341"/>
        <w:jc w:val="center"/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558"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Opis przedmiotu zamówienia/ </w:t>
      </w:r>
    </w:p>
    <w:p w14:paraId="104F487A" w14:textId="77777777" w:rsidR="00D74558" w:rsidRPr="00D74558" w:rsidRDefault="00D74558" w:rsidP="00D74558">
      <w:pPr>
        <w:jc w:val="center"/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558">
        <w:rPr>
          <w:rFonts w:ascii="Arial" w:hAnsi="Arial" w:cs="Arial"/>
          <w:b/>
          <w:bCs/>
          <w:smallCap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4C9C19C1" w14:textId="77777777" w:rsidR="00D74558" w:rsidRPr="00D74558" w:rsidRDefault="00D74558" w:rsidP="00D74558">
      <w:pPr>
        <w:tabs>
          <w:tab w:val="left" w:pos="0"/>
          <w:tab w:val="left" w:pos="426"/>
        </w:tabs>
        <w:jc w:val="center"/>
        <w:rPr>
          <w:rFonts w:ascii="Arial" w:hAnsi="Arial" w:cs="Arial"/>
          <w:b/>
          <w:spacing w:val="202"/>
          <w:sz w:val="18"/>
          <w:highlight w:val="yellow"/>
          <w:u w:val="single"/>
        </w:rPr>
      </w:pPr>
    </w:p>
    <w:p w14:paraId="1B94EC1D" w14:textId="77777777" w:rsidR="00D74558" w:rsidRPr="00D74558" w:rsidRDefault="00D74558" w:rsidP="00D74558">
      <w:pPr>
        <w:tabs>
          <w:tab w:val="left" w:pos="0"/>
          <w:tab w:val="left" w:pos="426"/>
        </w:tabs>
        <w:jc w:val="center"/>
        <w:rPr>
          <w:rFonts w:ascii="Arial" w:hAnsi="Arial" w:cs="Arial"/>
          <w:b/>
          <w:spacing w:val="202"/>
          <w:sz w:val="18"/>
          <w:highlight w:val="yellow"/>
          <w:u w:val="single"/>
        </w:rPr>
      </w:pPr>
    </w:p>
    <w:p w14:paraId="583103C9" w14:textId="0BD63E04" w:rsidR="00912965" w:rsidRPr="000F6672" w:rsidRDefault="00912965" w:rsidP="00912965">
      <w:pPr>
        <w:pStyle w:val="Akapitzlist"/>
        <w:spacing w:line="276" w:lineRule="auto"/>
        <w:ind w:left="502" w:right="19"/>
        <w:rPr>
          <w:rFonts w:ascii="Arial" w:hAnsi="Arial" w:cs="Arial"/>
          <w:sz w:val="22"/>
          <w:szCs w:val="22"/>
        </w:rPr>
      </w:pPr>
    </w:p>
    <w:p w14:paraId="7069945E" w14:textId="5D314F5A" w:rsidR="005A680D" w:rsidRPr="000F6672" w:rsidRDefault="005A680D" w:rsidP="005A680D">
      <w:pPr>
        <w:ind w:right="19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03A0C4" w14:textId="77777777" w:rsidR="003B78F9" w:rsidRDefault="003B78F9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1C76252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B7CC586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CB29CE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B39B05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1F2FE26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B0CBA86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25C4FE5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2A71B3E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710334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38B699A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65F381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DF7FA5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D4C8F1D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D1B1065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250C9C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058F3DE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6F903DB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B9BE2C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7656EF8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00304A6B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7A390DC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8F92549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49182FD2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FEF5E03" w14:textId="77777777" w:rsidR="00D74558" w:rsidRDefault="00D74558" w:rsidP="00033CEE">
      <w:pPr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5CF660F2" w14:textId="77777777" w:rsidR="00D74558" w:rsidRPr="003C7131" w:rsidRDefault="00D74558" w:rsidP="00D74558">
      <w:pPr>
        <w:ind w:left="-426"/>
        <w:rPr>
          <w:rFonts w:ascii="Arial" w:hAnsi="Arial" w:cs="Arial"/>
          <w:b/>
          <w:bCs/>
          <w:color w:val="000000"/>
          <w:sz w:val="28"/>
          <w:szCs w:val="28"/>
          <w:highlight w:val="green"/>
        </w:rPr>
      </w:pPr>
    </w:p>
    <w:p w14:paraId="30F93E80" w14:textId="77777777" w:rsidR="00DC208F" w:rsidRPr="00172B3A" w:rsidRDefault="00DC208F" w:rsidP="00033CEE">
      <w:pPr>
        <w:rPr>
          <w:rFonts w:ascii="Arial" w:hAnsi="Arial" w:cs="Arial"/>
          <w:b/>
          <w:bCs/>
          <w:color w:val="000000"/>
          <w:sz w:val="4"/>
          <w:szCs w:val="4"/>
          <w:highlight w:val="green"/>
        </w:rPr>
      </w:pPr>
    </w:p>
    <w:tbl>
      <w:tblPr>
        <w:tblStyle w:val="TableNormal1"/>
        <w:tblW w:w="0" w:type="auto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7"/>
        <w:gridCol w:w="4859"/>
        <w:gridCol w:w="457"/>
        <w:gridCol w:w="1618"/>
        <w:gridCol w:w="1092"/>
      </w:tblGrid>
      <w:tr w:rsidR="00377986" w:rsidRPr="00DD04B1" w14:paraId="2D483F1D" w14:textId="77777777" w:rsidTr="00DD04B1">
        <w:trPr>
          <w:trHeight w:val="216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6545A20B" w14:textId="77777777" w:rsidR="00377986" w:rsidRPr="00DD04B1" w:rsidRDefault="00377986" w:rsidP="00DD04B1">
            <w:pPr>
              <w:suppressAutoHyphens w:val="0"/>
              <w:spacing w:before="6" w:line="190" w:lineRule="exact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lastRenderedPageBreak/>
              <w:t>Lp</w:t>
            </w:r>
            <w:proofErr w:type="spellEnd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3B6661DA" w14:textId="77777777" w:rsidR="00377986" w:rsidRPr="00DD04B1" w:rsidRDefault="00377986" w:rsidP="00DD04B1">
            <w:pPr>
              <w:suppressAutoHyphens w:val="0"/>
              <w:spacing w:before="6" w:line="190" w:lineRule="exact"/>
              <w:ind w:right="116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Podstawa</w:t>
            </w:r>
            <w:proofErr w:type="spellEnd"/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61C4CA93" w14:textId="77777777" w:rsidR="00377986" w:rsidRPr="00DD04B1" w:rsidRDefault="00377986" w:rsidP="00DD04B1">
            <w:pPr>
              <w:suppressAutoHyphens w:val="0"/>
              <w:spacing w:before="6" w:line="190" w:lineRule="exact"/>
              <w:ind w:right="1697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Opis</w:t>
            </w:r>
            <w:proofErr w:type="spellEnd"/>
            <w:r w:rsidRPr="00DD04B1">
              <w:rPr>
                <w:rFonts w:ascii="Arial" w:eastAsia="Microsoft Sans Serif" w:hAnsi="Arial" w:cs="Arial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i</w:t>
            </w:r>
            <w:proofErr w:type="spellEnd"/>
            <w:r w:rsidRPr="00DD04B1">
              <w:rPr>
                <w:rFonts w:ascii="Arial" w:eastAsia="Microsoft Sans Serif" w:hAnsi="Arial" w:cs="Arial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wyliczenia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559C5632" w14:textId="77777777" w:rsidR="00377986" w:rsidRPr="00DD04B1" w:rsidRDefault="00377986" w:rsidP="00DD04B1">
            <w:pPr>
              <w:suppressAutoHyphens w:val="0"/>
              <w:spacing w:before="6" w:line="190" w:lineRule="exact"/>
              <w:ind w:right="64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j.m</w:t>
            </w:r>
            <w:proofErr w:type="spellEnd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69A3B279" w14:textId="77777777" w:rsidR="00377986" w:rsidRPr="00DD04B1" w:rsidRDefault="00377986" w:rsidP="00DD04B1">
            <w:pPr>
              <w:suppressAutoHyphens w:val="0"/>
              <w:spacing w:before="6" w:line="190" w:lineRule="exact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Poszcz</w:t>
            </w:r>
            <w:proofErr w:type="spellEnd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4802C4E4" w14:textId="77777777" w:rsidR="00377986" w:rsidRPr="00DD04B1" w:rsidRDefault="00377986" w:rsidP="00DD04B1">
            <w:pPr>
              <w:suppressAutoHyphens w:val="0"/>
              <w:spacing w:before="6" w:line="190" w:lineRule="exact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DD04B1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Razem</w:t>
            </w:r>
            <w:proofErr w:type="spellEnd"/>
          </w:p>
        </w:tc>
      </w:tr>
      <w:tr w:rsidR="00377986" w:rsidRPr="00DD04B1" w14:paraId="5F9BDCBB" w14:textId="77777777" w:rsidTr="00DD04B1">
        <w:trPr>
          <w:trHeight w:val="223"/>
        </w:trPr>
        <w:tc>
          <w:tcPr>
            <w:tcW w:w="1059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47A9FEAC" w14:textId="77777777" w:rsidR="00377986" w:rsidRPr="00DD04B1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DD04B1" w14:paraId="53BDEE19" w14:textId="77777777" w:rsidTr="00ED740A">
        <w:trPr>
          <w:trHeight w:val="265"/>
        </w:trPr>
        <w:tc>
          <w:tcPr>
            <w:tcW w:w="567" w:type="dxa"/>
            <w:tcBorders>
              <w:left w:val="single" w:sz="8" w:space="0" w:color="000000"/>
            </w:tcBorders>
          </w:tcPr>
          <w:p w14:paraId="796FE060" w14:textId="5CABBCA4" w:rsidR="00377986" w:rsidRPr="00ED740A" w:rsidRDefault="00ED740A" w:rsidP="00ED740A">
            <w:pPr>
              <w:suppressAutoHyphens w:val="0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7" w:type="dxa"/>
          </w:tcPr>
          <w:p w14:paraId="53FFB909" w14:textId="77777777" w:rsidR="00377986" w:rsidRPr="00DD04B1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26" w:type="dxa"/>
            <w:gridSpan w:val="4"/>
            <w:vAlign w:val="center"/>
          </w:tcPr>
          <w:p w14:paraId="146A7958" w14:textId="29B3AE58" w:rsidR="00377986" w:rsidRPr="00ED740A" w:rsidRDefault="00ED740A" w:rsidP="00ED740A">
            <w:pPr>
              <w:suppressAutoHyphens w:val="0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b/>
                <w:noProof/>
                <w:position w:val="-4"/>
                <w:sz w:val="18"/>
                <w:szCs w:val="18"/>
                <w:lang w:eastAsia="pl-PL"/>
              </w:rPr>
              <w:t>ROBOTY PRZYG</w:t>
            </w:r>
            <w:r>
              <w:rPr>
                <w:rFonts w:ascii="Arial" w:eastAsia="Microsoft Sans Serif" w:hAnsi="Arial" w:cs="Arial"/>
                <w:b/>
                <w:noProof/>
                <w:position w:val="-4"/>
                <w:sz w:val="18"/>
                <w:szCs w:val="18"/>
                <w:lang w:eastAsia="pl-PL"/>
              </w:rPr>
              <w:t>O</w:t>
            </w:r>
            <w:r w:rsidRPr="00ED740A">
              <w:rPr>
                <w:rFonts w:ascii="Arial" w:eastAsia="Microsoft Sans Serif" w:hAnsi="Arial" w:cs="Arial"/>
                <w:b/>
                <w:noProof/>
                <w:position w:val="-4"/>
                <w:sz w:val="18"/>
                <w:szCs w:val="18"/>
                <w:lang w:eastAsia="pl-PL"/>
              </w:rPr>
              <w:t>TOWAWCZI I ROZBIÓRKOWE</w:t>
            </w:r>
          </w:p>
        </w:tc>
      </w:tr>
      <w:tr w:rsidR="00377986" w:rsidRPr="00DD04B1" w14:paraId="5C32570F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386419B6" w14:textId="77777777" w:rsidR="00377986" w:rsidRPr="00DD04B1" w:rsidRDefault="00377986" w:rsidP="00377986">
            <w:pPr>
              <w:suppressAutoHyphens w:val="0"/>
              <w:spacing w:line="203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DD04B1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1</w:t>
            </w:r>
          </w:p>
          <w:p w14:paraId="733B32C8" w14:textId="77777777" w:rsidR="00377986" w:rsidRPr="00DD04B1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DD04B1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</w:tcPr>
          <w:p w14:paraId="4118106D" w14:textId="77777777" w:rsidR="00377986" w:rsidRPr="00B34927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B34927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2-01</w:t>
            </w:r>
            <w:r w:rsidRPr="00B34927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0121-02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33B037B" w14:textId="77777777" w:rsidR="00377986" w:rsidRPr="00B34927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Roboty</w:t>
            </w:r>
            <w:proofErr w:type="spellEnd"/>
            <w:r w:rsidRPr="00B34927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pomiarowe</w:t>
            </w:r>
            <w:proofErr w:type="spellEnd"/>
            <w:r w:rsidRPr="00B34927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przy</w:t>
            </w:r>
            <w:proofErr w:type="spellEnd"/>
            <w:r w:rsidRPr="00B34927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powierzchniowych</w:t>
            </w:r>
            <w:proofErr w:type="spellEnd"/>
            <w:r w:rsidRPr="00B34927">
              <w:rPr>
                <w:rFonts w:ascii="Arial" w:eastAsia="Microsoft Sans Serif" w:hAnsi="Arial" w:cs="Arial"/>
                <w:spacing w:val="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robotach</w:t>
            </w:r>
            <w:proofErr w:type="spellEnd"/>
            <w:r w:rsidRPr="00B34927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ziemnych</w:t>
            </w:r>
            <w:proofErr w:type="spellEnd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-</w:t>
            </w:r>
            <w:r w:rsidRPr="00B34927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nawierzchnie</w:t>
            </w:r>
            <w:proofErr w:type="spellEnd"/>
            <w:r w:rsidRPr="00B34927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placów</w:t>
            </w:r>
            <w:proofErr w:type="spellEnd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postojowych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A017661" w14:textId="77777777" w:rsidR="00377986" w:rsidRPr="00B34927" w:rsidRDefault="00377986" w:rsidP="00377986">
            <w:pPr>
              <w:suppressAutoHyphens w:val="0"/>
              <w:spacing w:line="203" w:lineRule="exact"/>
              <w:ind w:right="111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52721E8" w14:textId="77777777" w:rsidR="00377986" w:rsidRPr="00B34927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094CA3BE" w14:textId="77777777" w:rsidR="00377986" w:rsidRPr="00DD04B1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DD04B1" w14:paraId="0A9CB5AD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1242CCA5" w14:textId="77777777" w:rsidR="00377986" w:rsidRPr="00DD04B1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27B18287" w14:textId="77777777" w:rsidR="00377986" w:rsidRPr="00B34927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FE92B70" w14:textId="77777777" w:rsidR="00377986" w:rsidRPr="00B34927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0,151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0F3462F3" w14:textId="77777777" w:rsidR="00377986" w:rsidRPr="00B34927" w:rsidRDefault="00377986" w:rsidP="00377986">
            <w:pPr>
              <w:suppressAutoHyphens w:val="0"/>
              <w:spacing w:line="203" w:lineRule="exact"/>
              <w:ind w:right="111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7C4B009" w14:textId="77777777" w:rsidR="00377986" w:rsidRPr="00B34927" w:rsidRDefault="00377986" w:rsidP="00377986">
            <w:pPr>
              <w:suppressAutoHyphens w:val="0"/>
              <w:spacing w:line="196" w:lineRule="exact"/>
              <w:ind w:right="-2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0,151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7FA2261A" w14:textId="77777777" w:rsidR="00377986" w:rsidRPr="00DD04B1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DD04B1" w14:paraId="5E0BE141" w14:textId="77777777" w:rsidTr="00DD04B1">
        <w:trPr>
          <w:trHeight w:val="22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8F255A3" w14:textId="77777777" w:rsidR="00377986" w:rsidRPr="00DD04B1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43CC1300" w14:textId="77777777" w:rsidR="00377986" w:rsidRPr="00B34927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0701B71A" w14:textId="77777777" w:rsidR="00377986" w:rsidRPr="00B34927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67DA1A96" w14:textId="77777777" w:rsidR="00377986" w:rsidRPr="00B34927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353AEAE6" w14:textId="77777777" w:rsidR="00377986" w:rsidRPr="00B34927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34927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30523D71" w14:textId="415C9DFA" w:rsidR="00377986" w:rsidRPr="00DD04B1" w:rsidRDefault="00E27C93" w:rsidP="00E27C9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27C93">
              <w:rPr>
                <w:rFonts w:ascii="Arial" w:eastAsia="Microsoft Sans Serif" w:hAnsi="Arial" w:cs="Arial"/>
                <w:sz w:val="18"/>
                <w:szCs w:val="18"/>
                <w:lang w:val="pl-PL" w:eastAsia="en-US"/>
              </w:rPr>
              <w:t>0,151</w:t>
            </w:r>
          </w:p>
        </w:tc>
      </w:tr>
      <w:tr w:rsidR="00377986" w:rsidRPr="00B34927" w14:paraId="3B5AFDB3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08CD6637" w14:textId="77777777" w:rsidR="00377986" w:rsidRPr="00B7099D" w:rsidRDefault="00377986" w:rsidP="00377986">
            <w:pPr>
              <w:suppressAutoHyphens w:val="0"/>
              <w:spacing w:line="199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2</w:t>
            </w:r>
          </w:p>
          <w:p w14:paraId="4AD6F929" w14:textId="77777777" w:rsidR="00377986" w:rsidRPr="00B7099D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3421880A" w14:textId="77777777" w:rsidR="00377986" w:rsidRPr="00B7099D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B7099D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B7099D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0807-01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056CC1ED" w14:textId="77777777" w:rsidR="00377986" w:rsidRPr="00B7099D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Rozebranie</w:t>
            </w:r>
            <w:proofErr w:type="spellEnd"/>
            <w:r w:rsidRPr="00B7099D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</w:t>
            </w:r>
            <w:proofErr w:type="spellEnd"/>
            <w:r w:rsidRPr="00B7099D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B7099D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trylinki</w:t>
            </w:r>
            <w:proofErr w:type="spellEnd"/>
            <w:r w:rsidRPr="00B7099D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B7099D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analogia</w:t>
            </w:r>
            <w:proofErr w:type="spellEnd"/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38584FDB" w14:textId="77777777" w:rsidR="00377986" w:rsidRPr="00B7099D" w:rsidRDefault="00377986" w:rsidP="00377986">
            <w:pPr>
              <w:suppressAutoHyphens w:val="0"/>
              <w:spacing w:line="199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2EFC4539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1EF86C2F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77CA9CBD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2CC37F77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62FDBDFD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B6E70DF" w14:textId="77777777" w:rsidR="00377986" w:rsidRPr="00B7099D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 /</w:t>
            </w:r>
            <w:r w:rsidRPr="00B7099D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10000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6ECEC50" w14:textId="77777777" w:rsidR="00377986" w:rsidRPr="00B7099D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1A326F9D" w14:textId="77777777" w:rsidR="00377986" w:rsidRPr="00B7099D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0,151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1BF09681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B374688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32EC029C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232CEF91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0DEF5FCD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333AF1F2" w14:textId="77777777" w:rsidR="00377986" w:rsidRPr="00B7099D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7760ACC6" w14:textId="77777777" w:rsidR="00377986" w:rsidRPr="00B7099D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52D11C4B" w14:textId="1E38D406" w:rsidR="00377986" w:rsidRPr="00B7099D" w:rsidRDefault="00B34927" w:rsidP="00B34927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B7099D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0,151</w:t>
            </w:r>
          </w:p>
        </w:tc>
      </w:tr>
      <w:tr w:rsidR="00377986" w:rsidRPr="00B34927" w14:paraId="37025E92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5299AEB7" w14:textId="77777777" w:rsidR="00377986" w:rsidRPr="00ED740A" w:rsidRDefault="00377986" w:rsidP="00377986">
            <w:pPr>
              <w:suppressAutoHyphens w:val="0"/>
              <w:spacing w:line="203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3</w:t>
            </w:r>
          </w:p>
          <w:p w14:paraId="6CD07E1E" w14:textId="77777777" w:rsidR="00377986" w:rsidRPr="00ED740A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</w:tcPr>
          <w:p w14:paraId="1583245C" w14:textId="77777777" w:rsidR="00377986" w:rsidRPr="00ED740A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0804-08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6316A0C8" w14:textId="77777777" w:rsidR="00377986" w:rsidRPr="00ED740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Mechaniczne</w:t>
            </w:r>
            <w:proofErr w:type="spellEnd"/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rozebranie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</w:t>
            </w:r>
            <w:proofErr w:type="spellEnd"/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trylinki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analogia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7622FDCE" w14:textId="77777777" w:rsidR="00377986" w:rsidRPr="00ED740A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376FD048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57962B27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67A4244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70F2D3FD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2EBB7FA8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6A1D157D" w14:textId="77777777" w:rsidR="00377986" w:rsidRPr="00ED740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78CE44DB" w14:textId="77777777" w:rsidR="00377986" w:rsidRPr="00ED740A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1C348DB5" w14:textId="77777777" w:rsidR="00377986" w:rsidRPr="00ED740A" w:rsidRDefault="00377986" w:rsidP="00377986">
            <w:pPr>
              <w:suppressAutoHyphens w:val="0"/>
              <w:spacing w:before="1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72D0DE1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2C2B72E" w14:textId="77777777" w:rsidTr="00DD04B1">
        <w:trPr>
          <w:trHeight w:val="22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1B4CCFCC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CCC7536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7AB989FB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3AEF5BA5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0B9B8D5B" w14:textId="77777777" w:rsidR="00377986" w:rsidRPr="00ED740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698A8950" w14:textId="0E8E6E6B" w:rsidR="00377986" w:rsidRPr="00ED740A" w:rsidRDefault="00B34927" w:rsidP="00B34927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1B3D26D4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02FA0F85" w14:textId="77777777" w:rsidR="00377986" w:rsidRPr="00ED740A" w:rsidRDefault="00377986" w:rsidP="00377986">
            <w:pPr>
              <w:suppressAutoHyphens w:val="0"/>
              <w:spacing w:line="199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4</w:t>
            </w:r>
          </w:p>
          <w:p w14:paraId="4E321073" w14:textId="77777777" w:rsidR="00377986" w:rsidRPr="00ED740A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71ADDFEA" w14:textId="77777777" w:rsidR="00377986" w:rsidRPr="00ED740A" w:rsidRDefault="00377986" w:rsidP="00377986">
            <w:pPr>
              <w:suppressAutoHyphens w:val="0"/>
              <w:spacing w:line="242" w:lineRule="auto"/>
              <w:ind w:right="8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4-05I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0409-03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36740BE5" w14:textId="77777777" w:rsidR="00377986" w:rsidRPr="00ED740A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studni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rewizyjnych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kręgów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1200 mm w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gotowym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wykopie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głębokości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3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1CF91BA6" w14:textId="77777777" w:rsidR="00377986" w:rsidRPr="00ED740A" w:rsidRDefault="00377986" w:rsidP="00377986">
            <w:pPr>
              <w:suppressAutoHyphens w:val="0"/>
              <w:spacing w:line="199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1BA65F69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58A70A26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B44AF25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14075063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77A3905F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8E6855F" w14:textId="77777777" w:rsidR="00377986" w:rsidRPr="00ED740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E9766E7" w14:textId="77777777" w:rsidR="00377986" w:rsidRPr="00ED740A" w:rsidRDefault="00377986" w:rsidP="00377986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31537A25" w14:textId="77777777" w:rsidR="00377986" w:rsidRPr="00ED740A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6A81A931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681306B6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64FFD8F5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463329E3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3DABF1C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69E2603F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2C93513E" w14:textId="77777777" w:rsidR="00377986" w:rsidRPr="00ED740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AA070C5" w14:textId="5C6A21F3" w:rsidR="00377986" w:rsidRPr="00ED740A" w:rsidRDefault="00ED740A" w:rsidP="00ED740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3,000</w:t>
            </w:r>
          </w:p>
        </w:tc>
      </w:tr>
      <w:tr w:rsidR="00377986" w:rsidRPr="00B34927" w14:paraId="60171448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3CF56975" w14:textId="77777777" w:rsidR="00377986" w:rsidRPr="00ED740A" w:rsidRDefault="00377986" w:rsidP="00377986">
            <w:pPr>
              <w:suppressAutoHyphens w:val="0"/>
              <w:spacing w:line="203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5</w:t>
            </w:r>
          </w:p>
          <w:p w14:paraId="2DDB7237" w14:textId="77777777" w:rsidR="00377986" w:rsidRPr="00ED740A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</w:tcPr>
          <w:p w14:paraId="56B9711C" w14:textId="77777777" w:rsidR="00377986" w:rsidRPr="00ED740A" w:rsidRDefault="00377986" w:rsidP="00377986">
            <w:pPr>
              <w:suppressAutoHyphens w:val="0"/>
              <w:spacing w:line="242" w:lineRule="auto"/>
              <w:ind w:right="83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4-05I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0411-02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233523CD" w14:textId="77777777" w:rsidR="00377986" w:rsidRPr="00ED740A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ED740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studzienek</w:t>
            </w:r>
            <w:proofErr w:type="spellEnd"/>
            <w:r w:rsidRPr="00ED740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ściekowych</w:t>
            </w:r>
            <w:proofErr w:type="spellEnd"/>
            <w:r w:rsidRPr="00ED740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ulicznych</w:t>
            </w:r>
            <w:proofErr w:type="spellEnd"/>
            <w:r w:rsidRPr="00ED740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ED740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pacing w:val="13"/>
                <w:sz w:val="18"/>
                <w:szCs w:val="18"/>
                <w:lang w:eastAsia="en-US"/>
              </w:rPr>
              <w:t>o</w:t>
            </w:r>
            <w:r w:rsidRPr="00ED740A">
              <w:rPr>
                <w:rFonts w:ascii="Arial" w:eastAsia="Microsoft Sans Serif" w:hAnsi="Arial" w:cs="Arial"/>
                <w:spacing w:val="1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ED740A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500 mm z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osadnikiem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bez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syfonu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48AB4723" w14:textId="77777777" w:rsidR="00377986" w:rsidRPr="00ED740A" w:rsidRDefault="00377986" w:rsidP="00377986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DD4F77B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1E272DDC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ECB0ED8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7071F34F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5E8FFFC7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5546CA7" w14:textId="77777777" w:rsidR="00377986" w:rsidRPr="00ED740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22D92A12" w14:textId="77777777" w:rsidR="00377986" w:rsidRPr="00ED740A" w:rsidRDefault="00377986" w:rsidP="00377986">
            <w:pPr>
              <w:suppressAutoHyphens w:val="0"/>
              <w:spacing w:line="203" w:lineRule="exact"/>
              <w:ind w:right="6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002FC17F" w14:textId="77777777" w:rsidR="00377986" w:rsidRPr="00ED740A" w:rsidRDefault="00377986" w:rsidP="00377986">
            <w:pPr>
              <w:suppressAutoHyphens w:val="0"/>
              <w:spacing w:before="1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431EC728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1FCD6DED" w14:textId="77777777" w:rsidTr="00DD04B1">
        <w:trPr>
          <w:trHeight w:val="22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1F053702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261C0698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1C35B7E8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53DD0C15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6225626F" w14:textId="77777777" w:rsidR="00377986" w:rsidRPr="00ED740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4F3E303D" w14:textId="0396752D" w:rsidR="00377986" w:rsidRPr="00ED740A" w:rsidRDefault="00ED740A" w:rsidP="00ED740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6,000</w:t>
            </w:r>
          </w:p>
        </w:tc>
      </w:tr>
      <w:tr w:rsidR="00377986" w:rsidRPr="00B34927" w14:paraId="56F67684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26FEE7CE" w14:textId="77777777" w:rsidR="00377986" w:rsidRPr="00ED740A" w:rsidRDefault="00377986" w:rsidP="00377986">
            <w:pPr>
              <w:suppressAutoHyphens w:val="0"/>
              <w:spacing w:line="199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6</w:t>
            </w:r>
          </w:p>
          <w:p w14:paraId="1C0F80FC" w14:textId="77777777" w:rsidR="00377986" w:rsidRPr="00ED740A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19D41166" w14:textId="77777777" w:rsidR="00377986" w:rsidRPr="00ED740A" w:rsidRDefault="00377986" w:rsidP="00377986">
            <w:pPr>
              <w:suppressAutoHyphens w:val="0"/>
              <w:spacing w:line="242" w:lineRule="auto"/>
              <w:ind w:right="2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KALKULACJ</w:t>
            </w:r>
            <w:r w:rsidRPr="00ED740A">
              <w:rPr>
                <w:rFonts w:ascii="Arial" w:eastAsia="Microsoft Sans Serif" w:hAnsi="Arial" w:cs="Arial"/>
                <w:spacing w:val="-45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</w:t>
            </w:r>
            <w:r w:rsidRPr="00ED740A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WŁASNA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77AC4553" w14:textId="77777777" w:rsidR="00377986" w:rsidRPr="00ED740A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Demontaż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garaży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blaszanych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odwiezieniem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</w:t>
            </w:r>
            <w:r w:rsidRPr="00ED740A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20km w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celu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zmagazynowania</w:t>
            </w:r>
            <w:proofErr w:type="spellEnd"/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26EC881A" w14:textId="77777777" w:rsidR="00377986" w:rsidRPr="00ED740A" w:rsidRDefault="00377986" w:rsidP="00377986">
            <w:pPr>
              <w:suppressAutoHyphens w:val="0"/>
              <w:spacing w:line="199" w:lineRule="exact"/>
              <w:ind w:right="13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5B2E062A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0FAF665B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195ED131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482D8E67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16BCE734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67FE6AF0" w14:textId="77777777" w:rsidR="00377986" w:rsidRPr="00ED740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26596A1B" w14:textId="77777777" w:rsidR="00377986" w:rsidRPr="00ED740A" w:rsidRDefault="00377986" w:rsidP="00377986">
            <w:pPr>
              <w:suppressAutoHyphens w:val="0"/>
              <w:spacing w:line="203" w:lineRule="exact"/>
              <w:ind w:right="13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F485D62" w14:textId="77777777" w:rsidR="00377986" w:rsidRPr="00ED740A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6334EB2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8051F23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658C0610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47D175AB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499C0380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013F324D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70795D8E" w14:textId="77777777" w:rsidR="00377986" w:rsidRPr="00ED740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7B070985" w14:textId="6519C2FF" w:rsidR="00377986" w:rsidRPr="00ED740A" w:rsidRDefault="00ED740A" w:rsidP="00ED740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10,000</w:t>
            </w:r>
          </w:p>
        </w:tc>
      </w:tr>
      <w:tr w:rsidR="00377986" w:rsidRPr="00B34927" w14:paraId="358A191B" w14:textId="77777777" w:rsidTr="00DD04B1">
        <w:trPr>
          <w:trHeight w:val="636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57886A3D" w14:textId="77777777" w:rsidR="00377986" w:rsidRPr="00ED740A" w:rsidRDefault="00377986" w:rsidP="00377986">
            <w:pPr>
              <w:suppressAutoHyphens w:val="0"/>
              <w:spacing w:line="203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7</w:t>
            </w:r>
          </w:p>
          <w:p w14:paraId="27608EE9" w14:textId="77777777" w:rsidR="00377986" w:rsidRPr="00ED740A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3E5757F0" w14:textId="77777777" w:rsidR="00377986" w:rsidRPr="00ED740A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ED740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4-01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0108-11 </w:t>
            </w:r>
          </w:p>
          <w:p w14:paraId="37D55D1E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0108-12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0F6213F4" w14:textId="77777777" w:rsidR="00377986" w:rsidRPr="00ED740A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Wywiezienie</w:t>
            </w:r>
            <w:proofErr w:type="spellEnd"/>
            <w:r w:rsidRPr="00ED740A">
              <w:rPr>
                <w:rFonts w:ascii="Arial" w:eastAsia="Microsoft Sans Serif" w:hAnsi="Arial" w:cs="Arial"/>
                <w:spacing w:val="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gruzu</w:t>
            </w:r>
            <w:proofErr w:type="spellEnd"/>
            <w:r w:rsidRPr="00ED740A">
              <w:rPr>
                <w:rFonts w:ascii="Arial" w:eastAsia="Microsoft Sans Serif" w:hAnsi="Arial" w:cs="Arial"/>
                <w:spacing w:val="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spryzmowanego</w:t>
            </w:r>
            <w:proofErr w:type="spellEnd"/>
            <w:r w:rsidRPr="00ED740A">
              <w:rPr>
                <w:rFonts w:ascii="Arial" w:eastAsia="Microsoft Sans Serif" w:hAnsi="Arial" w:cs="Arial"/>
                <w:spacing w:val="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samochodami</w:t>
            </w:r>
            <w:proofErr w:type="spellEnd"/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samowyładowczymi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odległość</w:t>
            </w:r>
            <w:proofErr w:type="spellEnd"/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20 km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40A43921" w14:textId="77777777" w:rsidR="00377986" w:rsidRPr="00ED740A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77307762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1960E6FC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63388F48" w14:textId="77777777" w:rsidTr="00DD04B1">
        <w:trPr>
          <w:trHeight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0DF1E632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1418C749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15A1FB10" w14:textId="77777777" w:rsidR="00377986" w:rsidRPr="00ED740A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 *</w:t>
            </w:r>
            <w:r w:rsidRPr="00ED740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0229497E" w14:textId="77777777" w:rsidR="00377986" w:rsidRPr="00ED740A" w:rsidRDefault="00377986" w:rsidP="00377986">
            <w:pPr>
              <w:suppressAutoHyphens w:val="0"/>
              <w:spacing w:line="199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04F50E7D" w14:textId="77777777" w:rsidR="00377986" w:rsidRPr="00ED740A" w:rsidRDefault="00377986" w:rsidP="00377986">
            <w:pPr>
              <w:suppressAutoHyphens w:val="0"/>
              <w:ind w:right="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ED740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181,200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48398F3A" w14:textId="77777777" w:rsidR="00377986" w:rsidRPr="00ED740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0986101" w14:textId="77777777" w:rsidTr="00DD04B1">
        <w:trPr>
          <w:trHeight w:val="234"/>
        </w:trPr>
        <w:tc>
          <w:tcPr>
            <w:tcW w:w="567" w:type="dxa"/>
            <w:tcBorders>
              <w:left w:val="single" w:sz="8" w:space="0" w:color="000000"/>
            </w:tcBorders>
          </w:tcPr>
          <w:p w14:paraId="0BDDAB4E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52018343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1F157676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56E4D89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3A12AE1" w14:textId="77777777" w:rsidR="00377986" w:rsidRPr="00172B3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18F6D6BA" w14:textId="0C39689B" w:rsidR="00377986" w:rsidRPr="00172B3A" w:rsidRDefault="00ED740A" w:rsidP="00ED740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181,200</w:t>
            </w:r>
          </w:p>
        </w:tc>
      </w:tr>
      <w:tr w:rsidR="00377986" w:rsidRPr="00B34927" w14:paraId="009D8A97" w14:textId="77777777" w:rsidTr="00ED740A">
        <w:trPr>
          <w:trHeight w:val="32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CE4F7D" w14:textId="2D276DCA" w:rsidR="00377986" w:rsidRPr="00172B3A" w:rsidRDefault="00ED740A" w:rsidP="00ED740A">
            <w:pPr>
              <w:suppressAutoHyphens w:val="0"/>
              <w:spacing w:line="134" w:lineRule="exact"/>
              <w:ind w:right="-29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b/>
                <w:noProof/>
                <w:position w:val="-2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05CC2603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26" w:type="dxa"/>
            <w:gridSpan w:val="4"/>
            <w:tcBorders>
              <w:bottom w:val="single" w:sz="8" w:space="0" w:color="000000"/>
            </w:tcBorders>
            <w:vAlign w:val="center"/>
          </w:tcPr>
          <w:p w14:paraId="03DAEC07" w14:textId="4E804770" w:rsidR="00377986" w:rsidRPr="00172B3A" w:rsidRDefault="00ED740A" w:rsidP="00377986">
            <w:pPr>
              <w:suppressAutoHyphens w:val="0"/>
              <w:spacing w:line="136" w:lineRule="exact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b/>
                <w:noProof/>
                <w:position w:val="-2"/>
                <w:sz w:val="18"/>
                <w:szCs w:val="18"/>
                <w:lang w:eastAsia="pl-PL"/>
              </w:rPr>
              <w:t>ROBOTY ZIEMNE</w:t>
            </w:r>
          </w:p>
        </w:tc>
      </w:tr>
      <w:tr w:rsidR="00377986" w:rsidRPr="00B34927" w14:paraId="4C74D267" w14:textId="77777777" w:rsidTr="00DD04B1">
        <w:trPr>
          <w:trHeight w:val="1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6DA8658" w14:textId="77777777" w:rsidR="00377986" w:rsidRPr="00172B3A" w:rsidRDefault="00377986" w:rsidP="00377986">
            <w:pPr>
              <w:suppressAutoHyphens w:val="0"/>
              <w:spacing w:line="172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97" w:type="dxa"/>
            <w:tcBorders>
              <w:top w:val="single" w:sz="8" w:space="0" w:color="000000"/>
              <w:bottom w:val="nil"/>
            </w:tcBorders>
          </w:tcPr>
          <w:p w14:paraId="7860AAEA" w14:textId="77777777" w:rsidR="00377986" w:rsidRPr="00172B3A" w:rsidRDefault="00377986" w:rsidP="00ED740A">
            <w:pPr>
              <w:suppressAutoHyphens w:val="0"/>
              <w:spacing w:line="172" w:lineRule="exact"/>
              <w:ind w:right="9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2-01 </w:t>
            </w:r>
          </w:p>
        </w:tc>
        <w:tc>
          <w:tcPr>
            <w:tcW w:w="485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F89C5A6" w14:textId="77777777" w:rsidR="00377986" w:rsidRPr="00172B3A" w:rsidRDefault="00377986" w:rsidP="00377986">
            <w:pPr>
              <w:suppressAutoHyphens w:val="0"/>
              <w:spacing w:line="172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Roboty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ziemne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wykonywane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ładowarkami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kołowymi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poj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172B3A">
              <w:rPr>
                <w:rFonts w:ascii="Arial" w:eastAsia="Microsoft Sans Serif" w:hAnsi="Arial" w:cs="Arial"/>
                <w:spacing w:val="-29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37047D9" w14:textId="77777777" w:rsidR="00377986" w:rsidRPr="00172B3A" w:rsidRDefault="00377986" w:rsidP="00377986">
            <w:pPr>
              <w:suppressAutoHyphens w:val="0"/>
              <w:spacing w:line="172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58121CE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5FAAAB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12DCF9E" w14:textId="77777777" w:rsidTr="00DD04B1">
        <w:trPr>
          <w:trHeight w:val="191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</w:tcBorders>
          </w:tcPr>
          <w:p w14:paraId="38B886AB" w14:textId="77777777" w:rsidR="00377986" w:rsidRPr="00172B3A" w:rsidRDefault="00377986" w:rsidP="00ED740A">
            <w:pPr>
              <w:suppressAutoHyphens w:val="0"/>
              <w:spacing w:line="198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d.2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A133261" w14:textId="77777777" w:rsidR="00377986" w:rsidRPr="00172B3A" w:rsidRDefault="00377986" w:rsidP="00ED740A">
            <w:pPr>
              <w:suppressAutoHyphens w:val="0"/>
              <w:spacing w:line="171" w:lineRule="exact"/>
              <w:ind w:right="91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0239-02 </w:t>
            </w:r>
          </w:p>
        </w:tc>
        <w:tc>
          <w:tcPr>
            <w:tcW w:w="4859" w:type="dxa"/>
            <w:tcBorders>
              <w:top w:val="nil"/>
              <w:bottom w:val="nil"/>
              <w:right w:val="single" w:sz="8" w:space="0" w:color="000000"/>
            </w:tcBorders>
          </w:tcPr>
          <w:p w14:paraId="6D80680F" w14:textId="77777777" w:rsidR="00377986" w:rsidRPr="00172B3A" w:rsidRDefault="00377986" w:rsidP="00377986">
            <w:pPr>
              <w:suppressAutoHyphens w:val="0"/>
              <w:spacing w:line="171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łyżki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1.25</w:t>
            </w:r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transportem</w:t>
            </w:r>
            <w:proofErr w:type="spellEnd"/>
            <w:r w:rsidRPr="00172B3A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urobku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samochodami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  <w:bottom w:val="nil"/>
            </w:tcBorders>
          </w:tcPr>
          <w:p w14:paraId="722509D2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right w:val="single" w:sz="8" w:space="0" w:color="000000"/>
            </w:tcBorders>
          </w:tcPr>
          <w:p w14:paraId="11F6BF98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 w14:paraId="4220D8E6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DD426BC" w14:textId="77777777" w:rsidTr="00DD04B1">
        <w:trPr>
          <w:trHeight w:val="222"/>
        </w:trPr>
        <w:tc>
          <w:tcPr>
            <w:tcW w:w="567" w:type="dxa"/>
            <w:vMerge/>
            <w:tcBorders>
              <w:top w:val="nil"/>
              <w:left w:val="single" w:sz="8" w:space="0" w:color="000000"/>
            </w:tcBorders>
          </w:tcPr>
          <w:p w14:paraId="55828EA1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0CA6931B" w14:textId="77777777" w:rsidR="00377986" w:rsidRPr="00172B3A" w:rsidRDefault="00377986" w:rsidP="00ED740A">
            <w:pPr>
              <w:suppressAutoHyphens w:val="0"/>
              <w:spacing w:line="198" w:lineRule="exact"/>
              <w:ind w:right="11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0214-04</w:t>
            </w:r>
          </w:p>
        </w:tc>
        <w:tc>
          <w:tcPr>
            <w:tcW w:w="4859" w:type="dxa"/>
            <w:tcBorders>
              <w:top w:val="nil"/>
              <w:right w:val="single" w:sz="8" w:space="0" w:color="000000"/>
            </w:tcBorders>
          </w:tcPr>
          <w:p w14:paraId="6D661EDD" w14:textId="77777777" w:rsidR="00377986" w:rsidRPr="00172B3A" w:rsidRDefault="00377986" w:rsidP="00377986">
            <w:pPr>
              <w:suppressAutoHyphens w:val="0"/>
              <w:spacing w:line="198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samowyładowczymi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odległość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20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km;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kat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</w:tcBorders>
          </w:tcPr>
          <w:p w14:paraId="01BAFD00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right w:val="single" w:sz="8" w:space="0" w:color="000000"/>
            </w:tcBorders>
          </w:tcPr>
          <w:p w14:paraId="7D888E16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 w14:paraId="7ABFDED2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A909D70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3EDECB4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0429E3A7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60F2441" w14:textId="77777777" w:rsidR="00377986" w:rsidRPr="00172B3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0,6 +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1,2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 +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 2,0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 3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 1,5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DEEC05C" w14:textId="77777777" w:rsidR="00377986" w:rsidRPr="00172B3A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B564EBA" w14:textId="77777777" w:rsidR="00377986" w:rsidRPr="00172B3A" w:rsidRDefault="00377986" w:rsidP="00377986">
            <w:pPr>
              <w:suppressAutoHyphens w:val="0"/>
              <w:spacing w:line="198" w:lineRule="exact"/>
              <w:ind w:right="-2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1 122,000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69173672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21CBA21" w14:textId="77777777" w:rsidTr="00DD04B1">
        <w:trPr>
          <w:trHeight w:val="234"/>
        </w:trPr>
        <w:tc>
          <w:tcPr>
            <w:tcW w:w="567" w:type="dxa"/>
            <w:tcBorders>
              <w:left w:val="single" w:sz="8" w:space="0" w:color="000000"/>
            </w:tcBorders>
          </w:tcPr>
          <w:p w14:paraId="58F4AC59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3D84CA4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2A5171A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1827F78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5660E9F8" w14:textId="77777777" w:rsidR="00377986" w:rsidRPr="00172B3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5EFCC4F4" w14:textId="25B47AA8" w:rsidR="00377986" w:rsidRPr="00172B3A" w:rsidRDefault="00ED740A" w:rsidP="00ED740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1 122,000</w:t>
            </w:r>
          </w:p>
        </w:tc>
      </w:tr>
      <w:tr w:rsidR="00377986" w:rsidRPr="00B34927" w14:paraId="202B9D47" w14:textId="77777777" w:rsidTr="00172B3A">
        <w:trPr>
          <w:trHeight w:val="345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1D56A2" w14:textId="292A55D8" w:rsidR="00377986" w:rsidRPr="00172B3A" w:rsidRDefault="00172B3A" w:rsidP="00172B3A">
            <w:pPr>
              <w:suppressAutoHyphens w:val="0"/>
              <w:spacing w:line="136" w:lineRule="exact"/>
              <w:ind w:right="-44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b/>
                <w:noProof/>
                <w:position w:val="-2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57916C1A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26" w:type="dxa"/>
            <w:gridSpan w:val="4"/>
            <w:tcBorders>
              <w:bottom w:val="single" w:sz="8" w:space="0" w:color="000000"/>
            </w:tcBorders>
            <w:vAlign w:val="center"/>
          </w:tcPr>
          <w:p w14:paraId="00ED06D4" w14:textId="2D1476FC" w:rsidR="00377986" w:rsidRPr="00172B3A" w:rsidRDefault="00172B3A" w:rsidP="00377986">
            <w:pPr>
              <w:suppressAutoHyphens w:val="0"/>
              <w:spacing w:line="136" w:lineRule="exact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b/>
                <w:noProof/>
                <w:position w:val="-2"/>
                <w:sz w:val="18"/>
                <w:szCs w:val="18"/>
                <w:lang w:eastAsia="pl-PL"/>
              </w:rPr>
              <w:t>KANALIZACJA DESZCZOWA</w:t>
            </w:r>
          </w:p>
        </w:tc>
      </w:tr>
      <w:tr w:rsidR="00377986" w:rsidRPr="00B34927" w14:paraId="15E276CB" w14:textId="77777777" w:rsidTr="00DD04B1">
        <w:trPr>
          <w:trHeight w:val="8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443D715B" w14:textId="77777777" w:rsidR="00377986" w:rsidRPr="00172B3A" w:rsidRDefault="00377986" w:rsidP="00377986">
            <w:pPr>
              <w:suppressAutoHyphens w:val="0"/>
              <w:spacing w:line="199" w:lineRule="exact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9</w:t>
            </w:r>
          </w:p>
          <w:p w14:paraId="043276C2" w14:textId="77777777" w:rsidR="00377986" w:rsidRPr="00172B3A" w:rsidRDefault="00377986" w:rsidP="00377986">
            <w:pPr>
              <w:suppressAutoHyphens w:val="0"/>
              <w:spacing w:before="2"/>
              <w:ind w:right="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1F029F3C" w14:textId="77777777" w:rsidR="00377986" w:rsidRPr="00172B3A" w:rsidRDefault="00377986" w:rsidP="00377986">
            <w:pPr>
              <w:suppressAutoHyphens w:val="0"/>
              <w:spacing w:line="242" w:lineRule="auto"/>
              <w:ind w:righ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 1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0313-01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42A38176" w14:textId="77777777" w:rsidR="00377986" w:rsidRPr="00172B3A" w:rsidRDefault="00377986" w:rsidP="00377986">
            <w:pPr>
              <w:suppressAutoHyphens w:val="0"/>
              <w:spacing w:line="242" w:lineRule="auto"/>
              <w:ind w:right="1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Pełne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umocnienie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ścian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172B3A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wraz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rozbiórką</w:t>
            </w:r>
            <w:proofErr w:type="spellEnd"/>
            <w:r w:rsidRPr="00172B3A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palami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szalunkowymi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stalowymi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(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wypraskami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)</w:t>
            </w:r>
            <w:r w:rsidRPr="00172B3A">
              <w:rPr>
                <w:rFonts w:ascii="Arial" w:eastAsia="Microsoft Sans Serif" w:hAnsi="Arial" w:cs="Arial"/>
                <w:spacing w:val="47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</w:t>
            </w:r>
            <w:r w:rsidRPr="00172B3A">
              <w:rPr>
                <w:rFonts w:ascii="Arial" w:eastAsia="Microsoft Sans Serif" w:hAnsi="Arial" w:cs="Arial"/>
                <w:spacing w:val="4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gruntach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suchych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;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wykopy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szerokości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głębokości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3.0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m;</w:t>
            </w:r>
            <w:r w:rsidRPr="00172B3A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grunt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kat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172B3A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I-IV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15AA5C58" w14:textId="77777777" w:rsidR="00377986" w:rsidRPr="00172B3A" w:rsidRDefault="00377986" w:rsidP="00377986">
            <w:pPr>
              <w:suppressAutoHyphens w:val="0"/>
              <w:spacing w:line="199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43A55297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385E54A8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0775B4F" w14:textId="77777777" w:rsidTr="00DD04B1">
        <w:trPr>
          <w:trHeight w:val="214"/>
        </w:trPr>
        <w:tc>
          <w:tcPr>
            <w:tcW w:w="567" w:type="dxa"/>
            <w:vMerge w:val="restart"/>
            <w:tcBorders>
              <w:left w:val="single" w:sz="8" w:space="0" w:color="000000"/>
            </w:tcBorders>
          </w:tcPr>
          <w:p w14:paraId="2BF40158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Merge w:val="restart"/>
          </w:tcPr>
          <w:p w14:paraId="4AE45E44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nil"/>
              <w:right w:val="single" w:sz="8" w:space="0" w:color="000000"/>
            </w:tcBorders>
          </w:tcPr>
          <w:p w14:paraId="3601339D" w14:textId="77777777" w:rsidR="00377986" w:rsidRPr="00172B3A" w:rsidRDefault="00377986" w:rsidP="00377986">
            <w:pPr>
              <w:suppressAutoHyphens w:val="0"/>
              <w:spacing w:line="194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 2</w:t>
            </w:r>
          </w:p>
        </w:tc>
        <w:tc>
          <w:tcPr>
            <w:tcW w:w="457" w:type="dxa"/>
            <w:tcBorders>
              <w:left w:val="single" w:sz="8" w:space="0" w:color="000000"/>
              <w:bottom w:val="nil"/>
            </w:tcBorders>
          </w:tcPr>
          <w:p w14:paraId="6725F0DD" w14:textId="77777777" w:rsidR="00377986" w:rsidRPr="00172B3A" w:rsidRDefault="00377986" w:rsidP="00377986">
            <w:pPr>
              <w:suppressAutoHyphens w:val="0"/>
              <w:spacing w:line="194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bottom w:val="nil"/>
              <w:right w:val="single" w:sz="8" w:space="0" w:color="000000"/>
            </w:tcBorders>
          </w:tcPr>
          <w:p w14:paraId="35963E87" w14:textId="77777777" w:rsidR="00377986" w:rsidRPr="00172B3A" w:rsidRDefault="00377986" w:rsidP="00377986">
            <w:pPr>
              <w:suppressAutoHyphens w:val="0"/>
              <w:spacing w:line="194" w:lineRule="exact"/>
              <w:ind w:right="-2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24,000</w:t>
            </w:r>
          </w:p>
        </w:tc>
        <w:tc>
          <w:tcPr>
            <w:tcW w:w="1092" w:type="dxa"/>
            <w:vMerge w:val="restart"/>
            <w:tcBorders>
              <w:left w:val="single" w:sz="8" w:space="0" w:color="000000"/>
            </w:tcBorders>
          </w:tcPr>
          <w:p w14:paraId="5FE99EA0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35AD587" w14:textId="77777777" w:rsidTr="00DD04B1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8" w:space="0" w:color="000000"/>
            </w:tcBorders>
          </w:tcPr>
          <w:p w14:paraId="1DF6B0D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BEB7C28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nil"/>
              <w:bottom w:val="nil"/>
              <w:right w:val="single" w:sz="8" w:space="0" w:color="000000"/>
            </w:tcBorders>
          </w:tcPr>
          <w:p w14:paraId="3406BFA8" w14:textId="77777777" w:rsidR="00377986" w:rsidRPr="00172B3A" w:rsidRDefault="00377986" w:rsidP="00377986">
            <w:pPr>
              <w:suppressAutoHyphens w:val="0"/>
              <w:spacing w:before="12" w:line="197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 2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  <w:bottom w:val="nil"/>
            </w:tcBorders>
          </w:tcPr>
          <w:p w14:paraId="01F3618F" w14:textId="77777777" w:rsidR="00377986" w:rsidRPr="00172B3A" w:rsidRDefault="00377986" w:rsidP="00377986">
            <w:pPr>
              <w:suppressAutoHyphens w:val="0"/>
              <w:spacing w:before="12" w:line="197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8" w:space="0" w:color="000000"/>
            </w:tcBorders>
          </w:tcPr>
          <w:p w14:paraId="70F25009" w14:textId="77777777" w:rsidR="00377986" w:rsidRPr="00172B3A" w:rsidRDefault="00377986" w:rsidP="00377986">
            <w:pPr>
              <w:suppressAutoHyphens w:val="0"/>
              <w:spacing w:before="15" w:line="195" w:lineRule="exact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27,000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 w14:paraId="1AF5661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A3F42D4" w14:textId="77777777" w:rsidTr="00DD04B1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8" w:space="0" w:color="000000"/>
            </w:tcBorders>
          </w:tcPr>
          <w:p w14:paraId="5EBE6CF7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4A67202A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nil"/>
              <w:right w:val="single" w:sz="8" w:space="0" w:color="000000"/>
            </w:tcBorders>
          </w:tcPr>
          <w:p w14:paraId="7149BC54" w14:textId="77777777" w:rsidR="00377986" w:rsidRPr="00172B3A" w:rsidRDefault="00377986" w:rsidP="00377986">
            <w:pPr>
              <w:suppressAutoHyphens w:val="0"/>
              <w:spacing w:before="1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1,2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</w:tcBorders>
          </w:tcPr>
          <w:p w14:paraId="34CAD0E3" w14:textId="77777777" w:rsidR="00377986" w:rsidRPr="00172B3A" w:rsidRDefault="00377986" w:rsidP="00377986">
            <w:pPr>
              <w:suppressAutoHyphens w:val="0"/>
              <w:spacing w:before="12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nil"/>
              <w:right w:val="single" w:sz="8" w:space="0" w:color="000000"/>
            </w:tcBorders>
          </w:tcPr>
          <w:p w14:paraId="63BC5D5E" w14:textId="77777777" w:rsidR="00377986" w:rsidRPr="00172B3A" w:rsidRDefault="00377986" w:rsidP="00377986">
            <w:pPr>
              <w:suppressAutoHyphens w:val="0"/>
              <w:spacing w:before="15"/>
              <w:ind w:right="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264,000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 w14:paraId="4C56D53C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EB46735" w14:textId="77777777" w:rsidTr="00DD04B1">
        <w:trPr>
          <w:trHeight w:val="22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27F3854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444D9CFC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708C4A5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510D8AF4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0F98A343" w14:textId="77777777" w:rsidR="00377986" w:rsidRPr="00172B3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6DBBF50A" w14:textId="582C096C" w:rsidR="00377986" w:rsidRPr="00172B3A" w:rsidRDefault="00172B3A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315,000</w:t>
            </w:r>
          </w:p>
        </w:tc>
      </w:tr>
      <w:tr w:rsidR="00377986" w:rsidRPr="00B34927" w14:paraId="478C30A6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49E84FB8" w14:textId="77777777" w:rsidR="00377986" w:rsidRPr="00172B3A" w:rsidRDefault="00377986" w:rsidP="00172B3A">
            <w:pPr>
              <w:suppressAutoHyphens w:val="0"/>
              <w:spacing w:line="199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</w:t>
            </w:r>
          </w:p>
          <w:p w14:paraId="70471C29" w14:textId="77777777" w:rsidR="00377986" w:rsidRPr="00172B3A" w:rsidRDefault="00377986" w:rsidP="00172B3A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73103452" w14:textId="77777777" w:rsidR="00377986" w:rsidRPr="00172B3A" w:rsidRDefault="00377986" w:rsidP="00377986">
            <w:pPr>
              <w:suppressAutoHyphens w:val="0"/>
              <w:spacing w:line="242" w:lineRule="auto"/>
              <w:ind w:right="17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KSNR 4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1301-02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4FB42F7D" w14:textId="77777777" w:rsidR="00377986" w:rsidRPr="00172B3A" w:rsidRDefault="00377986" w:rsidP="00377986">
            <w:pPr>
              <w:suppressAutoHyphens w:val="0"/>
              <w:spacing w:line="202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Podłoża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materiałów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sypkich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gr.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4E8EB86F" w14:textId="77777777" w:rsidR="00377986" w:rsidRPr="00172B3A" w:rsidRDefault="00377986" w:rsidP="00377986">
            <w:pPr>
              <w:suppressAutoHyphens w:val="0"/>
              <w:spacing w:line="202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544654F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29373F82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BA042BA" w14:textId="77777777" w:rsidTr="00DD04B1">
        <w:trPr>
          <w:trHeight w:val="217"/>
        </w:trPr>
        <w:tc>
          <w:tcPr>
            <w:tcW w:w="567" w:type="dxa"/>
            <w:vMerge w:val="restart"/>
            <w:tcBorders>
              <w:left w:val="single" w:sz="8" w:space="0" w:color="000000"/>
            </w:tcBorders>
          </w:tcPr>
          <w:p w14:paraId="683322A6" w14:textId="77777777" w:rsidR="00377986" w:rsidRPr="00172B3A" w:rsidRDefault="00377986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Merge w:val="restart"/>
          </w:tcPr>
          <w:p w14:paraId="0CC52C0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nil"/>
              <w:right w:val="single" w:sz="8" w:space="0" w:color="000000"/>
            </w:tcBorders>
          </w:tcPr>
          <w:p w14:paraId="033797DD" w14:textId="77777777" w:rsidR="00377986" w:rsidRPr="00172B3A" w:rsidRDefault="00377986" w:rsidP="00172B3A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7" w:type="dxa"/>
            <w:tcBorders>
              <w:left w:val="single" w:sz="8" w:space="0" w:color="000000"/>
              <w:bottom w:val="nil"/>
            </w:tcBorders>
          </w:tcPr>
          <w:p w14:paraId="06C9A20D" w14:textId="77777777" w:rsidR="00377986" w:rsidRPr="00172B3A" w:rsidRDefault="00377986" w:rsidP="00377986">
            <w:pPr>
              <w:suppressAutoHyphens w:val="0"/>
              <w:spacing w:line="198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bottom w:val="nil"/>
              <w:right w:val="single" w:sz="8" w:space="0" w:color="000000"/>
            </w:tcBorders>
          </w:tcPr>
          <w:p w14:paraId="005A7903" w14:textId="77777777" w:rsidR="00377986" w:rsidRPr="00172B3A" w:rsidRDefault="00377986" w:rsidP="00377986">
            <w:pPr>
              <w:suppressAutoHyphens w:val="0"/>
              <w:spacing w:before="4" w:line="194" w:lineRule="exact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12,000</w:t>
            </w:r>
          </w:p>
        </w:tc>
        <w:tc>
          <w:tcPr>
            <w:tcW w:w="1092" w:type="dxa"/>
            <w:vMerge w:val="restart"/>
            <w:tcBorders>
              <w:left w:val="single" w:sz="8" w:space="0" w:color="000000"/>
            </w:tcBorders>
          </w:tcPr>
          <w:p w14:paraId="29E1199C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7902B34A" w14:textId="77777777" w:rsidTr="00DD04B1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8" w:space="0" w:color="000000"/>
            </w:tcBorders>
          </w:tcPr>
          <w:p w14:paraId="0E2CBEB0" w14:textId="77777777" w:rsidR="00377986" w:rsidRPr="00172B3A" w:rsidRDefault="00377986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659C3150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nil"/>
              <w:bottom w:val="nil"/>
              <w:right w:val="single" w:sz="8" w:space="0" w:color="000000"/>
            </w:tcBorders>
          </w:tcPr>
          <w:p w14:paraId="341CBFED" w14:textId="77777777" w:rsidR="00377986" w:rsidRPr="00172B3A" w:rsidRDefault="00377986" w:rsidP="00172B3A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1,5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  <w:bottom w:val="nil"/>
            </w:tcBorders>
          </w:tcPr>
          <w:p w14:paraId="4DFBB639" w14:textId="77777777" w:rsidR="00377986" w:rsidRPr="00172B3A" w:rsidRDefault="00377986" w:rsidP="00377986">
            <w:pPr>
              <w:suppressAutoHyphens w:val="0"/>
              <w:spacing w:before="11" w:line="198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nil"/>
              <w:bottom w:val="nil"/>
              <w:right w:val="single" w:sz="8" w:space="0" w:color="000000"/>
            </w:tcBorders>
          </w:tcPr>
          <w:p w14:paraId="4C8A7B5A" w14:textId="77777777" w:rsidR="00377986" w:rsidRPr="00172B3A" w:rsidRDefault="00377986" w:rsidP="00377986">
            <w:pPr>
              <w:suppressAutoHyphens w:val="0"/>
              <w:spacing w:before="16" w:line="194" w:lineRule="exact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13,500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 w14:paraId="77AB12F2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5AE2C0A" w14:textId="77777777" w:rsidTr="00DD04B1">
        <w:trPr>
          <w:trHeight w:val="239"/>
        </w:trPr>
        <w:tc>
          <w:tcPr>
            <w:tcW w:w="567" w:type="dxa"/>
            <w:vMerge/>
            <w:tcBorders>
              <w:top w:val="nil"/>
              <w:left w:val="single" w:sz="8" w:space="0" w:color="000000"/>
            </w:tcBorders>
          </w:tcPr>
          <w:p w14:paraId="77A514F1" w14:textId="77777777" w:rsidR="00377986" w:rsidRPr="00172B3A" w:rsidRDefault="00377986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13215385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nil"/>
              <w:right w:val="single" w:sz="8" w:space="0" w:color="000000"/>
            </w:tcBorders>
          </w:tcPr>
          <w:p w14:paraId="008DD370" w14:textId="77777777" w:rsidR="00377986" w:rsidRPr="00172B3A" w:rsidRDefault="00377986" w:rsidP="00172B3A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110*1,2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</w:tcBorders>
          </w:tcPr>
          <w:p w14:paraId="5BF5130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right w:val="single" w:sz="8" w:space="0" w:color="000000"/>
            </w:tcBorders>
          </w:tcPr>
          <w:p w14:paraId="63E8CFBC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 w14:paraId="757647D2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450EAC1F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15DC5314" w14:textId="77777777" w:rsidR="00377986" w:rsidRPr="00172B3A" w:rsidRDefault="00377986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406BD8C5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0467C161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B72687A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0F1ED9AE" w14:textId="77777777" w:rsidR="00377986" w:rsidRPr="00172B3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D919505" w14:textId="2C7258CA" w:rsidR="00377986" w:rsidRPr="00172B3A" w:rsidRDefault="00172B3A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25,500</w:t>
            </w:r>
          </w:p>
        </w:tc>
      </w:tr>
      <w:tr w:rsidR="00377986" w:rsidRPr="00B34927" w14:paraId="0FCDC374" w14:textId="77777777" w:rsidTr="00DD04B1">
        <w:trPr>
          <w:trHeight w:val="4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5EEDE9CA" w14:textId="77777777" w:rsidR="00377986" w:rsidRPr="00172B3A" w:rsidRDefault="00377986" w:rsidP="00172B3A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</w:t>
            </w:r>
          </w:p>
          <w:p w14:paraId="682EE3FD" w14:textId="77777777" w:rsidR="00377986" w:rsidRPr="00172B3A" w:rsidRDefault="00377986" w:rsidP="00172B3A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9ED598B" w14:textId="77777777" w:rsidR="00377986" w:rsidRPr="00172B3A" w:rsidRDefault="00377986" w:rsidP="00377986">
            <w:pPr>
              <w:suppressAutoHyphens w:val="0"/>
              <w:spacing w:line="206" w:lineRule="exact"/>
              <w:ind w:right="11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KNKRB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0214-01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51911445" w14:textId="77777777" w:rsidR="00377986" w:rsidRPr="00172B3A" w:rsidRDefault="00377986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Dowiezienie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zmagazynowanego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</w:t>
            </w:r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hałdach</w:t>
            </w:r>
            <w:proofErr w:type="spellEnd"/>
            <w:r w:rsidRPr="00172B3A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pacing w:val="16"/>
                <w:sz w:val="18"/>
                <w:szCs w:val="18"/>
                <w:lang w:eastAsia="en-US"/>
              </w:rPr>
              <w:t>i</w:t>
            </w:r>
            <w:proofErr w:type="spellEnd"/>
            <w:r w:rsidRPr="00172B3A">
              <w:rPr>
                <w:rFonts w:ascii="Arial" w:eastAsia="Microsoft Sans Serif" w:hAnsi="Arial" w:cs="Arial"/>
                <w:spacing w:val="1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zasypanie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wymiana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(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analogia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45C36EB0" w14:textId="77777777" w:rsidR="00377986" w:rsidRPr="00172B3A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757A24AF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69DE4A1A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3FFF455" w14:textId="77777777" w:rsidTr="00DD04B1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00438" w14:textId="77777777" w:rsidR="00377986" w:rsidRPr="00172B3A" w:rsidRDefault="00377986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3E3EB255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467E" w14:textId="77777777" w:rsidR="00377986" w:rsidRPr="00172B3A" w:rsidRDefault="00377986" w:rsidP="00377986">
            <w:pPr>
              <w:suppressAutoHyphens w:val="0"/>
              <w:spacing w:line="202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 *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1,2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* 1,2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8FA8F" w14:textId="77777777" w:rsidR="00377986" w:rsidRPr="00172B3A" w:rsidRDefault="00377986" w:rsidP="00377986">
            <w:pPr>
              <w:suppressAutoHyphens w:val="0"/>
              <w:spacing w:line="202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0EED" w14:textId="77777777" w:rsidR="00377986" w:rsidRPr="00172B3A" w:rsidRDefault="00377986" w:rsidP="00377986">
            <w:pPr>
              <w:suppressAutoHyphens w:val="0"/>
              <w:ind w:right="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158,400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D65ECE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4A4807CF" w14:textId="77777777" w:rsidTr="00DD04B1">
        <w:trPr>
          <w:trHeight w:val="2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D1F25" w14:textId="77777777" w:rsidR="00377986" w:rsidRPr="00172B3A" w:rsidRDefault="00377986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02B0A61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14794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3D694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C622" w14:textId="77777777" w:rsidR="00377986" w:rsidRPr="00172B3A" w:rsidRDefault="00377986" w:rsidP="00377986">
            <w:pPr>
              <w:suppressAutoHyphens w:val="0"/>
              <w:spacing w:line="202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CBC14" w14:textId="070B4388" w:rsidR="00377986" w:rsidRPr="00172B3A" w:rsidRDefault="00172B3A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158,400</w:t>
            </w:r>
          </w:p>
        </w:tc>
      </w:tr>
      <w:tr w:rsidR="00377986" w:rsidRPr="00B34927" w14:paraId="7A38E773" w14:textId="77777777" w:rsidTr="00DD04B1">
        <w:trPr>
          <w:trHeight w:val="6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4860610C" w14:textId="77777777" w:rsidR="00377986" w:rsidRPr="00172B3A" w:rsidRDefault="00377986" w:rsidP="00172B3A">
            <w:pPr>
              <w:suppressAutoHyphens w:val="0"/>
              <w:spacing w:line="199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12</w:t>
            </w:r>
          </w:p>
          <w:p w14:paraId="3477E2D3" w14:textId="77777777" w:rsidR="00377986" w:rsidRPr="00172B3A" w:rsidRDefault="00377986" w:rsidP="00172B3A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76458DD8" w14:textId="77777777" w:rsidR="00377986" w:rsidRPr="00172B3A" w:rsidRDefault="00377986" w:rsidP="00377986">
            <w:pPr>
              <w:suppressAutoHyphens w:val="0"/>
              <w:spacing w:line="242" w:lineRule="auto"/>
              <w:ind w:right="116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KNKRB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0214-01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655F8576" w14:textId="77777777" w:rsidR="00377986" w:rsidRPr="00172B3A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Zasypanie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fundamentowych</w:t>
            </w:r>
            <w:proofErr w:type="spellEnd"/>
            <w:r w:rsidRPr="00172B3A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podłużnych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,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punktowych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,</w:t>
            </w:r>
            <w:r w:rsidRPr="00172B3A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rowów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,</w:t>
            </w:r>
            <w:r w:rsidRPr="00172B3A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wykopów</w:t>
            </w:r>
            <w:proofErr w:type="spellEnd"/>
            <w:r w:rsidRPr="00172B3A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obiektowych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,</w:t>
            </w:r>
            <w:r w:rsidRPr="00172B3A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spycharki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,</w:t>
            </w:r>
            <w:r w:rsidRPr="00172B3A">
              <w:rPr>
                <w:rFonts w:ascii="Arial" w:eastAsia="Microsoft Sans Serif" w:hAnsi="Arial" w:cs="Arial"/>
                <w:spacing w:val="-4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grubość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w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stanie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luźnym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30·cm,</w:t>
            </w:r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kategoria</w:t>
            </w:r>
            <w:proofErr w:type="spellEnd"/>
            <w:r w:rsidRPr="00172B3A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I-II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1C8FF296" w14:textId="77777777" w:rsidR="00377986" w:rsidRPr="00172B3A" w:rsidRDefault="00377986" w:rsidP="00377986">
            <w:pPr>
              <w:suppressAutoHyphens w:val="0"/>
              <w:spacing w:line="199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595A1B7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70DD70AF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6B60ED63" w14:textId="77777777" w:rsidTr="00172B3A">
        <w:trPr>
          <w:trHeight w:val="55"/>
        </w:trPr>
        <w:tc>
          <w:tcPr>
            <w:tcW w:w="567" w:type="dxa"/>
            <w:tcBorders>
              <w:left w:val="single" w:sz="8" w:space="0" w:color="000000"/>
            </w:tcBorders>
          </w:tcPr>
          <w:p w14:paraId="74142CF9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450E3296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4CB76E25" w14:textId="77777777" w:rsidR="00377986" w:rsidRPr="00172B3A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158,40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3409707C" w14:textId="77777777" w:rsidR="00377986" w:rsidRPr="00172B3A" w:rsidRDefault="00377986" w:rsidP="00377986">
            <w:pPr>
              <w:suppressAutoHyphens w:val="0"/>
              <w:spacing w:line="203" w:lineRule="exact"/>
              <w:ind w:right="85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92D263A" w14:textId="77777777" w:rsidR="00377986" w:rsidRPr="00172B3A" w:rsidRDefault="00377986" w:rsidP="00377986">
            <w:pPr>
              <w:suppressAutoHyphens w:val="0"/>
              <w:spacing w:before="4"/>
              <w:ind w:right="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158,400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04206F77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00AECF2" w14:textId="77777777" w:rsidTr="00DD04B1">
        <w:trPr>
          <w:trHeight w:val="234"/>
        </w:trPr>
        <w:tc>
          <w:tcPr>
            <w:tcW w:w="567" w:type="dxa"/>
            <w:tcBorders>
              <w:left w:val="single" w:sz="8" w:space="0" w:color="000000"/>
            </w:tcBorders>
          </w:tcPr>
          <w:p w14:paraId="007FE1E9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450A4D55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7459DBB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04C0EACD" w14:textId="77777777" w:rsidR="00377986" w:rsidRPr="00172B3A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77FC621B" w14:textId="77777777" w:rsidR="00377986" w:rsidRPr="00172B3A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84CA962" w14:textId="1979B7EF" w:rsidR="00377986" w:rsidRPr="00172B3A" w:rsidRDefault="00172B3A" w:rsidP="00172B3A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172B3A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158,400</w:t>
            </w:r>
          </w:p>
        </w:tc>
      </w:tr>
    </w:tbl>
    <w:p w14:paraId="5E30B94F" w14:textId="77777777" w:rsidR="00377986" w:rsidRPr="00B34927" w:rsidRDefault="00377986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highlight w:val="green"/>
          <w:lang w:eastAsia="en-US"/>
        </w:rPr>
        <w:sectPr w:rsidR="00377986" w:rsidRPr="00B34927" w:rsidSect="00DD04B1">
          <w:headerReference w:type="default" r:id="rId8"/>
          <w:footerReference w:type="default" r:id="rId9"/>
          <w:pgSz w:w="11900" w:h="16840"/>
          <w:pgMar w:top="993" w:right="600" w:bottom="960" w:left="1320" w:header="288" w:footer="764" w:gutter="0"/>
          <w:cols w:space="708"/>
        </w:sectPr>
      </w:pPr>
    </w:p>
    <w:p w14:paraId="0E41EAC9" w14:textId="3160A50C" w:rsidR="00377986" w:rsidRPr="00B34927" w:rsidRDefault="00377986" w:rsidP="00377986">
      <w:pPr>
        <w:widowControl w:val="0"/>
        <w:suppressAutoHyphens w:val="0"/>
        <w:autoSpaceDN w:val="0"/>
        <w:spacing w:before="9"/>
        <w:rPr>
          <w:rFonts w:ascii="Arial" w:eastAsia="Microsoft Sans Serif" w:hAnsi="Arial" w:cs="Arial"/>
          <w:sz w:val="18"/>
          <w:szCs w:val="18"/>
          <w:highlight w:val="green"/>
          <w:lang w:eastAsia="en-US"/>
        </w:rPr>
      </w:pPr>
    </w:p>
    <w:tbl>
      <w:tblPr>
        <w:tblStyle w:val="TableNormal1"/>
        <w:tblW w:w="0" w:type="auto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7"/>
        <w:gridCol w:w="4859"/>
        <w:gridCol w:w="457"/>
        <w:gridCol w:w="1618"/>
        <w:gridCol w:w="1092"/>
      </w:tblGrid>
      <w:tr w:rsidR="00377986" w:rsidRPr="00B34927" w14:paraId="4F6C5027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2B896636" w14:textId="77777777" w:rsidR="00377986" w:rsidRPr="000F57A9" w:rsidRDefault="00377986" w:rsidP="00996FD3">
            <w:pPr>
              <w:suppressAutoHyphens w:val="0"/>
              <w:spacing w:line="199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13</w:t>
            </w:r>
          </w:p>
          <w:p w14:paraId="51230214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471398A6" w14:textId="77777777" w:rsidR="00377986" w:rsidRPr="000F57A9" w:rsidRDefault="00377986" w:rsidP="00377986">
            <w:pPr>
              <w:suppressAutoHyphens w:val="0"/>
              <w:spacing w:line="242" w:lineRule="auto"/>
              <w:ind w:righ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 4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1308-03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55D3FAE9" w14:textId="77777777" w:rsidR="00377986" w:rsidRPr="000F57A9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Kanały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rur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PVC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łączonych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wcisk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zewn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200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404D97FC" w14:textId="77777777" w:rsidR="00377986" w:rsidRPr="000F57A9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7BCC6221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6ADD860B" w14:textId="66077003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61518E6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094BC143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3A41D9B1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0B49378B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2E4739D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13416A4" w14:textId="77777777" w:rsidR="00377986" w:rsidRPr="000F57A9" w:rsidRDefault="00377986" w:rsidP="00377986">
            <w:pPr>
              <w:suppressAutoHyphens w:val="0"/>
              <w:spacing w:before="4"/>
              <w:ind w:right="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6556BCB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636917B4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6268F456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6F727DB4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164D42E7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2D0C499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B703677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AE662CD" w14:textId="51A629CB" w:rsidR="00377986" w:rsidRPr="000F57A9" w:rsidRDefault="0096074C" w:rsidP="0096074C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110,000</w:t>
            </w:r>
          </w:p>
        </w:tc>
      </w:tr>
      <w:tr w:rsidR="00377986" w:rsidRPr="00B34927" w14:paraId="1C984856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51BF4E4C" w14:textId="77777777" w:rsidR="00377986" w:rsidRPr="000F57A9" w:rsidRDefault="00377986" w:rsidP="00996FD3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14</w:t>
            </w:r>
          </w:p>
          <w:p w14:paraId="332BA7C1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</w:tcPr>
          <w:p w14:paraId="2CCF7167" w14:textId="77777777" w:rsidR="00377986" w:rsidRPr="000F57A9" w:rsidRDefault="00377986" w:rsidP="00377986">
            <w:pPr>
              <w:suppressAutoHyphens w:val="0"/>
              <w:spacing w:line="242" w:lineRule="auto"/>
              <w:ind w:righ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 4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1424-01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2D3E518A" w14:textId="77777777" w:rsidR="00377986" w:rsidRPr="000F57A9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Studzienki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ściekowe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uliczne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śr.500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mm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pacing w:val="16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1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osadnikiem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4ACADBCC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szt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35EF19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4C66BE1D" w14:textId="350B6292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FE02DC6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191BD101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5B2DCAF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06D010AB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771C26AA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szt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0E0450F4" w14:textId="77777777" w:rsidR="00377986" w:rsidRPr="000F57A9" w:rsidRDefault="00377986" w:rsidP="00377986">
            <w:pPr>
              <w:suppressAutoHyphens w:val="0"/>
              <w:spacing w:before="1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56A26A98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1B296D8" w14:textId="77777777" w:rsidTr="00DD04B1">
        <w:trPr>
          <w:trHeight w:val="22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4648D5A1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73384D03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51EF6FE3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69A444C8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5DEFAD62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4EDB64B0" w14:textId="7A69A597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6,000</w:t>
            </w:r>
          </w:p>
        </w:tc>
      </w:tr>
      <w:tr w:rsidR="00377986" w:rsidRPr="00B34927" w14:paraId="5E0D741D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4B51AD51" w14:textId="77777777" w:rsidR="00377986" w:rsidRPr="000F57A9" w:rsidRDefault="00377986" w:rsidP="00996FD3">
            <w:pPr>
              <w:suppressAutoHyphens w:val="0"/>
              <w:spacing w:line="199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</w:t>
            </w:r>
          </w:p>
          <w:p w14:paraId="1772D5E5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d.3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2B846106" w14:textId="77777777" w:rsidR="00377986" w:rsidRPr="000F57A9" w:rsidRDefault="00377986" w:rsidP="00377986">
            <w:pPr>
              <w:suppressAutoHyphens w:val="0"/>
              <w:spacing w:line="242" w:lineRule="auto"/>
              <w:ind w:righ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 4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1413-03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108AEAD0" w14:textId="77777777" w:rsidR="00377986" w:rsidRPr="000F57A9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Studnie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rewizyjne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kręgów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betonowych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śr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1200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mm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pacing w:val="17"/>
                <w:sz w:val="18"/>
                <w:szCs w:val="18"/>
                <w:lang w:eastAsia="en-US"/>
              </w:rPr>
              <w:t>w</w:t>
            </w:r>
            <w:r w:rsidRPr="000F57A9">
              <w:rPr>
                <w:rFonts w:ascii="Arial" w:eastAsia="Microsoft Sans Serif" w:hAnsi="Arial" w:cs="Arial"/>
                <w:spacing w:val="1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gotowym</w:t>
            </w:r>
            <w:proofErr w:type="spellEnd"/>
            <w:r w:rsidRPr="000F57A9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wykopie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głębokości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3m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3C5EF9EA" w14:textId="77777777" w:rsidR="00377986" w:rsidRPr="000F57A9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stud.</w:t>
            </w: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22A6635F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643EF36C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49B18420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452C5C5E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51E06833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290A5581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0C7EFBB3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stud.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7E8AC097" w14:textId="77777777" w:rsidR="00377986" w:rsidRPr="000F57A9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C0B546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4B1A1CDF" w14:textId="77777777" w:rsidTr="00DD04B1">
        <w:trPr>
          <w:trHeight w:val="234"/>
        </w:trPr>
        <w:tc>
          <w:tcPr>
            <w:tcW w:w="567" w:type="dxa"/>
            <w:tcBorders>
              <w:left w:val="single" w:sz="8" w:space="0" w:color="000000"/>
            </w:tcBorders>
          </w:tcPr>
          <w:p w14:paraId="3A26ACDF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78C2BA67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617607FD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081D5772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8B05E6B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51231CF1" w14:textId="483E3773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3,000</w:t>
            </w:r>
          </w:p>
        </w:tc>
      </w:tr>
      <w:tr w:rsidR="000F57A9" w:rsidRPr="00B34927" w14:paraId="7E7DBEDE" w14:textId="77777777" w:rsidTr="000F57A9">
        <w:trPr>
          <w:trHeight w:val="269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1F04C6" w14:textId="3E2EC04F" w:rsidR="000F57A9" w:rsidRPr="000F57A9" w:rsidRDefault="000F57A9" w:rsidP="000F57A9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  <w:vAlign w:val="center"/>
          </w:tcPr>
          <w:p w14:paraId="46070216" w14:textId="77777777" w:rsidR="000F57A9" w:rsidRPr="000F57A9" w:rsidRDefault="000F57A9" w:rsidP="00377986">
            <w:pPr>
              <w:suppressAutoHyphens w:val="0"/>
              <w:spacing w:line="206" w:lineRule="exact"/>
              <w:ind w:right="107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E7DDE3" w14:textId="39103785" w:rsidR="000F57A9" w:rsidRPr="000F57A9" w:rsidRDefault="000F57A9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ROBOTY NAWIERZCHNIOWE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7B380369" w14:textId="77777777" w:rsidR="000F57A9" w:rsidRPr="000F57A9" w:rsidRDefault="000F57A9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2EE7CAF5" w14:textId="77777777" w:rsidR="000F57A9" w:rsidRPr="000F57A9" w:rsidRDefault="000F57A9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0D61DD91" w14:textId="77777777" w:rsidR="000F57A9" w:rsidRPr="000F57A9" w:rsidRDefault="000F57A9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1AEC906A" w14:textId="77777777" w:rsidTr="00DD04B1">
        <w:trPr>
          <w:trHeight w:val="4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6DC64BAA" w14:textId="77777777" w:rsidR="00377986" w:rsidRPr="000F57A9" w:rsidRDefault="00377986" w:rsidP="00996FD3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16</w:t>
            </w:r>
          </w:p>
          <w:p w14:paraId="6B51B955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393FE665" w14:textId="77777777" w:rsidR="00377986" w:rsidRPr="000F57A9" w:rsidRDefault="00377986" w:rsidP="00377986">
            <w:pPr>
              <w:suppressAutoHyphens w:val="0"/>
              <w:spacing w:line="206" w:lineRule="exact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0403-01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6376758C" w14:textId="77777777" w:rsidR="00377986" w:rsidRPr="000F57A9" w:rsidRDefault="00377986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Krawężniki</w:t>
            </w:r>
            <w:proofErr w:type="spellEnd"/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</w:t>
            </w:r>
            <w:proofErr w:type="spellEnd"/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wymiarach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15x30</w:t>
            </w:r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cm</w:t>
            </w:r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podsypce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piaskowej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5288794A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58A1E84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5658777B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F5DBF66" w14:textId="77777777" w:rsidTr="00DD04B1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CE71D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6CEAE447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6019" w14:textId="77777777" w:rsidR="00377986" w:rsidRPr="000F57A9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75819" w14:textId="77777777" w:rsidR="00377986" w:rsidRPr="000F57A9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w w:val="101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C00E" w14:textId="77777777" w:rsidR="00377986" w:rsidRPr="000F57A9" w:rsidRDefault="00377986" w:rsidP="00377986">
            <w:pPr>
              <w:suppressAutoHyphens w:val="0"/>
              <w:ind w:right="9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232,000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38E10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EE19EF2" w14:textId="77777777" w:rsidTr="00DD04B1">
        <w:trPr>
          <w:trHeight w:val="2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3A847FC0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0825BE7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2B08D3A4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0CAC1073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3FFFC566" w14:textId="77777777" w:rsidR="00377986" w:rsidRPr="000F57A9" w:rsidRDefault="00377986" w:rsidP="00377986">
            <w:pPr>
              <w:suppressAutoHyphens w:val="0"/>
              <w:spacing w:line="199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5244A7AE" w14:textId="6384B667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232,000</w:t>
            </w:r>
          </w:p>
        </w:tc>
      </w:tr>
      <w:tr w:rsidR="00377986" w:rsidRPr="00B34927" w14:paraId="731DF1FF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209B7080" w14:textId="77777777" w:rsidR="00377986" w:rsidRPr="000F57A9" w:rsidRDefault="00377986" w:rsidP="00996FD3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17</w:t>
            </w:r>
          </w:p>
          <w:p w14:paraId="06379607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</w:tcPr>
          <w:p w14:paraId="1D832E83" w14:textId="77777777" w:rsidR="00377986" w:rsidRPr="000F57A9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0402-04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4C9C1242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Ława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krawężniki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oporem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A75506F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219B7FBA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657FCE6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41DEA414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5ED9C6C2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63AAFBE2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18DED29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232 *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0,065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2CD0127D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5622206" w14:textId="77777777" w:rsidR="00377986" w:rsidRPr="000F57A9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15,080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60C00723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81A2485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15496F5B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3D41B29A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1C6D8ECC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320BDB36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0BE57BD0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7DCBA231" w14:textId="69F771C0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15,080</w:t>
            </w:r>
          </w:p>
        </w:tc>
      </w:tr>
      <w:tr w:rsidR="00377986" w:rsidRPr="00B34927" w14:paraId="4ADF1812" w14:textId="77777777" w:rsidTr="00DD04B1">
        <w:trPr>
          <w:trHeight w:val="4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6DF7B963" w14:textId="77777777" w:rsidR="00377986" w:rsidRPr="000F57A9" w:rsidRDefault="00377986" w:rsidP="00996FD3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18</w:t>
            </w:r>
          </w:p>
          <w:p w14:paraId="538FF836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55320329" w14:textId="77777777" w:rsidR="00377986" w:rsidRPr="000F57A9" w:rsidRDefault="00377986" w:rsidP="00377986">
            <w:pPr>
              <w:suppressAutoHyphens w:val="0"/>
              <w:spacing w:line="206" w:lineRule="exact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0103-04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7AB02A09" w14:textId="77777777" w:rsidR="00377986" w:rsidRPr="000F57A9" w:rsidRDefault="00377986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Mechaniczne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profilowanie</w:t>
            </w:r>
            <w:proofErr w:type="spellEnd"/>
            <w:r w:rsidRPr="000F57A9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zagęszczenie</w:t>
            </w:r>
            <w:proofErr w:type="spellEnd"/>
            <w:r w:rsidRPr="000F57A9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podłoża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warstwy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konstrukcyjne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gruncie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kat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I-IV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53499BEC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49EF81ED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04584F1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48F0A459" w14:textId="77777777" w:rsidTr="00DD04B1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B47E6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24F228D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4AF8" w14:textId="77777777" w:rsidR="00377986" w:rsidRPr="000F57A9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9F2E5" w14:textId="77777777" w:rsidR="00377986" w:rsidRPr="000F57A9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1D1F" w14:textId="77777777" w:rsidR="00377986" w:rsidRPr="000F57A9" w:rsidRDefault="00377986" w:rsidP="00377986">
            <w:pPr>
              <w:suppressAutoHyphens w:val="0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2179D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E6F9D00" w14:textId="77777777" w:rsidTr="00DD04B1">
        <w:trPr>
          <w:trHeight w:val="2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52DDBAA8" w14:textId="77777777" w:rsidR="00377986" w:rsidRPr="000F57A9" w:rsidRDefault="00377986" w:rsidP="00996FD3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1F4E8E1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23AD874F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532CA6B5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730452C1" w14:textId="77777777" w:rsidR="00377986" w:rsidRPr="000F57A9" w:rsidRDefault="00377986" w:rsidP="00377986">
            <w:pPr>
              <w:suppressAutoHyphens w:val="0"/>
              <w:spacing w:line="199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07E7B0A0" w14:textId="06FA0F17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753FE6CC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7AE6EFA6" w14:textId="77777777" w:rsidR="00377986" w:rsidRPr="000F57A9" w:rsidRDefault="00377986" w:rsidP="00996FD3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19</w:t>
            </w:r>
          </w:p>
          <w:p w14:paraId="0884ADAB" w14:textId="77777777" w:rsidR="00377986" w:rsidRPr="000F57A9" w:rsidRDefault="00377986" w:rsidP="00996FD3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</w:tcPr>
          <w:p w14:paraId="65071E0F" w14:textId="77777777" w:rsidR="00377986" w:rsidRPr="000F57A9" w:rsidRDefault="00377986" w:rsidP="00377986">
            <w:pPr>
              <w:suppressAutoHyphens w:val="0"/>
              <w:spacing w:line="242" w:lineRule="auto"/>
              <w:ind w:right="17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KNNR 6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0111-02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D191457" w14:textId="77777777" w:rsidR="00377986" w:rsidRPr="000F57A9" w:rsidRDefault="00377986" w:rsidP="00377986">
            <w:pPr>
              <w:suppressAutoHyphens w:val="0"/>
              <w:spacing w:line="242" w:lineRule="auto"/>
              <w:ind w:right="64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Podbudowy</w:t>
            </w:r>
            <w:proofErr w:type="spellEnd"/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gruntu</w:t>
            </w:r>
            <w:proofErr w:type="spellEnd"/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stabilizowanego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cementem</w:t>
            </w:r>
            <w:proofErr w:type="spellEnd"/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</w:t>
            </w:r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ilości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25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kg/m2,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262E4737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586EDB40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2FDE1106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74245C1A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2F86153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45E901F3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16FCA3BE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7522690A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424AD9A" w14:textId="77777777" w:rsidR="00377986" w:rsidRPr="000F57A9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4E24C848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D745770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31EE4B81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1DD369A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2892B0C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73453D1A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246152B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15A6DCE1" w14:textId="71A308CA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089A57D1" w14:textId="77777777" w:rsidTr="00DD04B1">
        <w:trPr>
          <w:trHeight w:val="4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34B4A44" w14:textId="77777777" w:rsidR="00377986" w:rsidRPr="000F57A9" w:rsidRDefault="00377986" w:rsidP="000F57A9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20</w:t>
            </w:r>
          </w:p>
          <w:p w14:paraId="6A6CDFBA" w14:textId="77777777" w:rsidR="00377986" w:rsidRPr="000F57A9" w:rsidRDefault="00377986" w:rsidP="000F57A9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DCFD848" w14:textId="77777777" w:rsidR="00377986" w:rsidRPr="000F57A9" w:rsidRDefault="00377986" w:rsidP="00377986">
            <w:pPr>
              <w:suppressAutoHyphens w:val="0"/>
              <w:spacing w:line="206" w:lineRule="exact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0106-03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59A929B5" w14:textId="77777777" w:rsidR="00377986" w:rsidRPr="000F57A9" w:rsidRDefault="00377986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0F57A9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odcinająca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zagęszczana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mechanicznie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</w:t>
            </w:r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cm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0F57A9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49B1DFCB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47E33CD2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73A12877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2576F48" w14:textId="77777777" w:rsidTr="00DD04B1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7A6B3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2032D63B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478F" w14:textId="77777777" w:rsidR="00377986" w:rsidRPr="000F57A9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326A6" w14:textId="77777777" w:rsidR="00377986" w:rsidRPr="000F57A9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5EC9" w14:textId="77777777" w:rsidR="00377986" w:rsidRPr="000F57A9" w:rsidRDefault="00377986" w:rsidP="00377986">
            <w:pPr>
              <w:suppressAutoHyphens w:val="0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670C80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C82E050" w14:textId="77777777" w:rsidTr="00DD04B1">
        <w:trPr>
          <w:trHeight w:val="2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5F54DC65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5597F438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4180E6E7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09270E9A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3A67E5E3" w14:textId="77777777" w:rsidR="00377986" w:rsidRPr="000F57A9" w:rsidRDefault="00377986" w:rsidP="00377986">
            <w:pPr>
              <w:suppressAutoHyphens w:val="0"/>
              <w:spacing w:line="199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3EEB1B4B" w14:textId="3C3CC474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6234E9D3" w14:textId="77777777" w:rsidTr="00DD04B1">
        <w:trPr>
          <w:trHeight w:val="640"/>
        </w:trPr>
        <w:tc>
          <w:tcPr>
            <w:tcW w:w="567" w:type="dxa"/>
            <w:tcBorders>
              <w:left w:val="single" w:sz="8" w:space="0" w:color="000000"/>
            </w:tcBorders>
          </w:tcPr>
          <w:p w14:paraId="23E455A0" w14:textId="77777777" w:rsidR="00377986" w:rsidRPr="000F57A9" w:rsidRDefault="00377986" w:rsidP="000F57A9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21</w:t>
            </w:r>
          </w:p>
          <w:p w14:paraId="09B59892" w14:textId="77777777" w:rsidR="00377986" w:rsidRPr="000F57A9" w:rsidRDefault="00377986" w:rsidP="000F57A9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</w:tcPr>
          <w:p w14:paraId="16AACA6B" w14:textId="77777777" w:rsidR="00377986" w:rsidRPr="000F57A9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0106-04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124393F" w14:textId="77777777" w:rsidR="00377986" w:rsidRPr="000F57A9" w:rsidRDefault="00377986" w:rsidP="00377986">
            <w:pPr>
              <w:suppressAutoHyphens w:val="0"/>
              <w:spacing w:line="242" w:lineRule="auto"/>
              <w:ind w:right="44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odcinająca</w:t>
            </w:r>
            <w:proofErr w:type="spellEnd"/>
            <w:r w:rsidRPr="000F57A9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zagęszczana</w:t>
            </w:r>
            <w:proofErr w:type="spellEnd"/>
            <w:r w:rsidRPr="000F57A9">
              <w:rPr>
                <w:rFonts w:ascii="Arial" w:eastAsia="Microsoft Sans Serif" w:hAnsi="Arial" w:cs="Arial"/>
                <w:spacing w:val="5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mechanicznie</w:t>
            </w:r>
            <w:proofErr w:type="spellEnd"/>
            <w:r w:rsidRPr="000F57A9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0F57A9">
              <w:rPr>
                <w:rFonts w:ascii="Arial" w:eastAsia="Microsoft Sans Serif" w:hAnsi="Arial" w:cs="Arial"/>
                <w:spacing w:val="6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każdy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dalszy</w:t>
            </w:r>
            <w:proofErr w:type="spellEnd"/>
            <w:r w:rsidRPr="000F57A9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</w:t>
            </w:r>
            <w:r w:rsidRPr="000F57A9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cm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0F57A9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0F57A9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Krotność</w:t>
            </w:r>
            <w:proofErr w:type="spellEnd"/>
            <w:r w:rsidRPr="000F57A9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= 9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55B4FF93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1BBD9481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52F6D421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50A70A1D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22FB3CD0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1B58C664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7BFA11A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4D9433D1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994BCCE" w14:textId="77777777" w:rsidR="00377986" w:rsidRPr="000F57A9" w:rsidRDefault="00377986" w:rsidP="00377986">
            <w:pPr>
              <w:suppressAutoHyphens w:val="0"/>
              <w:spacing w:before="4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6A1C098B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10570616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333BD49A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1957D82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A0C69EB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29485216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5681D72E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4E28DA99" w14:textId="165CBFDD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0E7B5B24" w14:textId="77777777" w:rsidTr="00DD04B1">
        <w:trPr>
          <w:trHeight w:val="4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7591400C" w14:textId="77777777" w:rsidR="00377986" w:rsidRPr="000F57A9" w:rsidRDefault="00377986" w:rsidP="000F57A9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22</w:t>
            </w:r>
          </w:p>
          <w:p w14:paraId="60530631" w14:textId="77777777" w:rsidR="00377986" w:rsidRPr="000F57A9" w:rsidRDefault="00377986" w:rsidP="000F57A9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C216D20" w14:textId="77777777" w:rsidR="00377986" w:rsidRPr="000F57A9" w:rsidRDefault="00377986" w:rsidP="00377986">
            <w:pPr>
              <w:suppressAutoHyphens w:val="0"/>
              <w:spacing w:line="206" w:lineRule="exact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0114-05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596450F8" w14:textId="77777777" w:rsidR="00377986" w:rsidRPr="000F57A9" w:rsidRDefault="00377986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Podbudowa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kruszywa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łamanego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dolna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pacing w:val="16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1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0F57A9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15 cm</w:t>
            </w: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78832D1B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5B665E0B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0132A1F1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379C88F7" w14:textId="77777777" w:rsidTr="00DD04B1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643D96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799B69BC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495E" w14:textId="77777777" w:rsidR="00377986" w:rsidRPr="000F57A9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F8B51" w14:textId="77777777" w:rsidR="00377986" w:rsidRPr="000F57A9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790B" w14:textId="77777777" w:rsidR="00377986" w:rsidRPr="000F57A9" w:rsidRDefault="00377986" w:rsidP="00377986">
            <w:pPr>
              <w:suppressAutoHyphens w:val="0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073F0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6FE414EF" w14:textId="77777777" w:rsidTr="00DD04B1">
        <w:trPr>
          <w:trHeight w:val="2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0B3F5036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16F4F159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4DDBB2FB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006E2440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1C714F4B" w14:textId="77777777" w:rsidR="00377986" w:rsidRPr="000F57A9" w:rsidRDefault="00377986" w:rsidP="00377986">
            <w:pPr>
              <w:suppressAutoHyphens w:val="0"/>
              <w:spacing w:line="199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41FBB1E2" w14:textId="29502A71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119BAA9A" w14:textId="77777777" w:rsidTr="00DD04B1">
        <w:trPr>
          <w:trHeight w:val="640"/>
        </w:trPr>
        <w:tc>
          <w:tcPr>
            <w:tcW w:w="567" w:type="dxa"/>
            <w:tcBorders>
              <w:left w:val="single" w:sz="8" w:space="0" w:color="000000"/>
            </w:tcBorders>
          </w:tcPr>
          <w:p w14:paraId="1C0417A7" w14:textId="77777777" w:rsidR="00377986" w:rsidRPr="000F57A9" w:rsidRDefault="00377986" w:rsidP="000F57A9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23</w:t>
            </w:r>
          </w:p>
          <w:p w14:paraId="640C1AD6" w14:textId="77777777" w:rsidR="00377986" w:rsidRPr="000F57A9" w:rsidRDefault="00377986" w:rsidP="000F57A9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</w:tcPr>
          <w:p w14:paraId="3F6E7449" w14:textId="77777777" w:rsidR="00377986" w:rsidRPr="000F57A9" w:rsidRDefault="00377986" w:rsidP="00377986">
            <w:pPr>
              <w:suppressAutoHyphens w:val="0"/>
              <w:spacing w:line="242" w:lineRule="auto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F57A9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0114-07 </w:t>
            </w:r>
          </w:p>
          <w:p w14:paraId="0B6FE79E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0114-08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F155CBB" w14:textId="77777777" w:rsidR="00377986" w:rsidRPr="000F57A9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Podbudowa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kruszywa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łamanego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-</w:t>
            </w:r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warstwa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górna</w:t>
            </w:r>
            <w:proofErr w:type="spellEnd"/>
            <w:r w:rsidRPr="000F57A9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F57A9">
              <w:rPr>
                <w:rFonts w:ascii="Arial" w:eastAsia="Microsoft Sans Serif" w:hAnsi="Arial" w:cs="Arial"/>
                <w:spacing w:val="13"/>
                <w:sz w:val="18"/>
                <w:szCs w:val="18"/>
                <w:lang w:eastAsia="en-US"/>
              </w:rPr>
              <w:t>o</w:t>
            </w:r>
            <w:r w:rsidRPr="000F57A9">
              <w:rPr>
                <w:rFonts w:ascii="Arial" w:eastAsia="Microsoft Sans Serif" w:hAnsi="Arial" w:cs="Arial"/>
                <w:spacing w:val="1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0F57A9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zagęszczeniu</w:t>
            </w:r>
            <w:proofErr w:type="spellEnd"/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10 cm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519364F3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1E949127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44913499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1619B69" w14:textId="77777777" w:rsidTr="00DD04B1">
        <w:trPr>
          <w:trHeight w:val="229"/>
        </w:trPr>
        <w:tc>
          <w:tcPr>
            <w:tcW w:w="567" w:type="dxa"/>
            <w:tcBorders>
              <w:left w:val="single" w:sz="8" w:space="0" w:color="000000"/>
            </w:tcBorders>
          </w:tcPr>
          <w:p w14:paraId="1BEC8155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5B2A53DF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01E0827C" w14:textId="77777777" w:rsidR="00377986" w:rsidRPr="000F57A9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1CFA74D0" w14:textId="77777777" w:rsidR="00377986" w:rsidRPr="000F57A9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F601805" w14:textId="77777777" w:rsidR="00377986" w:rsidRPr="000F57A9" w:rsidRDefault="00377986" w:rsidP="00377986">
            <w:pPr>
              <w:suppressAutoHyphens w:val="0"/>
              <w:spacing w:before="1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34865B19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48DD97B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3893D001" w14:textId="77777777" w:rsidR="00377986" w:rsidRPr="000F57A9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199F8D6F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1901915A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6C31DBBF" w14:textId="77777777" w:rsidR="00377986" w:rsidRPr="000F57A9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4FC8151D" w14:textId="77777777" w:rsidR="00377986" w:rsidRPr="000F57A9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49DED493" w14:textId="4BB7D57E" w:rsidR="00377986" w:rsidRPr="000F57A9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F57A9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36929BFF" w14:textId="77777777" w:rsidTr="00DD04B1">
        <w:trPr>
          <w:trHeight w:val="4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50DD0180" w14:textId="77777777" w:rsidR="00377986" w:rsidRPr="000E5702" w:rsidRDefault="00377986" w:rsidP="000F57A9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24</w:t>
            </w:r>
          </w:p>
          <w:p w14:paraId="498F5FB8" w14:textId="77777777" w:rsidR="00377986" w:rsidRPr="000E5702" w:rsidRDefault="00377986" w:rsidP="000F57A9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d.4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1C57F5FB" w14:textId="77777777" w:rsidR="00377986" w:rsidRPr="000E5702" w:rsidRDefault="00377986" w:rsidP="00377986">
            <w:pPr>
              <w:suppressAutoHyphens w:val="0"/>
              <w:spacing w:line="206" w:lineRule="exact"/>
              <w:ind w:right="107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KNR</w:t>
            </w:r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2-31</w:t>
            </w:r>
            <w:r w:rsidRPr="000E5702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0511-03</w:t>
            </w: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75845361" w14:textId="77777777" w:rsidR="00377986" w:rsidRPr="000E5702" w:rsidRDefault="00377986" w:rsidP="00377986">
            <w:pPr>
              <w:suppressAutoHyphens w:val="0"/>
              <w:spacing w:line="206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Nawierzchnie</w:t>
            </w:r>
            <w:proofErr w:type="spellEnd"/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kostki</w:t>
            </w:r>
            <w:proofErr w:type="spellEnd"/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brukowej</w:t>
            </w:r>
            <w:proofErr w:type="spellEnd"/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betonowej</w:t>
            </w:r>
            <w:proofErr w:type="spellEnd"/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grubości</w:t>
            </w:r>
            <w:proofErr w:type="spellEnd"/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8</w:t>
            </w:r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cm</w:t>
            </w:r>
            <w:r w:rsidRPr="000E5702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0E5702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podsypce</w:t>
            </w:r>
            <w:proofErr w:type="spellEnd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cementowo-piaskowej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707FAF17" w14:textId="77777777" w:rsidR="00377986" w:rsidRPr="000E5702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6D6CF31F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07B7F084" w14:textId="77777777" w:rsidR="00377986" w:rsidRPr="000E5702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05420946" w14:textId="77777777" w:rsidTr="00DD04B1">
        <w:trPr>
          <w:trHeight w:val="2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74746" w14:textId="77777777" w:rsidR="00377986" w:rsidRPr="000E5702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 w14:paraId="47F626C4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FAFA" w14:textId="77777777" w:rsidR="00377986" w:rsidRPr="000E5702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E377D" w14:textId="77777777" w:rsidR="00377986" w:rsidRPr="000E5702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1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9B1D" w14:textId="77777777" w:rsidR="00377986" w:rsidRPr="000E5702" w:rsidRDefault="00377986" w:rsidP="00377986">
            <w:pPr>
              <w:suppressAutoHyphens w:val="0"/>
              <w:ind w:right="7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2862B" w14:textId="77777777" w:rsidR="00377986" w:rsidRPr="000E5702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68CE511" w14:textId="77777777" w:rsidTr="00DD04B1">
        <w:trPr>
          <w:trHeight w:val="2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516A7A40" w14:textId="77777777" w:rsidR="00377986" w:rsidRPr="000E5702" w:rsidRDefault="00377986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7CE0CF73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578365B0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66E0F4F7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5F229460" w14:textId="77777777" w:rsidR="00377986" w:rsidRPr="000E5702" w:rsidRDefault="00377986" w:rsidP="00377986">
            <w:pPr>
              <w:suppressAutoHyphens w:val="0"/>
              <w:spacing w:line="199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4CA30F40" w14:textId="1601794B" w:rsidR="00377986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1 510,000</w:t>
            </w:r>
          </w:p>
        </w:tc>
      </w:tr>
      <w:tr w:rsidR="00377986" w:rsidRPr="00B34927" w14:paraId="111F6816" w14:textId="77777777" w:rsidTr="000F57A9">
        <w:trPr>
          <w:trHeight w:val="220"/>
        </w:trPr>
        <w:tc>
          <w:tcPr>
            <w:tcW w:w="567" w:type="dxa"/>
            <w:tcBorders>
              <w:left w:val="single" w:sz="8" w:space="0" w:color="000000"/>
            </w:tcBorders>
            <w:vAlign w:val="center"/>
          </w:tcPr>
          <w:p w14:paraId="063C765A" w14:textId="4A62DF09" w:rsidR="00377986" w:rsidRPr="000E5702" w:rsidRDefault="000F57A9" w:rsidP="000F57A9">
            <w:pPr>
              <w:suppressAutoHyphens w:val="0"/>
              <w:spacing w:before="3"/>
              <w:jc w:val="center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  <w:t>5</w:t>
            </w:r>
          </w:p>
          <w:p w14:paraId="5894FE83" w14:textId="5196F11C" w:rsidR="00377986" w:rsidRPr="000E5702" w:rsidRDefault="00377986" w:rsidP="000F57A9">
            <w:pPr>
              <w:suppressAutoHyphens w:val="0"/>
              <w:spacing w:line="134" w:lineRule="exact"/>
              <w:ind w:right="-44"/>
              <w:jc w:val="right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vAlign w:val="center"/>
          </w:tcPr>
          <w:p w14:paraId="66F4BAAF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26" w:type="dxa"/>
            <w:gridSpan w:val="4"/>
            <w:vAlign w:val="center"/>
          </w:tcPr>
          <w:p w14:paraId="55AAB645" w14:textId="48BE5F82" w:rsidR="00377986" w:rsidRPr="000E5702" w:rsidRDefault="000F57A9" w:rsidP="00377986">
            <w:pPr>
              <w:suppressAutoHyphens w:val="0"/>
              <w:spacing w:line="162" w:lineRule="exact"/>
              <w:rPr>
                <w:rFonts w:ascii="Arial" w:eastAsia="Microsoft Sans Serif" w:hAnsi="Arial" w:cs="Arial"/>
                <w:b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b/>
                <w:noProof/>
                <w:position w:val="-2"/>
                <w:sz w:val="18"/>
                <w:szCs w:val="18"/>
                <w:lang w:eastAsia="pl-PL"/>
              </w:rPr>
              <w:t>ROBOTY WYKOŃCZENIOWE</w:t>
            </w:r>
          </w:p>
        </w:tc>
      </w:tr>
      <w:tr w:rsidR="00377986" w:rsidRPr="00B34927" w14:paraId="54916D32" w14:textId="77777777" w:rsidTr="00DD04B1">
        <w:trPr>
          <w:trHeight w:val="433"/>
        </w:trPr>
        <w:tc>
          <w:tcPr>
            <w:tcW w:w="567" w:type="dxa"/>
            <w:tcBorders>
              <w:left w:val="single" w:sz="8" w:space="0" w:color="000000"/>
            </w:tcBorders>
          </w:tcPr>
          <w:p w14:paraId="7CE8C07F" w14:textId="77777777" w:rsidR="00377986" w:rsidRPr="000E5702" w:rsidRDefault="00377986" w:rsidP="000F57A9">
            <w:pPr>
              <w:suppressAutoHyphens w:val="0"/>
              <w:spacing w:line="203" w:lineRule="exact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25</w:t>
            </w:r>
          </w:p>
          <w:p w14:paraId="082DC44C" w14:textId="77777777" w:rsidR="00377986" w:rsidRPr="000E5702" w:rsidRDefault="00377986" w:rsidP="000F57A9">
            <w:pPr>
              <w:suppressAutoHyphens w:val="0"/>
              <w:spacing w:before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997" w:type="dxa"/>
          </w:tcPr>
          <w:p w14:paraId="5ED04A56" w14:textId="77777777" w:rsidR="00377986" w:rsidRPr="000E5702" w:rsidRDefault="00377986" w:rsidP="00377986">
            <w:pPr>
              <w:suppressAutoHyphens w:val="0"/>
              <w:spacing w:line="242" w:lineRule="auto"/>
              <w:ind w:right="2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KALKULACJ</w:t>
            </w:r>
            <w:r w:rsidRPr="000E5702">
              <w:rPr>
                <w:rFonts w:ascii="Arial" w:eastAsia="Microsoft Sans Serif" w:hAnsi="Arial" w:cs="Arial"/>
                <w:spacing w:val="-45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</w:t>
            </w:r>
            <w:r w:rsidRPr="000E5702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WŁASNA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77C09DF4" w14:textId="77777777" w:rsidR="00377986" w:rsidRPr="000E5702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Naprawa</w:t>
            </w:r>
            <w:proofErr w:type="spellEnd"/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malowanie</w:t>
            </w:r>
            <w:proofErr w:type="spellEnd"/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garaży</w:t>
            </w:r>
            <w:proofErr w:type="spellEnd"/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blaszanych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33789C3E" w14:textId="77777777" w:rsidR="00377986" w:rsidRPr="000E5702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350EC114" w14:textId="4266C045" w:rsidR="00377986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val="pl-PL" w:eastAsia="en-US"/>
              </w:rPr>
              <w:t>10,000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1211EBD8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2549C7D4" w14:textId="77777777" w:rsidTr="00DD04B1">
        <w:trPr>
          <w:trHeight w:val="22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24CC1ABB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452A3B12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bottom w:val="single" w:sz="8" w:space="0" w:color="000000"/>
              <w:right w:val="single" w:sz="8" w:space="0" w:color="000000"/>
            </w:tcBorders>
          </w:tcPr>
          <w:p w14:paraId="0028F1CB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  <w:bottom w:val="single" w:sz="8" w:space="0" w:color="000000"/>
            </w:tcBorders>
          </w:tcPr>
          <w:p w14:paraId="3DD09A77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bottom w:val="single" w:sz="8" w:space="0" w:color="000000"/>
              <w:right w:val="single" w:sz="8" w:space="0" w:color="000000"/>
            </w:tcBorders>
          </w:tcPr>
          <w:p w14:paraId="06C29709" w14:textId="77777777" w:rsidR="00377986" w:rsidRPr="000E5702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</w:tcPr>
          <w:p w14:paraId="7228E0ED" w14:textId="5E549CCD" w:rsidR="00377986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val="pl-PL" w:eastAsia="en-US"/>
              </w:rPr>
              <w:t>10,000</w:t>
            </w:r>
          </w:p>
        </w:tc>
      </w:tr>
      <w:tr w:rsidR="00377986" w:rsidRPr="00B34927" w14:paraId="0D19A258" w14:textId="77777777" w:rsidTr="00DD04B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1A83E0DE" w14:textId="77777777" w:rsidR="00377986" w:rsidRPr="000E5702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26</w:t>
            </w:r>
          </w:p>
          <w:p w14:paraId="505657C0" w14:textId="77777777" w:rsidR="00377986" w:rsidRPr="000E5702" w:rsidRDefault="00377986" w:rsidP="00377986">
            <w:pPr>
              <w:suppressAutoHyphens w:val="0"/>
              <w:spacing w:before="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1B7135F2" w14:textId="77777777" w:rsidR="00377986" w:rsidRPr="000E5702" w:rsidRDefault="00377986" w:rsidP="00377986">
            <w:pPr>
              <w:suppressAutoHyphens w:val="0"/>
              <w:spacing w:line="242" w:lineRule="auto"/>
              <w:ind w:right="2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KALKULACJ</w:t>
            </w:r>
            <w:r w:rsidRPr="000E5702">
              <w:rPr>
                <w:rFonts w:ascii="Arial" w:eastAsia="Microsoft Sans Serif" w:hAnsi="Arial" w:cs="Arial"/>
                <w:spacing w:val="-45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</w:t>
            </w:r>
            <w:r w:rsidRPr="000E5702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WŁASNA</w:t>
            </w:r>
          </w:p>
        </w:tc>
        <w:tc>
          <w:tcPr>
            <w:tcW w:w="4859" w:type="dxa"/>
            <w:tcBorders>
              <w:top w:val="single" w:sz="8" w:space="0" w:color="000000"/>
              <w:right w:val="single" w:sz="8" w:space="0" w:color="000000"/>
            </w:tcBorders>
          </w:tcPr>
          <w:p w14:paraId="612F4C8B" w14:textId="77777777" w:rsidR="00377986" w:rsidRPr="000E5702" w:rsidRDefault="00377986" w:rsidP="00377986">
            <w:pPr>
              <w:suppressAutoHyphens w:val="0"/>
              <w:spacing w:line="199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Dowóz</w:t>
            </w:r>
            <w:proofErr w:type="spellEnd"/>
            <w:r w:rsidRPr="000E5702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garaży</w:t>
            </w:r>
            <w:proofErr w:type="spellEnd"/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blaszanych</w:t>
            </w:r>
            <w:proofErr w:type="spellEnd"/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z</w:t>
            </w:r>
            <w:r w:rsidRPr="000E5702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odl</w:t>
            </w:r>
            <w:proofErr w:type="spellEnd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do</w:t>
            </w:r>
            <w:r w:rsidRPr="000E5702">
              <w:rPr>
                <w:rFonts w:ascii="Arial" w:eastAsia="Microsoft Sans Serif" w:hAnsi="Arial" w:cs="Arial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20km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</w:tcBorders>
          </w:tcPr>
          <w:p w14:paraId="6E986335" w14:textId="77777777" w:rsidR="00377986" w:rsidRPr="000E5702" w:rsidRDefault="00377986" w:rsidP="00377986">
            <w:pPr>
              <w:suppressAutoHyphens w:val="0"/>
              <w:spacing w:line="199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618" w:type="dxa"/>
            <w:tcBorders>
              <w:top w:val="single" w:sz="8" w:space="0" w:color="000000"/>
              <w:right w:val="single" w:sz="8" w:space="0" w:color="000000"/>
            </w:tcBorders>
          </w:tcPr>
          <w:p w14:paraId="6722EBFA" w14:textId="5B5C8691" w:rsidR="00377986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10,000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</w:tcBorders>
          </w:tcPr>
          <w:p w14:paraId="41C3BC3F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377986" w:rsidRPr="00B34927" w14:paraId="16C8DDE7" w14:textId="77777777" w:rsidTr="00DD04B1">
        <w:trPr>
          <w:trHeight w:val="227"/>
        </w:trPr>
        <w:tc>
          <w:tcPr>
            <w:tcW w:w="567" w:type="dxa"/>
            <w:tcBorders>
              <w:left w:val="single" w:sz="8" w:space="0" w:color="000000"/>
            </w:tcBorders>
          </w:tcPr>
          <w:p w14:paraId="6F38A210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6AAE2B55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6C14EE5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30FC7A10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0E38D9B" w14:textId="77777777" w:rsidR="00377986" w:rsidRPr="000E5702" w:rsidRDefault="00377986" w:rsidP="00377986">
            <w:pPr>
              <w:suppressAutoHyphens w:val="0"/>
              <w:spacing w:line="203" w:lineRule="exact"/>
              <w:ind w:right="2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14BC4C54" w14:textId="3CF7C0EA" w:rsidR="00377986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10,000</w:t>
            </w:r>
          </w:p>
        </w:tc>
      </w:tr>
      <w:tr w:rsidR="00377986" w:rsidRPr="00DD04B1" w14:paraId="348EC701" w14:textId="77777777" w:rsidTr="00DD04B1">
        <w:trPr>
          <w:trHeight w:val="440"/>
        </w:trPr>
        <w:tc>
          <w:tcPr>
            <w:tcW w:w="567" w:type="dxa"/>
            <w:tcBorders>
              <w:left w:val="single" w:sz="8" w:space="0" w:color="000000"/>
            </w:tcBorders>
          </w:tcPr>
          <w:p w14:paraId="32F5A0EA" w14:textId="77777777" w:rsidR="00377986" w:rsidRPr="000E5702" w:rsidRDefault="00377986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27</w:t>
            </w:r>
          </w:p>
          <w:p w14:paraId="142AFB1D" w14:textId="77777777" w:rsidR="00377986" w:rsidRPr="000E5702" w:rsidRDefault="00377986" w:rsidP="00377986">
            <w:pPr>
              <w:suppressAutoHyphens w:val="0"/>
              <w:spacing w:before="2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d.5</w:t>
            </w:r>
          </w:p>
        </w:tc>
        <w:tc>
          <w:tcPr>
            <w:tcW w:w="1997" w:type="dxa"/>
          </w:tcPr>
          <w:p w14:paraId="4FF053A9" w14:textId="77777777" w:rsidR="00377986" w:rsidRPr="000E5702" w:rsidRDefault="00377986" w:rsidP="00377986">
            <w:pPr>
              <w:suppressAutoHyphens w:val="0"/>
              <w:spacing w:line="242" w:lineRule="auto"/>
              <w:ind w:right="2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KALKULACJ</w:t>
            </w:r>
            <w:r w:rsidRPr="000E5702">
              <w:rPr>
                <w:rFonts w:ascii="Arial" w:eastAsia="Microsoft Sans Serif" w:hAnsi="Arial" w:cs="Arial"/>
                <w:spacing w:val="-45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A</w:t>
            </w:r>
            <w:r w:rsidRPr="000E5702">
              <w:rPr>
                <w:rFonts w:ascii="Arial" w:eastAsia="Microsoft Sans Serif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WŁASNA</w:t>
            </w: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51C66936" w14:textId="77777777" w:rsidR="00377986" w:rsidRPr="000E5702" w:rsidRDefault="00377986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Montaż</w:t>
            </w:r>
            <w:proofErr w:type="spellEnd"/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lamp</w:t>
            </w:r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solarnych</w:t>
            </w:r>
            <w:proofErr w:type="spellEnd"/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LED</w:t>
            </w:r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o</w:t>
            </w:r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wys</w:t>
            </w:r>
            <w:proofErr w:type="spellEnd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.</w:t>
            </w:r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min</w:t>
            </w:r>
            <w:r w:rsidRPr="000E5702">
              <w:rPr>
                <w:rFonts w:ascii="Arial" w:eastAsia="Microsoft Sans Serif" w:hAnsi="Arial" w:cs="Arial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6,0m</w:t>
            </w:r>
            <w:r w:rsidRPr="000E5702">
              <w:rPr>
                <w:rFonts w:ascii="Arial" w:eastAsia="Microsoft Sans Serif" w:hAnsi="Arial" w:cs="Arial"/>
                <w:spacing w:val="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montowane</w:t>
            </w:r>
            <w:proofErr w:type="spellEnd"/>
            <w:r w:rsidRPr="000E5702">
              <w:rPr>
                <w:rFonts w:ascii="Arial" w:eastAsia="Microsoft Sans Serif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na</w:t>
            </w:r>
            <w:proofErr w:type="spellEnd"/>
            <w:r w:rsidRPr="000E5702">
              <w:rPr>
                <w:rFonts w:ascii="Arial" w:eastAsia="Microsoft Sans Serif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fundamencie</w:t>
            </w:r>
            <w:proofErr w:type="spellEnd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betonowym</w:t>
            </w:r>
            <w:proofErr w:type="spellEnd"/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43BF2F42" w14:textId="77777777" w:rsidR="00377986" w:rsidRPr="000E5702" w:rsidRDefault="00377986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proofErr w:type="spellStart"/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kpl</w:t>
            </w:r>
            <w:proofErr w:type="spellEnd"/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1884CD5F" w14:textId="3B2DFF7B" w:rsidR="00377986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val="pl-PL" w:eastAsia="en-US"/>
              </w:rPr>
              <w:t>2,000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39C7798C" w14:textId="77777777" w:rsidR="00377986" w:rsidRPr="000E5702" w:rsidRDefault="00377986" w:rsidP="00377986">
            <w:pPr>
              <w:suppressAutoHyphens w:val="0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</w:tr>
      <w:tr w:rsidR="000F57A9" w:rsidRPr="00DD04B1" w14:paraId="0CFF4C8C" w14:textId="77777777" w:rsidTr="000F57A9">
        <w:trPr>
          <w:trHeight w:val="303"/>
        </w:trPr>
        <w:tc>
          <w:tcPr>
            <w:tcW w:w="567" w:type="dxa"/>
            <w:tcBorders>
              <w:left w:val="single" w:sz="8" w:space="0" w:color="000000"/>
            </w:tcBorders>
          </w:tcPr>
          <w:p w14:paraId="6F795ECE" w14:textId="77777777" w:rsidR="000F57A9" w:rsidRPr="000E5702" w:rsidRDefault="000F57A9" w:rsidP="00377986">
            <w:pPr>
              <w:suppressAutoHyphens w:val="0"/>
              <w:spacing w:line="203" w:lineRule="exac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</w:tcPr>
          <w:p w14:paraId="1E36F096" w14:textId="77777777" w:rsidR="000F57A9" w:rsidRPr="000E5702" w:rsidRDefault="000F57A9" w:rsidP="00377986">
            <w:pPr>
              <w:suppressAutoHyphens w:val="0"/>
              <w:spacing w:line="242" w:lineRule="auto"/>
              <w:ind w:right="29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9" w:type="dxa"/>
            <w:tcBorders>
              <w:right w:val="single" w:sz="8" w:space="0" w:color="000000"/>
            </w:tcBorders>
          </w:tcPr>
          <w:p w14:paraId="3CB865C3" w14:textId="77777777" w:rsidR="000F57A9" w:rsidRPr="000E5702" w:rsidRDefault="000F57A9" w:rsidP="00377986">
            <w:pPr>
              <w:suppressAutoHyphens w:val="0"/>
              <w:spacing w:line="242" w:lineRule="auto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left w:val="single" w:sz="8" w:space="0" w:color="000000"/>
            </w:tcBorders>
          </w:tcPr>
          <w:p w14:paraId="0924B752" w14:textId="77777777" w:rsidR="000F57A9" w:rsidRPr="000E5702" w:rsidRDefault="000F57A9" w:rsidP="00377986">
            <w:pPr>
              <w:suppressAutoHyphens w:val="0"/>
              <w:spacing w:line="203" w:lineRule="exact"/>
              <w:jc w:val="center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tcBorders>
              <w:right w:val="single" w:sz="8" w:space="0" w:color="000000"/>
            </w:tcBorders>
          </w:tcPr>
          <w:p w14:paraId="60997138" w14:textId="13532913" w:rsidR="000F57A9" w:rsidRPr="000E5702" w:rsidRDefault="000F57A9" w:rsidP="000F57A9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val="pl-PL" w:eastAsia="en-US"/>
              </w:rPr>
              <w:t>RAZEM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 w14:paraId="79996687" w14:textId="3F3BCA96" w:rsidR="000F57A9" w:rsidRPr="000E5702" w:rsidRDefault="000E5702" w:rsidP="000E5702">
            <w:pPr>
              <w:suppressAutoHyphens w:val="0"/>
              <w:jc w:val="right"/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</w:pPr>
            <w:r w:rsidRPr="000E5702">
              <w:rPr>
                <w:rFonts w:ascii="Arial" w:eastAsia="Microsoft Sans Serif" w:hAnsi="Arial" w:cs="Arial"/>
                <w:sz w:val="18"/>
                <w:szCs w:val="18"/>
                <w:lang w:eastAsia="en-US"/>
              </w:rPr>
              <w:t>2,000</w:t>
            </w:r>
          </w:p>
        </w:tc>
      </w:tr>
    </w:tbl>
    <w:p w14:paraId="64752E5A" w14:textId="77777777" w:rsidR="00377986" w:rsidRPr="00DD04B1" w:rsidRDefault="00377986" w:rsidP="00377986">
      <w:pPr>
        <w:widowControl w:val="0"/>
        <w:suppressAutoHyphens w:val="0"/>
        <w:autoSpaceDN w:val="0"/>
        <w:rPr>
          <w:rFonts w:ascii="Arial" w:eastAsia="Microsoft Sans Serif" w:hAnsi="Arial" w:cs="Arial"/>
          <w:sz w:val="18"/>
          <w:szCs w:val="18"/>
          <w:lang w:eastAsia="en-US"/>
        </w:rPr>
        <w:sectPr w:rsidR="00377986" w:rsidRPr="00DD04B1">
          <w:pgSz w:w="11900" w:h="16840"/>
          <w:pgMar w:top="800" w:right="600" w:bottom="960" w:left="1320" w:header="624" w:footer="764" w:gutter="0"/>
          <w:cols w:space="708"/>
        </w:sectPr>
      </w:pPr>
    </w:p>
    <w:p w14:paraId="3908B26F" w14:textId="77777777" w:rsidR="001466BB" w:rsidRPr="00377986" w:rsidRDefault="001466BB" w:rsidP="001466BB">
      <w:pPr>
        <w:rPr>
          <w:rFonts w:ascii="Arial" w:hAnsi="Arial" w:cs="Arial"/>
          <w:highlight w:val="green"/>
        </w:rPr>
      </w:pPr>
    </w:p>
    <w:p w14:paraId="48CBE8A7" w14:textId="77777777" w:rsidR="0009744E" w:rsidRPr="004A1089" w:rsidRDefault="0009744E" w:rsidP="0009744E">
      <w:pPr>
        <w:pStyle w:val="Tekstpodstawowy21"/>
        <w:spacing w:line="271" w:lineRule="auto"/>
        <w:ind w:left="-567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19"/>
          <w:szCs w:val="19"/>
          <w:lang w:eastAsia="en-US"/>
          <w14:ligatures w14:val="standardContextual"/>
        </w:rPr>
      </w:pPr>
      <w:r w:rsidRPr="004A1089">
        <w:rPr>
          <w:rFonts w:ascii="Arial" w:hAnsi="Arial" w:cs="Arial"/>
          <w:b w:val="0"/>
          <w:sz w:val="19"/>
          <w:szCs w:val="19"/>
        </w:rPr>
        <w:t xml:space="preserve">Roboty budowlane będą polegały na rozbiórce istniejącej nawierzchni, wykonaniu robót ziemnych i wywiezieniu gruzu poza plac budowy oraz jego zutylizowaniu. Należy również wykonać rozbiórkę istniejącej kanalizacji deszczowej wraz ze studniami i na nowo wykonać odwodnienie placu. Nawierzchnię wykonać należy z kostki betonowej grubości 8 cm, kolor należy uzgodnić z Zamawiającym. Konstrukcję nawierzchni wykonać poprzez wykonanie stabilizacji gruntu cementem </w:t>
      </w:r>
      <w:proofErr w:type="spellStart"/>
      <w:r w:rsidRPr="004A1089">
        <w:rPr>
          <w:rFonts w:ascii="Arial" w:hAnsi="Arial" w:cs="Arial"/>
          <w:b w:val="0"/>
          <w:sz w:val="19"/>
          <w:szCs w:val="19"/>
        </w:rPr>
        <w:t>Rm</w:t>
      </w:r>
      <w:proofErr w:type="spellEnd"/>
      <w:r w:rsidRPr="004A1089">
        <w:rPr>
          <w:rFonts w:ascii="Arial" w:hAnsi="Arial" w:cs="Arial"/>
          <w:b w:val="0"/>
          <w:sz w:val="19"/>
          <w:szCs w:val="19"/>
        </w:rPr>
        <w:t xml:space="preserve">=2,5 </w:t>
      </w:r>
      <w:proofErr w:type="spellStart"/>
      <w:r w:rsidRPr="004A1089">
        <w:rPr>
          <w:rFonts w:ascii="Arial" w:hAnsi="Arial" w:cs="Arial"/>
          <w:b w:val="0"/>
          <w:sz w:val="19"/>
          <w:szCs w:val="19"/>
        </w:rPr>
        <w:t>MPa</w:t>
      </w:r>
      <w:proofErr w:type="spellEnd"/>
      <w:r w:rsidRPr="004A1089">
        <w:rPr>
          <w:rFonts w:ascii="Arial" w:hAnsi="Arial" w:cs="Arial"/>
          <w:b w:val="0"/>
          <w:sz w:val="19"/>
          <w:szCs w:val="19"/>
        </w:rPr>
        <w:t xml:space="preserve"> oraz kruszywem łamanym. Należy również zamontować 2 lampy solarne o wysokości 6m. Na terenie inwestycji stoją garaże blaszane, które należy usunąć</w:t>
      </w:r>
      <w:bookmarkStart w:id="0" w:name="_GoBack"/>
      <w:bookmarkEnd w:id="0"/>
      <w:r w:rsidRPr="004A1089">
        <w:rPr>
          <w:rFonts w:ascii="Arial" w:hAnsi="Arial" w:cs="Arial"/>
          <w:b w:val="0"/>
          <w:sz w:val="19"/>
          <w:szCs w:val="19"/>
        </w:rPr>
        <w:t xml:space="preserve"> z placu budowy, naprawić, odmalować i umieścić w tym samym miejscu.</w:t>
      </w:r>
      <w:r w:rsidRPr="004A1089">
        <w:rPr>
          <w:rFonts w:asciiTheme="minorHAnsi" w:eastAsiaTheme="minorHAnsi" w:hAnsiTheme="minorHAnsi" w:cstheme="minorBidi"/>
          <w:b w:val="0"/>
          <w:bCs w:val="0"/>
          <w:kern w:val="2"/>
          <w:sz w:val="19"/>
          <w:szCs w:val="19"/>
          <w:lang w:eastAsia="en-US"/>
          <w14:ligatures w14:val="standardContextual"/>
        </w:rPr>
        <w:t xml:space="preserve"> </w:t>
      </w:r>
    </w:p>
    <w:p w14:paraId="03038DBF" w14:textId="32A24119" w:rsidR="0009744E" w:rsidRPr="004A1089" w:rsidRDefault="0009744E" w:rsidP="0009744E">
      <w:pPr>
        <w:pStyle w:val="Tekstpodstawowy21"/>
        <w:spacing w:line="271" w:lineRule="auto"/>
        <w:ind w:left="-567"/>
        <w:jc w:val="both"/>
        <w:rPr>
          <w:rFonts w:ascii="Arial" w:hAnsi="Arial" w:cs="Arial"/>
          <w:b w:val="0"/>
          <w:sz w:val="19"/>
          <w:szCs w:val="19"/>
        </w:rPr>
      </w:pPr>
      <w:r w:rsidRPr="004A1089">
        <w:rPr>
          <w:rFonts w:ascii="Arial" w:hAnsi="Arial" w:cs="Arial"/>
          <w:b w:val="0"/>
          <w:sz w:val="19"/>
          <w:szCs w:val="19"/>
        </w:rPr>
        <w:t xml:space="preserve">Teren w zakresie, którego będą wykonywane roboty na czas ich wykonywania będzie czynny, z wyłączeniem części tego terenu, gdzie będą wykonywane roboty. Wszystkie prace budowlane należy zorganizować i przeprowadzić tak, aby zapewnić bezpieczeństwo dla osób przebywających na terenie kompleksu i niezakłóconą możliwość użytkowania terenu stacji wyczekiwania. Remont garaży nie spowoduje zmiany sposobu ich użytkowania. </w:t>
      </w:r>
      <w:r w:rsidRPr="004A1089">
        <w:rPr>
          <w:rFonts w:ascii="Arial" w:hAnsi="Arial" w:cs="Arial"/>
          <w:b w:val="0"/>
          <w:sz w:val="19"/>
          <w:szCs w:val="19"/>
        </w:rPr>
        <w:t>R</w:t>
      </w:r>
      <w:r w:rsidRPr="004A1089">
        <w:rPr>
          <w:rFonts w:ascii="Arial" w:hAnsi="Arial" w:cs="Arial"/>
          <w:b w:val="0"/>
          <w:sz w:val="19"/>
          <w:szCs w:val="19"/>
        </w:rPr>
        <w:t>emont nie zmienia powierzchni zabudowy obiektu tj. długości i szerokości budynków. Oprócz wymienionych powyżej celów, remont ma również za zadanie poprawę funkcjonalności oraz estetyki i ładu architektonicznego na placu manewrowym. Wykonawca we własnym zakresie wykona odpowiednie zabezpieczenia i oznakowanie robót.</w:t>
      </w:r>
    </w:p>
    <w:p w14:paraId="3A618160" w14:textId="77777777" w:rsidR="0009744E" w:rsidRPr="004A1089" w:rsidRDefault="0009744E" w:rsidP="0009744E">
      <w:pPr>
        <w:pStyle w:val="Tekstpodstawowy21"/>
        <w:spacing w:line="271" w:lineRule="auto"/>
        <w:jc w:val="both"/>
        <w:rPr>
          <w:rFonts w:ascii="Arial" w:hAnsi="Arial" w:cs="Arial"/>
          <w:b w:val="0"/>
          <w:sz w:val="19"/>
          <w:szCs w:val="19"/>
        </w:rPr>
      </w:pPr>
    </w:p>
    <w:p w14:paraId="302C672F" w14:textId="6D805A90" w:rsidR="0009744E" w:rsidRPr="0009744E" w:rsidRDefault="0009744E" w:rsidP="0009744E">
      <w:pPr>
        <w:tabs>
          <w:tab w:val="left" w:pos="1134"/>
          <w:tab w:val="left" w:pos="12060"/>
        </w:tabs>
        <w:spacing w:line="276" w:lineRule="auto"/>
        <w:ind w:left="-567" w:right="57"/>
        <w:jc w:val="both"/>
        <w:rPr>
          <w:rFonts w:ascii="Arial" w:hAnsi="Arial" w:cs="Arial"/>
          <w:b/>
        </w:rPr>
      </w:pPr>
      <w:r w:rsidRPr="004A1089">
        <w:rPr>
          <w:rFonts w:ascii="Arial" w:hAnsi="Arial" w:cs="Arial"/>
          <w:sz w:val="19"/>
          <w:szCs w:val="19"/>
        </w:rPr>
        <w:t>Realizacja przedmiotu zamówienia musi być prowadzona w sposób umożliwiający wjazd i wyjazd ambulansów Pogotowia Ratunkowego oraz możliwość ich stacjonowania (z podpięciem do instalacji elektrycznej) 7 dni w tygodniu, 24 godziny na dobę. W związku z powyższym Zamawiający wymaga podziału poszczególnych prac na etapy w taki sposób, aby wykonanie prac budowlanych nie kolidowało z pracą Pogotowia Ratunkowego.</w:t>
      </w:r>
    </w:p>
    <w:p w14:paraId="327F4802" w14:textId="77777777" w:rsidR="0009744E" w:rsidRPr="0009744E" w:rsidRDefault="0009744E" w:rsidP="001A507C">
      <w:pPr>
        <w:tabs>
          <w:tab w:val="left" w:pos="1134"/>
          <w:tab w:val="left" w:pos="12060"/>
        </w:tabs>
        <w:spacing w:line="276" w:lineRule="auto"/>
        <w:ind w:left="-567" w:right="702"/>
        <w:rPr>
          <w:rFonts w:ascii="Arial" w:hAnsi="Arial" w:cs="Arial"/>
          <w:b/>
        </w:rPr>
      </w:pPr>
    </w:p>
    <w:p w14:paraId="2AC9E522" w14:textId="77777777" w:rsidR="001466BB" w:rsidRPr="0009744E" w:rsidRDefault="001466BB" w:rsidP="001A507C">
      <w:pPr>
        <w:tabs>
          <w:tab w:val="left" w:pos="1134"/>
          <w:tab w:val="left" w:pos="12060"/>
        </w:tabs>
        <w:spacing w:line="276" w:lineRule="auto"/>
        <w:ind w:left="-567" w:right="702"/>
        <w:rPr>
          <w:rFonts w:ascii="Arial" w:hAnsi="Arial" w:cs="Arial"/>
          <w:b/>
        </w:rPr>
      </w:pPr>
      <w:r w:rsidRPr="0009744E">
        <w:rPr>
          <w:rFonts w:ascii="Arial" w:hAnsi="Arial" w:cs="Arial"/>
          <w:b/>
        </w:rPr>
        <w:t>Wynagrodzenie całkowite:</w:t>
      </w:r>
    </w:p>
    <w:p w14:paraId="1E68073F" w14:textId="77777777" w:rsidR="001466BB" w:rsidRPr="0009744E" w:rsidRDefault="001466BB" w:rsidP="001A507C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  <w:b/>
          <w:sz w:val="10"/>
          <w:szCs w:val="10"/>
        </w:rPr>
      </w:pPr>
    </w:p>
    <w:p w14:paraId="218A1222" w14:textId="1CAA5307" w:rsidR="001466BB" w:rsidRPr="0009744E" w:rsidRDefault="001466BB" w:rsidP="0063380F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</w:rPr>
      </w:pPr>
      <w:r w:rsidRPr="0009744E">
        <w:rPr>
          <w:rFonts w:ascii="Arial" w:hAnsi="Arial" w:cs="Arial"/>
          <w:b/>
        </w:rPr>
        <w:t>…………..………………</w:t>
      </w:r>
      <w:r w:rsidRPr="0009744E">
        <w:rPr>
          <w:rFonts w:ascii="Arial" w:hAnsi="Arial" w:cs="Arial"/>
        </w:rPr>
        <w:t xml:space="preserve"> </w:t>
      </w:r>
      <w:r w:rsidRPr="0009744E">
        <w:rPr>
          <w:rFonts w:ascii="Arial" w:hAnsi="Arial" w:cs="Arial"/>
          <w:b/>
        </w:rPr>
        <w:t>PLN z VAT</w:t>
      </w:r>
      <w:r w:rsidR="0063380F" w:rsidRPr="0009744E">
        <w:rPr>
          <w:rFonts w:ascii="Arial" w:hAnsi="Arial" w:cs="Arial"/>
        </w:rPr>
        <w:t xml:space="preserve"> </w:t>
      </w:r>
    </w:p>
    <w:p w14:paraId="48E657ED" w14:textId="77777777" w:rsidR="001466BB" w:rsidRPr="0009744E" w:rsidRDefault="001466BB" w:rsidP="001A507C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  <w:b/>
          <w:sz w:val="12"/>
          <w:szCs w:val="12"/>
        </w:rPr>
      </w:pPr>
    </w:p>
    <w:p w14:paraId="1DB21E4C" w14:textId="7B9A6EDC" w:rsidR="001466BB" w:rsidRPr="0009744E" w:rsidRDefault="001466BB" w:rsidP="0063380F">
      <w:pPr>
        <w:tabs>
          <w:tab w:val="left" w:pos="42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-567" w:right="702"/>
        <w:jc w:val="both"/>
        <w:rPr>
          <w:rFonts w:ascii="Arial" w:hAnsi="Arial" w:cs="Arial"/>
        </w:rPr>
      </w:pPr>
      <w:r w:rsidRPr="0009744E">
        <w:rPr>
          <w:rFonts w:ascii="Arial" w:hAnsi="Arial" w:cs="Arial"/>
          <w:b/>
        </w:rPr>
        <w:t>…………………………..</w:t>
      </w:r>
      <w:r w:rsidRPr="0009744E">
        <w:rPr>
          <w:rFonts w:ascii="Arial" w:hAnsi="Arial" w:cs="Arial"/>
        </w:rPr>
        <w:t xml:space="preserve"> </w:t>
      </w:r>
      <w:r w:rsidRPr="0009744E">
        <w:rPr>
          <w:rFonts w:ascii="Arial" w:hAnsi="Arial" w:cs="Arial"/>
          <w:b/>
        </w:rPr>
        <w:t>PLN bez VAT</w:t>
      </w:r>
    </w:p>
    <w:p w14:paraId="51448896" w14:textId="77777777" w:rsidR="001466BB" w:rsidRPr="0009744E" w:rsidRDefault="001466BB" w:rsidP="001A507C">
      <w:pPr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00BDFBC" w14:textId="08D73C4F" w:rsidR="00EE75B4" w:rsidRPr="0009744E" w:rsidRDefault="00EE75B4" w:rsidP="001A507C">
      <w:pPr>
        <w:ind w:left="-567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09744E">
        <w:rPr>
          <w:rFonts w:ascii="Arial" w:hAnsi="Arial" w:cs="Arial"/>
          <w:color w:val="202124"/>
          <w:sz w:val="18"/>
          <w:szCs w:val="18"/>
          <w:shd w:val="clear" w:color="auto" w:fill="FFFFFF"/>
        </w:rPr>
        <w:t>Wynagrodzenie ryczałtowe (art. 632 K.c.) </w:t>
      </w:r>
      <w:r w:rsidRPr="0009744E">
        <w:rPr>
          <w:rFonts w:ascii="Arial" w:hAnsi="Arial" w:cs="Arial"/>
          <w:color w:val="040C28"/>
          <w:sz w:val="18"/>
          <w:szCs w:val="18"/>
        </w:rPr>
        <w:t>zawiera uzgodnioną kwotę za wykonanie całości robót budowlanych</w:t>
      </w:r>
      <w:r w:rsidRPr="0009744E"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</w:p>
    <w:p w14:paraId="630F4983" w14:textId="77777777" w:rsidR="000260EF" w:rsidRPr="0009744E" w:rsidRDefault="000260EF" w:rsidP="001A507C">
      <w:pPr>
        <w:ind w:left="-567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39DE169" w14:textId="77777777" w:rsidR="00E576AF" w:rsidRPr="0009744E" w:rsidRDefault="00E576AF" w:rsidP="001A50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ADD3D53" w14:textId="39FC892C" w:rsidR="00E576AF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/>
          <w:bCs/>
          <w:color w:val="000000"/>
          <w:sz w:val="18"/>
          <w:szCs w:val="18"/>
        </w:rPr>
        <w:t>G</w:t>
      </w:r>
      <w:r w:rsidR="00E576AF" w:rsidRP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warancji jakości na wykonane prace remontowe na okres ................. miesięcy, licząc od dnia odbioru końcowego, </w:t>
      </w:r>
      <w:r w:rsidR="00E576AF" w:rsidRPr="0009744E">
        <w:rPr>
          <w:rFonts w:ascii="Arial" w:hAnsi="Arial" w:cs="Arial"/>
          <w:bCs/>
          <w:color w:val="000000"/>
          <w:sz w:val="18"/>
          <w:szCs w:val="18"/>
        </w:rPr>
        <w:t>z wyłączeniem maszyn, opraw, urządzeń i elementów wyposażenia, na które gwarancja zostanie udzielona zgodnie z warunkami gwarancji ustalonymi przez producenta, a dokument gwarancji przekazany Zamawiającemu.</w:t>
      </w:r>
    </w:p>
    <w:p w14:paraId="11003396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8"/>
          <w:szCs w:val="8"/>
        </w:rPr>
      </w:pPr>
    </w:p>
    <w:p w14:paraId="4FC7BE69" w14:textId="0228C1E0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[24 miesiące (minimalna wymagana gwarancja) – 0 pkt.; 36 miesięcy – 10 pkt.; 48 miesięcy – 20 pkt.]</w:t>
      </w:r>
    </w:p>
    <w:p w14:paraId="78EE6201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4"/>
          <w:szCs w:val="4"/>
        </w:rPr>
      </w:pPr>
    </w:p>
    <w:p w14:paraId="2B92346A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Przy ocenie ofert będzie brany pod uwagę okres udzielonej gwarancji (w miesiącach). </w:t>
      </w:r>
    </w:p>
    <w:p w14:paraId="27C448FC" w14:textId="74F0CAE6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Maksymalny okres gwarancji podlegający punktacji to 48 miesięcy. Oznacza to, że Wykonawca, który zaproponuje okres gwarancji dłuższy niż 48 miesięcy nie otrzyma więcej niż 20 punktów.</w:t>
      </w:r>
    </w:p>
    <w:p w14:paraId="6C32CA74" w14:textId="3030ADA3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Długość okresu gwarancji ma zostać wskazana skokowo, zgodnie z poziomami wskazanymi powyżej. W przypadku wskazania okresu gwarancji spoza wskazanych wyróżnionych okresów, Zamawiający przyzna punktację zgodną z najbliższym, niższym poziomem punktacji określonej powyżej.</w:t>
      </w:r>
    </w:p>
    <w:p w14:paraId="5E7E471E" w14:textId="77777777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3E6685D" w14:textId="77777777" w:rsidR="001A507C" w:rsidRPr="0009744E" w:rsidRDefault="001A507C" w:rsidP="001A507C">
      <w:pPr>
        <w:ind w:left="-567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D208768" w14:textId="701B9F3B" w:rsidR="001A507C" w:rsidRPr="0009744E" w:rsidRDefault="001A507C" w:rsidP="001A507C">
      <w:pPr>
        <w:ind w:left="-567"/>
        <w:rPr>
          <w:rFonts w:ascii="Arial" w:hAnsi="Arial" w:cs="Arial"/>
          <w:b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Termin wykonania zamówienia: do ……….. </w:t>
      </w:r>
      <w:r w:rsidR="0009744E" w:rsidRPr="0009744E">
        <w:rPr>
          <w:rFonts w:ascii="Arial" w:hAnsi="Arial" w:cs="Arial"/>
          <w:b/>
          <w:bCs/>
          <w:color w:val="000000"/>
          <w:sz w:val="18"/>
          <w:szCs w:val="18"/>
        </w:rPr>
        <w:t>dni</w:t>
      </w:r>
      <w:r w:rsidRPr="0009744E">
        <w:rPr>
          <w:rFonts w:ascii="Arial" w:hAnsi="Arial" w:cs="Arial"/>
          <w:b/>
          <w:bCs/>
          <w:color w:val="000000"/>
          <w:sz w:val="18"/>
          <w:szCs w:val="18"/>
        </w:rPr>
        <w:t xml:space="preserve"> od dnia udzielenia zamówienia.</w:t>
      </w:r>
    </w:p>
    <w:p w14:paraId="013FC104" w14:textId="77777777" w:rsidR="001A507C" w:rsidRPr="0009744E" w:rsidRDefault="001A507C" w:rsidP="001A507C">
      <w:pPr>
        <w:ind w:left="-567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5DC7446" w14:textId="77E02DF4" w:rsidR="001A507C" w:rsidRPr="0009744E" w:rsidRDefault="001A507C" w:rsidP="001A507C">
      <w:pPr>
        <w:ind w:left="-567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>[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>14 dni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 – 1 pkt;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 xml:space="preserve">20 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>dni – 0 pkt.]</w:t>
      </w:r>
    </w:p>
    <w:p w14:paraId="50D6FD41" w14:textId="77777777" w:rsidR="001A507C" w:rsidRPr="0009744E" w:rsidRDefault="001A507C" w:rsidP="001A507C">
      <w:pPr>
        <w:ind w:left="-567"/>
        <w:rPr>
          <w:rFonts w:ascii="Arial" w:hAnsi="Arial" w:cs="Arial"/>
          <w:bCs/>
          <w:color w:val="000000"/>
          <w:sz w:val="4"/>
          <w:szCs w:val="4"/>
        </w:rPr>
      </w:pPr>
    </w:p>
    <w:p w14:paraId="22413260" w14:textId="03C5A521" w:rsidR="001A507C" w:rsidRPr="0009744E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Maksymalny termin realizacji wynosi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 xml:space="preserve">20 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dni od daty zawarcia umowy. W przypadku zaoferowania przez Wykonawcę terminu realizacji dłuższego niż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 xml:space="preserve">20 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>dni, oferta Wykonawcy zostanie odrzucona.</w:t>
      </w:r>
    </w:p>
    <w:p w14:paraId="6C5E980C" w14:textId="08BABF4A" w:rsidR="001A507C" w:rsidRPr="001A507C" w:rsidRDefault="001A507C" w:rsidP="001A507C">
      <w:pPr>
        <w:ind w:left="-56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W przypadku niepodania przez Wykonawcę w ofercie terminu realizacji, Zamawiający uzna, że Wykonawca zaoferował maksymalny, dopuszczalny termin realizacji, wynoszący </w:t>
      </w:r>
      <w:r w:rsidR="0009744E" w:rsidRPr="0009744E">
        <w:rPr>
          <w:rFonts w:ascii="Arial" w:hAnsi="Arial" w:cs="Arial"/>
          <w:bCs/>
          <w:color w:val="000000"/>
          <w:sz w:val="18"/>
          <w:szCs w:val="18"/>
        </w:rPr>
        <w:t>20 dni</w:t>
      </w:r>
      <w:r w:rsidRPr="0009744E">
        <w:rPr>
          <w:rFonts w:ascii="Arial" w:hAnsi="Arial" w:cs="Arial"/>
          <w:bCs/>
          <w:color w:val="000000"/>
          <w:sz w:val="18"/>
          <w:szCs w:val="18"/>
        </w:rPr>
        <w:t xml:space="preserve"> i odpowiednio przyzna punkty w tym kryterium.</w:t>
      </w:r>
    </w:p>
    <w:p w14:paraId="3BF9AC24" w14:textId="77777777" w:rsidR="009F6D35" w:rsidRPr="00E576AF" w:rsidRDefault="009F6D35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9F6D35" w:rsidRPr="00E576AF" w:rsidSect="007B3236">
      <w:headerReference w:type="default" r:id="rId10"/>
      <w:pgSz w:w="11900" w:h="16840"/>
      <w:pgMar w:top="1300" w:right="600" w:bottom="720" w:left="1320" w:header="0" w:footer="5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99624" w14:textId="77777777" w:rsidR="00E14247" w:rsidRDefault="00E14247" w:rsidP="00482EA8">
      <w:r>
        <w:separator/>
      </w:r>
    </w:p>
  </w:endnote>
  <w:endnote w:type="continuationSeparator" w:id="0">
    <w:p w14:paraId="571D5D82" w14:textId="77777777" w:rsidR="00E14247" w:rsidRDefault="00E14247" w:rsidP="004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13CB9" w14:textId="77777777" w:rsidR="00377986" w:rsidRDefault="00377986">
    <w:pPr>
      <w:pStyle w:val="Tekstpodstawowy"/>
      <w:spacing w:line="14" w:lineRule="auto"/>
    </w:pPr>
    <w:r>
      <w:rPr>
        <w:lang w:eastAsia="en-US"/>
      </w:rPr>
      <w:pict w14:anchorId="22DCC09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45pt;margin-top:792.8pt;width:20.9pt;height:12.35pt;z-index:-251656192;mso-position-horizontal-relative:page;mso-position-vertical-relative:page" filled="f" stroked="f">
          <v:textbox style="mso-next-textbox:#_x0000_s2056" inset="0,0,0,0">
            <w:txbxContent>
              <w:p w14:paraId="524A83FF" w14:textId="49854582" w:rsidR="00377986" w:rsidRDefault="00377986">
                <w:pPr>
                  <w:spacing w:before="2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lang w:eastAsia="en-US"/>
      </w:rPr>
      <w:pict w14:anchorId="09D46D8B">
        <v:shape id="_x0000_s2057" type="#_x0000_t202" style="position:absolute;margin-left:71pt;margin-top:804.65pt;width:179.25pt;height:8.75pt;z-index:-251655168;mso-position-horizontal-relative:page;mso-position-vertical-relative:page" filled="f" stroked="f">
          <v:textbox style="mso-next-textbox:#_x0000_s2057" inset="0,0,0,0">
            <w:txbxContent>
              <w:p w14:paraId="0FB6A5E8" w14:textId="55CDD124" w:rsidR="00377986" w:rsidRDefault="00377986">
                <w:pPr>
                  <w:spacing w:before="18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7E9A7" w14:textId="77777777" w:rsidR="00E14247" w:rsidRDefault="00E14247" w:rsidP="00482EA8">
      <w:r>
        <w:separator/>
      </w:r>
    </w:p>
  </w:footnote>
  <w:footnote w:type="continuationSeparator" w:id="0">
    <w:p w14:paraId="57025454" w14:textId="77777777" w:rsidR="00E14247" w:rsidRDefault="00E14247" w:rsidP="0048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BE00F" w14:textId="77777777" w:rsidR="00DD04B1" w:rsidRPr="00DD04B1" w:rsidRDefault="00DD04B1" w:rsidP="00DD04B1">
    <w:pPr>
      <w:pStyle w:val="Nagwek"/>
      <w:shd w:val="clear" w:color="auto" w:fill="F2F2F2" w:themeFill="background1" w:themeFillShade="F2"/>
      <w:ind w:left="-1276" w:right="-510"/>
      <w:jc w:val="center"/>
      <w:rPr>
        <w:rFonts w:ascii="Arial" w:hAnsi="Arial" w:cs="Arial"/>
        <w:sz w:val="10"/>
        <w:szCs w:val="10"/>
      </w:rPr>
    </w:pPr>
  </w:p>
  <w:p w14:paraId="6D0767B5" w14:textId="42DC07BA" w:rsidR="00377986" w:rsidRPr="00DD04B1" w:rsidRDefault="00DD04B1" w:rsidP="00DD04B1">
    <w:pPr>
      <w:pStyle w:val="Nagwek"/>
      <w:shd w:val="clear" w:color="auto" w:fill="F2F2F2" w:themeFill="background1" w:themeFillShade="F2"/>
      <w:ind w:left="-1276" w:right="-510"/>
      <w:jc w:val="center"/>
      <w:rPr>
        <w:rFonts w:ascii="Arial" w:hAnsi="Arial" w:cs="Arial"/>
        <w:sz w:val="16"/>
        <w:szCs w:val="16"/>
      </w:rPr>
    </w:pPr>
    <w:r w:rsidRPr="00DD04B1">
      <w:rPr>
        <w:rFonts w:ascii="Arial" w:hAnsi="Arial" w:cs="Arial"/>
        <w:sz w:val="16"/>
        <w:szCs w:val="16"/>
      </w:rPr>
      <w:t>Nr postępowania: 53/ZP/2024</w:t>
    </w:r>
  </w:p>
  <w:p w14:paraId="32AA1B09" w14:textId="77777777" w:rsidR="00DD04B1" w:rsidRPr="00DD04B1" w:rsidRDefault="00DD04B1" w:rsidP="00DD04B1">
    <w:pPr>
      <w:pStyle w:val="Nagwek"/>
      <w:shd w:val="clear" w:color="auto" w:fill="F2F2F2" w:themeFill="background1" w:themeFillShade="F2"/>
      <w:ind w:left="-1276" w:right="-51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2335" w14:textId="77777777" w:rsidR="00377986" w:rsidRDefault="00377986" w:rsidP="00482EA8">
    <w:pPr>
      <w:keepNext/>
      <w:spacing w:line="276" w:lineRule="auto"/>
      <w:jc w:val="center"/>
      <w:rPr>
        <w:rFonts w:ascii="Arial" w:hAnsi="Arial" w:cs="Arial"/>
        <w:caps/>
        <w:sz w:val="13"/>
        <w:szCs w:val="13"/>
        <w:lang w:val="x-none"/>
      </w:rPr>
    </w:pPr>
  </w:p>
  <w:p w14:paraId="191649DC" w14:textId="77777777" w:rsidR="00377986" w:rsidRPr="0050409A" w:rsidRDefault="00377986" w:rsidP="006F51E4">
    <w:pPr>
      <w:pStyle w:val="Nagwek"/>
      <w:spacing w:line="276" w:lineRule="auto"/>
      <w:rPr>
        <w:rFonts w:ascii="Arial" w:hAnsi="Arial" w:cs="Arial"/>
        <w:sz w:val="10"/>
        <w:szCs w:val="10"/>
      </w:rPr>
    </w:pPr>
  </w:p>
  <w:p w14:paraId="60C3D9DE" w14:textId="77777777" w:rsidR="00377986" w:rsidRPr="006F51E4" w:rsidRDefault="00377986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8"/>
        <w:szCs w:val="8"/>
      </w:rPr>
    </w:pPr>
  </w:p>
  <w:p w14:paraId="071C43E2" w14:textId="56CAF761" w:rsidR="00377986" w:rsidRDefault="00377986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18"/>
        <w:szCs w:val="18"/>
      </w:rPr>
    </w:pPr>
    <w:r w:rsidRPr="001466BB">
      <w:rPr>
        <w:rFonts w:ascii="Arial" w:hAnsi="Arial" w:cs="Arial"/>
        <w:sz w:val="18"/>
        <w:szCs w:val="18"/>
      </w:rPr>
      <w:t xml:space="preserve">Numer postępowania: </w:t>
    </w:r>
    <w:r>
      <w:rPr>
        <w:rFonts w:ascii="Arial" w:hAnsi="Arial" w:cs="Arial"/>
        <w:sz w:val="18"/>
        <w:szCs w:val="18"/>
      </w:rPr>
      <w:t>53</w:t>
    </w:r>
    <w:r w:rsidRPr="001466BB">
      <w:rPr>
        <w:rFonts w:ascii="Arial" w:hAnsi="Arial" w:cs="Arial"/>
        <w:sz w:val="18"/>
        <w:szCs w:val="18"/>
      </w:rPr>
      <w:t>/ZP/2024</w:t>
    </w:r>
  </w:p>
  <w:p w14:paraId="5489F8BB" w14:textId="77777777" w:rsidR="00377986" w:rsidRPr="006F51E4" w:rsidRDefault="00377986" w:rsidP="006F51E4">
    <w:pPr>
      <w:pStyle w:val="Nagwek"/>
      <w:shd w:val="clear" w:color="auto" w:fill="D9D9D9" w:themeFill="background1" w:themeFillShade="D9"/>
      <w:ind w:left="-1276" w:right="-510"/>
      <w:jc w:val="center"/>
      <w:rPr>
        <w:rFonts w:ascii="Arial" w:hAnsi="Arial" w:cs="Arial"/>
        <w:sz w:val="8"/>
        <w:szCs w:val="8"/>
      </w:rPr>
    </w:pPr>
  </w:p>
  <w:p w14:paraId="6264E91A" w14:textId="77777777" w:rsidR="00377986" w:rsidRPr="0050409A" w:rsidRDefault="0037798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3F8E6ED3"/>
    <w:multiLevelType w:val="hybridMultilevel"/>
    <w:tmpl w:val="D46E394C"/>
    <w:lvl w:ilvl="0" w:tplc="68784352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01537DC"/>
    <w:multiLevelType w:val="hybridMultilevel"/>
    <w:tmpl w:val="59EC3A10"/>
    <w:lvl w:ilvl="0" w:tplc="C7FA3960">
      <w:start w:val="1"/>
      <w:numFmt w:val="decimal"/>
      <w:lvlText w:val="%1"/>
      <w:lvlJc w:val="left"/>
      <w:pPr>
        <w:ind w:left="427" w:hanging="149"/>
        <w:jc w:val="right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pl-PL" w:eastAsia="en-US" w:bidi="ar-SA"/>
      </w:rPr>
    </w:lvl>
    <w:lvl w:ilvl="1" w:tplc="8ECCD27E">
      <w:numFmt w:val="bullet"/>
      <w:lvlText w:val="•"/>
      <w:lvlJc w:val="left"/>
      <w:pPr>
        <w:ind w:left="1376" w:hanging="149"/>
      </w:pPr>
      <w:rPr>
        <w:rFonts w:hint="default"/>
        <w:lang w:val="pl-PL" w:eastAsia="en-US" w:bidi="ar-SA"/>
      </w:rPr>
    </w:lvl>
    <w:lvl w:ilvl="2" w:tplc="EB1ADF28">
      <w:numFmt w:val="bullet"/>
      <w:lvlText w:val="•"/>
      <w:lvlJc w:val="left"/>
      <w:pPr>
        <w:ind w:left="2332" w:hanging="149"/>
      </w:pPr>
      <w:rPr>
        <w:rFonts w:hint="default"/>
        <w:lang w:val="pl-PL" w:eastAsia="en-US" w:bidi="ar-SA"/>
      </w:rPr>
    </w:lvl>
    <w:lvl w:ilvl="3" w:tplc="A07C425A">
      <w:numFmt w:val="bullet"/>
      <w:lvlText w:val="•"/>
      <w:lvlJc w:val="left"/>
      <w:pPr>
        <w:ind w:left="3288" w:hanging="149"/>
      </w:pPr>
      <w:rPr>
        <w:rFonts w:hint="default"/>
        <w:lang w:val="pl-PL" w:eastAsia="en-US" w:bidi="ar-SA"/>
      </w:rPr>
    </w:lvl>
    <w:lvl w:ilvl="4" w:tplc="EB90BA7C">
      <w:numFmt w:val="bullet"/>
      <w:lvlText w:val="•"/>
      <w:lvlJc w:val="left"/>
      <w:pPr>
        <w:ind w:left="4244" w:hanging="149"/>
      </w:pPr>
      <w:rPr>
        <w:rFonts w:hint="default"/>
        <w:lang w:val="pl-PL" w:eastAsia="en-US" w:bidi="ar-SA"/>
      </w:rPr>
    </w:lvl>
    <w:lvl w:ilvl="5" w:tplc="D63402BA">
      <w:numFmt w:val="bullet"/>
      <w:lvlText w:val="•"/>
      <w:lvlJc w:val="left"/>
      <w:pPr>
        <w:ind w:left="5200" w:hanging="149"/>
      </w:pPr>
      <w:rPr>
        <w:rFonts w:hint="default"/>
        <w:lang w:val="pl-PL" w:eastAsia="en-US" w:bidi="ar-SA"/>
      </w:rPr>
    </w:lvl>
    <w:lvl w:ilvl="6" w:tplc="E60AD21A">
      <w:numFmt w:val="bullet"/>
      <w:lvlText w:val="•"/>
      <w:lvlJc w:val="left"/>
      <w:pPr>
        <w:ind w:left="6156" w:hanging="149"/>
      </w:pPr>
      <w:rPr>
        <w:rFonts w:hint="default"/>
        <w:lang w:val="pl-PL" w:eastAsia="en-US" w:bidi="ar-SA"/>
      </w:rPr>
    </w:lvl>
    <w:lvl w:ilvl="7" w:tplc="A97C7868">
      <w:numFmt w:val="bullet"/>
      <w:lvlText w:val="•"/>
      <w:lvlJc w:val="left"/>
      <w:pPr>
        <w:ind w:left="7112" w:hanging="149"/>
      </w:pPr>
      <w:rPr>
        <w:rFonts w:hint="default"/>
        <w:lang w:val="pl-PL" w:eastAsia="en-US" w:bidi="ar-SA"/>
      </w:rPr>
    </w:lvl>
    <w:lvl w:ilvl="8" w:tplc="C2663CBE">
      <w:numFmt w:val="bullet"/>
      <w:lvlText w:val="•"/>
      <w:lvlJc w:val="left"/>
      <w:pPr>
        <w:ind w:left="8068" w:hanging="149"/>
      </w:pPr>
      <w:rPr>
        <w:rFonts w:hint="default"/>
        <w:lang w:val="pl-PL" w:eastAsia="en-US" w:bidi="ar-SA"/>
      </w:rPr>
    </w:lvl>
  </w:abstractNum>
  <w:abstractNum w:abstractNumId="3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5"/>
    <w:rsid w:val="00004FDB"/>
    <w:rsid w:val="00016051"/>
    <w:rsid w:val="000260EF"/>
    <w:rsid w:val="000315DA"/>
    <w:rsid w:val="00033CEE"/>
    <w:rsid w:val="000369E6"/>
    <w:rsid w:val="000500FD"/>
    <w:rsid w:val="0005365D"/>
    <w:rsid w:val="0006325B"/>
    <w:rsid w:val="00073C8B"/>
    <w:rsid w:val="00090880"/>
    <w:rsid w:val="00092513"/>
    <w:rsid w:val="00092A19"/>
    <w:rsid w:val="0009744E"/>
    <w:rsid w:val="000A518D"/>
    <w:rsid w:val="000B75DF"/>
    <w:rsid w:val="000D598A"/>
    <w:rsid w:val="000D7DC6"/>
    <w:rsid w:val="000E4890"/>
    <w:rsid w:val="000E5702"/>
    <w:rsid w:val="000E7792"/>
    <w:rsid w:val="000F57A9"/>
    <w:rsid w:val="000F6672"/>
    <w:rsid w:val="00103C7B"/>
    <w:rsid w:val="0010798A"/>
    <w:rsid w:val="0012137E"/>
    <w:rsid w:val="00130AED"/>
    <w:rsid w:val="00132958"/>
    <w:rsid w:val="001356AF"/>
    <w:rsid w:val="001435F4"/>
    <w:rsid w:val="001466BB"/>
    <w:rsid w:val="001629F2"/>
    <w:rsid w:val="00164D8E"/>
    <w:rsid w:val="00172014"/>
    <w:rsid w:val="001729CC"/>
    <w:rsid w:val="00172B3A"/>
    <w:rsid w:val="00192F86"/>
    <w:rsid w:val="001A04D0"/>
    <w:rsid w:val="001A507C"/>
    <w:rsid w:val="001A6F22"/>
    <w:rsid w:val="001D5532"/>
    <w:rsid w:val="001F7730"/>
    <w:rsid w:val="0020498A"/>
    <w:rsid w:val="0020578D"/>
    <w:rsid w:val="002248CF"/>
    <w:rsid w:val="0022651A"/>
    <w:rsid w:val="0023233C"/>
    <w:rsid w:val="00235C02"/>
    <w:rsid w:val="00254BD5"/>
    <w:rsid w:val="00255945"/>
    <w:rsid w:val="002569DC"/>
    <w:rsid w:val="002649C7"/>
    <w:rsid w:val="00266CE3"/>
    <w:rsid w:val="002733D9"/>
    <w:rsid w:val="00296B4C"/>
    <w:rsid w:val="002A0475"/>
    <w:rsid w:val="002A7171"/>
    <w:rsid w:val="002A76E3"/>
    <w:rsid w:val="002C3BC2"/>
    <w:rsid w:val="002D5E32"/>
    <w:rsid w:val="00301026"/>
    <w:rsid w:val="003024AF"/>
    <w:rsid w:val="00305815"/>
    <w:rsid w:val="00317232"/>
    <w:rsid w:val="0031724C"/>
    <w:rsid w:val="00324167"/>
    <w:rsid w:val="003317D8"/>
    <w:rsid w:val="003643E6"/>
    <w:rsid w:val="00364BCB"/>
    <w:rsid w:val="003665C9"/>
    <w:rsid w:val="0037284A"/>
    <w:rsid w:val="00373ECD"/>
    <w:rsid w:val="00377986"/>
    <w:rsid w:val="00381DFC"/>
    <w:rsid w:val="00394BD4"/>
    <w:rsid w:val="003B78F9"/>
    <w:rsid w:val="003C4228"/>
    <w:rsid w:val="003C7131"/>
    <w:rsid w:val="003D7B27"/>
    <w:rsid w:val="003F49EE"/>
    <w:rsid w:val="00430DB7"/>
    <w:rsid w:val="0044556A"/>
    <w:rsid w:val="00447228"/>
    <w:rsid w:val="004534A9"/>
    <w:rsid w:val="004565E8"/>
    <w:rsid w:val="00456735"/>
    <w:rsid w:val="0046200E"/>
    <w:rsid w:val="00462FA5"/>
    <w:rsid w:val="00476E1A"/>
    <w:rsid w:val="00482EA8"/>
    <w:rsid w:val="004945A5"/>
    <w:rsid w:val="00496DE2"/>
    <w:rsid w:val="004A1089"/>
    <w:rsid w:val="004B0744"/>
    <w:rsid w:val="004C26D7"/>
    <w:rsid w:val="004C2EE9"/>
    <w:rsid w:val="004E65E5"/>
    <w:rsid w:val="004F7DDB"/>
    <w:rsid w:val="005004A0"/>
    <w:rsid w:val="00502F2D"/>
    <w:rsid w:val="0050409A"/>
    <w:rsid w:val="005138E8"/>
    <w:rsid w:val="005148E8"/>
    <w:rsid w:val="00515ED8"/>
    <w:rsid w:val="005177C6"/>
    <w:rsid w:val="00520539"/>
    <w:rsid w:val="005205D4"/>
    <w:rsid w:val="0052741C"/>
    <w:rsid w:val="00527CD9"/>
    <w:rsid w:val="0053098F"/>
    <w:rsid w:val="005363B0"/>
    <w:rsid w:val="00537A9B"/>
    <w:rsid w:val="00554EF6"/>
    <w:rsid w:val="00557430"/>
    <w:rsid w:val="005639BD"/>
    <w:rsid w:val="005750F6"/>
    <w:rsid w:val="00580E8C"/>
    <w:rsid w:val="00597716"/>
    <w:rsid w:val="005A38B4"/>
    <w:rsid w:val="005A4489"/>
    <w:rsid w:val="005A680D"/>
    <w:rsid w:val="005B02BF"/>
    <w:rsid w:val="005B6DF8"/>
    <w:rsid w:val="005C29DA"/>
    <w:rsid w:val="005C70E6"/>
    <w:rsid w:val="005D2D61"/>
    <w:rsid w:val="005E02D1"/>
    <w:rsid w:val="005F0748"/>
    <w:rsid w:val="005F5A32"/>
    <w:rsid w:val="00602A62"/>
    <w:rsid w:val="00610ED0"/>
    <w:rsid w:val="006111A0"/>
    <w:rsid w:val="0063380F"/>
    <w:rsid w:val="00637698"/>
    <w:rsid w:val="00644895"/>
    <w:rsid w:val="006504FC"/>
    <w:rsid w:val="00650B88"/>
    <w:rsid w:val="00651F7C"/>
    <w:rsid w:val="00655E9F"/>
    <w:rsid w:val="00667557"/>
    <w:rsid w:val="00670EF8"/>
    <w:rsid w:val="006841D4"/>
    <w:rsid w:val="00684C89"/>
    <w:rsid w:val="00691329"/>
    <w:rsid w:val="00691CE0"/>
    <w:rsid w:val="006954B1"/>
    <w:rsid w:val="006A584A"/>
    <w:rsid w:val="006A5E1F"/>
    <w:rsid w:val="006B0EF9"/>
    <w:rsid w:val="006C52DD"/>
    <w:rsid w:val="006C5495"/>
    <w:rsid w:val="006D1F1C"/>
    <w:rsid w:val="006D53E3"/>
    <w:rsid w:val="006E1741"/>
    <w:rsid w:val="006E331B"/>
    <w:rsid w:val="006E4BBF"/>
    <w:rsid w:val="006F032B"/>
    <w:rsid w:val="006F51E4"/>
    <w:rsid w:val="00702E25"/>
    <w:rsid w:val="00711F8D"/>
    <w:rsid w:val="00713805"/>
    <w:rsid w:val="00715EBD"/>
    <w:rsid w:val="007206A8"/>
    <w:rsid w:val="0072141D"/>
    <w:rsid w:val="00722823"/>
    <w:rsid w:val="00724969"/>
    <w:rsid w:val="007416F4"/>
    <w:rsid w:val="00743D3C"/>
    <w:rsid w:val="007529A5"/>
    <w:rsid w:val="00754828"/>
    <w:rsid w:val="007648A6"/>
    <w:rsid w:val="007655EC"/>
    <w:rsid w:val="00767DB5"/>
    <w:rsid w:val="00775601"/>
    <w:rsid w:val="00775BA6"/>
    <w:rsid w:val="00794FBA"/>
    <w:rsid w:val="007A1243"/>
    <w:rsid w:val="007B2364"/>
    <w:rsid w:val="007B3236"/>
    <w:rsid w:val="007C080C"/>
    <w:rsid w:val="007D220B"/>
    <w:rsid w:val="007F0D19"/>
    <w:rsid w:val="007F2C8D"/>
    <w:rsid w:val="007F74A8"/>
    <w:rsid w:val="00800DBB"/>
    <w:rsid w:val="00801FEA"/>
    <w:rsid w:val="00803D05"/>
    <w:rsid w:val="00805847"/>
    <w:rsid w:val="0083634F"/>
    <w:rsid w:val="00845655"/>
    <w:rsid w:val="0085585E"/>
    <w:rsid w:val="008563C1"/>
    <w:rsid w:val="00860787"/>
    <w:rsid w:val="00861D94"/>
    <w:rsid w:val="00863705"/>
    <w:rsid w:val="00864CB8"/>
    <w:rsid w:val="0086770F"/>
    <w:rsid w:val="00893144"/>
    <w:rsid w:val="008A2471"/>
    <w:rsid w:val="008A6B2C"/>
    <w:rsid w:val="008C6AD3"/>
    <w:rsid w:val="008D0440"/>
    <w:rsid w:val="008D5EDC"/>
    <w:rsid w:val="0091184C"/>
    <w:rsid w:val="00912965"/>
    <w:rsid w:val="0091487B"/>
    <w:rsid w:val="00926337"/>
    <w:rsid w:val="00935F53"/>
    <w:rsid w:val="009369E4"/>
    <w:rsid w:val="00955040"/>
    <w:rsid w:val="0096074C"/>
    <w:rsid w:val="00996FD3"/>
    <w:rsid w:val="009B3323"/>
    <w:rsid w:val="009B787A"/>
    <w:rsid w:val="009C2C59"/>
    <w:rsid w:val="009F32E1"/>
    <w:rsid w:val="009F5B13"/>
    <w:rsid w:val="009F6D35"/>
    <w:rsid w:val="00A01296"/>
    <w:rsid w:val="00A1542F"/>
    <w:rsid w:val="00A318A6"/>
    <w:rsid w:val="00A31D43"/>
    <w:rsid w:val="00A32296"/>
    <w:rsid w:val="00A33FD3"/>
    <w:rsid w:val="00A3444E"/>
    <w:rsid w:val="00A52472"/>
    <w:rsid w:val="00A70C2E"/>
    <w:rsid w:val="00A74342"/>
    <w:rsid w:val="00A82E5D"/>
    <w:rsid w:val="00A84495"/>
    <w:rsid w:val="00A92B62"/>
    <w:rsid w:val="00AA341F"/>
    <w:rsid w:val="00AA4AA7"/>
    <w:rsid w:val="00AB498D"/>
    <w:rsid w:val="00AB5179"/>
    <w:rsid w:val="00AC03A3"/>
    <w:rsid w:val="00AD31C5"/>
    <w:rsid w:val="00AD529C"/>
    <w:rsid w:val="00AD5566"/>
    <w:rsid w:val="00AE5BED"/>
    <w:rsid w:val="00AF4622"/>
    <w:rsid w:val="00AF554E"/>
    <w:rsid w:val="00AF5F8A"/>
    <w:rsid w:val="00AF6C8A"/>
    <w:rsid w:val="00B154CD"/>
    <w:rsid w:val="00B202B2"/>
    <w:rsid w:val="00B34927"/>
    <w:rsid w:val="00B477A6"/>
    <w:rsid w:val="00B65776"/>
    <w:rsid w:val="00B66D1A"/>
    <w:rsid w:val="00B704F8"/>
    <w:rsid w:val="00B7099D"/>
    <w:rsid w:val="00B725D8"/>
    <w:rsid w:val="00B86EC0"/>
    <w:rsid w:val="00B9124E"/>
    <w:rsid w:val="00BA3E57"/>
    <w:rsid w:val="00BA6EA6"/>
    <w:rsid w:val="00BB064A"/>
    <w:rsid w:val="00BD1189"/>
    <w:rsid w:val="00BD7F15"/>
    <w:rsid w:val="00BF46E8"/>
    <w:rsid w:val="00C32035"/>
    <w:rsid w:val="00C3720D"/>
    <w:rsid w:val="00C4431E"/>
    <w:rsid w:val="00C54423"/>
    <w:rsid w:val="00C5559C"/>
    <w:rsid w:val="00C63516"/>
    <w:rsid w:val="00C67559"/>
    <w:rsid w:val="00C72622"/>
    <w:rsid w:val="00CA0BC6"/>
    <w:rsid w:val="00CB53CC"/>
    <w:rsid w:val="00CC584F"/>
    <w:rsid w:val="00CE557C"/>
    <w:rsid w:val="00CE7432"/>
    <w:rsid w:val="00CF6668"/>
    <w:rsid w:val="00D0217D"/>
    <w:rsid w:val="00D0500E"/>
    <w:rsid w:val="00D0555D"/>
    <w:rsid w:val="00D145DF"/>
    <w:rsid w:val="00D4431E"/>
    <w:rsid w:val="00D52C0F"/>
    <w:rsid w:val="00D62BF5"/>
    <w:rsid w:val="00D63152"/>
    <w:rsid w:val="00D6430C"/>
    <w:rsid w:val="00D64CBF"/>
    <w:rsid w:val="00D65F92"/>
    <w:rsid w:val="00D74558"/>
    <w:rsid w:val="00D761A5"/>
    <w:rsid w:val="00DA433A"/>
    <w:rsid w:val="00DA579B"/>
    <w:rsid w:val="00DC208F"/>
    <w:rsid w:val="00DD04B1"/>
    <w:rsid w:val="00DD55E2"/>
    <w:rsid w:val="00DD6329"/>
    <w:rsid w:val="00DE635B"/>
    <w:rsid w:val="00E12C0B"/>
    <w:rsid w:val="00E14247"/>
    <w:rsid w:val="00E241A9"/>
    <w:rsid w:val="00E27C93"/>
    <w:rsid w:val="00E37FC1"/>
    <w:rsid w:val="00E55E59"/>
    <w:rsid w:val="00E576AF"/>
    <w:rsid w:val="00E73D8F"/>
    <w:rsid w:val="00E7562C"/>
    <w:rsid w:val="00E759AF"/>
    <w:rsid w:val="00E9244C"/>
    <w:rsid w:val="00E92918"/>
    <w:rsid w:val="00E9594F"/>
    <w:rsid w:val="00EC665C"/>
    <w:rsid w:val="00ED2F89"/>
    <w:rsid w:val="00ED55DE"/>
    <w:rsid w:val="00ED740A"/>
    <w:rsid w:val="00EE75B4"/>
    <w:rsid w:val="00EF48FF"/>
    <w:rsid w:val="00F115F7"/>
    <w:rsid w:val="00F12E10"/>
    <w:rsid w:val="00F16D51"/>
    <w:rsid w:val="00F26234"/>
    <w:rsid w:val="00F5108A"/>
    <w:rsid w:val="00F674D1"/>
    <w:rsid w:val="00F80170"/>
    <w:rsid w:val="00F92537"/>
    <w:rsid w:val="00FA48E7"/>
    <w:rsid w:val="00FB3E1E"/>
    <w:rsid w:val="00FC11CE"/>
    <w:rsid w:val="00FC2749"/>
    <w:rsid w:val="00FC5BBD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792F9F1B"/>
  <w15:docId w15:val="{A27E185D-288B-4AA4-B7A7-7421DB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1" w:qFormat="1"/>
    <w:lsdException w:name="toc 3" w:locked="1" w:uiPriority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BF4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1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4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kapitzlist">
    <w:name w:val="List Paragraph"/>
    <w:basedOn w:val="Normalny"/>
    <w:uiPriority w:val="1"/>
    <w:qFormat/>
    <w:rsid w:val="000E489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004FDB"/>
  </w:style>
  <w:style w:type="table" w:customStyle="1" w:styleId="TableNormal">
    <w:name w:val="Table Normal"/>
    <w:uiPriority w:val="2"/>
    <w:semiHidden/>
    <w:unhideWhenUsed/>
    <w:qFormat/>
    <w:rsid w:val="00004F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locked/>
    <w:rsid w:val="00004FDB"/>
    <w:pPr>
      <w:widowControl w:val="0"/>
      <w:suppressAutoHyphens w:val="0"/>
      <w:autoSpaceDN w:val="0"/>
      <w:spacing w:before="290"/>
      <w:ind w:left="2659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004FDB"/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04FDB"/>
    <w:pPr>
      <w:widowControl w:val="0"/>
      <w:suppressAutoHyphens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bold">
    <w:name w:val="bold"/>
    <w:rsid w:val="00E92918"/>
    <w:rPr>
      <w:b/>
    </w:rPr>
  </w:style>
  <w:style w:type="table" w:styleId="Tabela-Siatka">
    <w:name w:val="Table Grid"/>
    <w:basedOn w:val="Standardowy"/>
    <w:locked/>
    <w:rsid w:val="009F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77986"/>
  </w:style>
  <w:style w:type="table" w:customStyle="1" w:styleId="TableNormal1">
    <w:name w:val="Table Normal1"/>
    <w:uiPriority w:val="2"/>
    <w:semiHidden/>
    <w:unhideWhenUsed/>
    <w:qFormat/>
    <w:rsid w:val="003779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locked/>
    <w:rsid w:val="00377986"/>
    <w:pPr>
      <w:widowControl w:val="0"/>
      <w:suppressAutoHyphens w:val="0"/>
      <w:autoSpaceDN w:val="0"/>
      <w:spacing w:before="20"/>
      <w:ind w:left="4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styleId="Spistreci2">
    <w:name w:val="toc 2"/>
    <w:basedOn w:val="Normalny"/>
    <w:uiPriority w:val="1"/>
    <w:qFormat/>
    <w:locked/>
    <w:rsid w:val="00377986"/>
    <w:pPr>
      <w:widowControl w:val="0"/>
      <w:suppressAutoHyphens w:val="0"/>
      <w:autoSpaceDN w:val="0"/>
      <w:spacing w:before="58"/>
      <w:ind w:left="427" w:hanging="15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styleId="Spistreci3">
    <w:name w:val="toc 3"/>
    <w:basedOn w:val="Normalny"/>
    <w:uiPriority w:val="1"/>
    <w:qFormat/>
    <w:locked/>
    <w:rsid w:val="00377986"/>
    <w:pPr>
      <w:widowControl w:val="0"/>
      <w:suppressAutoHyphens w:val="0"/>
      <w:autoSpaceDN w:val="0"/>
      <w:spacing w:before="77"/>
      <w:ind w:left="489" w:hanging="15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Tekstpodstawowy21">
    <w:name w:val="Tekst podstawowy 21"/>
    <w:basedOn w:val="Normalny"/>
    <w:rsid w:val="0009744E"/>
    <w:pPr>
      <w:autoSpaceDE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205D-E984-4247-8E87-3ED325D5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4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subject/>
  <dc:creator>Agnieszka Sztorc</dc:creator>
  <cp:keywords/>
  <dc:description/>
  <cp:lastModifiedBy>Konto Microsoft</cp:lastModifiedBy>
  <cp:revision>81</cp:revision>
  <cp:lastPrinted>2021-09-30T13:03:00Z</cp:lastPrinted>
  <dcterms:created xsi:type="dcterms:W3CDTF">2024-01-30T06:56:00Z</dcterms:created>
  <dcterms:modified xsi:type="dcterms:W3CDTF">2024-11-05T11:35:00Z</dcterms:modified>
</cp:coreProperties>
</file>