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741D" w14:textId="77777777" w:rsidR="0041208C" w:rsidRPr="001113CD" w:rsidRDefault="00000000">
      <w:pPr>
        <w:spacing w:after="160" w:line="276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Załącznik nr 6 - Wzór</w:t>
      </w:r>
      <w:r w:rsidRPr="001113CD">
        <w:rPr>
          <w:rFonts w:ascii="Arial" w:hAnsi="Arial" w:cs="Arial"/>
          <w:bCs/>
          <w:iCs/>
          <w:sz w:val="22"/>
          <w:szCs w:val="22"/>
        </w:rPr>
        <w:t xml:space="preserve"> umowy</w:t>
      </w:r>
    </w:p>
    <w:p w14:paraId="56424A3D" w14:textId="77777777" w:rsidR="0041208C" w:rsidRPr="001113CD" w:rsidRDefault="0041208C">
      <w:pPr>
        <w:keepNext/>
        <w:ind w:left="284" w:right="-483" w:hanging="284"/>
        <w:jc w:val="center"/>
        <w:outlineLvl w:val="4"/>
        <w:rPr>
          <w:rFonts w:ascii="Arial" w:hAnsi="Arial" w:cs="Arial"/>
          <w:bCs/>
          <w:iCs/>
          <w:sz w:val="22"/>
          <w:szCs w:val="22"/>
        </w:rPr>
      </w:pPr>
    </w:p>
    <w:p w14:paraId="4826DE80" w14:textId="3073587B" w:rsidR="0041208C" w:rsidRPr="001113CD" w:rsidRDefault="00000000">
      <w:pPr>
        <w:keepNext/>
        <w:ind w:left="284" w:right="-483" w:hanging="284"/>
        <w:jc w:val="center"/>
        <w:outlineLvl w:val="4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iCs/>
          <w:sz w:val="22"/>
          <w:szCs w:val="22"/>
        </w:rPr>
        <w:t>UMOWA nr IZP.272................</w:t>
      </w:r>
    </w:p>
    <w:p w14:paraId="1632B443" w14:textId="77777777" w:rsidR="0041208C" w:rsidRPr="001113CD" w:rsidRDefault="0041208C">
      <w:pPr>
        <w:ind w:left="284" w:right="-483" w:hanging="284"/>
        <w:jc w:val="center"/>
        <w:rPr>
          <w:rFonts w:ascii="Arial" w:hAnsi="Arial" w:cs="Arial"/>
          <w:bCs/>
          <w:sz w:val="22"/>
          <w:szCs w:val="22"/>
        </w:rPr>
      </w:pPr>
    </w:p>
    <w:p w14:paraId="323A2710" w14:textId="77777777" w:rsidR="0041208C" w:rsidRPr="001113CD" w:rsidRDefault="00000000" w:rsidP="002801FF">
      <w:pPr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>zawarta w dniu …………….. w Mikołajkach, pomiędzy Gminą Mikołajki 11-730 Mikołajki                ul. Kolejowa 7, NIP 742-212-55-49</w:t>
      </w:r>
      <w:r w:rsidRPr="001113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13CD">
        <w:rPr>
          <w:rFonts w:ascii="Arial" w:hAnsi="Arial" w:cs="Arial"/>
          <w:bCs/>
          <w:sz w:val="22"/>
          <w:szCs w:val="22"/>
        </w:rPr>
        <w:t>reprezentowaną przez:</w:t>
      </w:r>
    </w:p>
    <w:p w14:paraId="7BF9578B" w14:textId="77777777" w:rsidR="0041208C" w:rsidRPr="001113CD" w:rsidRDefault="0041208C" w:rsidP="002801FF">
      <w:pPr>
        <w:jc w:val="both"/>
        <w:rPr>
          <w:rFonts w:ascii="Arial" w:hAnsi="Arial" w:cs="Arial"/>
          <w:bCs/>
          <w:sz w:val="22"/>
          <w:szCs w:val="22"/>
        </w:rPr>
      </w:pPr>
    </w:p>
    <w:p w14:paraId="27A05B52" w14:textId="77777777" w:rsidR="0041208C" w:rsidRPr="001113CD" w:rsidRDefault="00000000" w:rsidP="002801FF">
      <w:pPr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1.  …………………………..,  </w:t>
      </w:r>
    </w:p>
    <w:p w14:paraId="4DDC1AF3" w14:textId="77777777" w:rsidR="0041208C" w:rsidRPr="001113CD" w:rsidRDefault="00000000" w:rsidP="002801FF">
      <w:pPr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przy kontrasygnacie Skarbnika - ……………………… </w:t>
      </w:r>
    </w:p>
    <w:p w14:paraId="1002C508" w14:textId="77777777" w:rsidR="0041208C" w:rsidRPr="001113CD" w:rsidRDefault="0041208C" w:rsidP="002801FF">
      <w:pPr>
        <w:jc w:val="both"/>
        <w:rPr>
          <w:rFonts w:ascii="Arial" w:hAnsi="Arial" w:cs="Arial"/>
          <w:bCs/>
          <w:sz w:val="22"/>
          <w:szCs w:val="22"/>
        </w:rPr>
      </w:pPr>
    </w:p>
    <w:p w14:paraId="554D74D5" w14:textId="77777777" w:rsidR="0041208C" w:rsidRPr="001113CD" w:rsidRDefault="00000000" w:rsidP="002801F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zwaną dalej </w:t>
      </w:r>
      <w:r w:rsidRPr="001113CD">
        <w:rPr>
          <w:rFonts w:ascii="Arial" w:hAnsi="Arial" w:cs="Arial"/>
          <w:b/>
          <w:bCs/>
          <w:sz w:val="22"/>
          <w:szCs w:val="22"/>
        </w:rPr>
        <w:t>"Zamawiającym"</w:t>
      </w:r>
    </w:p>
    <w:p w14:paraId="178800AC" w14:textId="77777777" w:rsidR="0041208C" w:rsidRPr="001113CD" w:rsidRDefault="0041208C" w:rsidP="002801FF">
      <w:pPr>
        <w:jc w:val="both"/>
        <w:rPr>
          <w:rFonts w:ascii="Arial" w:hAnsi="Arial" w:cs="Arial"/>
          <w:bCs/>
          <w:sz w:val="22"/>
          <w:szCs w:val="22"/>
        </w:rPr>
      </w:pPr>
    </w:p>
    <w:p w14:paraId="578E9289" w14:textId="77777777" w:rsidR="0041208C" w:rsidRPr="001113CD" w:rsidRDefault="00000000" w:rsidP="002801FF">
      <w:p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a …………………………………..  (KRS nr ……………..) lub </w:t>
      </w:r>
      <w:r w:rsidRPr="001113CD">
        <w:rPr>
          <w:rFonts w:ascii="Arial" w:hAnsi="Arial" w:cs="Arial"/>
          <w:sz w:val="22"/>
          <w:szCs w:val="22"/>
        </w:rPr>
        <w:t>……………..</w:t>
      </w:r>
      <w:r w:rsidRPr="001113C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113CD">
        <w:rPr>
          <w:rFonts w:ascii="Arial" w:hAnsi="Arial" w:cs="Arial"/>
          <w:color w:val="000000"/>
          <w:sz w:val="22"/>
          <w:szCs w:val="22"/>
        </w:rPr>
        <w:t>PESEL………………</w:t>
      </w:r>
      <w:r w:rsidRPr="001113CD">
        <w:rPr>
          <w:rFonts w:ascii="Arial" w:hAnsi="Arial" w:cs="Arial"/>
          <w:sz w:val="22"/>
          <w:szCs w:val="22"/>
        </w:rPr>
        <w:t xml:space="preserve"> </w:t>
      </w:r>
      <w:r w:rsidRPr="001113CD">
        <w:rPr>
          <w:rFonts w:ascii="Arial" w:hAnsi="Arial" w:cs="Arial"/>
          <w:color w:val="000000"/>
          <w:sz w:val="22"/>
          <w:szCs w:val="22"/>
        </w:rPr>
        <w:t>zamieszkałym</w:t>
      </w:r>
      <w:r w:rsidRPr="001113CD">
        <w:rPr>
          <w:rFonts w:ascii="Arial" w:hAnsi="Arial" w:cs="Arial"/>
          <w:sz w:val="22"/>
          <w:szCs w:val="22"/>
        </w:rPr>
        <w:t xml:space="preserve"> …………………….. prowadzącym działalność gospodarczą pod nazwą  ……………………………., NIP: …………………..,  </w:t>
      </w:r>
    </w:p>
    <w:p w14:paraId="139879A0" w14:textId="77777777" w:rsidR="0041208C" w:rsidRPr="001113CD" w:rsidRDefault="00000000" w:rsidP="002801FF">
      <w:pPr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zwanym dalej </w:t>
      </w:r>
      <w:r w:rsidRPr="001113CD">
        <w:rPr>
          <w:rFonts w:ascii="Arial" w:hAnsi="Arial" w:cs="Arial"/>
          <w:b/>
          <w:bCs/>
          <w:sz w:val="22"/>
          <w:szCs w:val="22"/>
        </w:rPr>
        <w:t>"Wykonawcą"</w:t>
      </w:r>
      <w:r w:rsidRPr="001113CD">
        <w:rPr>
          <w:rFonts w:ascii="Arial" w:hAnsi="Arial" w:cs="Arial"/>
          <w:bCs/>
          <w:sz w:val="22"/>
          <w:szCs w:val="22"/>
        </w:rPr>
        <w:t xml:space="preserve">, </w:t>
      </w:r>
    </w:p>
    <w:p w14:paraId="5B7E9929" w14:textId="34890662" w:rsidR="0041208C" w:rsidRDefault="00000000" w:rsidP="002801FF">
      <w:pPr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wybranym w postępowaniu przeprowadzonym w trybie podstawowym </w:t>
      </w:r>
      <w:r w:rsidR="001D0461">
        <w:rPr>
          <w:rFonts w:ascii="Arial" w:hAnsi="Arial" w:cs="Arial"/>
          <w:bCs/>
          <w:sz w:val="22"/>
          <w:szCs w:val="22"/>
        </w:rPr>
        <w:t>z możliwością</w:t>
      </w:r>
      <w:r w:rsidRPr="001113CD">
        <w:rPr>
          <w:rFonts w:ascii="Arial" w:hAnsi="Arial" w:cs="Arial"/>
          <w:bCs/>
          <w:sz w:val="22"/>
          <w:szCs w:val="22"/>
        </w:rPr>
        <w:t xml:space="preserve"> negocjacji ogłoszonym w dniu ……..202</w:t>
      </w:r>
      <w:r w:rsidR="001D0461">
        <w:rPr>
          <w:rFonts w:ascii="Arial" w:hAnsi="Arial" w:cs="Arial"/>
          <w:bCs/>
          <w:sz w:val="22"/>
          <w:szCs w:val="22"/>
        </w:rPr>
        <w:t>4</w:t>
      </w:r>
      <w:r w:rsidR="00B4241D" w:rsidRPr="001113CD">
        <w:rPr>
          <w:rFonts w:ascii="Arial" w:hAnsi="Arial" w:cs="Arial"/>
          <w:bCs/>
          <w:sz w:val="22"/>
          <w:szCs w:val="22"/>
        </w:rPr>
        <w:t xml:space="preserve"> </w:t>
      </w:r>
      <w:r w:rsidRPr="001113CD">
        <w:rPr>
          <w:rFonts w:ascii="Arial" w:hAnsi="Arial" w:cs="Arial"/>
          <w:bCs/>
          <w:sz w:val="22"/>
          <w:szCs w:val="22"/>
        </w:rPr>
        <w:t>r., reprezentowanym przez:</w:t>
      </w:r>
    </w:p>
    <w:p w14:paraId="72FE5A23" w14:textId="77777777" w:rsidR="001113CD" w:rsidRDefault="001113CD" w:rsidP="002801FF">
      <w:pPr>
        <w:jc w:val="both"/>
        <w:rPr>
          <w:rFonts w:ascii="Arial" w:hAnsi="Arial" w:cs="Arial"/>
          <w:bCs/>
          <w:sz w:val="22"/>
          <w:szCs w:val="22"/>
        </w:rPr>
      </w:pPr>
    </w:p>
    <w:p w14:paraId="5ADB3F31" w14:textId="77777777" w:rsidR="001113CD" w:rsidRDefault="001113CD" w:rsidP="002801FF">
      <w:pPr>
        <w:jc w:val="both"/>
        <w:rPr>
          <w:rFonts w:ascii="Arial" w:hAnsi="Arial" w:cs="Arial"/>
          <w:bCs/>
          <w:sz w:val="22"/>
          <w:szCs w:val="22"/>
        </w:rPr>
      </w:pPr>
    </w:p>
    <w:p w14:paraId="294E1C60" w14:textId="3B338A52" w:rsidR="001113CD" w:rsidRPr="001113CD" w:rsidRDefault="001113CD" w:rsidP="002801F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……………………………………………………………...</w:t>
      </w:r>
    </w:p>
    <w:p w14:paraId="22C68FEA" w14:textId="77777777" w:rsidR="0041208C" w:rsidRPr="001113CD" w:rsidRDefault="0041208C">
      <w:pPr>
        <w:pStyle w:val="Tytu"/>
        <w:ind w:left="60"/>
        <w:jc w:val="both"/>
        <w:rPr>
          <w:rFonts w:ascii="Arial" w:hAnsi="Arial" w:cs="Arial"/>
          <w:b w:val="0"/>
          <w:sz w:val="22"/>
          <w:szCs w:val="22"/>
        </w:rPr>
      </w:pPr>
    </w:p>
    <w:p w14:paraId="368BCB91" w14:textId="77777777" w:rsidR="0041208C" w:rsidRPr="001113CD" w:rsidRDefault="00000000">
      <w:pPr>
        <w:pStyle w:val="Tytu"/>
        <w:ind w:left="60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§ 1</w:t>
      </w:r>
    </w:p>
    <w:p w14:paraId="2C0D3F10" w14:textId="77777777" w:rsidR="0041208C" w:rsidRPr="001113CD" w:rsidRDefault="0041208C">
      <w:pPr>
        <w:pStyle w:val="Tytu"/>
        <w:ind w:left="60"/>
        <w:jc w:val="both"/>
        <w:rPr>
          <w:rFonts w:ascii="Arial" w:hAnsi="Arial" w:cs="Arial"/>
          <w:b w:val="0"/>
          <w:sz w:val="22"/>
          <w:szCs w:val="22"/>
        </w:rPr>
      </w:pPr>
    </w:p>
    <w:p w14:paraId="11C83CC8" w14:textId="77777777" w:rsidR="002801FF" w:rsidRPr="001113CD" w:rsidRDefault="00000000" w:rsidP="002801FF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Przedmiotem umowy jest sukcesywna sprzedaż i dostawa artykułów spożywczych do</w:t>
      </w:r>
      <w:r w:rsidR="002801FF" w:rsidRPr="001113CD">
        <w:rPr>
          <w:rFonts w:ascii="Arial" w:hAnsi="Arial" w:cs="Arial"/>
          <w:sz w:val="22"/>
          <w:szCs w:val="22"/>
        </w:rPr>
        <w:t xml:space="preserve"> </w:t>
      </w:r>
      <w:r w:rsidRPr="001113CD">
        <w:rPr>
          <w:rFonts w:ascii="Arial" w:hAnsi="Arial" w:cs="Arial"/>
          <w:sz w:val="22"/>
          <w:szCs w:val="22"/>
        </w:rPr>
        <w:t xml:space="preserve">stołówki szkolnej przy Szkole Podstawowej w Mikołajkach dotyczącej części zamówienia nr ……………………………………………………………… </w:t>
      </w:r>
      <w:r w:rsidRPr="001113CD">
        <w:rPr>
          <w:rFonts w:ascii="Arial" w:hAnsi="Arial" w:cs="Arial"/>
          <w:i/>
          <w:iCs/>
          <w:sz w:val="22"/>
          <w:szCs w:val="22"/>
        </w:rPr>
        <w:t xml:space="preserve">(wpisać właściwy numer i nazwę części zamówienia) </w:t>
      </w:r>
      <w:r w:rsidRPr="001113CD">
        <w:rPr>
          <w:rFonts w:ascii="Arial" w:hAnsi="Arial" w:cs="Arial"/>
          <w:sz w:val="22"/>
          <w:szCs w:val="22"/>
        </w:rPr>
        <w:t xml:space="preserve">zgodnie z załącznikiem nr ….. –  szczegółowy formularz cenowy/opis przedmiotu zamówienia do niniejszej umowy. </w:t>
      </w:r>
    </w:p>
    <w:p w14:paraId="3C3C942C" w14:textId="134354A1" w:rsidR="002801FF" w:rsidRPr="001113CD" w:rsidRDefault="00000000" w:rsidP="002801FF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Sprzedaż i dostawa ................. jest zgodna z kryteriami określonymi w SWZ i ofertą Wykonawcy z dnia ………… stanowiącą </w:t>
      </w:r>
      <w:r w:rsidR="00B4241D" w:rsidRPr="001113CD">
        <w:rPr>
          <w:rFonts w:ascii="Arial" w:hAnsi="Arial" w:cs="Arial"/>
          <w:b/>
          <w:bCs/>
          <w:sz w:val="22"/>
          <w:szCs w:val="22"/>
        </w:rPr>
        <w:t>Z</w:t>
      </w:r>
      <w:r w:rsidRPr="001113CD">
        <w:rPr>
          <w:rFonts w:ascii="Arial" w:hAnsi="Arial" w:cs="Arial"/>
          <w:b/>
          <w:bCs/>
          <w:sz w:val="22"/>
          <w:szCs w:val="22"/>
        </w:rPr>
        <w:t>ałącznik nr 1.</w:t>
      </w:r>
      <w:r w:rsidRPr="001113CD">
        <w:rPr>
          <w:rFonts w:ascii="Arial" w:hAnsi="Arial" w:cs="Arial"/>
          <w:sz w:val="22"/>
          <w:szCs w:val="22"/>
        </w:rPr>
        <w:t xml:space="preserve"> </w:t>
      </w:r>
    </w:p>
    <w:p w14:paraId="5FE5D401" w14:textId="77777777" w:rsidR="002801FF" w:rsidRPr="001113CD" w:rsidRDefault="00000000" w:rsidP="002801FF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b/>
          <w:bCs/>
          <w:sz w:val="22"/>
          <w:szCs w:val="22"/>
        </w:rPr>
        <w:t>Załącznik nr 2</w:t>
      </w:r>
      <w:r w:rsidRPr="001113CD">
        <w:rPr>
          <w:rFonts w:ascii="Arial" w:hAnsi="Arial" w:cs="Arial"/>
          <w:sz w:val="22"/>
          <w:szCs w:val="22"/>
        </w:rPr>
        <w:t xml:space="preserve"> do umowy – szczegółowy formularz cenowy/opis przedmiotu zamówienia – część ………………………………….</w:t>
      </w:r>
      <w:r w:rsidRPr="001113CD">
        <w:rPr>
          <w:rFonts w:ascii="Arial" w:hAnsi="Arial" w:cs="Arial"/>
          <w:i/>
          <w:iCs/>
          <w:sz w:val="22"/>
          <w:szCs w:val="22"/>
        </w:rPr>
        <w:t xml:space="preserve">(wpisać właściwy nr i nazwę części zamówienia) </w:t>
      </w:r>
      <w:r w:rsidRPr="001113CD">
        <w:rPr>
          <w:rFonts w:ascii="Arial" w:hAnsi="Arial" w:cs="Arial"/>
          <w:sz w:val="22"/>
          <w:szCs w:val="22"/>
        </w:rPr>
        <w:t xml:space="preserve">określa szacunkowe roczne zapotrzebowanie Zamawiającego na środki spożywcze. </w:t>
      </w:r>
    </w:p>
    <w:p w14:paraId="38D96973" w14:textId="77777777" w:rsidR="002801FF" w:rsidRPr="001113CD" w:rsidRDefault="00000000" w:rsidP="002801FF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Zamawiający zastrzega sobie prawo zrealizowania zamówienia w ilościach uzależnionych od rzeczywistych potrzeb.</w:t>
      </w:r>
    </w:p>
    <w:p w14:paraId="1F6E860C" w14:textId="71147500" w:rsidR="0041208C" w:rsidRPr="001113CD" w:rsidRDefault="00000000" w:rsidP="002801FF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Artykuły będące przedmiotem dostawy będą dostarczane bezpośrednio do stołówki szkolnej przy Szkole Podstawowej w Mikołajkach, ul. Papieża Jana Pawła II 7.</w:t>
      </w:r>
    </w:p>
    <w:p w14:paraId="6E193B19" w14:textId="77777777" w:rsidR="0041208C" w:rsidRPr="001113CD" w:rsidRDefault="0041208C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8FD1C86" w14:textId="77777777" w:rsidR="0041208C" w:rsidRPr="001113CD" w:rsidRDefault="00000000">
      <w:pPr>
        <w:pStyle w:val="Tytu"/>
        <w:ind w:left="60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§ 2</w:t>
      </w:r>
    </w:p>
    <w:p w14:paraId="013C36FF" w14:textId="77777777" w:rsidR="0041208C" w:rsidRPr="001113CD" w:rsidRDefault="00000000" w:rsidP="002801FF">
      <w:pPr>
        <w:pStyle w:val="Tytu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6CB2D70A" w14:textId="09520170" w:rsidR="00DE2FFB" w:rsidRPr="001113CD" w:rsidRDefault="00000000" w:rsidP="00DE2FFB">
      <w:pPr>
        <w:pStyle w:val="Tytu"/>
        <w:numPr>
          <w:ilvl w:val="0"/>
          <w:numId w:val="1"/>
        </w:numPr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Szczegóły dostaw z podaniem terminów i ilości każdorazowo będą uzgadniane </w:t>
      </w:r>
      <w:r w:rsidR="002801FF" w:rsidRPr="001113CD">
        <w:rPr>
          <w:rFonts w:ascii="Arial" w:hAnsi="Arial" w:cs="Arial"/>
          <w:b w:val="0"/>
          <w:bCs/>
          <w:sz w:val="22"/>
          <w:szCs w:val="22"/>
        </w:rPr>
        <w:t xml:space="preserve">                         </w:t>
      </w:r>
      <w:r w:rsidRPr="001113CD">
        <w:rPr>
          <w:rFonts w:ascii="Arial" w:hAnsi="Arial" w:cs="Arial"/>
          <w:b w:val="0"/>
          <w:bCs/>
          <w:sz w:val="22"/>
          <w:szCs w:val="22"/>
        </w:rPr>
        <w:t>z …………………………………</w:t>
      </w:r>
      <w:r w:rsidR="001113CD">
        <w:rPr>
          <w:rFonts w:ascii="Arial" w:hAnsi="Arial" w:cs="Arial"/>
          <w:b w:val="0"/>
          <w:bCs/>
          <w:sz w:val="22"/>
          <w:szCs w:val="22"/>
        </w:rPr>
        <w:t>………………………………………………………………….</w:t>
      </w:r>
      <w:r w:rsidRPr="001113CD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107A882C" w14:textId="77777777" w:rsidR="00DE2FFB" w:rsidRPr="001113CD" w:rsidRDefault="00000000" w:rsidP="00DE2FFB">
      <w:pPr>
        <w:pStyle w:val="Tytu"/>
        <w:numPr>
          <w:ilvl w:val="0"/>
          <w:numId w:val="1"/>
        </w:numPr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Zamawiający może przekazać zamówienie telefonicznie lub w formie elektronicznej.  </w:t>
      </w:r>
    </w:p>
    <w:p w14:paraId="2121AB0B" w14:textId="77777777" w:rsidR="00DE2FFB" w:rsidRPr="001113CD" w:rsidRDefault="00000000" w:rsidP="00DE2FFB">
      <w:pPr>
        <w:pStyle w:val="Tytu"/>
        <w:numPr>
          <w:ilvl w:val="0"/>
          <w:numId w:val="1"/>
        </w:numPr>
        <w:suppressAutoHyphens w:val="0"/>
        <w:ind w:left="426" w:right="0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Termin dostarczenia przedmiotu zamówienia ustala się na następny dzień roboczy od dnia otrzymania przez Wykonawcę bieżącego zamówienia określającego rodzaj i ilość asortymentu. </w:t>
      </w:r>
      <w:r w:rsidRPr="001113CD">
        <w:rPr>
          <w:rFonts w:ascii="Arial" w:eastAsiaTheme="minorHAnsi" w:hAnsi="Arial" w:cs="Arial"/>
          <w:sz w:val="22"/>
          <w:szCs w:val="22"/>
          <w:lang w:eastAsia="en-US"/>
        </w:rPr>
        <w:t>Dostawa produktów będzie realizowana w dni powszednie w godzinach 7.00 – 12.00.</w:t>
      </w:r>
    </w:p>
    <w:p w14:paraId="5CAA012B" w14:textId="77777777" w:rsidR="00DE2FFB" w:rsidRPr="001113CD" w:rsidRDefault="00000000" w:rsidP="00DE2FFB">
      <w:pPr>
        <w:pStyle w:val="Tytu"/>
        <w:numPr>
          <w:ilvl w:val="0"/>
          <w:numId w:val="1"/>
        </w:numPr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Wykonawca zobowiązuje się dostarczać przedmiot umowy środkiem transportu przystosowanym do przewozu przedmiotu umowy. </w:t>
      </w:r>
    </w:p>
    <w:p w14:paraId="5B938D4C" w14:textId="5AADE7FF" w:rsidR="002801FF" w:rsidRPr="001113CD" w:rsidRDefault="00000000" w:rsidP="00DE2FFB">
      <w:pPr>
        <w:pStyle w:val="Tytu"/>
        <w:numPr>
          <w:ilvl w:val="0"/>
          <w:numId w:val="1"/>
        </w:numPr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>Zamawiający zastrzega sobie możliwość odmowy przyjęcia całej partii towaru lub odrzucenia jej części w przypadku gdy w trakcie oceny wizualnej i organoleptycznej zostanie stwierdzona zła jakość produktów, widoczne uszkodzenia spowodowane niewłaściwym zabezpieczeniem produktów, niewłaściwym stanem higienicznym środków transportu przewożących przedmiot umowy.</w:t>
      </w:r>
      <w:r w:rsidRPr="001113CD">
        <w:rPr>
          <w:rFonts w:ascii="Arial" w:hAnsi="Arial" w:cs="Arial"/>
          <w:b w:val="0"/>
          <w:sz w:val="22"/>
          <w:szCs w:val="22"/>
        </w:rPr>
        <w:t xml:space="preserve"> </w:t>
      </w:r>
    </w:p>
    <w:p w14:paraId="194B3A2A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W przypadku stwierdzenia niezgodności jakościowych lub ilościowych dostawy z umową bądź zamówieniem częściowym, Wykonawca zobowiązany jest do wymiany wadliwego </w:t>
      </w:r>
      <w:r w:rsidRPr="001113CD">
        <w:rPr>
          <w:rFonts w:ascii="Arial" w:hAnsi="Arial" w:cs="Arial"/>
          <w:b w:val="0"/>
          <w:bCs/>
          <w:sz w:val="22"/>
          <w:szCs w:val="22"/>
        </w:rPr>
        <w:lastRenderedPageBreak/>
        <w:t xml:space="preserve">przedmiotu umowy na wolny od wad, a w przypadku braków ilościowych do dostarczenia różnicy w ilości wynikającej z zamówienia i faktycznie zrealizowanej dostawy w terminie ustalonym z osobą składająca zamówienie. </w:t>
      </w:r>
    </w:p>
    <w:p w14:paraId="273F63DA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>Wykonawca na żądanie Zamawiającego zobowiązuje się okazać przy dostawie decyzję właściwego Inspektora Sanitarnego dopuszczającą środki transportu do przewozu określonych artykułów żywnościowych.</w:t>
      </w:r>
    </w:p>
    <w:p w14:paraId="30F50377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>Wykonawca zobowiązany jest realizować dostawy zgodnie z obowiązującymi normami (HACCP) i na żądanie Zamawiającego dostarczyć dokument na potwierdzenie spełniania tych norm.</w:t>
      </w:r>
    </w:p>
    <w:p w14:paraId="39E4246B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Wykonawca ponosi pełną odpowiedzialność za szkody i skutki spowodowane dostawą towaru złej jakości lub zaniechania dostawy w części lub w całości. </w:t>
      </w:r>
    </w:p>
    <w:p w14:paraId="45A67D35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Za szkody wynikłe w czasie transportu i rozładunku odpowiedzialność ponosi Wykonawca. </w:t>
      </w:r>
    </w:p>
    <w:p w14:paraId="52DE93F2" w14:textId="77777777" w:rsidR="002801FF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>Dostawa obejmuje wszelkie czynności związane z rozładunkiem i złożeniem zamówionych środków spożywczych w miejscu wskazanym przez Zamawiającego.</w:t>
      </w:r>
    </w:p>
    <w:p w14:paraId="3B3834DD" w14:textId="32B48853" w:rsidR="0041208C" w:rsidRPr="001113CD" w:rsidRDefault="00000000" w:rsidP="002801FF">
      <w:pPr>
        <w:pStyle w:val="Tytu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right="0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13CD">
        <w:rPr>
          <w:rFonts w:ascii="Arial" w:hAnsi="Arial" w:cs="Arial"/>
          <w:b w:val="0"/>
          <w:bCs/>
          <w:sz w:val="22"/>
          <w:szCs w:val="22"/>
        </w:rPr>
        <w:t xml:space="preserve">W celu ułatwienia kontaktów roboczych pomiędzy stronami ustala się następujących przedstawicieli: </w:t>
      </w:r>
    </w:p>
    <w:p w14:paraId="7650C7BE" w14:textId="77777777" w:rsidR="0041208C" w:rsidRPr="001113CD" w:rsidRDefault="00000000" w:rsidP="002801FF">
      <w:pPr>
        <w:pStyle w:val="Default"/>
        <w:spacing w:after="59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             Ze strony Zamawiającego: ……………………. telefon – ………………. </w:t>
      </w:r>
    </w:p>
    <w:p w14:paraId="140BAC7A" w14:textId="77777777" w:rsidR="0041208C" w:rsidRPr="001113CD" w:rsidRDefault="00000000" w:rsidP="002801FF">
      <w:pPr>
        <w:pStyle w:val="Default"/>
        <w:spacing w:after="59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             e-  mail:………………………………………….</w:t>
      </w:r>
    </w:p>
    <w:p w14:paraId="1EE47FE4" w14:textId="77777777" w:rsidR="0041208C" w:rsidRPr="001113CD" w:rsidRDefault="00000000" w:rsidP="002801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             Ze strony Wykonawcy: ………………………….. telefon – ………………. </w:t>
      </w:r>
    </w:p>
    <w:p w14:paraId="78944B13" w14:textId="77777777" w:rsidR="002801FF" w:rsidRPr="001113CD" w:rsidRDefault="00000000" w:rsidP="002801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             e-mail:…..…………………………………….. </w:t>
      </w:r>
    </w:p>
    <w:p w14:paraId="2690E43D" w14:textId="10C28E4C" w:rsidR="0041208C" w:rsidRPr="001113CD" w:rsidRDefault="00000000" w:rsidP="00DE2FFB">
      <w:pPr>
        <w:pStyle w:val="Defaul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Cs/>
          <w:sz w:val="22"/>
          <w:szCs w:val="22"/>
        </w:rPr>
        <w:t xml:space="preserve">Zmiany osób, nr telefonu oraz adresów poczty elektronicznej wskazanych w ust.23 nie stanowią przesłanki do sporządzenia i podpisania aneksu do umowy. </w:t>
      </w:r>
    </w:p>
    <w:p w14:paraId="1F90C87C" w14:textId="77777777" w:rsidR="0041208C" w:rsidRPr="001113CD" w:rsidRDefault="0041208C" w:rsidP="00DE2FFB">
      <w:pPr>
        <w:pStyle w:val="Tytu"/>
        <w:jc w:val="both"/>
        <w:rPr>
          <w:rFonts w:ascii="Arial" w:hAnsi="Arial" w:cs="Arial"/>
          <w:sz w:val="22"/>
          <w:szCs w:val="22"/>
        </w:rPr>
      </w:pPr>
    </w:p>
    <w:p w14:paraId="10680C19" w14:textId="44DBC275" w:rsidR="0041208C" w:rsidRPr="001113CD" w:rsidRDefault="00B4241D" w:rsidP="00B4241D">
      <w:pPr>
        <w:pStyle w:val="Tytu"/>
        <w:jc w:val="left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                                                                       § 3</w:t>
      </w:r>
    </w:p>
    <w:p w14:paraId="02A4E6C4" w14:textId="77777777" w:rsidR="0041208C" w:rsidRPr="001113CD" w:rsidRDefault="0041208C" w:rsidP="00DE2FFB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14:paraId="0B358BDA" w14:textId="710EA964" w:rsidR="0041208C" w:rsidRPr="001113CD" w:rsidRDefault="00000000" w:rsidP="00DE2FFB">
      <w:pPr>
        <w:pStyle w:val="Tytu"/>
        <w:numPr>
          <w:ilvl w:val="1"/>
          <w:numId w:val="1"/>
        </w:numPr>
        <w:tabs>
          <w:tab w:val="clear" w:pos="1440"/>
          <w:tab w:val="left" w:pos="426"/>
        </w:tabs>
        <w:ind w:left="426" w:right="-2" w:hanging="426"/>
        <w:jc w:val="both"/>
        <w:rPr>
          <w:rFonts w:ascii="Arial" w:hAnsi="Arial" w:cs="Arial"/>
          <w:bCs/>
          <w:sz w:val="22"/>
          <w:szCs w:val="22"/>
        </w:rPr>
      </w:pPr>
      <w:r w:rsidRPr="001113CD">
        <w:rPr>
          <w:rFonts w:ascii="Arial" w:hAnsi="Arial" w:cs="Arial"/>
          <w:b w:val="0"/>
          <w:sz w:val="22"/>
          <w:szCs w:val="22"/>
        </w:rPr>
        <w:t xml:space="preserve">Przedmiot umowy realizowany będzie w terminie od dnia podpisania umowy </w:t>
      </w:r>
      <w:r w:rsidRPr="001113CD">
        <w:rPr>
          <w:rFonts w:ascii="Arial" w:hAnsi="Arial" w:cs="Arial"/>
          <w:bCs/>
          <w:sz w:val="22"/>
          <w:szCs w:val="22"/>
        </w:rPr>
        <w:t>do dnia 31 grudnia 202</w:t>
      </w:r>
      <w:r w:rsidR="001113CD">
        <w:rPr>
          <w:rFonts w:ascii="Arial" w:hAnsi="Arial" w:cs="Arial"/>
          <w:bCs/>
          <w:sz w:val="22"/>
          <w:szCs w:val="22"/>
        </w:rPr>
        <w:t>5</w:t>
      </w:r>
      <w:r w:rsidRPr="001113CD">
        <w:rPr>
          <w:rFonts w:ascii="Arial" w:hAnsi="Arial" w:cs="Arial"/>
          <w:bCs/>
          <w:sz w:val="22"/>
          <w:szCs w:val="22"/>
        </w:rPr>
        <w:t xml:space="preserve"> roku . </w:t>
      </w:r>
    </w:p>
    <w:p w14:paraId="2042E8D7" w14:textId="77777777" w:rsidR="0041208C" w:rsidRPr="001113CD" w:rsidRDefault="0041208C" w:rsidP="00DE2FFB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14:paraId="41EB44E1" w14:textId="19125305" w:rsidR="0041208C" w:rsidRPr="001113CD" w:rsidRDefault="002801FF" w:rsidP="00B4241D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4</w:t>
      </w:r>
    </w:p>
    <w:p w14:paraId="79BE52F3" w14:textId="77777777" w:rsidR="0041208C" w:rsidRPr="001113CD" w:rsidRDefault="0041208C" w:rsidP="00DE2FFB">
      <w:pPr>
        <w:jc w:val="both"/>
        <w:rPr>
          <w:rFonts w:ascii="Arial" w:hAnsi="Arial" w:cs="Arial"/>
          <w:sz w:val="22"/>
          <w:szCs w:val="22"/>
        </w:rPr>
      </w:pPr>
    </w:p>
    <w:p w14:paraId="15812951" w14:textId="7074A8F7" w:rsidR="0041208C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 wykonanie zamówienia opisanego w paragrafie 1, Wykonawcy przysługuje wynagrodzenie szacunkowe w wysokości …………………. zł brutto, </w:t>
      </w:r>
      <w:r w:rsidR="007E25D9" w:rsidRPr="001113CD">
        <w:rPr>
          <w:rFonts w:ascii="Arial" w:hAnsi="Arial" w:cs="Arial"/>
          <w:sz w:val="22"/>
          <w:szCs w:val="22"/>
        </w:rPr>
        <w:t>(</w:t>
      </w:r>
      <w:r w:rsidRPr="001113CD">
        <w:rPr>
          <w:rFonts w:ascii="Arial" w:hAnsi="Arial" w:cs="Arial"/>
          <w:sz w:val="22"/>
          <w:szCs w:val="22"/>
        </w:rPr>
        <w:t>słownie: …………………………………………..</w:t>
      </w:r>
      <w:r w:rsidR="007E25D9" w:rsidRPr="001113CD">
        <w:rPr>
          <w:rFonts w:ascii="Arial" w:hAnsi="Arial" w:cs="Arial"/>
          <w:sz w:val="22"/>
          <w:szCs w:val="22"/>
        </w:rPr>
        <w:t>).</w:t>
      </w:r>
    </w:p>
    <w:p w14:paraId="36463B9B" w14:textId="77777777" w:rsidR="002801FF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Wynagrodzenie Wykonawcy będzie stanowić sumę poszczególnych zamówień cząstkowych składanych przez Zamawiającego. </w:t>
      </w:r>
    </w:p>
    <w:p w14:paraId="21DDA809" w14:textId="62F9E44D" w:rsidR="002801FF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Wynagrodzenie, o którym mowa w ust. 1 zawiera w sobie wszystkie koszty związane </w:t>
      </w:r>
      <w:r w:rsidR="002801FF" w:rsidRPr="001113CD">
        <w:rPr>
          <w:rFonts w:ascii="Arial" w:hAnsi="Arial" w:cs="Arial"/>
          <w:sz w:val="22"/>
          <w:szCs w:val="22"/>
        </w:rPr>
        <w:t xml:space="preserve">                      </w:t>
      </w:r>
      <w:r w:rsidRPr="001113CD">
        <w:rPr>
          <w:rFonts w:ascii="Arial" w:hAnsi="Arial" w:cs="Arial"/>
          <w:sz w:val="22"/>
          <w:szCs w:val="22"/>
        </w:rPr>
        <w:t xml:space="preserve">z realizacją niniejszej umowy. </w:t>
      </w:r>
    </w:p>
    <w:p w14:paraId="487C72B0" w14:textId="77777777" w:rsidR="002801FF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Wykonawca oświadcza, że ceny poszczególnych środków spożywczych zawierają wszelkie koszty związane z realizacją umowy, a w szczególności koszty transportu, ubezpieczenia, opłat celnych i inne. </w:t>
      </w:r>
    </w:p>
    <w:p w14:paraId="1AC01A1F" w14:textId="77777777" w:rsidR="002801FF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Wartość dostawy każdorazowo będzie obliczana na podstawie cen jednostkowych zawartych w załączniku nr 2. </w:t>
      </w:r>
    </w:p>
    <w:p w14:paraId="662C911B" w14:textId="77777777" w:rsidR="002801FF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 przypadku gdy kwota określona w ust. 1 niniejszego paragrafu nie zostanie wykorzystana w całości na realizację zamówień w czasie trwania umowy, nie powoduje to powstania po stronie Wykonawcy żadnych roszczeń, z zastrzeżeniem, że w</w:t>
      </w:r>
      <w:r w:rsidRPr="001113CD">
        <w:rPr>
          <w:rFonts w:ascii="Arial" w:hAnsi="Arial" w:cs="Arial"/>
          <w:bCs/>
          <w:sz w:val="22"/>
          <w:szCs w:val="22"/>
        </w:rPr>
        <w:t>ysokość zobowiązania, jakiego Zamawiający udzieli Wykonawcy wynosi nie mniej niż 60% ilości szacunkowych wskazanych w specyfikacji warunków zamówienia.</w:t>
      </w:r>
    </w:p>
    <w:p w14:paraId="63FB30F2" w14:textId="5F15E62F" w:rsidR="0041208C" w:rsidRPr="001113CD" w:rsidRDefault="00000000" w:rsidP="00DE2FF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Umowa będzie obowiązywać w okresie opisanym w paragrafie 3, jednakże może wygasnąć przed upływem tego terminu, jeżeli zamawiający wydatkuje kwotę, jaka zostanie przeznaczona na zakup artykułów spożywczych w danym roku kalendarzowym, w ramach udzielonego zamówienia publicznego lub w razie wystąpienia istotnej zmiany okoliczności powodującej, że wykonanie umowy nie leży w interesie publicznym, czego nie można było przewidzieć w chwili zawarcia umowy. W wypadku takim Wykonawca może żądać jedynie wynagrodzenia należnego mu z tytułu wykonania części umowy.</w:t>
      </w:r>
    </w:p>
    <w:p w14:paraId="36919B8A" w14:textId="77777777" w:rsidR="0041208C" w:rsidRPr="001113CD" w:rsidRDefault="0041208C" w:rsidP="00DE2FFB">
      <w:pPr>
        <w:jc w:val="both"/>
        <w:rPr>
          <w:rFonts w:ascii="Arial" w:hAnsi="Arial" w:cs="Arial"/>
          <w:b/>
          <w:sz w:val="22"/>
          <w:szCs w:val="22"/>
        </w:rPr>
      </w:pPr>
    </w:p>
    <w:p w14:paraId="0B08DEFE" w14:textId="77777777" w:rsidR="0041208C" w:rsidRPr="001113CD" w:rsidRDefault="00000000" w:rsidP="00DE2FFB">
      <w:pPr>
        <w:ind w:left="80"/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5</w:t>
      </w:r>
    </w:p>
    <w:p w14:paraId="6E5F724A" w14:textId="77777777" w:rsidR="0041208C" w:rsidRPr="001113CD" w:rsidRDefault="0041208C" w:rsidP="00DE2FFB">
      <w:pPr>
        <w:ind w:left="80"/>
        <w:jc w:val="both"/>
        <w:rPr>
          <w:rFonts w:ascii="Arial" w:hAnsi="Arial" w:cs="Arial"/>
          <w:b/>
          <w:sz w:val="22"/>
          <w:szCs w:val="22"/>
        </w:rPr>
      </w:pPr>
    </w:p>
    <w:p w14:paraId="3F0CDFEE" w14:textId="6C5E6120" w:rsidR="002801FF" w:rsidRPr="001113CD" w:rsidRDefault="00000000" w:rsidP="00DE2FFB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Wynagrodzenie przysługujące Wykonawcy za faktycznie dostarczone na jego koszt </w:t>
      </w:r>
      <w:r w:rsidR="002801FF" w:rsidRPr="001113CD">
        <w:rPr>
          <w:rFonts w:ascii="Arial" w:hAnsi="Arial" w:cs="Arial"/>
          <w:sz w:val="22"/>
          <w:szCs w:val="22"/>
        </w:rPr>
        <w:t xml:space="preserve">                      </w:t>
      </w:r>
      <w:r w:rsidRPr="001113CD">
        <w:rPr>
          <w:rFonts w:ascii="Arial" w:hAnsi="Arial" w:cs="Arial"/>
          <w:sz w:val="22"/>
          <w:szCs w:val="22"/>
        </w:rPr>
        <w:t>i odebrane ilości artykułów spożywczych płatne będzie w terminie 30 dni od daty dostarczenia odbiorcy prawidłowo wystawionej faktury, na koniec każdego miesiąca.</w:t>
      </w:r>
    </w:p>
    <w:p w14:paraId="316C7C29" w14:textId="3A1E7F78" w:rsidR="0041208C" w:rsidRPr="001113CD" w:rsidRDefault="00000000" w:rsidP="00DE2FFB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Prawidłowo wystawiona faktura VAT za realizacje przedmiotu umowy powinna zawierać niżej wymienione dane: </w:t>
      </w:r>
    </w:p>
    <w:p w14:paraId="29E40378" w14:textId="77777777" w:rsidR="0041208C" w:rsidRPr="001113CD" w:rsidRDefault="00000000" w:rsidP="00DE2FFB">
      <w:pPr>
        <w:suppressAutoHyphens w:val="0"/>
        <w:ind w:left="720" w:hanging="294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Nabywca: Gmina Mikołajki, 11-730 Mikołajki ul. Kolejowa 7, NIP 742-212-55-49</w:t>
      </w:r>
    </w:p>
    <w:p w14:paraId="2B65CC84" w14:textId="77777777" w:rsidR="0041208C" w:rsidRPr="001113CD" w:rsidRDefault="00000000" w:rsidP="00DE2FFB">
      <w:pPr>
        <w:suppressAutoHyphens w:val="0"/>
        <w:ind w:left="720" w:hanging="294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Odbiorca: Szkoła Podstawowa, 11 -730 Mikołajki ul. Papieża Jana Pawła II 7.</w:t>
      </w:r>
    </w:p>
    <w:p w14:paraId="2C8AC08A" w14:textId="77777777" w:rsidR="002801FF" w:rsidRPr="001113CD" w:rsidRDefault="00000000" w:rsidP="00DE2FFB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Należność płatna będzie przelewem na rachunek bankowy Wykonawcy wskazany na fakturze.</w:t>
      </w:r>
    </w:p>
    <w:p w14:paraId="390DED9B" w14:textId="68E4CC9E" w:rsidR="0041208C" w:rsidRPr="001113CD" w:rsidRDefault="00000000" w:rsidP="00DE2FFB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Dniem płatności jest dzień obciążenia rachunku Zamawiającego. </w:t>
      </w:r>
    </w:p>
    <w:p w14:paraId="66611B76" w14:textId="77777777" w:rsidR="0041208C" w:rsidRPr="001113CD" w:rsidRDefault="0041208C" w:rsidP="00DE2FFB">
      <w:pPr>
        <w:ind w:left="40"/>
        <w:jc w:val="both"/>
        <w:rPr>
          <w:rFonts w:ascii="Arial" w:hAnsi="Arial" w:cs="Arial"/>
          <w:b/>
          <w:sz w:val="22"/>
          <w:szCs w:val="22"/>
        </w:rPr>
      </w:pPr>
    </w:p>
    <w:p w14:paraId="36677B00" w14:textId="77777777" w:rsidR="0041208C" w:rsidRPr="001113CD" w:rsidRDefault="00000000" w:rsidP="00DE2FFB">
      <w:pPr>
        <w:ind w:left="40"/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6</w:t>
      </w:r>
    </w:p>
    <w:p w14:paraId="3AE66F84" w14:textId="77777777" w:rsidR="0041208C" w:rsidRPr="001113CD" w:rsidRDefault="0041208C" w:rsidP="00DE2FF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DC877D" w14:textId="77777777" w:rsidR="002801FF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  <w:tab w:val="left" w:pos="426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7A4DE9A3" w14:textId="2ECB99EB" w:rsidR="0041208C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  <w:tab w:val="left" w:pos="426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Zamawiającemu przysługuje prawo do odstąpienia od umowy w każdym czasie: </w:t>
      </w:r>
    </w:p>
    <w:p w14:paraId="1A08FB44" w14:textId="77777777" w:rsidR="0041208C" w:rsidRPr="001113CD" w:rsidRDefault="00000000" w:rsidP="00DE2FFB">
      <w:pPr>
        <w:pStyle w:val="Default"/>
        <w:spacing w:after="62"/>
        <w:ind w:left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2.1. gdy Wykonawca przystąpił do likwidacji swojej firmy, z wyjątkiem likwidacji przeprowadzanej w celu przekształcenia; </w:t>
      </w:r>
    </w:p>
    <w:p w14:paraId="659C2CA7" w14:textId="77777777" w:rsidR="0041208C" w:rsidRPr="001113CD" w:rsidRDefault="00000000" w:rsidP="00DE2FFB">
      <w:pPr>
        <w:pStyle w:val="Default"/>
        <w:spacing w:after="62"/>
        <w:ind w:left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2.2. zostanie wydany nakaz zajęcia majątku Wykonawcy, w zakresie uniemożliwiającym wykonanie przedmiotu niniejszej umowy </w:t>
      </w:r>
    </w:p>
    <w:p w14:paraId="3369F16A" w14:textId="57BD60B3" w:rsidR="0041208C" w:rsidRPr="001113CD" w:rsidRDefault="00000000" w:rsidP="00DE2FFB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2.3. w przypadku pozbawienia Wykonawcy przez uprawnione organy prawa wykonywania działalności w zakresie obrotu żywnością lub stwierdzenia przez te organy w efekcie przeprowadzonej kontroli, iż działalność ta jest wykonywana w sposób sprzeczny </w:t>
      </w:r>
      <w:r w:rsidR="002801FF" w:rsidRPr="001113CD">
        <w:rPr>
          <w:rFonts w:ascii="Arial" w:hAnsi="Arial" w:cs="Arial"/>
          <w:sz w:val="22"/>
          <w:szCs w:val="22"/>
        </w:rPr>
        <w:t xml:space="preserve">                            </w:t>
      </w:r>
      <w:r w:rsidRPr="001113CD">
        <w:rPr>
          <w:rFonts w:ascii="Arial" w:hAnsi="Arial" w:cs="Arial"/>
          <w:sz w:val="22"/>
          <w:szCs w:val="22"/>
        </w:rPr>
        <w:t xml:space="preserve">z obowiązującymi przepisami, </w:t>
      </w:r>
    </w:p>
    <w:p w14:paraId="025F34D2" w14:textId="0642886E" w:rsidR="0041208C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  <w:tab w:val="left" w:pos="426"/>
        </w:tabs>
        <w:ind w:hanging="144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Zamawiający może odstąpić od umowy z winy Wykonawcy jeżeli Wykonawca: </w:t>
      </w:r>
    </w:p>
    <w:p w14:paraId="46D1354A" w14:textId="60FE5C98" w:rsidR="002801FF" w:rsidRPr="001113CD" w:rsidRDefault="002801FF" w:rsidP="00DE2FFB">
      <w:pPr>
        <w:pStyle w:val="Default"/>
        <w:spacing w:after="59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     3.1. nie zapewnia odpowiedniej jakości dostarczonych artykułów spożywczych,  </w:t>
      </w:r>
    </w:p>
    <w:p w14:paraId="7AD582B6" w14:textId="19331275" w:rsidR="0041208C" w:rsidRPr="001113CD" w:rsidRDefault="002801FF" w:rsidP="00DE2FFB">
      <w:pPr>
        <w:pStyle w:val="Default"/>
        <w:spacing w:after="59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     3.2. nie wywiązuje się z postanowień niniejszej umowy, </w:t>
      </w:r>
    </w:p>
    <w:p w14:paraId="6C0471C8" w14:textId="5757C0CF" w:rsidR="0041208C" w:rsidRPr="001113CD" w:rsidRDefault="002801FF" w:rsidP="00DE2FFB">
      <w:pPr>
        <w:pStyle w:val="Default"/>
        <w:spacing w:after="59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     3.3. nieterminowo wykonuje umowę, </w:t>
      </w:r>
    </w:p>
    <w:p w14:paraId="018DF4A1" w14:textId="5C8CA8C7" w:rsidR="0041208C" w:rsidRPr="001113CD" w:rsidRDefault="002801FF" w:rsidP="00DE2FF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     3.4. dokona zmiany cen towarów, </w:t>
      </w:r>
    </w:p>
    <w:p w14:paraId="559FC190" w14:textId="3303E6D3" w:rsidR="002801FF" w:rsidRPr="001113CD" w:rsidRDefault="002801FF" w:rsidP="00DE2FFB">
      <w:pPr>
        <w:pStyle w:val="Default"/>
        <w:numPr>
          <w:ilvl w:val="1"/>
          <w:numId w:val="3"/>
        </w:numPr>
        <w:tabs>
          <w:tab w:val="clear" w:pos="1440"/>
          <w:tab w:val="left" w:pos="284"/>
        </w:tabs>
        <w:spacing w:after="59"/>
        <w:ind w:left="567" w:hanging="567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  W przypadku trzykrotnego nałożenia na Wykonawcę kary umownej. </w:t>
      </w:r>
    </w:p>
    <w:p w14:paraId="4DD246AC" w14:textId="77777777" w:rsidR="002801FF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 przypadku odstąpienia od umowy z przyczyn wymienionych w ust. 2, 3 i 4 Wykonawcy nie przysługuje prawo do odszkodowania. </w:t>
      </w:r>
    </w:p>
    <w:p w14:paraId="16D779BA" w14:textId="77777777" w:rsidR="002801FF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 przypadku odstąpienia od umowy, Wykonawca może żądać wyłączenie wynagrodzenia należnego z tytułu wykonania części przedmiotu umowy do dnia odstąpienia od umowy przez Zamawiającego. </w:t>
      </w:r>
    </w:p>
    <w:p w14:paraId="7E386DBE" w14:textId="77777777" w:rsidR="002801FF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54830173" w14:textId="7826A943" w:rsidR="0041208C" w:rsidRPr="001113CD" w:rsidRDefault="00000000" w:rsidP="00DE2FFB">
      <w:pPr>
        <w:pStyle w:val="Default"/>
        <w:numPr>
          <w:ilvl w:val="1"/>
          <w:numId w:val="3"/>
        </w:numPr>
        <w:tabs>
          <w:tab w:val="clear" w:pos="1440"/>
        </w:tabs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 dzień wypowiedzenia umowy ze skutkiem natychmiastowym Strony uznają dzień doręczenia Wykonawcy wypowiedzenia na piśmie. </w:t>
      </w:r>
    </w:p>
    <w:p w14:paraId="40DB7517" w14:textId="77777777" w:rsidR="0041208C" w:rsidRPr="001113CD" w:rsidRDefault="0041208C" w:rsidP="00DE2FFB">
      <w:pPr>
        <w:ind w:left="40"/>
        <w:jc w:val="both"/>
        <w:rPr>
          <w:rFonts w:ascii="Arial" w:hAnsi="Arial" w:cs="Arial"/>
          <w:sz w:val="22"/>
          <w:szCs w:val="22"/>
        </w:rPr>
      </w:pPr>
    </w:p>
    <w:p w14:paraId="3E27C4CE" w14:textId="77777777" w:rsidR="0041208C" w:rsidRPr="001113CD" w:rsidRDefault="00000000" w:rsidP="00DE2FFB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7</w:t>
      </w:r>
    </w:p>
    <w:p w14:paraId="16B5D753" w14:textId="77777777" w:rsidR="0041208C" w:rsidRPr="001113CD" w:rsidRDefault="0041208C" w:rsidP="00DE2FF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9123F60" w14:textId="5663D6E8" w:rsidR="0041208C" w:rsidRPr="001113CD" w:rsidRDefault="00000000" w:rsidP="00DE2FFB">
      <w:pPr>
        <w:pStyle w:val="Default"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Zmiana istotnych postanowień zawartej umowy, w stosunku do treści oferty, na podstawie której dokonano wyboru Wykonawcy, może nastąpić w niżej określonej sytuacji: </w:t>
      </w:r>
    </w:p>
    <w:p w14:paraId="2C1636DE" w14:textId="77777777" w:rsidR="0041208C" w:rsidRPr="001113CD" w:rsidRDefault="00000000" w:rsidP="00DE2FFB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1.1. Zmiana zakresu rzeczowego umowy, może nastąpić: </w:t>
      </w:r>
    </w:p>
    <w:p w14:paraId="06FC9904" w14:textId="77777777" w:rsidR="00DE2FFB" w:rsidRPr="001113CD" w:rsidRDefault="00000000" w:rsidP="00DE2FFB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 przypadku braku na rynku produktu stanowiącego przedmiot umowy z przyczyn niezależnych od Wykonawcy a istnieje możliwość zastąpienia go artykułem równoważnym o tych samych parametrach lub wyższych</w:t>
      </w:r>
      <w:r w:rsidR="00DE2FFB" w:rsidRPr="001113CD">
        <w:rPr>
          <w:rFonts w:ascii="Arial" w:hAnsi="Arial" w:cs="Arial"/>
          <w:sz w:val="22"/>
          <w:szCs w:val="22"/>
        </w:rPr>
        <w:t>;</w:t>
      </w:r>
    </w:p>
    <w:p w14:paraId="54FE64BB" w14:textId="77777777" w:rsidR="00DE2FFB" w:rsidRPr="001113CD" w:rsidRDefault="00000000" w:rsidP="00DE2FFB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zaprzestanie produkcji danego asortymentu przez producenta; </w:t>
      </w:r>
    </w:p>
    <w:p w14:paraId="7F5F471C" w14:textId="77777777" w:rsidR="00DE2FFB" w:rsidRPr="001113CD" w:rsidRDefault="00000000" w:rsidP="00DE2FFB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zmiany gramatury danej pozycji asortymentowej przez producenta produktu; </w:t>
      </w:r>
    </w:p>
    <w:p w14:paraId="0076C042" w14:textId="77777777" w:rsidR="00DE2FFB" w:rsidRPr="001113CD" w:rsidRDefault="00000000" w:rsidP="00DE2FFB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zmiany nazwy handlowej wyrobu stanowiącego przedmiot umowy. </w:t>
      </w:r>
    </w:p>
    <w:p w14:paraId="327F4B4C" w14:textId="17E67DDA" w:rsidR="0041208C" w:rsidRPr="001113CD" w:rsidRDefault="00000000" w:rsidP="00DE2FFB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lastRenderedPageBreak/>
        <w:t xml:space="preserve">zmian koniecznych ze względu na zmianę powszechnie obowiązujących przepisów prawa, w szczególności stawek podatku VAT – w przypadku zaistnienia takich zmian. </w:t>
      </w:r>
    </w:p>
    <w:p w14:paraId="58786153" w14:textId="77777777" w:rsidR="0041208C" w:rsidRPr="001113CD" w:rsidRDefault="00000000" w:rsidP="00DE2FF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1.2 Inne zmiany umowy mogą nastąpić w przypadku zmiany danych , podmiotów zawierających umowę (np. w wyniku przekształceń, przejęć, itp.) </w:t>
      </w:r>
    </w:p>
    <w:p w14:paraId="1D3A8845" w14:textId="77777777" w:rsidR="0041208C" w:rsidRPr="001113CD" w:rsidRDefault="00000000" w:rsidP="00DE2FF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1.3 . Zmiana wysokości wynagrodzenia </w:t>
      </w:r>
      <w:r w:rsidRPr="001113CD">
        <w:rPr>
          <w:rFonts w:ascii="Arial" w:hAnsi="Arial" w:cs="Arial"/>
          <w:sz w:val="22"/>
          <w:szCs w:val="22"/>
        </w:rPr>
        <w:t xml:space="preserve">określonego w § 4 ust. 1 oraz cen asortymentów danego rodzaju objętego przedmiotem niniejszej umowy, określonych w ofercie Wykonawcy tj. waloryzacja wynagrodzenia będzie następować według następujących zasad: </w:t>
      </w:r>
    </w:p>
    <w:p w14:paraId="6B8A3311" w14:textId="77777777" w:rsidR="00DE2FFB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Pierwsza zmiana wynagrodzenia może wejść w życie nie wcześniej po upływie 6 miesięcy od dnia zawarcia niniejszej umowy. Każda kolejna zmiana wynagrodzenia będzie możliwa po upływie 3 miesięcy licząc od dnia wprowadzenia poprzedniej zmiany wynagrodzenia; </w:t>
      </w:r>
    </w:p>
    <w:p w14:paraId="2D504CA2" w14:textId="6E360961" w:rsidR="00DE2FFB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Waloryzacja zostanie dokonana na pisemny wniosek każdej ze Stron, w oparciu</w:t>
      </w:r>
      <w:r w:rsidR="00DE2FFB"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</w:t>
      </w: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 wskaźnik cen towarów i usług konsumpcyjnych opublikowany w aktualnym na dany dzień komunikacie Prezesa GUS w danym miesiącu,</w:t>
      </w:r>
    </w:p>
    <w:p w14:paraId="5E8B2AEC" w14:textId="4965F6E1" w:rsidR="00DE2FFB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Jako pierwszy punkt odniesienia przyjmuje się dane zawarte w komunikacie Prezesa GUS dot. wskaźników cen towarów i usług konsumpcyjnych w </w:t>
      </w:r>
      <w:r w:rsidRPr="001113C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grudniu 202</w:t>
      </w:r>
      <w:r w:rsidR="001113C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4</w:t>
      </w:r>
      <w:r w:rsidRPr="001113C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r.</w:t>
      </w:r>
    </w:p>
    <w:p w14:paraId="0DCD1381" w14:textId="4BC296D5" w:rsidR="00DE2FFB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Waloryzacja wynagrodzenia zostanie dokonana w przypadku zmiany wskaźnika cen </w:t>
      </w:r>
      <w:r w:rsidR="00DE2FFB"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</w:t>
      </w:r>
      <w:r w:rsidRPr="001113CD">
        <w:rPr>
          <w:rFonts w:ascii="Arial" w:eastAsiaTheme="minorHAnsi" w:hAnsi="Arial" w:cs="Arial"/>
          <w:sz w:val="22"/>
          <w:szCs w:val="22"/>
          <w:lang w:eastAsia="en-US"/>
        </w:rPr>
        <w:t>o co najmniej +/- 15%</w:t>
      </w:r>
      <w:r w:rsidR="007E25D9" w:rsidRPr="001113C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0CCA6E6" w14:textId="7F297C83" w:rsidR="00DE2FFB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 przypadku złożenia pisemnego wniosku waloryzacja będzie możliwa w ciągu 14 dni licząc od dnia opublikowania komunikatu dot. wskaźników wzrostu cen i towarów</w:t>
      </w:r>
      <w:r w:rsidR="00DE2FFB"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</w:t>
      </w: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 usług konsumpcyjnych. Zmiana wynagrodzenia w tym zakresie będzie dotyczyć wyłącznie części wynagrodzenia należnego Wykonawcy i będzie odnosić się do części przedmiotu umowy niezrealizowanej, zgodnie z terminami ustalonymi w umowie, po zmianie stawki. </w:t>
      </w:r>
    </w:p>
    <w:p w14:paraId="38D5C391" w14:textId="3C666F67" w:rsidR="0041208C" w:rsidRPr="001113CD" w:rsidRDefault="00000000" w:rsidP="00DE2FF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Pisemny wniosek, o którym mowa w lit. b) powinien zawierać: </w:t>
      </w:r>
    </w:p>
    <w:p w14:paraId="11D5DA40" w14:textId="465EEBD3" w:rsidR="00DE2FFB" w:rsidRPr="001113CD" w:rsidRDefault="00B4241D" w:rsidP="00DE2FFB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1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wydruki komunikatów Prezesa GUS dot. wskaźników cen towarów i usług konsumpcyjnych, z okresu podlegającego ocenie;</w:t>
      </w:r>
    </w:p>
    <w:p w14:paraId="402B23B1" w14:textId="77777777" w:rsidR="00DE2FFB" w:rsidRPr="001113CD" w:rsidRDefault="00000000" w:rsidP="00DE2FFB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1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wyliczenie wysokości aktualnych cen asortymentu danego rodzaju; </w:t>
      </w:r>
    </w:p>
    <w:p w14:paraId="65884FBA" w14:textId="66F42B39" w:rsidR="0041208C" w:rsidRPr="001113CD" w:rsidRDefault="00000000" w:rsidP="00DE2FFB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1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wyliczenie nowej wysokości wynagrodzenia. Podczas wyliczenia nowej wartości umowy należy uwzględnić wydane i rozliczone produkty po dotychczasowej cenie oraz pozostała ilość asortymentu danego rodzaju z uwzględnieniem nowych cen. </w:t>
      </w:r>
    </w:p>
    <w:p w14:paraId="5688BDCA" w14:textId="77777777" w:rsidR="00DE2FFB" w:rsidRPr="001113CD" w:rsidRDefault="00000000" w:rsidP="00DE2FFB">
      <w:pPr>
        <w:pStyle w:val="Akapitzlist"/>
        <w:numPr>
          <w:ilvl w:val="0"/>
          <w:numId w:val="6"/>
        </w:numPr>
        <w:tabs>
          <w:tab w:val="clear" w:pos="720"/>
          <w:tab w:val="left" w:pos="426"/>
        </w:tabs>
        <w:suppressAutoHyphens w:val="0"/>
        <w:autoSpaceDE w:val="0"/>
        <w:autoSpaceDN w:val="0"/>
        <w:adjustRightInd w:val="0"/>
        <w:spacing w:after="13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Warunkiem dokonania zmian jest uzasadnienie konieczności i wskazanie wpływu zmian na realizację przedmiotu zamówienia oraz zgłoszenie wniosku o zmianę.</w:t>
      </w:r>
    </w:p>
    <w:p w14:paraId="0A81CD7A" w14:textId="59B688C7" w:rsidR="00DE2FFB" w:rsidRPr="001113CD" w:rsidRDefault="00000000" w:rsidP="00DE2FFB">
      <w:pPr>
        <w:pStyle w:val="Akapitzlist"/>
        <w:numPr>
          <w:ilvl w:val="0"/>
          <w:numId w:val="6"/>
        </w:numPr>
        <w:tabs>
          <w:tab w:val="clear" w:pos="720"/>
          <w:tab w:val="left" w:pos="426"/>
        </w:tabs>
        <w:suppressAutoHyphens w:val="0"/>
        <w:autoSpaceDE w:val="0"/>
        <w:autoSpaceDN w:val="0"/>
        <w:adjustRightInd w:val="0"/>
        <w:spacing w:after="13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hAnsi="Arial" w:cs="Arial"/>
          <w:sz w:val="22"/>
          <w:szCs w:val="22"/>
        </w:rPr>
        <w:t xml:space="preserve">Dopuszcza się zmiany umowy w sprawie zamówienia publicznego wywołane przyczynami zewnętrznymi, które w sposób obiektywny uzasadniają potrzebę tej zmiany, niepowodującą zachwiania równowagi ekonomicznej pomiędzy Wykonawcą, </w:t>
      </w:r>
      <w:r w:rsidR="00DE2FFB" w:rsidRPr="001113CD">
        <w:rPr>
          <w:rFonts w:ascii="Arial" w:hAnsi="Arial" w:cs="Arial"/>
          <w:sz w:val="22"/>
          <w:szCs w:val="22"/>
        </w:rPr>
        <w:t xml:space="preserve">                                 </w:t>
      </w:r>
      <w:r w:rsidRPr="001113CD">
        <w:rPr>
          <w:rFonts w:ascii="Arial" w:hAnsi="Arial" w:cs="Arial"/>
          <w:sz w:val="22"/>
          <w:szCs w:val="22"/>
        </w:rPr>
        <w:t xml:space="preserve">a Zamawiającym. </w:t>
      </w:r>
    </w:p>
    <w:p w14:paraId="7BE199EA" w14:textId="77777777" w:rsidR="00DE2FFB" w:rsidRPr="001113CD" w:rsidRDefault="00000000" w:rsidP="00DE2FFB">
      <w:pPr>
        <w:pStyle w:val="Akapitzlist"/>
        <w:numPr>
          <w:ilvl w:val="0"/>
          <w:numId w:val="6"/>
        </w:numPr>
        <w:tabs>
          <w:tab w:val="clear" w:pos="720"/>
          <w:tab w:val="left" w:pos="426"/>
        </w:tabs>
        <w:suppressAutoHyphens w:val="0"/>
        <w:autoSpaceDE w:val="0"/>
        <w:autoSpaceDN w:val="0"/>
        <w:adjustRightInd w:val="0"/>
        <w:spacing w:after="13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hAnsi="Arial" w:cs="Arial"/>
          <w:sz w:val="22"/>
          <w:szCs w:val="22"/>
        </w:rPr>
        <w:t>Dopuszcza się zmianę miejsca dostaw.</w:t>
      </w:r>
    </w:p>
    <w:p w14:paraId="40557C6F" w14:textId="652C9F21" w:rsidR="0041208C" w:rsidRPr="001113CD" w:rsidRDefault="00000000" w:rsidP="00DE2FFB">
      <w:pPr>
        <w:pStyle w:val="Akapitzlist"/>
        <w:numPr>
          <w:ilvl w:val="0"/>
          <w:numId w:val="6"/>
        </w:numPr>
        <w:tabs>
          <w:tab w:val="clear" w:pos="720"/>
          <w:tab w:val="left" w:pos="426"/>
        </w:tabs>
        <w:suppressAutoHyphens w:val="0"/>
        <w:autoSpaceDE w:val="0"/>
        <w:autoSpaceDN w:val="0"/>
        <w:adjustRightInd w:val="0"/>
        <w:spacing w:after="137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13CD">
        <w:rPr>
          <w:rFonts w:ascii="Arial" w:hAnsi="Arial" w:cs="Arial"/>
          <w:sz w:val="22"/>
          <w:szCs w:val="22"/>
        </w:rPr>
        <w:t>Wszelkie zmiany niniejszej umowy pod rygorem nieważności wymagają formy pisemnej.</w:t>
      </w:r>
    </w:p>
    <w:p w14:paraId="2A939248" w14:textId="77777777" w:rsidR="0041208C" w:rsidRPr="001113CD" w:rsidRDefault="0041208C">
      <w:pPr>
        <w:jc w:val="center"/>
        <w:rPr>
          <w:rFonts w:ascii="Arial" w:hAnsi="Arial" w:cs="Arial"/>
          <w:b/>
          <w:sz w:val="22"/>
          <w:szCs w:val="22"/>
        </w:rPr>
      </w:pPr>
    </w:p>
    <w:p w14:paraId="7A5F9378" w14:textId="77777777" w:rsidR="0041208C" w:rsidRPr="001113CD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8</w:t>
      </w:r>
    </w:p>
    <w:p w14:paraId="3FA94F17" w14:textId="77777777" w:rsidR="0041208C" w:rsidRPr="001113CD" w:rsidRDefault="0041208C" w:rsidP="00DE2FF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B3ABF4E" w14:textId="6537EF60" w:rsidR="00DE2FFB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Wykonawca jest obowiązany posiadać odpowiednie atesty, certyfikaty, świadectwa</w:t>
      </w:r>
      <w:r w:rsidR="00DE2FFB" w:rsidRPr="001113CD">
        <w:rPr>
          <w:rFonts w:ascii="Arial" w:hAnsi="Arial" w:cs="Arial"/>
          <w:sz w:val="22"/>
          <w:szCs w:val="22"/>
        </w:rPr>
        <w:t xml:space="preserve">                       </w:t>
      </w:r>
      <w:r w:rsidRPr="001113CD">
        <w:rPr>
          <w:rFonts w:ascii="Arial" w:hAnsi="Arial" w:cs="Arial"/>
          <w:sz w:val="22"/>
          <w:szCs w:val="22"/>
        </w:rPr>
        <w:t xml:space="preserve"> i okazać je na każde żądanie Zamawiającego.</w:t>
      </w:r>
    </w:p>
    <w:p w14:paraId="695D2BC8" w14:textId="77777777" w:rsidR="00DE2FFB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Reklamacje dotyczące dostawy Zamawiający zgłosi Wykonawcy w dniu dostawy. </w:t>
      </w:r>
    </w:p>
    <w:p w14:paraId="18C6C8F6" w14:textId="77777777" w:rsidR="00DE2FFB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Nie spełnienie warunków jakościowych i ilościowych określonych w zamówieniu cząstkowym będzie stanowić podstawę do żądania przez Zamawiającego wymiany dostarczonych artykułów żywnościowych w dniu dostawy. Brak stosownego działania ze strony Wykonawcy będzie podstawą do naliczenia kar umownych, o których mowa w § 9. </w:t>
      </w:r>
    </w:p>
    <w:p w14:paraId="4C266174" w14:textId="77777777" w:rsidR="00DE2FFB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Termin zgłoszenia reklamacji nie ma zastosowania do wad ukrytych, które Zamawiający może zgłaszać w każdym czasie. </w:t>
      </w:r>
    </w:p>
    <w:p w14:paraId="2D81B42A" w14:textId="77777777" w:rsidR="00DE2FFB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t xml:space="preserve">W razie stwierdzenia wady ukrytej towaru Wykonawca zobowiązany będzie do wymiany wadliwego towaru na wolny od wad w ciągu 24 godzin od otrzymania reklamacji na własny koszt. Brak stosownego działania ze strony Wykonawcy będzie podstawą do naliczenia kar umownych, o których mowa w § 9. </w:t>
      </w:r>
    </w:p>
    <w:p w14:paraId="754E058B" w14:textId="46FB3088" w:rsidR="0041208C" w:rsidRPr="001113CD" w:rsidRDefault="00000000" w:rsidP="00DE2FFB">
      <w:pPr>
        <w:pStyle w:val="Default"/>
        <w:numPr>
          <w:ilvl w:val="0"/>
          <w:numId w:val="13"/>
        </w:numPr>
        <w:spacing w:after="59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color w:val="auto"/>
          <w:sz w:val="22"/>
          <w:szCs w:val="22"/>
        </w:rPr>
        <w:lastRenderedPageBreak/>
        <w:t xml:space="preserve">W razie odrzucania reklamacji przez Wykonawcę Zamawiający może zażądać przeprowadzenia ekspertyzy przez właściwego rzeczoznawcę. Jeżeli reklamacja Zamawiającego okaże się uzasadniona, koszty wykonania ekspertyzy ponosi Wykonawca. </w:t>
      </w:r>
    </w:p>
    <w:p w14:paraId="263AA3C6" w14:textId="77777777" w:rsidR="00DE2FFB" w:rsidRPr="001113CD" w:rsidRDefault="00DE2FFB">
      <w:pPr>
        <w:ind w:left="40"/>
        <w:jc w:val="center"/>
        <w:rPr>
          <w:rFonts w:ascii="Arial" w:hAnsi="Arial" w:cs="Arial"/>
          <w:b/>
          <w:sz w:val="22"/>
          <w:szCs w:val="22"/>
        </w:rPr>
      </w:pPr>
    </w:p>
    <w:p w14:paraId="4D37955D" w14:textId="22BF76BB" w:rsidR="0041208C" w:rsidRPr="001113CD" w:rsidRDefault="00000000">
      <w:pPr>
        <w:ind w:left="40"/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9</w:t>
      </w:r>
    </w:p>
    <w:p w14:paraId="6869F1F7" w14:textId="77777777" w:rsidR="0041208C" w:rsidRPr="001113CD" w:rsidRDefault="0041208C">
      <w:pPr>
        <w:ind w:left="40"/>
        <w:jc w:val="center"/>
        <w:rPr>
          <w:rFonts w:ascii="Arial" w:hAnsi="Arial" w:cs="Arial"/>
          <w:b/>
          <w:sz w:val="22"/>
          <w:szCs w:val="22"/>
        </w:rPr>
      </w:pPr>
    </w:p>
    <w:p w14:paraId="4374811F" w14:textId="3356EA1C" w:rsidR="0041208C" w:rsidRPr="001113CD" w:rsidRDefault="00000000" w:rsidP="00DE2FF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Za niewykonanie lub nienależyte wykonanie umowy strony ustalają kary umowne:</w:t>
      </w:r>
    </w:p>
    <w:p w14:paraId="20D50959" w14:textId="0C03AF74" w:rsidR="00DE2FFB" w:rsidRPr="001113CD" w:rsidRDefault="00000000" w:rsidP="00DE2FFB">
      <w:pPr>
        <w:pStyle w:val="Akapitzlist"/>
        <w:numPr>
          <w:ilvl w:val="0"/>
          <w:numId w:val="15"/>
        </w:numPr>
        <w:tabs>
          <w:tab w:val="left" w:pos="1304"/>
          <w:tab w:val="left" w:pos="1440"/>
        </w:tabs>
        <w:suppressAutoHyphens w:val="0"/>
        <w:ind w:hanging="294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 wysokości 10% wartości umowy brutto, o której mowa w § 4, z tytułu odstąpienia od umowy przez Zamawiającego z przyczyn leżących po stronie Wykonawcy</w:t>
      </w:r>
      <w:r w:rsidR="00DE2FFB" w:rsidRPr="001113CD">
        <w:rPr>
          <w:rFonts w:ascii="Arial" w:hAnsi="Arial" w:cs="Arial"/>
          <w:sz w:val="22"/>
          <w:szCs w:val="22"/>
        </w:rPr>
        <w:t>;</w:t>
      </w:r>
    </w:p>
    <w:p w14:paraId="3CB0AAE2" w14:textId="77777777" w:rsidR="00DE2FFB" w:rsidRPr="001113CD" w:rsidRDefault="00000000" w:rsidP="00DE2FFB">
      <w:pPr>
        <w:pStyle w:val="Akapitzlist"/>
        <w:numPr>
          <w:ilvl w:val="0"/>
          <w:numId w:val="15"/>
        </w:numPr>
        <w:tabs>
          <w:tab w:val="left" w:pos="1304"/>
          <w:tab w:val="left" w:pos="1440"/>
        </w:tabs>
        <w:suppressAutoHyphens w:val="0"/>
        <w:ind w:hanging="294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za niedotrzymanie terminów dostaw lub złą jakość dostarczanych towarów   Wykonawca zapłaci Zamawiającemu 0,02% wartości wynagrodzenia należnego wykonawcy, o którym mowa w §4 za każdy dzień zwłoki w dostarczeniu artykułów spożywczych,</w:t>
      </w:r>
    </w:p>
    <w:p w14:paraId="29C5AD7C" w14:textId="5BFAB9A4" w:rsidR="0041208C" w:rsidRPr="001113CD" w:rsidRDefault="00000000" w:rsidP="00DE2FFB">
      <w:pPr>
        <w:pStyle w:val="Akapitzlist"/>
        <w:numPr>
          <w:ilvl w:val="0"/>
          <w:numId w:val="15"/>
        </w:numPr>
        <w:tabs>
          <w:tab w:val="left" w:pos="1304"/>
          <w:tab w:val="left" w:pos="1440"/>
        </w:tabs>
        <w:suppressAutoHyphens w:val="0"/>
        <w:ind w:hanging="294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 wysokości 10% wartości umowy brutto, o której mowa w §4 z tytułu odstąpienia od umowy przez Wykonawcę z przyczyn leżących po jego stronie. </w:t>
      </w:r>
    </w:p>
    <w:p w14:paraId="5B5F7B86" w14:textId="77777777" w:rsidR="00DE2FFB" w:rsidRPr="001113CD" w:rsidRDefault="00000000" w:rsidP="00DE2FFB">
      <w:pPr>
        <w:pStyle w:val="Akapitzlist"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Wykonawca wyraża zgodę na potrącenie kar umownych z przysługującego mu wynagrodzenia. </w:t>
      </w:r>
    </w:p>
    <w:p w14:paraId="179B9855" w14:textId="77777777" w:rsidR="00DE2FFB" w:rsidRPr="001113CD" w:rsidRDefault="00000000" w:rsidP="00DE2FFB">
      <w:pPr>
        <w:pStyle w:val="Akapitzlist"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Zamawiający może dochodzić odszkodowania przewyższającego wysokość zastrzeżonych kar umownych. </w:t>
      </w:r>
    </w:p>
    <w:p w14:paraId="490728C0" w14:textId="77777777" w:rsidR="00DE2FFB" w:rsidRPr="001113CD" w:rsidRDefault="00000000" w:rsidP="00DE2FFB">
      <w:pPr>
        <w:pStyle w:val="Akapitzlist"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Zamawiający będzie miał prawo dochodzić odszkodowania na zasadach ogólnych w przypadku, gdy szkoda powstała po stronie Zamawiającego w wyniku niewykonania lub nienależytego wykonania umowy przez Wykonawcę przewyższa wartość kar umownych. </w:t>
      </w:r>
    </w:p>
    <w:p w14:paraId="3BCE4B63" w14:textId="53824E6A" w:rsidR="0041208C" w:rsidRPr="001113CD" w:rsidRDefault="00000000" w:rsidP="00DE2FFB">
      <w:pPr>
        <w:pStyle w:val="Akapitzlist"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Łączna maksymalna wysokość kar umownych nie może przekroczyć 30 % wynagrodzenia o którym mowa w § 4 umowy. </w:t>
      </w:r>
    </w:p>
    <w:p w14:paraId="742EEB21" w14:textId="77777777" w:rsidR="0041208C" w:rsidRPr="001113CD" w:rsidRDefault="0041208C">
      <w:pPr>
        <w:pStyle w:val="Default"/>
        <w:rPr>
          <w:rFonts w:ascii="Arial" w:hAnsi="Arial" w:cs="Arial"/>
          <w:sz w:val="22"/>
          <w:szCs w:val="22"/>
        </w:rPr>
      </w:pPr>
    </w:p>
    <w:p w14:paraId="46FF4CD8" w14:textId="77777777" w:rsidR="0041208C" w:rsidRPr="001113CD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10</w:t>
      </w:r>
    </w:p>
    <w:p w14:paraId="4B33DE0C" w14:textId="77777777" w:rsidR="0041208C" w:rsidRPr="001113CD" w:rsidRDefault="0041208C">
      <w:pPr>
        <w:jc w:val="center"/>
        <w:rPr>
          <w:rFonts w:ascii="Arial" w:hAnsi="Arial" w:cs="Arial"/>
          <w:b/>
          <w:sz w:val="22"/>
          <w:szCs w:val="22"/>
        </w:rPr>
      </w:pPr>
    </w:p>
    <w:p w14:paraId="1FDA5B90" w14:textId="171E372C" w:rsidR="0041208C" w:rsidRPr="001113CD" w:rsidRDefault="00000000" w:rsidP="00DE2FFB">
      <w:pPr>
        <w:ind w:right="-2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Właściwym do rozstrzygania sporów wynikłych w trakcie realizacji  niniejszej umowy jest sąd właściwy dla siedziby Zamawiającego.</w:t>
      </w:r>
      <w:r w:rsidR="00DE2FFB" w:rsidRPr="001113CD">
        <w:rPr>
          <w:rFonts w:ascii="Arial" w:hAnsi="Arial" w:cs="Arial"/>
          <w:sz w:val="22"/>
          <w:szCs w:val="22"/>
        </w:rPr>
        <w:t xml:space="preserve"> </w:t>
      </w:r>
    </w:p>
    <w:p w14:paraId="4DD32050" w14:textId="77777777" w:rsidR="00DE2FFB" w:rsidRPr="001113CD" w:rsidRDefault="00DE2FFB">
      <w:pPr>
        <w:ind w:right="-483"/>
        <w:jc w:val="both"/>
        <w:rPr>
          <w:rFonts w:ascii="Arial" w:hAnsi="Arial" w:cs="Arial"/>
          <w:sz w:val="22"/>
          <w:szCs w:val="22"/>
        </w:rPr>
      </w:pPr>
    </w:p>
    <w:p w14:paraId="16F757B1" w14:textId="77777777" w:rsidR="0041208C" w:rsidRPr="001113CD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11</w:t>
      </w:r>
    </w:p>
    <w:p w14:paraId="29EBD381" w14:textId="77777777" w:rsidR="0041208C" w:rsidRPr="001113CD" w:rsidRDefault="0041208C">
      <w:pPr>
        <w:jc w:val="both"/>
        <w:rPr>
          <w:rFonts w:ascii="Arial" w:hAnsi="Arial" w:cs="Arial"/>
          <w:sz w:val="22"/>
          <w:szCs w:val="22"/>
        </w:rPr>
      </w:pPr>
    </w:p>
    <w:p w14:paraId="753A43A2" w14:textId="77777777" w:rsidR="00DE2FFB" w:rsidRPr="001113CD" w:rsidRDefault="00000000" w:rsidP="00DE2FFB">
      <w:pPr>
        <w:pStyle w:val="Akapitzlist"/>
        <w:numPr>
          <w:ilvl w:val="0"/>
          <w:numId w:val="16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W sprawach nie unormowanych niniejszą umową zastosowanie mają przepisy Kodeksu Cywilnego i Ustawy Prawo zamówień publicznych, oraz innych właściwych powszechnie obowiązujących przepisów prawa.</w:t>
      </w:r>
    </w:p>
    <w:p w14:paraId="2CE17FFB" w14:textId="2343A5BF" w:rsidR="0041208C" w:rsidRPr="001113CD" w:rsidRDefault="00000000" w:rsidP="00DE2FFB">
      <w:pPr>
        <w:pStyle w:val="Akapitzlist"/>
        <w:numPr>
          <w:ilvl w:val="0"/>
          <w:numId w:val="16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 xml:space="preserve">Wykonawca nie dokona przelewu wierzytelności wynikających z treści niniejszej umowy przysługującej mu wobec Zamawiającego bez pisemnej jego zgody. </w:t>
      </w:r>
    </w:p>
    <w:p w14:paraId="61F7880A" w14:textId="77777777" w:rsidR="0041208C" w:rsidRPr="001113CD" w:rsidRDefault="0041208C">
      <w:pPr>
        <w:rPr>
          <w:rFonts w:ascii="Arial" w:hAnsi="Arial" w:cs="Arial"/>
          <w:b/>
          <w:sz w:val="22"/>
          <w:szCs w:val="22"/>
        </w:rPr>
      </w:pPr>
    </w:p>
    <w:p w14:paraId="22B8D8E0" w14:textId="77777777" w:rsidR="00DE2FFB" w:rsidRPr="001113CD" w:rsidRDefault="00DE2FFB">
      <w:pPr>
        <w:rPr>
          <w:rFonts w:ascii="Arial" w:hAnsi="Arial" w:cs="Arial"/>
          <w:b/>
          <w:sz w:val="22"/>
          <w:szCs w:val="22"/>
        </w:rPr>
      </w:pPr>
    </w:p>
    <w:p w14:paraId="702AC8E3" w14:textId="77777777" w:rsidR="0041208C" w:rsidRPr="001113CD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§ 12</w:t>
      </w:r>
    </w:p>
    <w:p w14:paraId="3469A3D4" w14:textId="77777777" w:rsidR="0041208C" w:rsidRPr="001113CD" w:rsidRDefault="004120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BEBD21" w14:textId="77777777" w:rsidR="0041208C" w:rsidRPr="001113CD" w:rsidRDefault="00000000">
      <w:pPr>
        <w:ind w:right="2600"/>
        <w:jc w:val="both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Umowę sporządzono w 2 egz. po 1 egz. dla każdej ze stron.</w:t>
      </w:r>
    </w:p>
    <w:p w14:paraId="576A6EE8" w14:textId="77777777" w:rsidR="0041208C" w:rsidRPr="001113CD" w:rsidRDefault="0041208C">
      <w:pPr>
        <w:ind w:right="2600"/>
        <w:jc w:val="both"/>
        <w:rPr>
          <w:rFonts w:ascii="Arial" w:hAnsi="Arial" w:cs="Arial"/>
          <w:sz w:val="22"/>
          <w:szCs w:val="22"/>
        </w:rPr>
      </w:pPr>
    </w:p>
    <w:p w14:paraId="54D8829A" w14:textId="77777777" w:rsidR="001113CD" w:rsidRDefault="001113CD">
      <w:pPr>
        <w:rPr>
          <w:rFonts w:ascii="Arial" w:hAnsi="Arial" w:cs="Arial"/>
          <w:b/>
          <w:sz w:val="22"/>
          <w:szCs w:val="22"/>
        </w:rPr>
      </w:pPr>
    </w:p>
    <w:p w14:paraId="6CB663B8" w14:textId="67BCE636" w:rsidR="0041208C" w:rsidRPr="001113CD" w:rsidRDefault="00000000">
      <w:pPr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b/>
          <w:sz w:val="22"/>
          <w:szCs w:val="22"/>
        </w:rPr>
        <w:t>ZAMAWIAJĄCY</w:t>
      </w:r>
      <w:r w:rsidRPr="001113CD">
        <w:rPr>
          <w:rFonts w:ascii="Arial" w:hAnsi="Arial" w:cs="Arial"/>
          <w:b/>
          <w:sz w:val="22"/>
          <w:szCs w:val="22"/>
        </w:rPr>
        <w:tab/>
      </w:r>
      <w:r w:rsidRPr="001113CD">
        <w:rPr>
          <w:rFonts w:ascii="Arial" w:hAnsi="Arial" w:cs="Arial"/>
          <w:b/>
          <w:sz w:val="22"/>
          <w:szCs w:val="22"/>
        </w:rPr>
        <w:tab/>
      </w:r>
      <w:r w:rsidRPr="001113CD">
        <w:rPr>
          <w:rFonts w:ascii="Arial" w:hAnsi="Arial" w:cs="Arial"/>
          <w:b/>
          <w:sz w:val="22"/>
          <w:szCs w:val="22"/>
        </w:rPr>
        <w:tab/>
      </w:r>
      <w:r w:rsidRPr="001113CD">
        <w:rPr>
          <w:rFonts w:ascii="Arial" w:hAnsi="Arial" w:cs="Arial"/>
          <w:b/>
          <w:sz w:val="22"/>
          <w:szCs w:val="22"/>
        </w:rPr>
        <w:tab/>
      </w:r>
      <w:r w:rsidRPr="001113CD">
        <w:rPr>
          <w:rFonts w:ascii="Arial" w:hAnsi="Arial" w:cs="Arial"/>
          <w:b/>
          <w:sz w:val="22"/>
          <w:szCs w:val="22"/>
        </w:rPr>
        <w:tab/>
      </w:r>
      <w:r w:rsidRPr="001113CD">
        <w:rPr>
          <w:rFonts w:ascii="Arial" w:hAnsi="Arial" w:cs="Arial"/>
          <w:b/>
          <w:sz w:val="22"/>
          <w:szCs w:val="22"/>
        </w:rPr>
        <w:tab/>
        <w:t xml:space="preserve">                       WYKONAWCA</w:t>
      </w:r>
    </w:p>
    <w:p w14:paraId="2C1C85A0" w14:textId="77777777" w:rsidR="0041208C" w:rsidRPr="001113CD" w:rsidRDefault="0041208C">
      <w:pPr>
        <w:rPr>
          <w:rFonts w:ascii="Arial" w:hAnsi="Arial" w:cs="Arial"/>
          <w:sz w:val="22"/>
          <w:szCs w:val="22"/>
        </w:rPr>
      </w:pPr>
    </w:p>
    <w:p w14:paraId="5D3F27A9" w14:textId="77777777" w:rsidR="0041208C" w:rsidRPr="001113CD" w:rsidRDefault="0041208C">
      <w:pPr>
        <w:ind w:right="-483"/>
        <w:jc w:val="both"/>
        <w:rPr>
          <w:rFonts w:ascii="Arial" w:hAnsi="Arial" w:cs="Arial"/>
          <w:b/>
          <w:sz w:val="22"/>
          <w:szCs w:val="22"/>
        </w:rPr>
      </w:pPr>
    </w:p>
    <w:p w14:paraId="59BF26A2" w14:textId="77777777" w:rsidR="0041208C" w:rsidRPr="001113CD" w:rsidRDefault="0041208C">
      <w:pPr>
        <w:rPr>
          <w:rFonts w:ascii="Arial" w:hAnsi="Arial" w:cs="Arial"/>
          <w:sz w:val="22"/>
          <w:szCs w:val="22"/>
        </w:rPr>
      </w:pPr>
    </w:p>
    <w:p w14:paraId="1539FA62" w14:textId="77777777" w:rsidR="0041208C" w:rsidRPr="001113CD" w:rsidRDefault="0041208C">
      <w:pPr>
        <w:ind w:right="-483"/>
        <w:rPr>
          <w:rFonts w:ascii="Arial" w:hAnsi="Arial" w:cs="Arial"/>
          <w:sz w:val="22"/>
          <w:szCs w:val="22"/>
        </w:rPr>
      </w:pPr>
    </w:p>
    <w:p w14:paraId="6C4739CC" w14:textId="77777777" w:rsidR="0041208C" w:rsidRPr="001113CD" w:rsidRDefault="0041208C">
      <w:pPr>
        <w:ind w:right="-483"/>
        <w:rPr>
          <w:rFonts w:ascii="Arial" w:hAnsi="Arial" w:cs="Arial"/>
          <w:sz w:val="22"/>
          <w:szCs w:val="22"/>
        </w:rPr>
      </w:pPr>
    </w:p>
    <w:p w14:paraId="038129CB" w14:textId="77777777" w:rsidR="0041208C" w:rsidRPr="001113CD" w:rsidRDefault="0041208C">
      <w:pPr>
        <w:ind w:right="-483"/>
        <w:rPr>
          <w:rFonts w:ascii="Arial" w:hAnsi="Arial" w:cs="Arial"/>
          <w:sz w:val="22"/>
          <w:szCs w:val="22"/>
        </w:rPr>
      </w:pPr>
    </w:p>
    <w:p w14:paraId="42C26025" w14:textId="77777777" w:rsidR="001113CD" w:rsidRDefault="001113CD">
      <w:pPr>
        <w:ind w:right="-483"/>
        <w:rPr>
          <w:rFonts w:ascii="Arial" w:hAnsi="Arial" w:cs="Arial"/>
          <w:sz w:val="22"/>
          <w:szCs w:val="22"/>
        </w:rPr>
      </w:pPr>
    </w:p>
    <w:p w14:paraId="37DFC5B7" w14:textId="77777777" w:rsidR="001113CD" w:rsidRDefault="001113CD">
      <w:pPr>
        <w:ind w:right="-483"/>
        <w:rPr>
          <w:rFonts w:ascii="Arial" w:hAnsi="Arial" w:cs="Arial"/>
          <w:sz w:val="22"/>
          <w:szCs w:val="22"/>
        </w:rPr>
      </w:pPr>
    </w:p>
    <w:p w14:paraId="0D2D0CC4" w14:textId="1EB0DA65" w:rsidR="0041208C" w:rsidRPr="001113CD" w:rsidRDefault="00000000">
      <w:pPr>
        <w:ind w:right="-483"/>
        <w:rPr>
          <w:rFonts w:ascii="Arial" w:hAnsi="Arial" w:cs="Arial"/>
          <w:sz w:val="22"/>
          <w:szCs w:val="22"/>
        </w:rPr>
      </w:pPr>
      <w:r w:rsidRPr="001113CD">
        <w:rPr>
          <w:rFonts w:ascii="Arial" w:hAnsi="Arial" w:cs="Arial"/>
          <w:sz w:val="22"/>
          <w:szCs w:val="22"/>
        </w:rPr>
        <w:t>Kontrasygnata</w:t>
      </w:r>
    </w:p>
    <w:p w14:paraId="144F81A4" w14:textId="77777777" w:rsidR="0041208C" w:rsidRPr="001113CD" w:rsidRDefault="0041208C">
      <w:pPr>
        <w:rPr>
          <w:rFonts w:ascii="Arial" w:hAnsi="Arial" w:cs="Arial"/>
          <w:sz w:val="22"/>
          <w:szCs w:val="22"/>
        </w:rPr>
      </w:pPr>
    </w:p>
    <w:p w14:paraId="492D1A2A" w14:textId="77777777" w:rsidR="0041208C" w:rsidRPr="001113CD" w:rsidRDefault="0041208C">
      <w:pPr>
        <w:ind w:right="-483"/>
        <w:rPr>
          <w:rFonts w:ascii="Arial" w:hAnsi="Arial" w:cs="Arial"/>
          <w:sz w:val="22"/>
          <w:szCs w:val="22"/>
        </w:rPr>
      </w:pPr>
    </w:p>
    <w:sectPr w:rsidR="0041208C" w:rsidRPr="001113CD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77805" w14:textId="77777777" w:rsidR="005823C2" w:rsidRDefault="005823C2">
      <w:r>
        <w:separator/>
      </w:r>
    </w:p>
  </w:endnote>
  <w:endnote w:type="continuationSeparator" w:id="0">
    <w:p w14:paraId="68A58DB3" w14:textId="77777777" w:rsidR="005823C2" w:rsidRDefault="0058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Yu Gothic"/>
    <w:charset w:val="80"/>
    <w:family w:val="swiss"/>
    <w:pitch w:val="default"/>
    <w:sig w:usb0="00000000" w:usb1="0000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9198225"/>
    </w:sdtPr>
    <w:sdtContent>
      <w:p w14:paraId="6C0AE299" w14:textId="77777777" w:rsidR="0041208C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78A3F2E0" w14:textId="77777777" w:rsidR="0041208C" w:rsidRDefault="00412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72B40" w14:textId="77777777" w:rsidR="005823C2" w:rsidRDefault="005823C2">
      <w:r>
        <w:separator/>
      </w:r>
    </w:p>
  </w:footnote>
  <w:footnote w:type="continuationSeparator" w:id="0">
    <w:p w14:paraId="048924C6" w14:textId="77777777" w:rsidR="005823C2" w:rsidRDefault="0058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4D16"/>
    <w:multiLevelType w:val="multilevel"/>
    <w:tmpl w:val="556EDC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20F045F"/>
    <w:multiLevelType w:val="hybridMultilevel"/>
    <w:tmpl w:val="C14C2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A19"/>
    <w:multiLevelType w:val="hybridMultilevel"/>
    <w:tmpl w:val="FCAE6A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C57B6"/>
    <w:multiLevelType w:val="hybridMultilevel"/>
    <w:tmpl w:val="1FFA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E71A4"/>
    <w:multiLevelType w:val="hybridMultilevel"/>
    <w:tmpl w:val="021E7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21E1"/>
    <w:multiLevelType w:val="hybridMultilevel"/>
    <w:tmpl w:val="2C9E160A"/>
    <w:lvl w:ilvl="0" w:tplc="E5EE76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504A"/>
    <w:multiLevelType w:val="multilevel"/>
    <w:tmpl w:val="60AAB1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FE346CE"/>
    <w:multiLevelType w:val="hybridMultilevel"/>
    <w:tmpl w:val="A7086254"/>
    <w:lvl w:ilvl="0" w:tplc="887469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00C78"/>
    <w:multiLevelType w:val="hybridMultilevel"/>
    <w:tmpl w:val="2EC8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90409"/>
    <w:multiLevelType w:val="multilevel"/>
    <w:tmpl w:val="4D590409"/>
    <w:lvl w:ilvl="0">
      <w:start w:val="1"/>
      <w:numFmt w:val="lowerLetter"/>
      <w:lvlText w:val="%1)"/>
      <w:lvlJc w:val="left"/>
      <w:pPr>
        <w:tabs>
          <w:tab w:val="left" w:pos="1304"/>
        </w:tabs>
        <w:ind w:left="1304" w:hanging="453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22"/>
      <w:numFmt w:val="upperRoman"/>
      <w:lvlText w:val="%3.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4162559"/>
    <w:multiLevelType w:val="hybridMultilevel"/>
    <w:tmpl w:val="62ACC2D8"/>
    <w:lvl w:ilvl="0" w:tplc="8EACE9DA">
      <w:start w:val="1"/>
      <w:numFmt w:val="decimal"/>
      <w:lvlText w:val="%1."/>
      <w:lvlJc w:val="left"/>
      <w:pPr>
        <w:ind w:left="7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55F154E7"/>
    <w:multiLevelType w:val="hybridMultilevel"/>
    <w:tmpl w:val="BD0C0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3EF8"/>
    <w:multiLevelType w:val="hybridMultilevel"/>
    <w:tmpl w:val="21AC2404"/>
    <w:lvl w:ilvl="0" w:tplc="F5A67D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25BCE"/>
    <w:multiLevelType w:val="multilevel"/>
    <w:tmpl w:val="70144F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2E54210"/>
    <w:multiLevelType w:val="hybridMultilevel"/>
    <w:tmpl w:val="21225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D42D3"/>
    <w:multiLevelType w:val="multilevel"/>
    <w:tmpl w:val="699C0060"/>
    <w:lvl w:ilvl="0">
      <w:start w:val="1"/>
      <w:numFmt w:val="decimal"/>
      <w:lvlText w:val="%1."/>
      <w:lvlJc w:val="left"/>
      <w:pPr>
        <w:tabs>
          <w:tab w:val="left" w:pos="445"/>
        </w:tabs>
        <w:ind w:left="445" w:hanging="405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left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left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left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left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left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left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left" w:pos="6160"/>
        </w:tabs>
        <w:ind w:left="6160" w:hanging="180"/>
      </w:pPr>
    </w:lvl>
  </w:abstractNum>
  <w:num w:numId="1" w16cid:durableId="1724140632">
    <w:abstractNumId w:val="0"/>
  </w:num>
  <w:num w:numId="2" w16cid:durableId="13367657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1213462">
    <w:abstractNumId w:val="6"/>
  </w:num>
  <w:num w:numId="4" w16cid:durableId="489100227">
    <w:abstractNumId w:val="9"/>
    <w:lvlOverride w:ilvl="0">
      <w:startOverride w:val="1"/>
    </w:lvlOverride>
    <w:lvlOverride w:ilvl="1">
      <w:startOverride w:val="1"/>
    </w:lvlOverride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9201314">
    <w:abstractNumId w:val="5"/>
  </w:num>
  <w:num w:numId="6" w16cid:durableId="317081496">
    <w:abstractNumId w:val="13"/>
  </w:num>
  <w:num w:numId="7" w16cid:durableId="1125276918">
    <w:abstractNumId w:val="2"/>
  </w:num>
  <w:num w:numId="8" w16cid:durableId="1076512973">
    <w:abstractNumId w:val="4"/>
  </w:num>
  <w:num w:numId="9" w16cid:durableId="1460614422">
    <w:abstractNumId w:val="11"/>
  </w:num>
  <w:num w:numId="10" w16cid:durableId="1199508393">
    <w:abstractNumId w:val="1"/>
  </w:num>
  <w:num w:numId="11" w16cid:durableId="453334733">
    <w:abstractNumId w:val="8"/>
  </w:num>
  <w:num w:numId="12" w16cid:durableId="540442385">
    <w:abstractNumId w:val="3"/>
  </w:num>
  <w:num w:numId="13" w16cid:durableId="2125925107">
    <w:abstractNumId w:val="7"/>
  </w:num>
  <w:num w:numId="14" w16cid:durableId="1612276200">
    <w:abstractNumId w:val="10"/>
  </w:num>
  <w:num w:numId="15" w16cid:durableId="1912108358">
    <w:abstractNumId w:val="14"/>
  </w:num>
  <w:num w:numId="16" w16cid:durableId="658073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FE"/>
    <w:rsid w:val="000510DE"/>
    <w:rsid w:val="000525D7"/>
    <w:rsid w:val="00052D75"/>
    <w:rsid w:val="00060F34"/>
    <w:rsid w:val="000629B5"/>
    <w:rsid w:val="00076DE0"/>
    <w:rsid w:val="000858F9"/>
    <w:rsid w:val="000908DA"/>
    <w:rsid w:val="00097688"/>
    <w:rsid w:val="000A398C"/>
    <w:rsid w:val="000B5FBB"/>
    <w:rsid w:val="000D0283"/>
    <w:rsid w:val="000F7372"/>
    <w:rsid w:val="001113CD"/>
    <w:rsid w:val="00116836"/>
    <w:rsid w:val="00151EBC"/>
    <w:rsid w:val="00164078"/>
    <w:rsid w:val="0016512E"/>
    <w:rsid w:val="00165E35"/>
    <w:rsid w:val="001751D9"/>
    <w:rsid w:val="00193D00"/>
    <w:rsid w:val="001A031D"/>
    <w:rsid w:val="001D0461"/>
    <w:rsid w:val="001E4627"/>
    <w:rsid w:val="00200509"/>
    <w:rsid w:val="00202780"/>
    <w:rsid w:val="00231215"/>
    <w:rsid w:val="00271E23"/>
    <w:rsid w:val="00275593"/>
    <w:rsid w:val="002801FF"/>
    <w:rsid w:val="00282CD0"/>
    <w:rsid w:val="00285BF5"/>
    <w:rsid w:val="002A6537"/>
    <w:rsid w:val="002B2A47"/>
    <w:rsid w:val="002B5C92"/>
    <w:rsid w:val="002D155D"/>
    <w:rsid w:val="002D4348"/>
    <w:rsid w:val="002E4F9A"/>
    <w:rsid w:val="002F22F1"/>
    <w:rsid w:val="00306D76"/>
    <w:rsid w:val="00306E01"/>
    <w:rsid w:val="00310330"/>
    <w:rsid w:val="0031415A"/>
    <w:rsid w:val="0031798C"/>
    <w:rsid w:val="0032241C"/>
    <w:rsid w:val="003447C1"/>
    <w:rsid w:val="0034608B"/>
    <w:rsid w:val="003F2D4D"/>
    <w:rsid w:val="003F31EF"/>
    <w:rsid w:val="003F3594"/>
    <w:rsid w:val="0041208C"/>
    <w:rsid w:val="00422BE8"/>
    <w:rsid w:val="004356C1"/>
    <w:rsid w:val="00442A65"/>
    <w:rsid w:val="00442F51"/>
    <w:rsid w:val="00451ED8"/>
    <w:rsid w:val="00481284"/>
    <w:rsid w:val="004845A4"/>
    <w:rsid w:val="00494DEB"/>
    <w:rsid w:val="004A3AC9"/>
    <w:rsid w:val="004C204B"/>
    <w:rsid w:val="004F1A73"/>
    <w:rsid w:val="00502C5E"/>
    <w:rsid w:val="005117F0"/>
    <w:rsid w:val="00511DD8"/>
    <w:rsid w:val="005132DF"/>
    <w:rsid w:val="005240FB"/>
    <w:rsid w:val="00532F61"/>
    <w:rsid w:val="00534C57"/>
    <w:rsid w:val="00536FE7"/>
    <w:rsid w:val="005408FE"/>
    <w:rsid w:val="005823C2"/>
    <w:rsid w:val="00590D05"/>
    <w:rsid w:val="005941E3"/>
    <w:rsid w:val="00597A9A"/>
    <w:rsid w:val="005B729A"/>
    <w:rsid w:val="00601FC0"/>
    <w:rsid w:val="00622156"/>
    <w:rsid w:val="00646862"/>
    <w:rsid w:val="00667266"/>
    <w:rsid w:val="00685614"/>
    <w:rsid w:val="00692F67"/>
    <w:rsid w:val="006A4852"/>
    <w:rsid w:val="006B763F"/>
    <w:rsid w:val="006C0A92"/>
    <w:rsid w:val="006C1330"/>
    <w:rsid w:val="006D118D"/>
    <w:rsid w:val="006F4E93"/>
    <w:rsid w:val="006F59B8"/>
    <w:rsid w:val="00700CC8"/>
    <w:rsid w:val="00721251"/>
    <w:rsid w:val="0074152C"/>
    <w:rsid w:val="00763B32"/>
    <w:rsid w:val="00763BCA"/>
    <w:rsid w:val="007737E9"/>
    <w:rsid w:val="007872AA"/>
    <w:rsid w:val="00796E3C"/>
    <w:rsid w:val="007B1DE1"/>
    <w:rsid w:val="007D29E9"/>
    <w:rsid w:val="007E25D9"/>
    <w:rsid w:val="007F06DE"/>
    <w:rsid w:val="007F6560"/>
    <w:rsid w:val="00803DB3"/>
    <w:rsid w:val="00805038"/>
    <w:rsid w:val="008155A7"/>
    <w:rsid w:val="0082065C"/>
    <w:rsid w:val="00824A0A"/>
    <w:rsid w:val="00842AB6"/>
    <w:rsid w:val="00850E41"/>
    <w:rsid w:val="00866305"/>
    <w:rsid w:val="00875EA4"/>
    <w:rsid w:val="00886328"/>
    <w:rsid w:val="00896406"/>
    <w:rsid w:val="00896563"/>
    <w:rsid w:val="008978AE"/>
    <w:rsid w:val="008A106D"/>
    <w:rsid w:val="008A1DD3"/>
    <w:rsid w:val="008B23F3"/>
    <w:rsid w:val="008B2670"/>
    <w:rsid w:val="00900A5C"/>
    <w:rsid w:val="00901F17"/>
    <w:rsid w:val="00903072"/>
    <w:rsid w:val="00905824"/>
    <w:rsid w:val="00906A33"/>
    <w:rsid w:val="00916FD7"/>
    <w:rsid w:val="00917757"/>
    <w:rsid w:val="009266BB"/>
    <w:rsid w:val="00955CFA"/>
    <w:rsid w:val="00987901"/>
    <w:rsid w:val="00995ADA"/>
    <w:rsid w:val="009B329C"/>
    <w:rsid w:val="009B6AF6"/>
    <w:rsid w:val="009F475D"/>
    <w:rsid w:val="00A21629"/>
    <w:rsid w:val="00A279C2"/>
    <w:rsid w:val="00A418A5"/>
    <w:rsid w:val="00A454EE"/>
    <w:rsid w:val="00A7257C"/>
    <w:rsid w:val="00A80078"/>
    <w:rsid w:val="00A83423"/>
    <w:rsid w:val="00A9122F"/>
    <w:rsid w:val="00A97177"/>
    <w:rsid w:val="00AA6166"/>
    <w:rsid w:val="00B06533"/>
    <w:rsid w:val="00B06F23"/>
    <w:rsid w:val="00B232F6"/>
    <w:rsid w:val="00B4241D"/>
    <w:rsid w:val="00B630F7"/>
    <w:rsid w:val="00B71602"/>
    <w:rsid w:val="00B75572"/>
    <w:rsid w:val="00B80C90"/>
    <w:rsid w:val="00B827E0"/>
    <w:rsid w:val="00B93ACF"/>
    <w:rsid w:val="00B97B94"/>
    <w:rsid w:val="00B97F4C"/>
    <w:rsid w:val="00BC3FAC"/>
    <w:rsid w:val="00BC5048"/>
    <w:rsid w:val="00BE1385"/>
    <w:rsid w:val="00BE2653"/>
    <w:rsid w:val="00BE5CDB"/>
    <w:rsid w:val="00BF1CD3"/>
    <w:rsid w:val="00C04A9A"/>
    <w:rsid w:val="00C06546"/>
    <w:rsid w:val="00C24046"/>
    <w:rsid w:val="00C37ED4"/>
    <w:rsid w:val="00C44F8B"/>
    <w:rsid w:val="00C63DD3"/>
    <w:rsid w:val="00C80E0A"/>
    <w:rsid w:val="00C85DC3"/>
    <w:rsid w:val="00C9385E"/>
    <w:rsid w:val="00C939AD"/>
    <w:rsid w:val="00CB0C00"/>
    <w:rsid w:val="00CC2898"/>
    <w:rsid w:val="00CF0448"/>
    <w:rsid w:val="00CF148D"/>
    <w:rsid w:val="00CF2D10"/>
    <w:rsid w:val="00D02936"/>
    <w:rsid w:val="00D330DE"/>
    <w:rsid w:val="00D52E23"/>
    <w:rsid w:val="00D66CC2"/>
    <w:rsid w:val="00D855B0"/>
    <w:rsid w:val="00DA7EDD"/>
    <w:rsid w:val="00DE2FFB"/>
    <w:rsid w:val="00DE6853"/>
    <w:rsid w:val="00E100FE"/>
    <w:rsid w:val="00E17DF6"/>
    <w:rsid w:val="00E20A10"/>
    <w:rsid w:val="00E278E6"/>
    <w:rsid w:val="00E40117"/>
    <w:rsid w:val="00E534F9"/>
    <w:rsid w:val="00E92748"/>
    <w:rsid w:val="00EB75F3"/>
    <w:rsid w:val="00F10FAB"/>
    <w:rsid w:val="00F263F6"/>
    <w:rsid w:val="00F31EB5"/>
    <w:rsid w:val="00F32361"/>
    <w:rsid w:val="00F47EDF"/>
    <w:rsid w:val="00F603DA"/>
    <w:rsid w:val="00F74001"/>
    <w:rsid w:val="00FA5C00"/>
    <w:rsid w:val="00FB24BB"/>
    <w:rsid w:val="00FC4BAC"/>
    <w:rsid w:val="00FC79A1"/>
    <w:rsid w:val="00FD53D7"/>
    <w:rsid w:val="00FE37F4"/>
    <w:rsid w:val="00FE41CE"/>
    <w:rsid w:val="16435BA3"/>
    <w:rsid w:val="24352F46"/>
    <w:rsid w:val="6CD2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3ABD"/>
  <w15:docId w15:val="{B1F800E1-8455-482C-82A5-FC21AD2D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Arial" w:hAnsi="Arial" w:cs="Arial"/>
      <w:bCs/>
      <w:sz w:val="24"/>
    </w:rPr>
  </w:style>
  <w:style w:type="paragraph" w:styleId="Tekstpodstawowywcity">
    <w:name w:val="Body Text Indent"/>
    <w:basedOn w:val="Normalny"/>
    <w:link w:val="TekstpodstawowywcityZnak"/>
    <w:unhideWhenUsed/>
    <w:qFormat/>
    <w:pPr>
      <w:tabs>
        <w:tab w:val="left" w:pos="360"/>
      </w:tabs>
      <w:ind w:left="360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link w:val="PodtytuZnak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Tytu">
    <w:name w:val="Title"/>
    <w:basedOn w:val="Normalny"/>
    <w:next w:val="Podtytu"/>
    <w:link w:val="TytuZnak"/>
    <w:qFormat/>
    <w:pPr>
      <w:ind w:right="-483"/>
      <w:jc w:val="center"/>
    </w:pPr>
    <w:rPr>
      <w:b/>
      <w:szCs w:val="2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pPr>
      <w:tabs>
        <w:tab w:val="left" w:pos="360"/>
      </w:tabs>
      <w:ind w:left="360" w:hanging="30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tabs>
        <w:tab w:val="left" w:pos="360"/>
      </w:tabs>
      <w:ind w:left="360"/>
      <w:jc w:val="both"/>
    </w:pPr>
    <w:rPr>
      <w:sz w:val="24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pkt">
    <w:name w:val="pkt"/>
    <w:basedOn w:val="Normalny"/>
    <w:qFormat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kstblokowy1">
    <w:name w:val="Tekst blokowy1"/>
    <w:basedOn w:val="Normalny"/>
    <w:qFormat/>
    <w:pPr>
      <w:ind w:left="284" w:right="-483" w:hanging="284"/>
      <w:jc w:val="both"/>
    </w:pPr>
    <w:rPr>
      <w:rFonts w:ascii="Arial" w:hAnsi="Arial" w:cs="Arial"/>
      <w:bCs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72F4-900C-4966-B476-A63D0D25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2124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Lepczyńska</dc:creator>
  <cp:lastModifiedBy>Gmina Mikołajki</cp:lastModifiedBy>
  <cp:revision>4</cp:revision>
  <cp:lastPrinted>2019-12-17T13:16:00Z</cp:lastPrinted>
  <dcterms:created xsi:type="dcterms:W3CDTF">2024-11-25T07:28:00Z</dcterms:created>
  <dcterms:modified xsi:type="dcterms:W3CDTF">2024-11-26T09:12:00Z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0FEC9BFB5E224CFFA86AAF6830519EB7</vt:lpwstr>
  </property>
</Properties>
</file>