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893" w:rsidRDefault="00E14893"/>
    <w:p w:rsidR="00366720" w:rsidRPr="00366720" w:rsidRDefault="00366720" w:rsidP="00366720">
      <w:pPr>
        <w:rPr>
          <w:b/>
        </w:rPr>
      </w:pPr>
      <w:bookmarkStart w:id="0" w:name="_GoBack"/>
      <w:r w:rsidRPr="00366720">
        <w:rPr>
          <w:b/>
        </w:rPr>
        <w:t>Kontener na kółkach</w:t>
      </w:r>
    </w:p>
    <w:bookmarkEnd w:id="0"/>
    <w:p w:rsidR="00366720" w:rsidRDefault="00366720" w:rsidP="00366720">
      <w:r>
        <w:t>Kolory płyt:</w:t>
      </w:r>
    </w:p>
    <w:p w:rsidR="00366720" w:rsidRDefault="00366720" w:rsidP="00366720">
      <w:r>
        <w:t>olcha</w:t>
      </w:r>
    </w:p>
    <w:p w:rsidR="00366720" w:rsidRDefault="00366720" w:rsidP="00366720">
      <w:r>
        <w:t>grusza</w:t>
      </w:r>
    </w:p>
    <w:p w:rsidR="00366720" w:rsidRDefault="00366720" w:rsidP="00366720">
      <w:r>
        <w:t xml:space="preserve">dąb jasny </w:t>
      </w:r>
      <w:proofErr w:type="spellStart"/>
      <w:r>
        <w:t>sonoma</w:t>
      </w:r>
      <w:proofErr w:type="spellEnd"/>
    </w:p>
    <w:p w:rsidR="00366720" w:rsidRDefault="00366720" w:rsidP="00366720">
      <w:r>
        <w:t>wieniec górny wykonany z płyty meblowej o grubości 20-25 mm, krawędzie oklejone PCV</w:t>
      </w:r>
    </w:p>
    <w:p w:rsidR="00366720" w:rsidRDefault="00366720" w:rsidP="00366720">
      <w:r>
        <w:t>- korpus wykonany z płyty meblowej grubości 18-20 mm</w:t>
      </w:r>
    </w:p>
    <w:p w:rsidR="00366720" w:rsidRDefault="00366720" w:rsidP="00366720">
      <w:r>
        <w:t>- wysokość – 550-620 mm</w:t>
      </w:r>
    </w:p>
    <w:p w:rsidR="00366720" w:rsidRDefault="00366720" w:rsidP="00366720">
      <w:r>
        <w:t>- szerokość – 420-500 mm</w:t>
      </w:r>
    </w:p>
    <w:p w:rsidR="00366720" w:rsidRDefault="00366720" w:rsidP="00366720">
      <w:r>
        <w:t>- głębokość – 480-520 mm</w:t>
      </w:r>
    </w:p>
    <w:p w:rsidR="00366720" w:rsidRDefault="00366720" w:rsidP="00366720">
      <w:r>
        <w:t>- w kontenerze 3 szuflady płytowe na prowadnicach metalowych rolkowych, posiadające zamek centralny</w:t>
      </w:r>
    </w:p>
    <w:p w:rsidR="00366720" w:rsidRDefault="00366720" w:rsidP="00366720">
      <w:r>
        <w:t>- uchwyty w kolorze chrom</w:t>
      </w:r>
    </w:p>
    <w:p w:rsidR="00816877" w:rsidRDefault="00366720" w:rsidP="00366720">
      <w:r>
        <w:t>- koła – 4 sztuki, przystosowane do powierzchni twardych</w:t>
      </w:r>
    </w:p>
    <w:sectPr w:rsidR="0081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77"/>
    <w:rsid w:val="00366720"/>
    <w:rsid w:val="00816877"/>
    <w:rsid w:val="00D62B86"/>
    <w:rsid w:val="00DE48DE"/>
    <w:rsid w:val="00E1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5D65"/>
  <w15:chartTrackingRefBased/>
  <w15:docId w15:val="{9BF27DD2-12ED-4B59-B6CA-4F417AF0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Daniluk</dc:creator>
  <cp:keywords/>
  <dc:description/>
  <cp:lastModifiedBy>Justyna Daniluk</cp:lastModifiedBy>
  <cp:revision>2</cp:revision>
  <dcterms:created xsi:type="dcterms:W3CDTF">2025-01-23T09:37:00Z</dcterms:created>
  <dcterms:modified xsi:type="dcterms:W3CDTF">2025-01-23T09:37:00Z</dcterms:modified>
</cp:coreProperties>
</file>