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64BD" w14:textId="17A8ABB0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951868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C95E90" w:rsidRPr="00B452F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  <w:bookmarkStart w:id="0" w:name="_GoBack"/>
      <w:bookmarkEnd w:id="0"/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54C03991" w:rsidR="00203A20" w:rsidRPr="00B452F2" w:rsidRDefault="00570A66" w:rsidP="00D557DF">
      <w:pPr>
        <w:widowControl w:val="0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B452F2">
        <w:rPr>
          <w:rFonts w:ascii="Arial" w:hAnsi="Arial" w:cs="Arial"/>
        </w:rPr>
        <w:t>pn</w:t>
      </w:r>
      <w:proofErr w:type="spellEnd"/>
      <w:r w:rsidR="00203A20" w:rsidRPr="00B452F2">
        <w:rPr>
          <w:rFonts w:ascii="Arial" w:hAnsi="Arial" w:cs="Arial"/>
        </w:rPr>
        <w:t>:</w:t>
      </w:r>
      <w:r w:rsidR="00ED27CC" w:rsidRPr="00B452F2">
        <w:rPr>
          <w:rFonts w:ascii="Arial" w:hAnsi="Arial" w:cs="Arial"/>
        </w:rPr>
        <w:t xml:space="preserve"> </w:t>
      </w:r>
      <w:r w:rsidR="00A0601D" w:rsidRPr="00A0601D">
        <w:rPr>
          <w:b/>
          <w:sz w:val="24"/>
          <w:szCs w:val="24"/>
        </w:rPr>
        <w:t>“Budowa stacji podnoszenia ciśnienia w Lidzbarku”</w:t>
      </w:r>
      <w:r w:rsidR="00A0601D">
        <w:rPr>
          <w:b/>
        </w:rPr>
        <w:t xml:space="preserve"> </w:t>
      </w:r>
      <w:r w:rsidR="00E743DD" w:rsidRPr="00B452F2">
        <w:rPr>
          <w:rFonts w:ascii="Arial" w:hAnsi="Arial" w:cs="Arial"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77777777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>Wykaz dostaw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864"/>
    <w:rsid w:val="000B7E45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70A66"/>
    <w:rsid w:val="0059437D"/>
    <w:rsid w:val="005B2148"/>
    <w:rsid w:val="005B2800"/>
    <w:rsid w:val="005D55C8"/>
    <w:rsid w:val="0062123E"/>
    <w:rsid w:val="006328E7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52ED3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736A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Company>UMiG Lidzbark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4</cp:revision>
  <cp:lastPrinted>2017-12-05T08:27:00Z</cp:lastPrinted>
  <dcterms:created xsi:type="dcterms:W3CDTF">2021-06-24T11:56:00Z</dcterms:created>
  <dcterms:modified xsi:type="dcterms:W3CDTF">2021-07-02T06:07:00Z</dcterms:modified>
</cp:coreProperties>
</file>