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676B5CC2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 xml:space="preserve">.: </w:t>
      </w:r>
      <w:r w:rsidR="00C5353E">
        <w:rPr>
          <w:rFonts w:ascii="Arial" w:hAnsi="Arial" w:cs="Arial"/>
          <w:b/>
          <w:bCs/>
          <w:sz w:val="22"/>
          <w:szCs w:val="22"/>
        </w:rPr>
        <w:t xml:space="preserve">jednorazowa </w:t>
      </w:r>
      <w:r w:rsidR="00F562C2">
        <w:rPr>
          <w:rFonts w:ascii="Arial" w:hAnsi="Arial" w:cs="Arial"/>
          <w:b/>
          <w:bCs/>
          <w:sz w:val="22"/>
          <w:szCs w:val="22"/>
        </w:rPr>
        <w:t>dostawa zaworu zwrotnego DN200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251C5F">
        <w:rPr>
          <w:rFonts w:ascii="Arial" w:hAnsi="Arial" w:cs="Arial"/>
          <w:b/>
          <w:sz w:val="22"/>
          <w:szCs w:val="22"/>
        </w:rPr>
        <w:t>20</w:t>
      </w:r>
      <w:r w:rsidR="00F562C2">
        <w:rPr>
          <w:rFonts w:ascii="Arial" w:hAnsi="Arial" w:cs="Arial"/>
          <w:b/>
          <w:sz w:val="22"/>
          <w:szCs w:val="22"/>
        </w:rPr>
        <w:t>9</w:t>
      </w:r>
      <w:r w:rsidRPr="00620DAD">
        <w:rPr>
          <w:rFonts w:ascii="Arial" w:hAnsi="Arial" w:cs="Arial"/>
          <w:b/>
          <w:sz w:val="22"/>
          <w:szCs w:val="22"/>
        </w:rPr>
        <w:t>.202</w:t>
      </w:r>
      <w:r w:rsidR="00CA0948">
        <w:rPr>
          <w:rFonts w:ascii="Arial" w:hAnsi="Arial" w:cs="Arial"/>
          <w:b/>
          <w:sz w:val="22"/>
          <w:szCs w:val="22"/>
        </w:rPr>
        <w:t>4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3A4F"/>
    <w:rsid w:val="00015158"/>
    <w:rsid w:val="00047AC4"/>
    <w:rsid w:val="00053E08"/>
    <w:rsid w:val="00074A91"/>
    <w:rsid w:val="00094592"/>
    <w:rsid w:val="00094850"/>
    <w:rsid w:val="000B471C"/>
    <w:rsid w:val="000B569E"/>
    <w:rsid w:val="000C039D"/>
    <w:rsid w:val="000D30E6"/>
    <w:rsid w:val="000E37C8"/>
    <w:rsid w:val="000E6A4C"/>
    <w:rsid w:val="000F2957"/>
    <w:rsid w:val="00135E4C"/>
    <w:rsid w:val="00140D48"/>
    <w:rsid w:val="00141DAD"/>
    <w:rsid w:val="00144111"/>
    <w:rsid w:val="00144FB3"/>
    <w:rsid w:val="00151225"/>
    <w:rsid w:val="00151F79"/>
    <w:rsid w:val="00154B23"/>
    <w:rsid w:val="00157A3D"/>
    <w:rsid w:val="00162C4F"/>
    <w:rsid w:val="001746F4"/>
    <w:rsid w:val="00174ED3"/>
    <w:rsid w:val="00176126"/>
    <w:rsid w:val="001830E0"/>
    <w:rsid w:val="00183870"/>
    <w:rsid w:val="0018484B"/>
    <w:rsid w:val="001B1A29"/>
    <w:rsid w:val="001C4236"/>
    <w:rsid w:val="001E070B"/>
    <w:rsid w:val="001E6320"/>
    <w:rsid w:val="001F06A7"/>
    <w:rsid w:val="00201976"/>
    <w:rsid w:val="002232EE"/>
    <w:rsid w:val="0023688D"/>
    <w:rsid w:val="00236D1D"/>
    <w:rsid w:val="00241363"/>
    <w:rsid w:val="002470EE"/>
    <w:rsid w:val="00250A85"/>
    <w:rsid w:val="00251C5F"/>
    <w:rsid w:val="00253BE4"/>
    <w:rsid w:val="00265F5D"/>
    <w:rsid w:val="00287A9F"/>
    <w:rsid w:val="002D34FA"/>
    <w:rsid w:val="002F1AB2"/>
    <w:rsid w:val="002F1EF7"/>
    <w:rsid w:val="002F4FEA"/>
    <w:rsid w:val="0030177A"/>
    <w:rsid w:val="00321495"/>
    <w:rsid w:val="0032467B"/>
    <w:rsid w:val="00325EB0"/>
    <w:rsid w:val="003310AC"/>
    <w:rsid w:val="00351D3A"/>
    <w:rsid w:val="0036292D"/>
    <w:rsid w:val="00372283"/>
    <w:rsid w:val="00375135"/>
    <w:rsid w:val="003B5561"/>
    <w:rsid w:val="003C23EF"/>
    <w:rsid w:val="003D0DB2"/>
    <w:rsid w:val="003F0D51"/>
    <w:rsid w:val="003F1BFE"/>
    <w:rsid w:val="003F5CDE"/>
    <w:rsid w:val="00407700"/>
    <w:rsid w:val="00414726"/>
    <w:rsid w:val="0043322A"/>
    <w:rsid w:val="0044514E"/>
    <w:rsid w:val="00464D5F"/>
    <w:rsid w:val="00466B2E"/>
    <w:rsid w:val="00476345"/>
    <w:rsid w:val="0048124F"/>
    <w:rsid w:val="00490780"/>
    <w:rsid w:val="004A2C57"/>
    <w:rsid w:val="004B0F2D"/>
    <w:rsid w:val="004B11EC"/>
    <w:rsid w:val="004B40F8"/>
    <w:rsid w:val="004B5F88"/>
    <w:rsid w:val="004C2D92"/>
    <w:rsid w:val="004D6668"/>
    <w:rsid w:val="004F5763"/>
    <w:rsid w:val="004F5FB3"/>
    <w:rsid w:val="005119FC"/>
    <w:rsid w:val="005159EF"/>
    <w:rsid w:val="005209E3"/>
    <w:rsid w:val="00530A9E"/>
    <w:rsid w:val="00531D38"/>
    <w:rsid w:val="0053640E"/>
    <w:rsid w:val="00543D15"/>
    <w:rsid w:val="00553BCA"/>
    <w:rsid w:val="00560A60"/>
    <w:rsid w:val="005724FF"/>
    <w:rsid w:val="00573644"/>
    <w:rsid w:val="005774EB"/>
    <w:rsid w:val="0058614F"/>
    <w:rsid w:val="005866D5"/>
    <w:rsid w:val="00590EF7"/>
    <w:rsid w:val="005941B6"/>
    <w:rsid w:val="005A42E2"/>
    <w:rsid w:val="005B522D"/>
    <w:rsid w:val="005C203E"/>
    <w:rsid w:val="005C20C5"/>
    <w:rsid w:val="005D0755"/>
    <w:rsid w:val="005D3FD0"/>
    <w:rsid w:val="005D549C"/>
    <w:rsid w:val="00607BD9"/>
    <w:rsid w:val="00613F4F"/>
    <w:rsid w:val="00615AB3"/>
    <w:rsid w:val="00616766"/>
    <w:rsid w:val="00620DAD"/>
    <w:rsid w:val="006367B5"/>
    <w:rsid w:val="00650392"/>
    <w:rsid w:val="00676D9C"/>
    <w:rsid w:val="0067781F"/>
    <w:rsid w:val="00681526"/>
    <w:rsid w:val="0069306D"/>
    <w:rsid w:val="00695A8D"/>
    <w:rsid w:val="00696E14"/>
    <w:rsid w:val="006B2482"/>
    <w:rsid w:val="006B43F7"/>
    <w:rsid w:val="006C4479"/>
    <w:rsid w:val="006C6152"/>
    <w:rsid w:val="006F060C"/>
    <w:rsid w:val="006F239E"/>
    <w:rsid w:val="006F5B1C"/>
    <w:rsid w:val="007072FF"/>
    <w:rsid w:val="00737272"/>
    <w:rsid w:val="00751039"/>
    <w:rsid w:val="00754C51"/>
    <w:rsid w:val="00772BA0"/>
    <w:rsid w:val="007A7B16"/>
    <w:rsid w:val="007B0B1C"/>
    <w:rsid w:val="007B5569"/>
    <w:rsid w:val="007B7B30"/>
    <w:rsid w:val="007C0F44"/>
    <w:rsid w:val="007C287B"/>
    <w:rsid w:val="007F17FD"/>
    <w:rsid w:val="00807B13"/>
    <w:rsid w:val="00825D20"/>
    <w:rsid w:val="00835B57"/>
    <w:rsid w:val="00862F1B"/>
    <w:rsid w:val="00865037"/>
    <w:rsid w:val="00865CB1"/>
    <w:rsid w:val="0087189B"/>
    <w:rsid w:val="008756F5"/>
    <w:rsid w:val="0087621D"/>
    <w:rsid w:val="008938B6"/>
    <w:rsid w:val="00895D03"/>
    <w:rsid w:val="008973CE"/>
    <w:rsid w:val="008A3A7E"/>
    <w:rsid w:val="008B7F46"/>
    <w:rsid w:val="008C6AE1"/>
    <w:rsid w:val="008E6826"/>
    <w:rsid w:val="00905472"/>
    <w:rsid w:val="00905C26"/>
    <w:rsid w:val="00920CF6"/>
    <w:rsid w:val="009374E4"/>
    <w:rsid w:val="00937BF3"/>
    <w:rsid w:val="009408EE"/>
    <w:rsid w:val="00950EB0"/>
    <w:rsid w:val="00963553"/>
    <w:rsid w:val="0097376B"/>
    <w:rsid w:val="00974B53"/>
    <w:rsid w:val="00984DCE"/>
    <w:rsid w:val="00997111"/>
    <w:rsid w:val="009B4F2E"/>
    <w:rsid w:val="009C067D"/>
    <w:rsid w:val="009D0658"/>
    <w:rsid w:val="009F075E"/>
    <w:rsid w:val="009F1057"/>
    <w:rsid w:val="009F11C4"/>
    <w:rsid w:val="009F4061"/>
    <w:rsid w:val="00A04174"/>
    <w:rsid w:val="00A17404"/>
    <w:rsid w:val="00A77271"/>
    <w:rsid w:val="00A84B24"/>
    <w:rsid w:val="00A93D2A"/>
    <w:rsid w:val="00AA2CB4"/>
    <w:rsid w:val="00AA6586"/>
    <w:rsid w:val="00AB7284"/>
    <w:rsid w:val="00AD057A"/>
    <w:rsid w:val="00AF7BBB"/>
    <w:rsid w:val="00B14071"/>
    <w:rsid w:val="00B249D5"/>
    <w:rsid w:val="00B31C64"/>
    <w:rsid w:val="00B3725E"/>
    <w:rsid w:val="00B37A02"/>
    <w:rsid w:val="00B733C5"/>
    <w:rsid w:val="00B807F4"/>
    <w:rsid w:val="00B841AD"/>
    <w:rsid w:val="00B85098"/>
    <w:rsid w:val="00BA5F86"/>
    <w:rsid w:val="00BD2D51"/>
    <w:rsid w:val="00BE74DF"/>
    <w:rsid w:val="00BF3E84"/>
    <w:rsid w:val="00C00212"/>
    <w:rsid w:val="00C05507"/>
    <w:rsid w:val="00C11CEB"/>
    <w:rsid w:val="00C27BE1"/>
    <w:rsid w:val="00C41AC1"/>
    <w:rsid w:val="00C42EB2"/>
    <w:rsid w:val="00C5353E"/>
    <w:rsid w:val="00C5460E"/>
    <w:rsid w:val="00C55A81"/>
    <w:rsid w:val="00C65A9F"/>
    <w:rsid w:val="00C67600"/>
    <w:rsid w:val="00CA0948"/>
    <w:rsid w:val="00CA74C6"/>
    <w:rsid w:val="00CB01F3"/>
    <w:rsid w:val="00D00785"/>
    <w:rsid w:val="00D0227A"/>
    <w:rsid w:val="00D42AA7"/>
    <w:rsid w:val="00D44FB5"/>
    <w:rsid w:val="00D4764B"/>
    <w:rsid w:val="00D57FB7"/>
    <w:rsid w:val="00D617A0"/>
    <w:rsid w:val="00DA0728"/>
    <w:rsid w:val="00DA15EB"/>
    <w:rsid w:val="00DB0B25"/>
    <w:rsid w:val="00DC30EA"/>
    <w:rsid w:val="00DD11E3"/>
    <w:rsid w:val="00DF0568"/>
    <w:rsid w:val="00E15AB7"/>
    <w:rsid w:val="00E24D19"/>
    <w:rsid w:val="00E37749"/>
    <w:rsid w:val="00E41D8D"/>
    <w:rsid w:val="00E617D5"/>
    <w:rsid w:val="00E76AD2"/>
    <w:rsid w:val="00E87EB8"/>
    <w:rsid w:val="00EC1945"/>
    <w:rsid w:val="00EC7087"/>
    <w:rsid w:val="00ED0D03"/>
    <w:rsid w:val="00EE2B2D"/>
    <w:rsid w:val="00F118DD"/>
    <w:rsid w:val="00F127DA"/>
    <w:rsid w:val="00F149E7"/>
    <w:rsid w:val="00F310D9"/>
    <w:rsid w:val="00F426B5"/>
    <w:rsid w:val="00F562C2"/>
    <w:rsid w:val="00F570DB"/>
    <w:rsid w:val="00F631F4"/>
    <w:rsid w:val="00F657DC"/>
    <w:rsid w:val="00F83CD3"/>
    <w:rsid w:val="00F941BB"/>
    <w:rsid w:val="00FA2238"/>
    <w:rsid w:val="00FC5395"/>
    <w:rsid w:val="00FC78BF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140</cp:revision>
  <cp:lastPrinted>2024-10-14T09:59:00Z</cp:lastPrinted>
  <dcterms:created xsi:type="dcterms:W3CDTF">2018-02-23T07:10:00Z</dcterms:created>
  <dcterms:modified xsi:type="dcterms:W3CDTF">2024-11-06T06:25:00Z</dcterms:modified>
</cp:coreProperties>
</file>