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57" w:rsidRPr="00DE4907" w:rsidRDefault="00C91375" w:rsidP="00242557">
      <w:pPr>
        <w:pStyle w:val="Standard"/>
        <w:jc w:val="righ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Załącznik </w:t>
      </w:r>
      <w:r w:rsidRPr="009B2853">
        <w:rPr>
          <w:rFonts w:ascii="Times New Roman" w:hAnsi="Times New Roman"/>
          <w:i/>
          <w:iCs/>
          <w:color w:val="auto"/>
          <w:sz w:val="22"/>
          <w:szCs w:val="22"/>
        </w:rPr>
        <w:t>nr 2</w:t>
      </w:r>
      <w:r w:rsidR="00333C93" w:rsidRPr="009B2853">
        <w:rPr>
          <w:rFonts w:ascii="Times New Roman" w:hAnsi="Times New Roman"/>
          <w:i/>
          <w:iCs/>
          <w:color w:val="auto"/>
          <w:sz w:val="22"/>
          <w:szCs w:val="22"/>
        </w:rPr>
        <w:t>.1</w:t>
      </w:r>
      <w:r w:rsidR="00E97F85" w:rsidRPr="009B2853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9B2853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  <w:r w:rsidR="00DC1C96">
        <w:rPr>
          <w:rFonts w:ascii="Times New Roman" w:hAnsi="Times New Roman"/>
          <w:i/>
          <w:iCs/>
          <w:color w:val="auto"/>
          <w:sz w:val="22"/>
          <w:szCs w:val="22"/>
        </w:rPr>
        <w:t>do S</w:t>
      </w:r>
      <w:r w:rsidR="00242557" w:rsidRPr="00DE4907">
        <w:rPr>
          <w:rFonts w:ascii="Times New Roman" w:hAnsi="Times New Roman"/>
          <w:i/>
          <w:iCs/>
          <w:color w:val="auto"/>
          <w:sz w:val="22"/>
          <w:szCs w:val="22"/>
        </w:rPr>
        <w:t>WZ</w:t>
      </w:r>
      <w:r w:rsidR="006F3614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.........................................................</w:t>
      </w:r>
    </w:p>
    <w:p w:rsidR="00242557" w:rsidRPr="00DE4907" w:rsidRDefault="00242557" w:rsidP="008645BB">
      <w:pPr>
        <w:pStyle w:val="Standard"/>
        <w:rPr>
          <w:rFonts w:ascii="Times New Roman" w:hAnsi="Times New Roman"/>
          <w:color w:val="auto"/>
          <w:sz w:val="22"/>
          <w:szCs w:val="22"/>
        </w:rPr>
      </w:pPr>
      <w:r w:rsidRPr="00DE4907">
        <w:rPr>
          <w:rFonts w:ascii="Times New Roman" w:hAnsi="Times New Roman"/>
          <w:color w:val="auto"/>
          <w:sz w:val="22"/>
          <w:szCs w:val="22"/>
        </w:rPr>
        <w:t>(</w:t>
      </w:r>
      <w:r w:rsidRPr="00DE4907">
        <w:rPr>
          <w:rFonts w:ascii="Times New Roman" w:hAnsi="Times New Roman"/>
          <w:i/>
          <w:iCs/>
          <w:color w:val="auto"/>
          <w:sz w:val="22"/>
          <w:szCs w:val="22"/>
        </w:rPr>
        <w:t>pieczęć adresowa</w:t>
      </w:r>
      <w:r w:rsidR="00243C3B" w:rsidRPr="00DE4907">
        <w:rPr>
          <w:rFonts w:ascii="Times New Roman" w:hAnsi="Times New Roman"/>
          <w:i/>
          <w:iCs/>
          <w:color w:val="auto"/>
          <w:sz w:val="22"/>
          <w:szCs w:val="22"/>
        </w:rPr>
        <w:t xml:space="preserve"> Wykonawcy </w:t>
      </w:r>
      <w:r w:rsidRPr="00DE4907">
        <w:rPr>
          <w:rFonts w:ascii="Times New Roman" w:hAnsi="Times New Roman"/>
          <w:color w:val="auto"/>
          <w:sz w:val="22"/>
          <w:szCs w:val="22"/>
        </w:rPr>
        <w:t>)</w:t>
      </w:r>
    </w:p>
    <w:p w:rsidR="00242557" w:rsidRPr="007C11A4" w:rsidRDefault="00A40B85" w:rsidP="005C1C7B">
      <w:pPr>
        <w:pStyle w:val="Standard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7C11A4">
        <w:rPr>
          <w:rFonts w:ascii="Times New Roman" w:hAnsi="Times New Roman"/>
          <w:b/>
          <w:bCs/>
          <w:color w:val="auto"/>
          <w:szCs w:val="24"/>
        </w:rPr>
        <w:t>FORMULARZ CENOWY</w:t>
      </w:r>
    </w:p>
    <w:tbl>
      <w:tblPr>
        <w:tblW w:w="1685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85"/>
        <w:gridCol w:w="4536"/>
        <w:gridCol w:w="1701"/>
        <w:gridCol w:w="1417"/>
        <w:gridCol w:w="1559"/>
        <w:gridCol w:w="851"/>
        <w:gridCol w:w="1984"/>
        <w:gridCol w:w="975"/>
      </w:tblGrid>
      <w:tr w:rsidR="002479C2" w:rsidRPr="00DE4907" w:rsidTr="00AE1D54">
        <w:trPr>
          <w:gridAfter w:val="1"/>
          <w:wAfter w:w="975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Grupa Taryfowa </w:t>
            </w:r>
          </w:p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OSD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Ilość, </w:t>
            </w:r>
          </w:p>
          <w:p w:rsidR="002479C2" w:rsidRPr="00DE4907" w:rsidRDefault="002479C2" w:rsidP="00CA5A66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adres</w:t>
            </w:r>
          </w:p>
          <w:p w:rsidR="002479C2" w:rsidRPr="00DE4907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pkt poboru: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OPIS OPŁATY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Liczba jednostek</w:t>
            </w:r>
          </w:p>
          <w:p w:rsidR="002479C2" w:rsidRPr="001037E1" w:rsidRDefault="004D6F9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okresie</w:t>
            </w:r>
          </w:p>
          <w:p w:rsidR="00EF59DD" w:rsidRPr="00057984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  <w:r w:rsidR="00933D77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  <w:r w:rsidR="00057984">
              <w:rPr>
                <w:rFonts w:ascii="Times New Roman" w:hAnsi="Times New Roman"/>
                <w:b/>
                <w:color w:val="auto"/>
                <w:sz w:val="20"/>
              </w:rPr>
              <w:t xml:space="preserve"> mies</w:t>
            </w:r>
            <w:r w:rsidR="00057984" w:rsidRPr="007005D5">
              <w:rPr>
                <w:rFonts w:ascii="Times New Roman" w:hAnsi="Times New Roman"/>
                <w:b/>
                <w:color w:val="auto"/>
                <w:sz w:val="20"/>
              </w:rPr>
              <w:t xml:space="preserve">. </w:t>
            </w:r>
            <w:r w:rsidR="006422D7" w:rsidRPr="007005D5">
              <w:rPr>
                <w:rFonts w:ascii="Times New Roman" w:hAnsi="Times New Roman"/>
                <w:color w:val="auto"/>
                <w:sz w:val="20"/>
              </w:rPr>
              <w:t>(730</w:t>
            </w:r>
            <w:r w:rsidR="00EF59DD" w:rsidRPr="007005D5">
              <w:rPr>
                <w:rFonts w:ascii="Times New Roman" w:hAnsi="Times New Roman"/>
                <w:color w:val="auto"/>
                <w:sz w:val="20"/>
              </w:rPr>
              <w:t xml:space="preserve"> dni)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05798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Cena </w:t>
            </w:r>
            <w:r w:rsidR="004E4164" w:rsidRPr="001037E1">
              <w:rPr>
                <w:rFonts w:ascii="Times New Roman" w:hAnsi="Times New Roman"/>
                <w:b/>
                <w:color w:val="auto"/>
                <w:sz w:val="20"/>
              </w:rPr>
              <w:t>jednostkowa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netto</w:t>
            </w:r>
            <w:r w:rsidR="00057984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0C30E6" w:rsidP="00A202B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netto ogółem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Stawka Vat</w:t>
            </w:r>
          </w:p>
          <w:p w:rsidR="002479C2" w:rsidRPr="001037E1" w:rsidRDefault="002479C2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1037E1" w:rsidRDefault="00EE59EE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CENA BRUTTO*</w:t>
            </w:r>
            <w:r w:rsidR="000C30E6" w:rsidRPr="001037E1">
              <w:rPr>
                <w:rFonts w:ascii="Times New Roman" w:hAnsi="Times New Roman"/>
                <w:b/>
                <w:color w:val="auto"/>
                <w:sz w:val="20"/>
              </w:rPr>
              <w:t>**)</w:t>
            </w:r>
          </w:p>
          <w:p w:rsidR="002479C2" w:rsidRPr="001037E1" w:rsidRDefault="000C30E6" w:rsidP="00FA66B4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1037E1">
              <w:rPr>
                <w:rFonts w:ascii="Times New Roman" w:hAnsi="Times New Roman"/>
                <w:b/>
                <w:color w:val="auto"/>
                <w:sz w:val="20"/>
              </w:rPr>
              <w:t>w</w:t>
            </w:r>
            <w:r w:rsidR="002479C2" w:rsidRPr="001037E1">
              <w:rPr>
                <w:rFonts w:ascii="Times New Roman" w:hAnsi="Times New Roman"/>
                <w:b/>
                <w:color w:val="auto"/>
                <w:sz w:val="20"/>
              </w:rPr>
              <w:t xml:space="preserve"> zł</w:t>
            </w:r>
          </w:p>
        </w:tc>
      </w:tr>
      <w:tr w:rsidR="007E646B" w:rsidRPr="00DE4907" w:rsidTr="00057984">
        <w:trPr>
          <w:gridAfter w:val="1"/>
          <w:wAfter w:w="975" w:type="dxa"/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6B" w:rsidRPr="00947633" w:rsidRDefault="007E646B" w:rsidP="00926AAF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i/>
                <w:color w:val="auto"/>
                <w:sz w:val="20"/>
              </w:rPr>
            </w:pPr>
            <w:r w:rsidRPr="00947633">
              <w:rPr>
                <w:rFonts w:ascii="Times New Roman" w:hAnsi="Times New Roman"/>
                <w:b/>
                <w:i/>
                <w:color w:val="auto"/>
                <w:sz w:val="20"/>
              </w:rPr>
              <w:t>9</w:t>
            </w:r>
          </w:p>
        </w:tc>
      </w:tr>
      <w:tr w:rsidR="002479C2" w:rsidRPr="00DE4907" w:rsidTr="00057984">
        <w:trPr>
          <w:gridAfter w:val="1"/>
          <w:wAfter w:w="975" w:type="dxa"/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213E40" w:rsidRDefault="00014768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6E" w:rsidRPr="00213E40" w:rsidRDefault="00407E6E" w:rsidP="00407E6E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Kryta Pływalnia FOKA </w:t>
            </w:r>
          </w:p>
          <w:p w:rsidR="00CE3EA1" w:rsidRPr="00213E40" w:rsidRDefault="00407E6E" w:rsidP="00407E6E">
            <w:pPr>
              <w:pStyle w:val="Standard"/>
              <w:snapToGrid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Barwinek 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</w:t>
            </w:r>
            <w:r w:rsidR="004E4164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DE05EC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2 081 500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057984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2557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E05EC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479C2" w:rsidRPr="00DE4907" w:rsidTr="00057984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zmienna </w:t>
            </w:r>
            <w:r w:rsidR="0042140F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gr</w:t>
            </w: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/kWh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DE05EC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>2 081 500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057984">
        <w:trPr>
          <w:gridAfter w:val="1"/>
          <w:wAfter w:w="975" w:type="dxa"/>
          <w:trHeight w:val="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2" w:rsidRPr="00DE4907" w:rsidRDefault="002479C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2479C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Opłata dystrybucyjna stała </w:t>
            </w:r>
            <w:r w:rsidR="000C0573" w:rsidRPr="00213E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[gr/(kWh/h)za h] </w:t>
            </w:r>
            <w:r w:rsidR="004D6F92" w:rsidRPr="00213E40">
              <w:rPr>
                <w:rFonts w:ascii="Times New Roman" w:hAnsi="Times New Roman"/>
                <w:color w:val="auto"/>
                <w:sz w:val="22"/>
                <w:szCs w:val="22"/>
              </w:rPr>
              <w:t>**)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213E40" w:rsidRDefault="003431AE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1AE">
              <w:rPr>
                <w:rFonts w:ascii="Times New Roman" w:hAnsi="Times New Roman"/>
                <w:color w:val="FF0000"/>
                <w:sz w:val="22"/>
                <w:szCs w:val="22"/>
              </w:rPr>
              <w:t>8 654 880,000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E2251" w:rsidRPr="00DE4907" w:rsidTr="008146D5">
        <w:trPr>
          <w:gridAfter w:val="1"/>
          <w:wAfter w:w="975" w:type="dxa"/>
          <w:trHeight w:val="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79C2" w:rsidRPr="00DE4907" w:rsidRDefault="002479C2" w:rsidP="00242557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A40B85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A44E4C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C2" w:rsidRPr="00DE4907" w:rsidRDefault="002479C2" w:rsidP="00895D1A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DE4907" w:rsidRDefault="00A66574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66574">
              <w:rPr>
                <w:rFonts w:ascii="Times New Roman" w:hAnsi="Times New Roman"/>
                <w:color w:val="auto"/>
                <w:sz w:val="22"/>
                <w:szCs w:val="22"/>
              </w:rPr>
              <w:t>W-6</w:t>
            </w:r>
            <w:r w:rsidR="00213E40">
              <w:rPr>
                <w:rFonts w:ascii="Times New Roman" w:hAnsi="Times New Roman"/>
                <w:color w:val="auto"/>
                <w:sz w:val="22"/>
                <w:szCs w:val="22"/>
              </w:rPr>
              <w:t>.1_TA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6E" w:rsidRPr="00407E6E" w:rsidRDefault="00407E6E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Kryta Pływalnia DELFIN</w:t>
            </w:r>
          </w:p>
          <w:p w:rsidR="00AA6A12" w:rsidRPr="00DE4907" w:rsidRDefault="00407E6E" w:rsidP="00407E6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07E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Krakowska 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01A5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1A52">
              <w:rPr>
                <w:rFonts w:ascii="Times New Roman" w:hAnsi="Times New Roman"/>
                <w:color w:val="auto"/>
                <w:sz w:val="22"/>
                <w:szCs w:val="22"/>
              </w:rPr>
              <w:t>2 177 150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EF16D4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C06ECE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A6A12"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mies.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801A52" w:rsidP="00EF59DD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1A52">
              <w:rPr>
                <w:rFonts w:ascii="Times New Roman" w:hAnsi="Times New Roman"/>
                <w:color w:val="auto"/>
                <w:sz w:val="22"/>
                <w:szCs w:val="22"/>
              </w:rPr>
              <w:t>2 177 150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rPr>
          <w:trHeight w:val="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1C6609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3431AE" w:rsidRDefault="003431A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431AE">
              <w:rPr>
                <w:rFonts w:ascii="Times New Roman" w:hAnsi="Times New Roman"/>
                <w:color w:val="FF0000"/>
                <w:sz w:val="22"/>
                <w:szCs w:val="22"/>
              </w:rPr>
              <w:t>15 382 560,000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8146D5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RAZEM Poz. 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DE4907" w:rsidRDefault="008022CA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022CA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407E6E" w:rsidRDefault="00407E6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Hala Sportowa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/>
            </w:r>
            <w:r w:rsidRPr="00407E6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ul. Warszawska 338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C2F38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C2F38">
              <w:rPr>
                <w:rFonts w:ascii="Times New Roman" w:hAnsi="Times New Roman"/>
                <w:color w:val="auto"/>
                <w:sz w:val="22"/>
                <w:szCs w:val="22"/>
              </w:rPr>
              <w:t>151 580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E05EC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CC2F38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C2F38">
              <w:rPr>
                <w:rFonts w:ascii="Times New Roman" w:hAnsi="Times New Roman"/>
                <w:color w:val="auto"/>
                <w:sz w:val="22"/>
                <w:szCs w:val="22"/>
              </w:rPr>
              <w:t>151 580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42140F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431A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431AE">
              <w:rPr>
                <w:rFonts w:ascii="Times New Roman" w:hAnsi="Times New Roman"/>
                <w:color w:val="FF0000"/>
                <w:sz w:val="22"/>
                <w:szCs w:val="22"/>
              </w:rPr>
              <w:t>3 504 000,000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8146D5">
        <w:trPr>
          <w:trHeight w:val="2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RAZEM Poz. 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FA66B4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86" w:rsidRPr="00DE4907" w:rsidRDefault="00A57C5B" w:rsidP="00A66574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57C5B">
              <w:rPr>
                <w:rFonts w:ascii="Times New Roman" w:hAnsi="Times New Roman"/>
                <w:color w:val="auto"/>
                <w:sz w:val="22"/>
                <w:szCs w:val="22"/>
              </w:rPr>
              <w:t>W-5.1_TA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33C93" w:rsidP="00F61F2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33C9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Stadion Piłkarski ul. Szczepaniaka 29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za paliwo gazowe zł/kWh*)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806C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806CE">
              <w:rPr>
                <w:rFonts w:ascii="Times New Roman" w:hAnsi="Times New Roman"/>
                <w:color w:val="auto"/>
                <w:sz w:val="22"/>
                <w:szCs w:val="22"/>
              </w:rPr>
              <w:t>285 290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Abonament zł/m- /m-c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75D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E05EC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mies.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zmienna gr/kWh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3806C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806CE">
              <w:rPr>
                <w:rFonts w:ascii="Times New Roman" w:hAnsi="Times New Roman"/>
                <w:color w:val="auto"/>
                <w:sz w:val="22"/>
                <w:szCs w:val="22"/>
              </w:rPr>
              <w:t>285 290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057984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E4907">
              <w:rPr>
                <w:rFonts w:ascii="Times New Roman" w:hAnsi="Times New Roman"/>
                <w:color w:val="auto"/>
                <w:sz w:val="22"/>
                <w:szCs w:val="22"/>
              </w:rPr>
              <w:t>Opłata dystrybucyjna stała [gr/(kWh/h)za h] **)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3431AE" w:rsidRDefault="003431A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431AE">
              <w:rPr>
                <w:rFonts w:ascii="Times New Roman" w:hAnsi="Times New Roman"/>
                <w:color w:val="FF0000"/>
                <w:sz w:val="22"/>
                <w:szCs w:val="22"/>
              </w:rPr>
              <w:t>2 312 640,000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A6A12" w:rsidRPr="00DE4907" w:rsidTr="008146D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A6A12" w:rsidRPr="00DE4907" w:rsidRDefault="00AA6A12" w:rsidP="002479C2">
            <w:pPr>
              <w:rPr>
                <w:rFonts w:cs="Times New Roman"/>
              </w:rPr>
            </w:pPr>
          </w:p>
        </w:tc>
        <w:tc>
          <w:tcPr>
            <w:tcW w:w="109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B76552" w:rsidRDefault="00AA6A12" w:rsidP="00B76552">
            <w:pPr>
              <w:rPr>
                <w:rFonts w:eastAsia="Times New Roman" w:cs="Times New Roman"/>
                <w:b/>
                <w:lang w:bidi="ar-SA"/>
              </w:rPr>
            </w:pPr>
            <w:r w:rsidRPr="00DE4907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RAZEM Poz. 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A6A12" w:rsidRPr="00DE4907" w:rsidRDefault="00AA6A12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D4B1E" w:rsidRPr="00DE4907" w:rsidTr="00AE1D54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</w:p>
          <w:p w:rsidR="007D4B1E" w:rsidRPr="00DE4907" w:rsidRDefault="00125EA9" w:rsidP="002479C2">
            <w:pPr>
              <w:pStyle w:val="Standard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10915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31681" w:rsidRPr="00DE4907" w:rsidRDefault="007D4B1E" w:rsidP="002479C2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CENA CAŁKOWITA</w:t>
            </w:r>
            <w:r w:rsidR="00184C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Poz. 1+2+3+</w:t>
            </w:r>
            <w:r w:rsidR="002479C2" w:rsidRPr="00DE490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5C1C7B">
              <w:rPr>
                <w:rFonts w:ascii="Times New Roman" w:hAnsi="Times New Roman"/>
                <w:b/>
                <w:bCs/>
                <w:sz w:val="22"/>
                <w:szCs w:val="22"/>
              </w:rPr>
              <w:t>***)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4C" w:rsidRPr="00DE4907" w:rsidRDefault="00A44E4C" w:rsidP="00A44E4C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81" w:rsidRPr="00DE4907" w:rsidRDefault="00C31681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D4B1E" w:rsidRPr="00DE4907" w:rsidRDefault="007D4B1E" w:rsidP="002479C2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646B" w:rsidRPr="005302E4" w:rsidRDefault="00242557" w:rsidP="005C7D41">
      <w:pPr>
        <w:pStyle w:val="Standard"/>
        <w:snapToGrid w:val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*) Cenę jednostkową netto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opłaty za paliwo gazowe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podać w złotych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5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-ciu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</w:t>
      </w:r>
      <w:r w:rsidRPr="005302E4">
        <w:rPr>
          <w:rFonts w:ascii="Times New Roman" w:hAnsi="Times New Roman"/>
          <w:color w:val="auto"/>
          <w:sz w:val="22"/>
          <w:szCs w:val="22"/>
        </w:rPr>
        <w:t>, natomiast cenę brutto og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ółem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z dokładnością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>do 2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 xml:space="preserve">-ch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miejsc po przecinku.</w:t>
      </w:r>
    </w:p>
    <w:p w:rsidR="00BE4A7D" w:rsidRPr="005302E4" w:rsidRDefault="00242557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**)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>C</w:t>
      </w:r>
      <w:r w:rsidR="00502260" w:rsidRPr="005302E4">
        <w:rPr>
          <w:rFonts w:ascii="Times New Roman" w:hAnsi="Times New Roman"/>
          <w:color w:val="auto"/>
          <w:sz w:val="22"/>
          <w:szCs w:val="22"/>
        </w:rPr>
        <w:t xml:space="preserve">enę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jednostkową </w:t>
      </w:r>
      <w:r w:rsidR="004E4164" w:rsidRPr="005302E4">
        <w:rPr>
          <w:rFonts w:ascii="Times New Roman" w:hAnsi="Times New Roman"/>
          <w:color w:val="auto"/>
          <w:sz w:val="22"/>
          <w:szCs w:val="22"/>
        </w:rPr>
        <w:t xml:space="preserve">netto </w:t>
      </w:r>
      <w:r w:rsidR="00502260" w:rsidRPr="005302E4">
        <w:rPr>
          <w:rFonts w:ascii="Times New Roman" w:hAnsi="Times New Roman"/>
          <w:b/>
          <w:color w:val="auto"/>
          <w:sz w:val="22"/>
          <w:szCs w:val="22"/>
        </w:rPr>
        <w:t xml:space="preserve">za </w:t>
      </w:r>
      <w:r w:rsidR="004E4164" w:rsidRPr="005302E4">
        <w:rPr>
          <w:rFonts w:ascii="Times New Roman" w:hAnsi="Times New Roman"/>
          <w:b/>
          <w:color w:val="auto"/>
          <w:sz w:val="22"/>
          <w:szCs w:val="22"/>
        </w:rPr>
        <w:t>opłatę dystrybucyjną</w:t>
      </w:r>
      <w:r w:rsidR="007D5018" w:rsidRPr="005302E4">
        <w:rPr>
          <w:rFonts w:ascii="Times New Roman" w:hAnsi="Times New Roman"/>
          <w:color w:val="auto"/>
          <w:sz w:val="22"/>
          <w:szCs w:val="22"/>
        </w:rPr>
        <w:t xml:space="preserve"> stałą 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>i zmienną,</w:t>
      </w:r>
      <w:r w:rsidR="0044393D" w:rsidRPr="005302E4">
        <w:rPr>
          <w:sz w:val="22"/>
          <w:szCs w:val="22"/>
        </w:rPr>
        <w:t xml:space="preserve"> </w:t>
      </w:r>
      <w:r w:rsidR="0044393D" w:rsidRPr="005302E4">
        <w:rPr>
          <w:rFonts w:ascii="Times New Roman" w:hAnsi="Times New Roman"/>
          <w:color w:val="auto"/>
          <w:sz w:val="22"/>
          <w:szCs w:val="22"/>
        </w:rPr>
        <w:t xml:space="preserve">należy podać </w:t>
      </w:r>
      <w:r w:rsidR="0044393D" w:rsidRPr="005302E4">
        <w:rPr>
          <w:rFonts w:ascii="Times New Roman" w:hAnsi="Times New Roman"/>
          <w:b/>
          <w:color w:val="auto"/>
          <w:sz w:val="22"/>
          <w:szCs w:val="22"/>
        </w:rPr>
        <w:t>w złotych z dokładnością do 5-ciu  miejsc po przecinku</w:t>
      </w:r>
      <w:r w:rsidR="00E31B7C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125EA9" w:rsidRPr="005302E4" w:rsidRDefault="000C30E6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Cenę jednostkową opłaty dystrybucyjnej 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stałej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należy wskazać zgodnie  z taryfą 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W-5.1_TA</w:t>
      </w:r>
      <w:r w:rsidR="00C84577" w:rsidRPr="005302E4">
        <w:rPr>
          <w:rFonts w:ascii="Times New Roman" w:hAnsi="Times New Roman"/>
          <w:color w:val="auto"/>
          <w:sz w:val="22"/>
          <w:szCs w:val="22"/>
        </w:rPr>
        <w:t xml:space="preserve"> lub</w:t>
      </w:r>
      <w:r w:rsidR="00587858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4577" w:rsidRPr="005302E4">
        <w:rPr>
          <w:rFonts w:ascii="Times New Roman" w:hAnsi="Times New Roman"/>
          <w:b/>
          <w:color w:val="auto"/>
          <w:sz w:val="22"/>
          <w:szCs w:val="22"/>
        </w:rPr>
        <w:t>W-6.1_TA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dla  obszaru  taryfowego</w:t>
      </w:r>
      <w:r w:rsidRPr="005302E4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Pr="005302E4">
        <w:rPr>
          <w:rFonts w:ascii="Times New Roman" w:hAnsi="Times New Roman"/>
          <w:b/>
          <w:color w:val="auto"/>
          <w:sz w:val="22"/>
          <w:szCs w:val="22"/>
          <w:u w:val="single"/>
        </w:rPr>
        <w:t>tarnowskiego.</w:t>
      </w:r>
    </w:p>
    <w:p w:rsidR="000C30E6" w:rsidRPr="005302E4" w:rsidRDefault="000C30E6" w:rsidP="00CD1787">
      <w:pPr>
        <w:pStyle w:val="Standard"/>
        <w:snapToGrid w:val="0"/>
        <w:rPr>
          <w:rFonts w:ascii="Times New Roman" w:hAnsi="Times New Roman"/>
          <w:i/>
          <w:color w:val="auto"/>
          <w:sz w:val="22"/>
          <w:szCs w:val="22"/>
        </w:rPr>
      </w:pPr>
      <w:r w:rsidRPr="005302E4">
        <w:rPr>
          <w:rFonts w:ascii="Times New Roman" w:hAnsi="Times New Roman"/>
          <w:i/>
          <w:color w:val="auto"/>
          <w:sz w:val="22"/>
          <w:szCs w:val="22"/>
        </w:rPr>
        <w:t>Ilość jednostek o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płaty dystrybucyjnej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stałej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została wyliczona jako iloczyn ilość godzin </w:t>
      </w:r>
      <w:r w:rsidR="00975751" w:rsidRPr="005302E4">
        <w:rPr>
          <w:rFonts w:ascii="Times New Roman" w:hAnsi="Times New Roman"/>
          <w:b/>
          <w:i/>
          <w:color w:val="auto"/>
          <w:sz w:val="22"/>
          <w:szCs w:val="22"/>
        </w:rPr>
        <w:t xml:space="preserve">w trakcie trwania 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>2</w:t>
      </w:r>
      <w:r w:rsidR="00975751" w:rsidRPr="005302E4">
        <w:rPr>
          <w:rFonts w:ascii="Times New Roman" w:hAnsi="Times New Roman"/>
          <w:b/>
          <w:i/>
          <w:color w:val="auto"/>
          <w:sz w:val="22"/>
          <w:szCs w:val="22"/>
        </w:rPr>
        <w:t>4</w:t>
      </w:r>
      <w:r w:rsidR="004E4164" w:rsidRPr="005302E4">
        <w:rPr>
          <w:rFonts w:ascii="Times New Roman" w:hAnsi="Times New Roman"/>
          <w:b/>
          <w:i/>
          <w:color w:val="auto"/>
          <w:sz w:val="22"/>
          <w:szCs w:val="22"/>
        </w:rPr>
        <w:t xml:space="preserve"> miesięcznej umowy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r w:rsidR="00F61271" w:rsidRPr="005302E4">
        <w:rPr>
          <w:rFonts w:ascii="Times New Roman" w:hAnsi="Times New Roman"/>
          <w:i/>
          <w:color w:val="auto"/>
          <w:sz w:val="22"/>
          <w:szCs w:val="22"/>
        </w:rPr>
        <w:t xml:space="preserve"> tj. 17 520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>)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i  moc</w:t>
      </w:r>
      <w:r w:rsidR="009D0C4C" w:rsidRPr="005302E4">
        <w:rPr>
          <w:rFonts w:ascii="Times New Roman" w:hAnsi="Times New Roman"/>
          <w:i/>
          <w:color w:val="auto"/>
          <w:sz w:val="22"/>
          <w:szCs w:val="22"/>
        </w:rPr>
        <w:t>y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 xml:space="preserve"> umownej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z danego obiektu.</w:t>
      </w:r>
      <w:r w:rsidR="004E4164" w:rsidRPr="005302E4">
        <w:rPr>
          <w:rFonts w:ascii="Times New Roman" w:hAnsi="Times New Roman"/>
          <w:i/>
          <w:color w:val="auto"/>
          <w:sz w:val="22"/>
          <w:szCs w:val="22"/>
        </w:rPr>
        <w:t>.</w:t>
      </w:r>
      <w:r w:rsidRPr="005302E4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:rsidR="00E97F85" w:rsidRPr="005302E4" w:rsidRDefault="00E97F85" w:rsidP="00CD1787">
      <w:pPr>
        <w:pStyle w:val="Standard"/>
        <w:snapToGrid w:val="0"/>
        <w:rPr>
          <w:rFonts w:ascii="Times New Roman" w:hAnsi="Times New Roman"/>
          <w:color w:val="auto"/>
          <w:sz w:val="22"/>
          <w:szCs w:val="22"/>
        </w:rPr>
      </w:pPr>
      <w:r w:rsidRPr="005302E4">
        <w:rPr>
          <w:rFonts w:ascii="Times New Roman" w:hAnsi="Times New Roman"/>
          <w:color w:val="auto"/>
          <w:sz w:val="22"/>
          <w:szCs w:val="22"/>
        </w:rPr>
        <w:t xml:space="preserve">***) Cenę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>CAŁKOWITĄ</w:t>
      </w:r>
      <w:r w:rsidR="00EE59EE" w:rsidRPr="005302E4">
        <w:rPr>
          <w:rFonts w:ascii="Times New Roman" w:hAnsi="Times New Roman"/>
          <w:color w:val="auto"/>
          <w:sz w:val="22"/>
          <w:szCs w:val="22"/>
        </w:rPr>
        <w:t xml:space="preserve"> BRUTTO 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E646B" w:rsidRPr="005302E4">
        <w:rPr>
          <w:rFonts w:ascii="Times New Roman" w:hAnsi="Times New Roman"/>
          <w:color w:val="auto"/>
          <w:sz w:val="22"/>
          <w:szCs w:val="22"/>
        </w:rPr>
        <w:t xml:space="preserve">z </w:t>
      </w:r>
      <w:r w:rsidR="00125EA9" w:rsidRPr="005302E4">
        <w:rPr>
          <w:rFonts w:ascii="Times New Roman" w:hAnsi="Times New Roman"/>
          <w:color w:val="auto"/>
          <w:sz w:val="22"/>
          <w:szCs w:val="22"/>
        </w:rPr>
        <w:t>poz.5</w:t>
      </w:r>
      <w:r w:rsidR="000C30E6" w:rsidRPr="005302E4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7E646B" w:rsidRPr="005302E4">
        <w:rPr>
          <w:rFonts w:ascii="Times New Roman" w:hAnsi="Times New Roman"/>
          <w:color w:val="auto"/>
          <w:sz w:val="22"/>
          <w:szCs w:val="22"/>
        </w:rPr>
        <w:t xml:space="preserve">kol. 9 </w:t>
      </w:r>
      <w:r w:rsidR="007B2E0E" w:rsidRPr="005302E4">
        <w:rPr>
          <w:rFonts w:ascii="Times New Roman" w:hAnsi="Times New Roman"/>
          <w:color w:val="auto"/>
          <w:sz w:val="22"/>
          <w:szCs w:val="22"/>
        </w:rPr>
        <w:t xml:space="preserve"> obliczoną do 2-ch miejsc po przecinku - </w:t>
      </w:r>
      <w:r w:rsidRPr="005302E4">
        <w:rPr>
          <w:rFonts w:ascii="Times New Roman" w:hAnsi="Times New Roman"/>
          <w:color w:val="auto"/>
          <w:sz w:val="22"/>
          <w:szCs w:val="22"/>
        </w:rPr>
        <w:t>należy przenieść do</w:t>
      </w:r>
      <w:r w:rsidR="000C30E6" w:rsidRPr="005302E4">
        <w:rPr>
          <w:rFonts w:ascii="Times New Roman" w:hAnsi="Times New Roman"/>
          <w:color w:val="auto"/>
          <w:sz w:val="22"/>
          <w:szCs w:val="22"/>
        </w:rPr>
        <w:t xml:space="preserve">  poz</w:t>
      </w:r>
      <w:r w:rsidR="002479C2" w:rsidRPr="005302E4">
        <w:rPr>
          <w:rFonts w:ascii="Times New Roman" w:hAnsi="Times New Roman"/>
          <w:color w:val="auto"/>
          <w:sz w:val="22"/>
          <w:szCs w:val="22"/>
        </w:rPr>
        <w:t xml:space="preserve">. 1 </w:t>
      </w:r>
      <w:r w:rsidRPr="005302E4">
        <w:rPr>
          <w:rFonts w:ascii="Times New Roman" w:hAnsi="Times New Roman"/>
          <w:color w:val="auto"/>
          <w:sz w:val="22"/>
          <w:szCs w:val="22"/>
        </w:rPr>
        <w:t xml:space="preserve"> formularza oferty.</w:t>
      </w:r>
    </w:p>
    <w:p w:rsidR="00D642FD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:rsidR="00D642FD" w:rsidRPr="00737167" w:rsidRDefault="00D642FD" w:rsidP="00242557">
      <w:pPr>
        <w:pStyle w:val="Standard"/>
        <w:jc w:val="both"/>
        <w:rPr>
          <w:rFonts w:ascii="Times New Roman" w:hAnsi="Times New Roman"/>
          <w:color w:val="auto"/>
          <w:szCs w:val="24"/>
        </w:rPr>
      </w:pPr>
    </w:p>
    <w:p w:rsidR="00CE130B" w:rsidRPr="00D642FD" w:rsidRDefault="00242557" w:rsidP="00CE130B">
      <w:pPr>
        <w:pStyle w:val="Standard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737167">
        <w:rPr>
          <w:rFonts w:ascii="Times New Roman" w:hAnsi="Times New Roman"/>
          <w:color w:val="auto"/>
          <w:szCs w:val="24"/>
        </w:rPr>
        <w:t>.................................,dnia   ……………….</w:t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Pr="00737167">
        <w:rPr>
          <w:rFonts w:ascii="Times New Roman" w:hAnsi="Times New Roman"/>
          <w:color w:val="auto"/>
          <w:szCs w:val="24"/>
        </w:rPr>
        <w:tab/>
      </w:r>
      <w:r w:rsidR="00161E2E">
        <w:rPr>
          <w:rFonts w:ascii="Times New Roman" w:hAnsi="Times New Roman"/>
          <w:color w:val="auto"/>
          <w:szCs w:val="24"/>
        </w:rPr>
        <w:t xml:space="preserve">       </w:t>
      </w:r>
      <w:r w:rsidR="00D642FD">
        <w:rPr>
          <w:rFonts w:ascii="Times New Roman" w:hAnsi="Times New Roman"/>
          <w:color w:val="auto"/>
          <w:szCs w:val="24"/>
        </w:rPr>
        <w:t xml:space="preserve">   </w:t>
      </w:r>
      <w:r w:rsidR="00161E2E">
        <w:rPr>
          <w:rFonts w:ascii="Times New Roman" w:hAnsi="Times New Roman"/>
          <w:color w:val="auto"/>
          <w:szCs w:val="24"/>
        </w:rPr>
        <w:t xml:space="preserve">      </w:t>
      </w:r>
      <w:bookmarkStart w:id="0" w:name="_GoBack"/>
      <w:bookmarkEnd w:id="0"/>
    </w:p>
    <w:p w:rsidR="002821DC" w:rsidRPr="00D642FD" w:rsidRDefault="00242557" w:rsidP="00CD1787">
      <w:pPr>
        <w:pStyle w:val="Standard"/>
        <w:ind w:left="4245"/>
        <w:jc w:val="center"/>
        <w:rPr>
          <w:rFonts w:ascii="Times New Roman" w:hAnsi="Times New Roman"/>
          <w:color w:val="auto"/>
          <w:sz w:val="22"/>
          <w:szCs w:val="22"/>
        </w:rPr>
      </w:pPr>
      <w:r w:rsidRPr="00D642FD">
        <w:rPr>
          <w:rFonts w:ascii="Times New Roman" w:hAnsi="Times New Roman"/>
          <w:i/>
          <w:iCs/>
          <w:color w:val="auto"/>
          <w:sz w:val="22"/>
          <w:szCs w:val="22"/>
        </w:rPr>
        <w:t xml:space="preserve"> </w:t>
      </w:r>
    </w:p>
    <w:sectPr w:rsidR="002821DC" w:rsidRPr="00D642FD" w:rsidSect="00D642FD">
      <w:pgSz w:w="16838" w:h="11906" w:orient="landscape"/>
      <w:pgMar w:top="426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7"/>
    <w:rsid w:val="00014768"/>
    <w:rsid w:val="00022338"/>
    <w:rsid w:val="00030F70"/>
    <w:rsid w:val="00057984"/>
    <w:rsid w:val="00062C23"/>
    <w:rsid w:val="00087F00"/>
    <w:rsid w:val="000C0573"/>
    <w:rsid w:val="000C30E6"/>
    <w:rsid w:val="000D2672"/>
    <w:rsid w:val="001037E1"/>
    <w:rsid w:val="00112FA3"/>
    <w:rsid w:val="00125EA9"/>
    <w:rsid w:val="001378E6"/>
    <w:rsid w:val="00161E2E"/>
    <w:rsid w:val="00184C3C"/>
    <w:rsid w:val="00193B7E"/>
    <w:rsid w:val="001A54D6"/>
    <w:rsid w:val="001B79EB"/>
    <w:rsid w:val="001C6609"/>
    <w:rsid w:val="001F5E54"/>
    <w:rsid w:val="00213E40"/>
    <w:rsid w:val="00242557"/>
    <w:rsid w:val="00243C3B"/>
    <w:rsid w:val="002479C2"/>
    <w:rsid w:val="002533B0"/>
    <w:rsid w:val="002821DC"/>
    <w:rsid w:val="00296E57"/>
    <w:rsid w:val="002C2524"/>
    <w:rsid w:val="002C3324"/>
    <w:rsid w:val="002E3DA9"/>
    <w:rsid w:val="002E3EA8"/>
    <w:rsid w:val="002E6D4C"/>
    <w:rsid w:val="00306D2C"/>
    <w:rsid w:val="00315952"/>
    <w:rsid w:val="00333C93"/>
    <w:rsid w:val="003431AE"/>
    <w:rsid w:val="00361730"/>
    <w:rsid w:val="003806CE"/>
    <w:rsid w:val="00407E6E"/>
    <w:rsid w:val="0042140F"/>
    <w:rsid w:val="0044393D"/>
    <w:rsid w:val="004826D7"/>
    <w:rsid w:val="00482B7E"/>
    <w:rsid w:val="004879D5"/>
    <w:rsid w:val="004D6F92"/>
    <w:rsid w:val="004E4164"/>
    <w:rsid w:val="004F681D"/>
    <w:rsid w:val="00502260"/>
    <w:rsid w:val="005302E4"/>
    <w:rsid w:val="005777A6"/>
    <w:rsid w:val="00587858"/>
    <w:rsid w:val="00592D57"/>
    <w:rsid w:val="005C1C7B"/>
    <w:rsid w:val="005C7D41"/>
    <w:rsid w:val="005D2B69"/>
    <w:rsid w:val="005D79B2"/>
    <w:rsid w:val="005E0805"/>
    <w:rsid w:val="005F6C21"/>
    <w:rsid w:val="00631DCA"/>
    <w:rsid w:val="006422D7"/>
    <w:rsid w:val="006F3614"/>
    <w:rsid w:val="007005D5"/>
    <w:rsid w:val="00737167"/>
    <w:rsid w:val="007B2E0E"/>
    <w:rsid w:val="007C11A4"/>
    <w:rsid w:val="007D04DA"/>
    <w:rsid w:val="007D4B1E"/>
    <w:rsid w:val="007D5018"/>
    <w:rsid w:val="007E646B"/>
    <w:rsid w:val="007F0089"/>
    <w:rsid w:val="00801A52"/>
    <w:rsid w:val="008022CA"/>
    <w:rsid w:val="008146D5"/>
    <w:rsid w:val="00825F86"/>
    <w:rsid w:val="008645BB"/>
    <w:rsid w:val="00895D1A"/>
    <w:rsid w:val="008A1760"/>
    <w:rsid w:val="008A7609"/>
    <w:rsid w:val="009103D7"/>
    <w:rsid w:val="00926AAF"/>
    <w:rsid w:val="00933D77"/>
    <w:rsid w:val="00943170"/>
    <w:rsid w:val="00947633"/>
    <w:rsid w:val="0096457C"/>
    <w:rsid w:val="00975751"/>
    <w:rsid w:val="00985B14"/>
    <w:rsid w:val="009B2853"/>
    <w:rsid w:val="009C3D25"/>
    <w:rsid w:val="009D0C4C"/>
    <w:rsid w:val="009F00B2"/>
    <w:rsid w:val="009F0AD7"/>
    <w:rsid w:val="00A202B2"/>
    <w:rsid w:val="00A31B73"/>
    <w:rsid w:val="00A40B85"/>
    <w:rsid w:val="00A44E4C"/>
    <w:rsid w:val="00A57C5B"/>
    <w:rsid w:val="00A66574"/>
    <w:rsid w:val="00A75D12"/>
    <w:rsid w:val="00AA5026"/>
    <w:rsid w:val="00AA604A"/>
    <w:rsid w:val="00AA6A12"/>
    <w:rsid w:val="00AC19DD"/>
    <w:rsid w:val="00AE1D54"/>
    <w:rsid w:val="00AE4ED4"/>
    <w:rsid w:val="00B01FDB"/>
    <w:rsid w:val="00B239D0"/>
    <w:rsid w:val="00B318B5"/>
    <w:rsid w:val="00B45B2B"/>
    <w:rsid w:val="00B66D05"/>
    <w:rsid w:val="00B76552"/>
    <w:rsid w:val="00B87932"/>
    <w:rsid w:val="00BE4A7D"/>
    <w:rsid w:val="00C06ECE"/>
    <w:rsid w:val="00C26A06"/>
    <w:rsid w:val="00C31681"/>
    <w:rsid w:val="00C32895"/>
    <w:rsid w:val="00C7686B"/>
    <w:rsid w:val="00C777DF"/>
    <w:rsid w:val="00C83F86"/>
    <w:rsid w:val="00C84577"/>
    <w:rsid w:val="00C91375"/>
    <w:rsid w:val="00CA5A66"/>
    <w:rsid w:val="00CB124D"/>
    <w:rsid w:val="00CC2F38"/>
    <w:rsid w:val="00CD1787"/>
    <w:rsid w:val="00CE130B"/>
    <w:rsid w:val="00CE3EA1"/>
    <w:rsid w:val="00CF3DF2"/>
    <w:rsid w:val="00D303B9"/>
    <w:rsid w:val="00D30647"/>
    <w:rsid w:val="00D642FD"/>
    <w:rsid w:val="00DA5B1C"/>
    <w:rsid w:val="00DC1C96"/>
    <w:rsid w:val="00DE05EC"/>
    <w:rsid w:val="00DE2251"/>
    <w:rsid w:val="00DE4907"/>
    <w:rsid w:val="00DF7432"/>
    <w:rsid w:val="00E11511"/>
    <w:rsid w:val="00E17ADC"/>
    <w:rsid w:val="00E31B7C"/>
    <w:rsid w:val="00E65994"/>
    <w:rsid w:val="00E725CA"/>
    <w:rsid w:val="00E7713C"/>
    <w:rsid w:val="00E84AE3"/>
    <w:rsid w:val="00E97F85"/>
    <w:rsid w:val="00EB23C7"/>
    <w:rsid w:val="00EB245F"/>
    <w:rsid w:val="00EC3EA1"/>
    <w:rsid w:val="00ED7CA7"/>
    <w:rsid w:val="00EE1CD9"/>
    <w:rsid w:val="00EE59EE"/>
    <w:rsid w:val="00EF16D4"/>
    <w:rsid w:val="00EF3EB2"/>
    <w:rsid w:val="00EF59DD"/>
    <w:rsid w:val="00F33673"/>
    <w:rsid w:val="00F56845"/>
    <w:rsid w:val="00F61271"/>
    <w:rsid w:val="00F61F21"/>
    <w:rsid w:val="00FA66B4"/>
    <w:rsid w:val="00FF12CE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9CFB-59AD-4416-85A3-BFAEC56F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255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horndale, 'Times New Roman'" w:eastAsia="Times New Roman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24255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E5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5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9C3B-DF1B-4D44-8925-9D348E9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5A593625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</cp:revision>
  <cp:lastPrinted>2021-06-22T09:43:00Z</cp:lastPrinted>
  <dcterms:created xsi:type="dcterms:W3CDTF">2021-06-22T09:15:00Z</dcterms:created>
  <dcterms:modified xsi:type="dcterms:W3CDTF">2021-06-22T09:43:00Z</dcterms:modified>
</cp:coreProperties>
</file>