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9132B" w14:textId="77777777" w:rsidR="004F60E4" w:rsidRDefault="004F60E4" w:rsidP="004F60E4">
      <w:pPr>
        <w:pStyle w:val="Default"/>
        <w:jc w:val="right"/>
        <w:rPr>
          <w:color w:val="auto"/>
          <w:sz w:val="20"/>
          <w:szCs w:val="20"/>
        </w:rPr>
      </w:pP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Załącznik nr 4 do SWZ </w:t>
      </w:r>
    </w:p>
    <w:p w14:paraId="32A115B0" w14:textId="6661BCD5" w:rsidR="004F60E4" w:rsidRDefault="004F60E4" w:rsidP="004F60E4">
      <w:pPr>
        <w:pStyle w:val="Default"/>
        <w:jc w:val="center"/>
        <w:rPr>
          <w:color w:val="auto"/>
          <w:sz w:val="18"/>
          <w:szCs w:val="18"/>
        </w:rPr>
      </w:pPr>
      <w:r>
        <w:rPr>
          <w:rFonts w:ascii="Cambria" w:hAnsi="Cambria" w:cs="Cambria"/>
          <w:i/>
          <w:iCs/>
          <w:color w:val="auto"/>
          <w:sz w:val="18"/>
          <w:szCs w:val="18"/>
        </w:rPr>
        <w:t>(Projektowane postanowienia umowy stanowią element specyfikacji warunków zamówienia tym samym należy je interpretować łącznie z pozostałymi częściami SWZ)</w:t>
      </w:r>
    </w:p>
    <w:p w14:paraId="23117382" w14:textId="77777777" w:rsidR="004F60E4" w:rsidRDefault="004F60E4" w:rsidP="00F062E1">
      <w:pPr>
        <w:tabs>
          <w:tab w:val="left" w:pos="5700"/>
        </w:tabs>
        <w:spacing w:after="0" w:line="360" w:lineRule="auto"/>
        <w:jc w:val="right"/>
        <w:rPr>
          <w:rFonts w:cstheme="minorHAnsi"/>
          <w:b/>
          <w:sz w:val="20"/>
          <w:szCs w:val="20"/>
        </w:rPr>
      </w:pPr>
    </w:p>
    <w:p w14:paraId="66AC04E9" w14:textId="3CBD0948" w:rsidR="004F60E4" w:rsidRDefault="004F60E4" w:rsidP="004C600A">
      <w:pPr>
        <w:pStyle w:val="Default"/>
        <w:jc w:val="center"/>
        <w:rPr>
          <w:rFonts w:ascii="Cambria" w:hAnsi="Cambria" w:cs="Cambria"/>
          <w:color w:val="auto"/>
          <w:sz w:val="28"/>
          <w:szCs w:val="28"/>
        </w:rPr>
      </w:pPr>
      <w:r>
        <w:rPr>
          <w:rFonts w:ascii="Cambria" w:hAnsi="Cambria" w:cs="Cambria"/>
          <w:b/>
          <w:bCs/>
          <w:color w:val="auto"/>
          <w:sz w:val="28"/>
          <w:szCs w:val="28"/>
        </w:rPr>
        <w:t>Projektowane postanowienia umowy</w:t>
      </w:r>
    </w:p>
    <w:p w14:paraId="401CC0DD" w14:textId="70453BA1" w:rsidR="00D87DF2" w:rsidRPr="00211E6D" w:rsidRDefault="005C6143" w:rsidP="00F062E1">
      <w:pPr>
        <w:tabs>
          <w:tab w:val="left" w:pos="5700"/>
        </w:tabs>
        <w:spacing w:after="0" w:line="360" w:lineRule="auto"/>
        <w:jc w:val="right"/>
        <w:rPr>
          <w:rFonts w:cstheme="minorHAnsi"/>
          <w:b/>
          <w:sz w:val="20"/>
          <w:szCs w:val="20"/>
        </w:rPr>
      </w:pPr>
      <w:r w:rsidRPr="00211E6D">
        <w:rPr>
          <w:rFonts w:cstheme="minorHAnsi"/>
          <w:b/>
          <w:sz w:val="20"/>
          <w:szCs w:val="20"/>
        </w:rPr>
        <w:tab/>
      </w:r>
    </w:p>
    <w:p w14:paraId="2A844A4E" w14:textId="45401A28" w:rsidR="00402905" w:rsidRDefault="00402905" w:rsidP="00F062E1">
      <w:pPr>
        <w:tabs>
          <w:tab w:val="center" w:pos="4536"/>
          <w:tab w:val="left" w:pos="6320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211E6D">
        <w:rPr>
          <w:rFonts w:cstheme="minorHAnsi"/>
          <w:b/>
          <w:sz w:val="20"/>
          <w:szCs w:val="20"/>
        </w:rPr>
        <w:t>UMOWA Nr 272</w:t>
      </w:r>
      <w:r w:rsidR="00FC1159" w:rsidRPr="00211E6D">
        <w:rPr>
          <w:rFonts w:cstheme="minorHAnsi"/>
          <w:b/>
          <w:sz w:val="20"/>
          <w:szCs w:val="20"/>
        </w:rPr>
        <w:t xml:space="preserve">. </w:t>
      </w:r>
      <w:r w:rsidRPr="00211E6D">
        <w:rPr>
          <w:rFonts w:cstheme="minorHAnsi"/>
          <w:b/>
          <w:sz w:val="20"/>
          <w:szCs w:val="20"/>
        </w:rPr>
        <w:t>….</w:t>
      </w:r>
      <w:r w:rsidR="00FC1159" w:rsidRPr="00211E6D">
        <w:rPr>
          <w:rFonts w:cstheme="minorHAnsi"/>
          <w:b/>
          <w:sz w:val="20"/>
          <w:szCs w:val="20"/>
        </w:rPr>
        <w:t xml:space="preserve"> .</w:t>
      </w:r>
      <w:r w:rsidRPr="00211E6D">
        <w:rPr>
          <w:rFonts w:cstheme="minorHAnsi"/>
          <w:b/>
          <w:sz w:val="20"/>
          <w:szCs w:val="20"/>
        </w:rPr>
        <w:t>202</w:t>
      </w:r>
      <w:r w:rsidR="005C6143" w:rsidRPr="00211E6D">
        <w:rPr>
          <w:rFonts w:cstheme="minorHAnsi"/>
          <w:b/>
          <w:sz w:val="20"/>
          <w:szCs w:val="20"/>
        </w:rPr>
        <w:t>4</w:t>
      </w:r>
    </w:p>
    <w:p w14:paraId="0D2BFABF" w14:textId="77777777" w:rsidR="004F60E4" w:rsidRDefault="004F60E4" w:rsidP="004F60E4">
      <w:pPr>
        <w:pStyle w:val="Default"/>
        <w:rPr>
          <w:rFonts w:ascii="Cambria" w:hAnsi="Cambria" w:cs="Cambria"/>
          <w:b/>
          <w:bCs/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 xml:space="preserve">Zawarta w </w:t>
      </w: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dniu ………. 2024r. </w:t>
      </w:r>
      <w:r>
        <w:rPr>
          <w:rFonts w:ascii="Cambria" w:hAnsi="Cambria" w:cs="Cambria"/>
          <w:color w:val="auto"/>
          <w:sz w:val="20"/>
          <w:szCs w:val="20"/>
        </w:rPr>
        <w:t xml:space="preserve">w Lipnicy Wielkiej  </w:t>
      </w: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pomiędzy: </w:t>
      </w:r>
    </w:p>
    <w:p w14:paraId="6138C192" w14:textId="3CD47A94" w:rsidR="004F60E4" w:rsidRDefault="004F60E4" w:rsidP="004F60E4">
      <w:pPr>
        <w:pStyle w:val="Default"/>
        <w:rPr>
          <w:color w:val="auto"/>
          <w:sz w:val="20"/>
          <w:szCs w:val="20"/>
        </w:rPr>
      </w:pPr>
      <w:r>
        <w:rPr>
          <w:rFonts w:ascii="Cambria" w:hAnsi="Cambria" w:cs="Cambria"/>
          <w:b/>
          <w:bCs/>
          <w:color w:val="auto"/>
          <w:sz w:val="20"/>
          <w:szCs w:val="20"/>
        </w:rPr>
        <w:t>Ochotniczą Strażą Pożarną w Lipnicy Wielkiej Centrum z</w:t>
      </w:r>
      <w:r>
        <w:rPr>
          <w:rFonts w:ascii="Cambria" w:hAnsi="Cambria" w:cs="Cambria"/>
          <w:color w:val="auto"/>
          <w:sz w:val="20"/>
          <w:szCs w:val="20"/>
        </w:rPr>
        <w:t xml:space="preserve"> siedzibą: 34-483 Lipnica </w:t>
      </w:r>
      <w:proofErr w:type="spellStart"/>
      <w:r>
        <w:rPr>
          <w:rFonts w:ascii="Cambria" w:hAnsi="Cambria" w:cs="Cambria"/>
          <w:color w:val="auto"/>
          <w:sz w:val="20"/>
          <w:szCs w:val="20"/>
        </w:rPr>
        <w:t>Wileka</w:t>
      </w:r>
      <w:proofErr w:type="spellEnd"/>
      <w:r>
        <w:rPr>
          <w:rFonts w:ascii="Cambria" w:hAnsi="Cambria" w:cs="Cambria"/>
          <w:color w:val="auto"/>
          <w:sz w:val="20"/>
          <w:szCs w:val="20"/>
        </w:rPr>
        <w:t xml:space="preserve"> 520,  </w:t>
      </w:r>
    </w:p>
    <w:p w14:paraId="5966DD46" w14:textId="3F30D2DC" w:rsidR="004F60E4" w:rsidRDefault="004F60E4" w:rsidP="004F60E4">
      <w:pPr>
        <w:pStyle w:val="Default"/>
        <w:rPr>
          <w:rFonts w:ascii="Cambria" w:hAnsi="Cambria" w:cs="Cambria"/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 xml:space="preserve">NIP: 7352453796, REGON: 492707741 </w:t>
      </w:r>
    </w:p>
    <w:p w14:paraId="5A439B19" w14:textId="77777777" w:rsidR="004F60E4" w:rsidRDefault="004F60E4" w:rsidP="004F60E4">
      <w:pPr>
        <w:pStyle w:val="Default"/>
        <w:rPr>
          <w:rFonts w:ascii="Cambria" w:hAnsi="Cambria" w:cs="Cambria"/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 xml:space="preserve">reprezentowaną przez: </w:t>
      </w:r>
    </w:p>
    <w:p w14:paraId="6EA1F1A9" w14:textId="05E8070E" w:rsidR="004F60E4" w:rsidRDefault="004F60E4" w:rsidP="004F60E4">
      <w:pPr>
        <w:pStyle w:val="Default"/>
        <w:rPr>
          <w:color w:val="auto"/>
          <w:sz w:val="20"/>
          <w:szCs w:val="20"/>
        </w:rPr>
      </w:pPr>
      <w:r>
        <w:rPr>
          <w:rFonts w:ascii="Cambria" w:hAnsi="Cambria" w:cs="Cambria"/>
          <w:b/>
          <w:bCs/>
          <w:color w:val="auto"/>
          <w:sz w:val="20"/>
          <w:szCs w:val="20"/>
        </w:rPr>
        <w:t>………………. – Prezes</w:t>
      </w:r>
      <w:r w:rsidR="004C600A">
        <w:rPr>
          <w:rFonts w:ascii="Cambria" w:hAnsi="Cambria" w:cs="Cambria"/>
          <w:b/>
          <w:bCs/>
          <w:color w:val="auto"/>
          <w:sz w:val="20"/>
          <w:szCs w:val="20"/>
        </w:rPr>
        <w:t>/Wiceprezes</w:t>
      </w: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 OSP w Lipnicy Wielkiej Centrum  </w:t>
      </w:r>
    </w:p>
    <w:p w14:paraId="55C0C998" w14:textId="3FC59A41" w:rsidR="004F60E4" w:rsidRDefault="004F60E4" w:rsidP="004F60E4">
      <w:pPr>
        <w:pStyle w:val="Default"/>
        <w:rPr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>przy kontrasygnacie ………………..</w:t>
      </w: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 – Skarbnika OSP w Lipnicy Wielkiej Centrum  </w:t>
      </w:r>
    </w:p>
    <w:p w14:paraId="6002A6F5" w14:textId="77777777" w:rsidR="004F60E4" w:rsidRDefault="004F60E4" w:rsidP="004F60E4">
      <w:pPr>
        <w:pStyle w:val="Default"/>
        <w:rPr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 xml:space="preserve">zwaną dalej w treści umowy </w:t>
      </w: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"Zamawiającym", </w:t>
      </w:r>
    </w:p>
    <w:p w14:paraId="60CBDD91" w14:textId="77777777" w:rsidR="004F60E4" w:rsidRDefault="004F60E4" w:rsidP="004F60E4">
      <w:pPr>
        <w:pStyle w:val="Default"/>
        <w:rPr>
          <w:rFonts w:ascii="Cambria" w:hAnsi="Cambria" w:cs="Cambria"/>
          <w:color w:val="auto"/>
          <w:sz w:val="20"/>
          <w:szCs w:val="20"/>
        </w:rPr>
      </w:pP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a: </w:t>
      </w:r>
    </w:p>
    <w:p w14:paraId="07FFF858" w14:textId="77777777" w:rsidR="004F60E4" w:rsidRDefault="004F60E4" w:rsidP="004F60E4">
      <w:pPr>
        <w:pStyle w:val="Default"/>
        <w:rPr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 z siedzibą w: ................................................................................................................................................................................. </w:t>
      </w:r>
    </w:p>
    <w:p w14:paraId="01E6F455" w14:textId="77777777" w:rsidR="004F60E4" w:rsidRDefault="004F60E4" w:rsidP="004F60E4">
      <w:pPr>
        <w:pStyle w:val="Default"/>
        <w:rPr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 xml:space="preserve">wpisaną do Centralnej Ewidencji Działalności Gospodarczej / Krajowego Rejestru Sądowego pod nr ewidencyjnym: .............................................., NIP: ................................................ REGON: .................................................. </w:t>
      </w:r>
    </w:p>
    <w:p w14:paraId="14380260" w14:textId="77777777" w:rsidR="004F60E4" w:rsidRDefault="004F60E4" w:rsidP="004F60E4">
      <w:pPr>
        <w:pStyle w:val="Default"/>
        <w:rPr>
          <w:rFonts w:ascii="Cambria" w:hAnsi="Cambria" w:cs="Cambria"/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 xml:space="preserve">telefon kontaktowy: …………………………… , nr faksu: …………………… adres mailowy: ……………………… </w:t>
      </w:r>
    </w:p>
    <w:p w14:paraId="43BFD7C5" w14:textId="77777777" w:rsidR="004F60E4" w:rsidRDefault="004F60E4" w:rsidP="004F60E4">
      <w:pPr>
        <w:pStyle w:val="Default"/>
        <w:rPr>
          <w:rFonts w:ascii="Cambria" w:hAnsi="Cambria" w:cs="Cambria"/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 xml:space="preserve">w imieniu którego działa: </w:t>
      </w:r>
    </w:p>
    <w:p w14:paraId="31C58891" w14:textId="77777777" w:rsidR="004F60E4" w:rsidRDefault="004F60E4" w:rsidP="004F60E4">
      <w:pPr>
        <w:pStyle w:val="Default"/>
        <w:numPr>
          <w:ilvl w:val="0"/>
          <w:numId w:val="5"/>
        </w:numPr>
        <w:ind w:left="360" w:hanging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 </w:t>
      </w:r>
    </w:p>
    <w:p w14:paraId="02150104" w14:textId="77777777" w:rsidR="004F60E4" w:rsidRDefault="004F60E4" w:rsidP="004F60E4">
      <w:pPr>
        <w:pStyle w:val="Default"/>
        <w:rPr>
          <w:color w:val="auto"/>
          <w:sz w:val="20"/>
          <w:szCs w:val="20"/>
        </w:rPr>
      </w:pPr>
    </w:p>
    <w:p w14:paraId="7AD49DDD" w14:textId="77777777" w:rsidR="004F60E4" w:rsidRDefault="004F60E4" w:rsidP="004F60E4">
      <w:pPr>
        <w:pStyle w:val="Default"/>
        <w:rPr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 xml:space="preserve">zwanym dalej w treści umowy </w:t>
      </w: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"Wykonawcą", </w:t>
      </w:r>
    </w:p>
    <w:p w14:paraId="49B915F5" w14:textId="3297CC54" w:rsidR="004F60E4" w:rsidRDefault="004F60E4" w:rsidP="00BB0938">
      <w:pPr>
        <w:pStyle w:val="Default"/>
        <w:jc w:val="both"/>
        <w:rPr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 xml:space="preserve">w wyniku postępowania o udzielenie zamówienia publicznego oznaczonego jako: </w:t>
      </w: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271.5.2024, </w:t>
      </w:r>
      <w:r>
        <w:rPr>
          <w:rFonts w:ascii="Cambria" w:hAnsi="Cambria" w:cs="Cambria"/>
          <w:color w:val="auto"/>
          <w:sz w:val="20"/>
          <w:szCs w:val="20"/>
        </w:rPr>
        <w:t xml:space="preserve">przeprowadzonego w </w:t>
      </w: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trybie przetargu nieograniczonego, </w:t>
      </w:r>
      <w:r>
        <w:rPr>
          <w:rFonts w:ascii="Cambria" w:hAnsi="Cambria" w:cs="Cambria"/>
          <w:i/>
          <w:iCs/>
          <w:color w:val="auto"/>
          <w:sz w:val="20"/>
          <w:szCs w:val="20"/>
        </w:rPr>
        <w:t xml:space="preserve">pn.: </w:t>
      </w:r>
      <w:r>
        <w:rPr>
          <w:rFonts w:ascii="Cambria" w:hAnsi="Cambria" w:cs="Cambria"/>
          <w:b/>
          <w:bCs/>
          <w:color w:val="auto"/>
          <w:sz w:val="20"/>
          <w:szCs w:val="20"/>
        </w:rPr>
        <w:t>„</w:t>
      </w:r>
      <w:r w:rsidR="002D5337" w:rsidRPr="002D5337">
        <w:rPr>
          <w:rFonts w:ascii="Cambria" w:hAnsi="Cambria" w:cs="Cambria"/>
          <w:b/>
          <w:bCs/>
          <w:color w:val="auto"/>
          <w:sz w:val="20"/>
          <w:szCs w:val="20"/>
        </w:rPr>
        <w:t>Dostawa fabrycznie nowego średniego samochodu ratowniczo-gaśniczego dla OSP w Lipnicy Wielkiej -  Centrum</w:t>
      </w: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” </w:t>
      </w:r>
      <w:r>
        <w:rPr>
          <w:rFonts w:ascii="Cambria" w:hAnsi="Cambria" w:cs="Cambria"/>
          <w:color w:val="auto"/>
          <w:sz w:val="20"/>
          <w:szCs w:val="20"/>
        </w:rPr>
        <w:t xml:space="preserve">oraz zgodnie z przepisami </w:t>
      </w:r>
      <w:r>
        <w:rPr>
          <w:rFonts w:ascii="Cambria" w:hAnsi="Cambria" w:cs="Cambria"/>
          <w:b/>
          <w:bCs/>
          <w:i/>
          <w:iCs/>
          <w:color w:val="auto"/>
          <w:sz w:val="20"/>
          <w:szCs w:val="20"/>
        </w:rPr>
        <w:t xml:space="preserve">art. 132 </w:t>
      </w:r>
      <w:r>
        <w:rPr>
          <w:rFonts w:ascii="Cambria" w:hAnsi="Cambria" w:cs="Cambria"/>
          <w:i/>
          <w:iCs/>
          <w:color w:val="auto"/>
          <w:sz w:val="20"/>
          <w:szCs w:val="20"/>
        </w:rPr>
        <w:t>ustawy z dnia 11 września 2019 roku – Prawo zamówień publicznych (</w:t>
      </w:r>
      <w:proofErr w:type="spellStart"/>
      <w:r>
        <w:rPr>
          <w:rFonts w:ascii="Cambria" w:hAnsi="Cambria" w:cs="Cambria"/>
          <w:i/>
          <w:iCs/>
          <w:color w:val="auto"/>
          <w:sz w:val="20"/>
          <w:szCs w:val="20"/>
        </w:rPr>
        <w:t>t.j</w:t>
      </w:r>
      <w:proofErr w:type="spellEnd"/>
      <w:r>
        <w:rPr>
          <w:rFonts w:ascii="Cambria" w:hAnsi="Cambria" w:cs="Cambria"/>
          <w:i/>
          <w:iCs/>
          <w:color w:val="auto"/>
          <w:sz w:val="20"/>
          <w:szCs w:val="20"/>
        </w:rPr>
        <w:t xml:space="preserve">. Dz. U. z 2023r. poz. 1605 ze zm.), </w:t>
      </w:r>
      <w:r>
        <w:rPr>
          <w:rFonts w:ascii="Cambria" w:hAnsi="Cambria" w:cs="Cambria"/>
          <w:color w:val="auto"/>
          <w:sz w:val="20"/>
          <w:szCs w:val="20"/>
        </w:rPr>
        <w:t xml:space="preserve">zawarta została umowa, zwana dalej: „umową” o następującej treści: </w:t>
      </w:r>
    </w:p>
    <w:p w14:paraId="5C8C2D59" w14:textId="0D3B86F3" w:rsidR="004F60E4" w:rsidRDefault="004F60E4" w:rsidP="00786251">
      <w:pPr>
        <w:pStyle w:val="Default"/>
        <w:jc w:val="center"/>
        <w:rPr>
          <w:rFonts w:ascii="Cambria" w:hAnsi="Cambria" w:cs="Cambria"/>
          <w:color w:val="auto"/>
          <w:sz w:val="20"/>
          <w:szCs w:val="20"/>
        </w:rPr>
      </w:pPr>
      <w:r>
        <w:rPr>
          <w:rFonts w:ascii="Cambria" w:hAnsi="Cambria" w:cs="Cambria"/>
          <w:b/>
          <w:bCs/>
          <w:color w:val="auto"/>
          <w:sz w:val="20"/>
          <w:szCs w:val="20"/>
        </w:rPr>
        <w:t>§ 1</w:t>
      </w:r>
    </w:p>
    <w:p w14:paraId="08B484E7" w14:textId="3FB4E2E8" w:rsidR="004F60E4" w:rsidRDefault="004F60E4" w:rsidP="00786251">
      <w:pPr>
        <w:pStyle w:val="Default"/>
        <w:jc w:val="center"/>
        <w:rPr>
          <w:rFonts w:ascii="Cambria" w:hAnsi="Cambria" w:cs="Cambria"/>
          <w:color w:val="auto"/>
          <w:sz w:val="20"/>
          <w:szCs w:val="20"/>
        </w:rPr>
      </w:pPr>
      <w:r>
        <w:rPr>
          <w:rFonts w:ascii="Cambria" w:hAnsi="Cambria" w:cs="Cambria"/>
          <w:b/>
          <w:bCs/>
          <w:color w:val="auto"/>
          <w:sz w:val="20"/>
          <w:szCs w:val="20"/>
        </w:rPr>
        <w:t>Przedmiot umowy</w:t>
      </w:r>
    </w:p>
    <w:p w14:paraId="1B0028A8" w14:textId="1324DC94" w:rsidR="004F60E4" w:rsidRPr="00786251" w:rsidRDefault="004F60E4" w:rsidP="00C445D7">
      <w:pPr>
        <w:pStyle w:val="Default"/>
        <w:numPr>
          <w:ilvl w:val="0"/>
          <w:numId w:val="32"/>
        </w:numPr>
        <w:spacing w:after="3"/>
        <w:jc w:val="both"/>
        <w:rPr>
          <w:color w:val="auto"/>
          <w:sz w:val="20"/>
          <w:szCs w:val="20"/>
        </w:rPr>
      </w:pPr>
      <w:r w:rsidRPr="00786251">
        <w:rPr>
          <w:rFonts w:ascii="Cambria" w:hAnsi="Cambria" w:cs="Cambria"/>
          <w:color w:val="auto"/>
          <w:sz w:val="20"/>
          <w:szCs w:val="20"/>
        </w:rPr>
        <w:t xml:space="preserve">Mocą niniejszej umowy Zamawiający zleca, a Wykonawca przyjmuje do realizacji </w:t>
      </w:r>
      <w:r w:rsidR="00786251">
        <w:rPr>
          <w:rFonts w:ascii="Cambria" w:hAnsi="Cambria" w:cs="Cambria"/>
          <w:color w:val="auto"/>
          <w:sz w:val="20"/>
          <w:szCs w:val="20"/>
        </w:rPr>
        <w:t>d</w:t>
      </w:r>
      <w:r w:rsidR="00786251" w:rsidRPr="00786251">
        <w:rPr>
          <w:rFonts w:ascii="Cambria" w:hAnsi="Cambria" w:cs="Cambria"/>
          <w:b/>
          <w:bCs/>
          <w:color w:val="auto"/>
          <w:sz w:val="20"/>
          <w:szCs w:val="20"/>
        </w:rPr>
        <w:t>ostaw</w:t>
      </w:r>
      <w:r w:rsidR="00786251">
        <w:rPr>
          <w:rFonts w:ascii="Cambria" w:hAnsi="Cambria" w:cs="Cambria"/>
          <w:b/>
          <w:bCs/>
          <w:color w:val="auto"/>
          <w:sz w:val="20"/>
          <w:szCs w:val="20"/>
        </w:rPr>
        <w:t>ę</w:t>
      </w:r>
      <w:r w:rsidR="00786251" w:rsidRPr="00786251">
        <w:rPr>
          <w:rFonts w:ascii="Cambria" w:hAnsi="Cambria" w:cs="Cambria"/>
          <w:b/>
          <w:bCs/>
          <w:color w:val="auto"/>
          <w:sz w:val="20"/>
          <w:szCs w:val="20"/>
        </w:rPr>
        <w:t xml:space="preserve"> fabrycznie nowego średniego samochodu ratowniczo-gaśniczego dla OSP w Lipnicy Wielkiej -  Centrum, </w:t>
      </w:r>
      <w:r w:rsidRPr="00786251">
        <w:rPr>
          <w:color w:val="auto"/>
          <w:sz w:val="20"/>
          <w:szCs w:val="20"/>
        </w:rPr>
        <w:t xml:space="preserve">Szczegółowy zakres i opis przedmiotu zamówienia zawiera: </w:t>
      </w:r>
    </w:p>
    <w:p w14:paraId="70246DE6" w14:textId="02B34464" w:rsidR="004F60E4" w:rsidRDefault="004F60E4" w:rsidP="00C445D7">
      <w:pPr>
        <w:pStyle w:val="Default"/>
        <w:numPr>
          <w:ilvl w:val="0"/>
          <w:numId w:val="32"/>
        </w:numPr>
        <w:spacing w:after="3"/>
        <w:jc w:val="both"/>
        <w:rPr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 xml:space="preserve">Oferta wykonawcy - </w:t>
      </w: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załącznik nr 1 </w:t>
      </w:r>
      <w:r>
        <w:rPr>
          <w:rFonts w:ascii="Cambria" w:hAnsi="Cambria" w:cs="Cambria"/>
          <w:color w:val="auto"/>
          <w:sz w:val="20"/>
          <w:szCs w:val="20"/>
        </w:rPr>
        <w:t xml:space="preserve">do niniejszej umowy </w:t>
      </w:r>
    </w:p>
    <w:p w14:paraId="20C9F562" w14:textId="77777777" w:rsidR="00BB0938" w:rsidRPr="00BB0938" w:rsidRDefault="004F60E4" w:rsidP="00BB0938">
      <w:pPr>
        <w:pStyle w:val="Default"/>
        <w:spacing w:after="3"/>
        <w:ind w:left="720"/>
        <w:jc w:val="both"/>
        <w:rPr>
          <w:color w:val="auto"/>
          <w:sz w:val="20"/>
          <w:szCs w:val="20"/>
        </w:rPr>
      </w:pPr>
      <w:r w:rsidRPr="00BB0938">
        <w:rPr>
          <w:rFonts w:ascii="Cambria" w:hAnsi="Cambria" w:cs="Cambria"/>
          <w:color w:val="auto"/>
          <w:sz w:val="20"/>
          <w:szCs w:val="20"/>
        </w:rPr>
        <w:t xml:space="preserve">Szczegółowy opis wymogów – </w:t>
      </w:r>
      <w:r w:rsidRPr="00BB0938">
        <w:rPr>
          <w:rFonts w:ascii="Cambria" w:hAnsi="Cambria" w:cs="Cambria"/>
          <w:b/>
          <w:bCs/>
          <w:color w:val="auto"/>
          <w:sz w:val="20"/>
          <w:szCs w:val="20"/>
        </w:rPr>
        <w:t xml:space="preserve">załącznik nr 2 </w:t>
      </w:r>
      <w:r w:rsidRPr="00BB0938">
        <w:rPr>
          <w:rFonts w:ascii="Cambria" w:hAnsi="Cambria" w:cs="Cambria"/>
          <w:color w:val="auto"/>
          <w:sz w:val="20"/>
          <w:szCs w:val="20"/>
        </w:rPr>
        <w:t xml:space="preserve">do niniejszej umowy </w:t>
      </w:r>
    </w:p>
    <w:p w14:paraId="478A69DE" w14:textId="4FC702F9" w:rsidR="00C445D7" w:rsidRPr="00BB0938" w:rsidRDefault="004F60E4" w:rsidP="002C06DE">
      <w:pPr>
        <w:pStyle w:val="Default"/>
        <w:numPr>
          <w:ilvl w:val="0"/>
          <w:numId w:val="32"/>
        </w:numPr>
        <w:spacing w:after="3"/>
        <w:jc w:val="both"/>
        <w:rPr>
          <w:color w:val="auto"/>
          <w:sz w:val="20"/>
          <w:szCs w:val="20"/>
        </w:rPr>
      </w:pPr>
      <w:r w:rsidRPr="00BB0938">
        <w:rPr>
          <w:rFonts w:ascii="Cambria" w:hAnsi="Cambria" w:cs="Cambria"/>
          <w:color w:val="auto"/>
          <w:sz w:val="20"/>
          <w:szCs w:val="20"/>
        </w:rPr>
        <w:t xml:space="preserve">Wykonawca zobowiązuje się wykonać Przedmiot Umowy opisany w </w:t>
      </w:r>
      <w:r w:rsidRPr="00BB0938">
        <w:rPr>
          <w:rFonts w:ascii="Cambria" w:hAnsi="Cambria" w:cs="Cambria"/>
          <w:b/>
          <w:bCs/>
          <w:color w:val="auto"/>
          <w:sz w:val="20"/>
          <w:szCs w:val="20"/>
        </w:rPr>
        <w:t xml:space="preserve">§ 1 ust. 1 </w:t>
      </w:r>
      <w:r w:rsidRPr="00BB0938">
        <w:rPr>
          <w:rFonts w:ascii="Cambria" w:hAnsi="Cambria" w:cs="Cambria"/>
          <w:color w:val="auto"/>
          <w:sz w:val="20"/>
          <w:szCs w:val="20"/>
        </w:rPr>
        <w:t xml:space="preserve">niniejszej umowy </w:t>
      </w:r>
      <w:r w:rsidR="00C445D7" w:rsidRPr="00BB0938">
        <w:rPr>
          <w:rFonts w:ascii="Cambria" w:hAnsi="Cambria" w:cs="Cambria"/>
          <w:color w:val="auto"/>
          <w:sz w:val="20"/>
          <w:szCs w:val="20"/>
        </w:rPr>
        <w:br/>
      </w:r>
      <w:r w:rsidRPr="00BB0938">
        <w:rPr>
          <w:rFonts w:ascii="Cambria" w:hAnsi="Cambria" w:cs="Cambria"/>
          <w:color w:val="auto"/>
          <w:sz w:val="20"/>
          <w:szCs w:val="20"/>
        </w:rPr>
        <w:t xml:space="preserve">w terminie określonym w </w:t>
      </w:r>
      <w:r w:rsidRPr="00BB0938">
        <w:rPr>
          <w:rFonts w:ascii="Cambria" w:hAnsi="Cambria" w:cs="Cambria"/>
          <w:b/>
          <w:bCs/>
          <w:color w:val="auto"/>
          <w:sz w:val="20"/>
          <w:szCs w:val="20"/>
        </w:rPr>
        <w:t xml:space="preserve">§ 4 ust. 2 </w:t>
      </w:r>
      <w:r w:rsidRPr="00BB0938">
        <w:rPr>
          <w:rFonts w:ascii="Cambria" w:hAnsi="Cambria" w:cs="Cambria"/>
          <w:color w:val="auto"/>
          <w:sz w:val="20"/>
          <w:szCs w:val="20"/>
        </w:rPr>
        <w:t xml:space="preserve">niniejszej umowy, z zachowaniem należytej staranności, zgodnie </w:t>
      </w:r>
    </w:p>
    <w:p w14:paraId="4A5E5D39" w14:textId="10F2A401" w:rsidR="004F60E4" w:rsidRDefault="004F60E4" w:rsidP="00C445D7">
      <w:pPr>
        <w:pStyle w:val="Default"/>
        <w:spacing w:after="3"/>
        <w:ind w:left="720"/>
        <w:jc w:val="both"/>
        <w:rPr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 xml:space="preserve">z obowiązującymi przepisami prawa, zasadami wiedzy technicznej oraz zgodnie z ofertą stanowiącą </w:t>
      </w: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załącznik nr 1 </w:t>
      </w:r>
      <w:r>
        <w:rPr>
          <w:rFonts w:ascii="Cambria" w:hAnsi="Cambria" w:cs="Cambria"/>
          <w:color w:val="auto"/>
          <w:sz w:val="20"/>
          <w:szCs w:val="20"/>
        </w:rPr>
        <w:t xml:space="preserve">do umowy. </w:t>
      </w:r>
    </w:p>
    <w:p w14:paraId="258D6F8D" w14:textId="77777777" w:rsidR="00BB0938" w:rsidRPr="00BB0938" w:rsidRDefault="004F60E4" w:rsidP="00BB0938">
      <w:pPr>
        <w:pStyle w:val="Default"/>
        <w:numPr>
          <w:ilvl w:val="0"/>
          <w:numId w:val="32"/>
        </w:numPr>
        <w:spacing w:after="3"/>
        <w:jc w:val="both"/>
        <w:rPr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>Samochód stanowiący przedmiot zamówienia musi spełniać warunki techniczne przewidziane przez obowiązujące w Polsce przepisy prawne dla samochodów pożarniczych poruszających się po drogach publicznych oraz warunki przewidziane przez przepisy prawa wspólnotowego w Unii Europejskiej dla tego typu samochodów.</w:t>
      </w:r>
      <w:r w:rsidR="00BB0938">
        <w:rPr>
          <w:rFonts w:ascii="Cambria" w:hAnsi="Cambria" w:cs="Cambria"/>
          <w:color w:val="auto"/>
          <w:sz w:val="20"/>
          <w:szCs w:val="20"/>
        </w:rPr>
        <w:t xml:space="preserve"> </w:t>
      </w:r>
    </w:p>
    <w:p w14:paraId="3807C03D" w14:textId="77777777" w:rsidR="00BB0938" w:rsidRPr="00B143CE" w:rsidRDefault="004F60E4" w:rsidP="00BB0938">
      <w:pPr>
        <w:pStyle w:val="Default"/>
        <w:numPr>
          <w:ilvl w:val="0"/>
          <w:numId w:val="32"/>
        </w:numPr>
        <w:spacing w:after="3"/>
        <w:jc w:val="both"/>
        <w:rPr>
          <w:color w:val="auto"/>
          <w:sz w:val="20"/>
          <w:szCs w:val="20"/>
        </w:rPr>
      </w:pPr>
      <w:r w:rsidRPr="00BB0938">
        <w:rPr>
          <w:rFonts w:ascii="Cambria" w:hAnsi="Cambria" w:cs="Cambria"/>
          <w:color w:val="auto"/>
          <w:sz w:val="20"/>
          <w:szCs w:val="20"/>
        </w:rPr>
        <w:t xml:space="preserve">Dostarczany przedmiot umowy musi być fabrycznie nowy, nieużywany, nieuszkodzony, nieobciążony prawami osób trzecich. </w:t>
      </w:r>
    </w:p>
    <w:p w14:paraId="37FC1CC0" w14:textId="77777777" w:rsidR="00B143CE" w:rsidRDefault="00B143CE" w:rsidP="00B143CE">
      <w:pPr>
        <w:pStyle w:val="Default"/>
        <w:spacing w:after="3"/>
        <w:jc w:val="both"/>
        <w:rPr>
          <w:rFonts w:ascii="Cambria" w:hAnsi="Cambria" w:cs="Cambria"/>
          <w:color w:val="auto"/>
          <w:sz w:val="20"/>
          <w:szCs w:val="20"/>
        </w:rPr>
      </w:pPr>
    </w:p>
    <w:p w14:paraId="1D6C54B5" w14:textId="77777777" w:rsidR="00B143CE" w:rsidRDefault="00B143CE" w:rsidP="00B143CE">
      <w:pPr>
        <w:pStyle w:val="Default"/>
        <w:spacing w:after="3"/>
        <w:jc w:val="both"/>
        <w:rPr>
          <w:rFonts w:ascii="Cambria" w:hAnsi="Cambria" w:cs="Cambria"/>
          <w:color w:val="auto"/>
          <w:sz w:val="20"/>
          <w:szCs w:val="20"/>
        </w:rPr>
      </w:pPr>
    </w:p>
    <w:p w14:paraId="08D51C31" w14:textId="77777777" w:rsidR="00B143CE" w:rsidRPr="00B143CE" w:rsidRDefault="00B143CE" w:rsidP="00B143CE">
      <w:pPr>
        <w:pStyle w:val="Default"/>
        <w:spacing w:after="3"/>
        <w:jc w:val="center"/>
        <w:rPr>
          <w:b/>
          <w:bCs/>
          <w:color w:val="auto"/>
          <w:sz w:val="20"/>
          <w:szCs w:val="20"/>
        </w:rPr>
      </w:pPr>
      <w:r w:rsidRPr="00B143CE">
        <w:rPr>
          <w:b/>
          <w:bCs/>
          <w:color w:val="auto"/>
          <w:sz w:val="20"/>
          <w:szCs w:val="20"/>
        </w:rPr>
        <w:t>§ 2</w:t>
      </w:r>
    </w:p>
    <w:p w14:paraId="72A73E78" w14:textId="77777777" w:rsidR="00B143CE" w:rsidRPr="00B143CE" w:rsidRDefault="00B143CE" w:rsidP="00B143CE">
      <w:pPr>
        <w:pStyle w:val="Default"/>
        <w:spacing w:after="3"/>
        <w:jc w:val="center"/>
        <w:rPr>
          <w:rFonts w:ascii="Cambria" w:hAnsi="Cambria"/>
          <w:b/>
          <w:bCs/>
          <w:color w:val="auto"/>
          <w:sz w:val="20"/>
          <w:szCs w:val="20"/>
        </w:rPr>
      </w:pPr>
      <w:r w:rsidRPr="00B143CE">
        <w:rPr>
          <w:rFonts w:ascii="Cambria" w:hAnsi="Cambria"/>
          <w:b/>
          <w:bCs/>
          <w:color w:val="auto"/>
          <w:sz w:val="20"/>
          <w:szCs w:val="20"/>
        </w:rPr>
        <w:t>Zobowiązania Stron</w:t>
      </w:r>
    </w:p>
    <w:p w14:paraId="1514640D" w14:textId="77777777" w:rsidR="00B143CE" w:rsidRPr="00B143CE" w:rsidRDefault="00B143CE" w:rsidP="00B143CE">
      <w:pPr>
        <w:pStyle w:val="Default"/>
        <w:spacing w:after="3"/>
        <w:jc w:val="both"/>
        <w:rPr>
          <w:rFonts w:ascii="Cambria" w:hAnsi="Cambria"/>
          <w:color w:val="auto"/>
          <w:sz w:val="20"/>
          <w:szCs w:val="20"/>
        </w:rPr>
      </w:pPr>
      <w:r w:rsidRPr="00B143CE">
        <w:rPr>
          <w:rFonts w:ascii="Cambria" w:hAnsi="Cambria"/>
          <w:color w:val="auto"/>
          <w:sz w:val="20"/>
          <w:szCs w:val="20"/>
        </w:rPr>
        <w:t>1. Zamawiający zobowiązuje się do:</w:t>
      </w:r>
    </w:p>
    <w:p w14:paraId="56C99B31" w14:textId="3A00FB5C" w:rsidR="00B143CE" w:rsidRPr="00B143CE" w:rsidRDefault="00B143CE" w:rsidP="00B143CE">
      <w:pPr>
        <w:pStyle w:val="Default"/>
        <w:spacing w:after="3"/>
        <w:jc w:val="both"/>
        <w:rPr>
          <w:rFonts w:ascii="Cambria" w:hAnsi="Cambria"/>
          <w:color w:val="auto"/>
          <w:sz w:val="20"/>
          <w:szCs w:val="20"/>
        </w:rPr>
      </w:pPr>
      <w:r w:rsidRPr="00B143CE">
        <w:rPr>
          <w:rFonts w:ascii="Cambria" w:hAnsi="Cambria"/>
          <w:color w:val="auto"/>
          <w:sz w:val="20"/>
          <w:szCs w:val="20"/>
        </w:rPr>
        <w:t>1.1. Odebrania przedmiotu Umowy po sprawdzeniu jego należytego wykonania;</w:t>
      </w:r>
    </w:p>
    <w:p w14:paraId="14F5FD29" w14:textId="6F74D83E" w:rsidR="00B143CE" w:rsidRPr="00B143CE" w:rsidRDefault="00B143CE" w:rsidP="00B143CE">
      <w:pPr>
        <w:pStyle w:val="Default"/>
        <w:spacing w:after="3"/>
        <w:jc w:val="both"/>
        <w:rPr>
          <w:rFonts w:ascii="Cambria" w:hAnsi="Cambria"/>
          <w:color w:val="auto"/>
          <w:sz w:val="20"/>
          <w:szCs w:val="20"/>
        </w:rPr>
      </w:pPr>
      <w:r w:rsidRPr="00B143CE">
        <w:rPr>
          <w:rFonts w:ascii="Cambria" w:hAnsi="Cambria"/>
          <w:color w:val="auto"/>
          <w:sz w:val="20"/>
          <w:szCs w:val="20"/>
        </w:rPr>
        <w:t>1.2. Terminowej zapłaty wynagrodzenia za wykonane i odebrane prace.</w:t>
      </w:r>
    </w:p>
    <w:p w14:paraId="2321F666" w14:textId="3BFDDBBF" w:rsidR="00B143CE" w:rsidRDefault="00B143CE" w:rsidP="00B143CE">
      <w:pPr>
        <w:pStyle w:val="Default"/>
        <w:spacing w:after="3"/>
        <w:jc w:val="both"/>
        <w:rPr>
          <w:rFonts w:ascii="Cambria" w:hAnsi="Cambria"/>
          <w:color w:val="auto"/>
          <w:sz w:val="20"/>
          <w:szCs w:val="20"/>
        </w:rPr>
      </w:pPr>
      <w:r w:rsidRPr="00B143CE">
        <w:rPr>
          <w:rFonts w:ascii="Cambria" w:hAnsi="Cambria"/>
          <w:color w:val="auto"/>
          <w:sz w:val="20"/>
          <w:szCs w:val="20"/>
        </w:rPr>
        <w:t>2. Wykonawca zobowiązuje się do:</w:t>
      </w:r>
    </w:p>
    <w:p w14:paraId="737EC63E" w14:textId="77777777" w:rsidR="00B143CE" w:rsidRPr="00B143CE" w:rsidRDefault="00B143CE" w:rsidP="00B143CE">
      <w:pPr>
        <w:pStyle w:val="Default"/>
        <w:spacing w:after="3"/>
        <w:jc w:val="both"/>
        <w:rPr>
          <w:rFonts w:ascii="Cambria" w:hAnsi="Cambria"/>
          <w:color w:val="auto"/>
          <w:sz w:val="20"/>
          <w:szCs w:val="20"/>
        </w:rPr>
      </w:pPr>
      <w:r w:rsidRPr="00B143CE">
        <w:rPr>
          <w:rFonts w:ascii="Cambria" w:hAnsi="Cambria"/>
          <w:color w:val="auto"/>
          <w:sz w:val="20"/>
          <w:szCs w:val="20"/>
        </w:rPr>
        <w:t>2.1. Wykonania wszelkich niezbędnych czynności dla zrealizowania przedmiotu umowy określonego w § 1.</w:t>
      </w:r>
    </w:p>
    <w:p w14:paraId="618840C7" w14:textId="335D3A52" w:rsidR="00B143CE" w:rsidRPr="00B143CE" w:rsidRDefault="00B143CE" w:rsidP="00B143CE">
      <w:pPr>
        <w:pStyle w:val="Default"/>
        <w:spacing w:after="3"/>
        <w:jc w:val="both"/>
        <w:rPr>
          <w:rFonts w:ascii="Cambria" w:hAnsi="Cambria"/>
          <w:color w:val="auto"/>
          <w:sz w:val="20"/>
          <w:szCs w:val="20"/>
        </w:rPr>
      </w:pPr>
      <w:r w:rsidRPr="00B143CE">
        <w:rPr>
          <w:rFonts w:ascii="Cambria" w:hAnsi="Cambria"/>
          <w:color w:val="auto"/>
          <w:sz w:val="20"/>
          <w:szCs w:val="20"/>
        </w:rPr>
        <w:lastRenderedPageBreak/>
        <w:t xml:space="preserve">2.2. Nieodpłatnego przeszkolenia w zakresie prawidłowej obsługi dostarczonego samochodu osób wskazanych przez Zamawiającego. Szkolenie z zakresu podstawowej obsługi samochodu pożarniczego nastąpi w terminie do </w:t>
      </w:r>
      <w:r>
        <w:rPr>
          <w:rFonts w:ascii="Cambria" w:hAnsi="Cambria"/>
          <w:color w:val="auto"/>
          <w:sz w:val="20"/>
          <w:szCs w:val="20"/>
        </w:rPr>
        <w:t>20</w:t>
      </w:r>
      <w:r w:rsidRPr="00B143CE">
        <w:rPr>
          <w:rFonts w:ascii="Cambria" w:hAnsi="Cambria"/>
          <w:color w:val="auto"/>
          <w:sz w:val="20"/>
          <w:szCs w:val="20"/>
        </w:rPr>
        <w:t xml:space="preserve"> dni od odbioru przedmiotu zamówienia w siedzibie Zamawiającego.</w:t>
      </w:r>
    </w:p>
    <w:p w14:paraId="432A0B74" w14:textId="77777777" w:rsidR="00B143CE" w:rsidRPr="00B143CE" w:rsidRDefault="00B143CE" w:rsidP="00B143CE">
      <w:pPr>
        <w:pStyle w:val="Default"/>
        <w:spacing w:after="3"/>
        <w:jc w:val="both"/>
        <w:rPr>
          <w:rFonts w:ascii="Cambria" w:hAnsi="Cambria"/>
          <w:color w:val="auto"/>
          <w:sz w:val="20"/>
          <w:szCs w:val="20"/>
        </w:rPr>
      </w:pPr>
      <w:r w:rsidRPr="00B143CE">
        <w:rPr>
          <w:rFonts w:ascii="Cambria" w:hAnsi="Cambria"/>
          <w:color w:val="auto"/>
          <w:sz w:val="20"/>
          <w:szCs w:val="20"/>
        </w:rPr>
        <w:t>2.3. Wykonania pełnego zakresu przedmiotu umowy, który jest konieczny z punktu widzenia dokumentacji przetargowej, przepisów prawa, wiedzy technicznej - w tym zgodnie ze wskazaniami Zamawiającego - dla uzyskania końcowego efektu określonego w przedmiocie zamówienia.</w:t>
      </w:r>
    </w:p>
    <w:p w14:paraId="3F062FF7" w14:textId="77777777" w:rsidR="00B143CE" w:rsidRPr="00B143CE" w:rsidRDefault="00B143CE" w:rsidP="00B143CE">
      <w:pPr>
        <w:pStyle w:val="Default"/>
        <w:spacing w:after="3"/>
        <w:jc w:val="both"/>
        <w:rPr>
          <w:rFonts w:ascii="Cambria" w:hAnsi="Cambria"/>
          <w:color w:val="auto"/>
          <w:sz w:val="20"/>
          <w:szCs w:val="20"/>
        </w:rPr>
      </w:pPr>
      <w:r w:rsidRPr="00B143CE">
        <w:rPr>
          <w:rFonts w:ascii="Cambria" w:hAnsi="Cambria"/>
          <w:color w:val="auto"/>
          <w:sz w:val="20"/>
          <w:szCs w:val="20"/>
        </w:rPr>
        <w:t>2.4. Terminowego wykonania i przekazania Zamawiającemu przedmiotu umowy.</w:t>
      </w:r>
    </w:p>
    <w:p w14:paraId="6B6AF3DD" w14:textId="77777777" w:rsidR="00B143CE" w:rsidRPr="00B143CE" w:rsidRDefault="00B143CE" w:rsidP="00B143CE">
      <w:pPr>
        <w:pStyle w:val="Default"/>
        <w:spacing w:after="3"/>
        <w:jc w:val="both"/>
        <w:rPr>
          <w:rFonts w:ascii="Cambria" w:hAnsi="Cambria"/>
          <w:color w:val="auto"/>
          <w:sz w:val="20"/>
          <w:szCs w:val="20"/>
        </w:rPr>
      </w:pPr>
      <w:r w:rsidRPr="00B143CE">
        <w:rPr>
          <w:rFonts w:ascii="Cambria" w:hAnsi="Cambria"/>
          <w:color w:val="auto"/>
          <w:sz w:val="20"/>
          <w:szCs w:val="20"/>
        </w:rPr>
        <w:t>2.5. Informowania Zamawiającego o problemach technicznych lub okolicznościach, które mogą wpłynąć na termin realizacji przedmiotu zamówienia;</w:t>
      </w:r>
    </w:p>
    <w:p w14:paraId="011A5D06" w14:textId="77777777" w:rsidR="00B143CE" w:rsidRPr="00B143CE" w:rsidRDefault="00B143CE" w:rsidP="00B143CE">
      <w:pPr>
        <w:pStyle w:val="Default"/>
        <w:spacing w:after="3"/>
        <w:jc w:val="both"/>
        <w:rPr>
          <w:rFonts w:ascii="Cambria" w:hAnsi="Cambria"/>
          <w:color w:val="auto"/>
          <w:sz w:val="20"/>
          <w:szCs w:val="20"/>
        </w:rPr>
      </w:pPr>
      <w:r w:rsidRPr="00B143CE">
        <w:rPr>
          <w:rFonts w:ascii="Cambria" w:hAnsi="Cambria"/>
          <w:color w:val="auto"/>
          <w:sz w:val="20"/>
          <w:szCs w:val="20"/>
        </w:rPr>
        <w:t>2.6. Usunięcia wszelkich wad i usterek stwierdzonych w trakcie dokonywania odbioru przedmiotu umowy;</w:t>
      </w:r>
    </w:p>
    <w:p w14:paraId="6B6F6CD8" w14:textId="77777777" w:rsidR="00B143CE" w:rsidRPr="00B143CE" w:rsidRDefault="00B143CE" w:rsidP="00B143CE">
      <w:pPr>
        <w:pStyle w:val="Default"/>
        <w:spacing w:after="3"/>
        <w:jc w:val="both"/>
        <w:rPr>
          <w:rFonts w:ascii="Cambria" w:hAnsi="Cambria"/>
          <w:color w:val="auto"/>
          <w:sz w:val="20"/>
          <w:szCs w:val="20"/>
        </w:rPr>
      </w:pPr>
      <w:r w:rsidRPr="00B143CE">
        <w:rPr>
          <w:rFonts w:ascii="Cambria" w:hAnsi="Cambria"/>
          <w:color w:val="auto"/>
          <w:sz w:val="20"/>
          <w:szCs w:val="20"/>
        </w:rPr>
        <w:t>2.7. Wyliczenie obowiązków Wykonawcy §2 ust. 2 pkt. 2.1-2.6 niniejszej umowy nie ma charakteru zupełnego, nie wyczerpuje zakresu zobowiązań Wykonawcy wynikającego z Umowy i nie może stanowić podstawy do odmowy wykonania przez Wykonawcę czynności nie wymienionych wprost w Umowie, a niezbędnych do należytego wykonania przedmiotu umowy;</w:t>
      </w:r>
    </w:p>
    <w:p w14:paraId="2CAF871E" w14:textId="77777777" w:rsidR="00B143CE" w:rsidRPr="00B143CE" w:rsidRDefault="00B143CE" w:rsidP="00B143CE">
      <w:pPr>
        <w:pStyle w:val="Default"/>
        <w:spacing w:after="3"/>
        <w:jc w:val="both"/>
        <w:rPr>
          <w:rFonts w:ascii="Cambria" w:hAnsi="Cambria"/>
          <w:color w:val="auto"/>
          <w:sz w:val="20"/>
          <w:szCs w:val="20"/>
        </w:rPr>
      </w:pPr>
      <w:r w:rsidRPr="00B143CE">
        <w:rPr>
          <w:rFonts w:ascii="Cambria" w:hAnsi="Cambria"/>
          <w:color w:val="auto"/>
          <w:sz w:val="20"/>
          <w:szCs w:val="20"/>
        </w:rPr>
        <w:t>3. Inne postanowienia:</w:t>
      </w:r>
    </w:p>
    <w:p w14:paraId="64DF5773" w14:textId="77777777" w:rsidR="00B143CE" w:rsidRPr="00B143CE" w:rsidRDefault="00B143CE" w:rsidP="00B143CE">
      <w:pPr>
        <w:pStyle w:val="Default"/>
        <w:spacing w:after="3"/>
        <w:jc w:val="both"/>
        <w:rPr>
          <w:rFonts w:ascii="Cambria" w:hAnsi="Cambria"/>
          <w:color w:val="auto"/>
          <w:sz w:val="20"/>
          <w:szCs w:val="20"/>
        </w:rPr>
      </w:pPr>
      <w:r w:rsidRPr="00B143CE">
        <w:rPr>
          <w:rFonts w:ascii="Cambria" w:hAnsi="Cambria"/>
          <w:color w:val="auto"/>
          <w:sz w:val="20"/>
          <w:szCs w:val="20"/>
        </w:rPr>
        <w:t>3.1. Wykonawca oświadcza, że jest właścicielem wymienionego w § l przedmiotu umowy, który jest wolny od wad prawnych, praw osób trzecich, nie toczy się żadne postępowanie, którego przedmiotem jest ten przedmiot umowy, a także nie jest on przedmiotem zabezpieczenia, zastawu.</w:t>
      </w:r>
    </w:p>
    <w:p w14:paraId="08ACE33C" w14:textId="672AB08A" w:rsidR="00B143CE" w:rsidRDefault="00B143CE" w:rsidP="00B143CE">
      <w:pPr>
        <w:pStyle w:val="Default"/>
        <w:spacing w:after="3"/>
        <w:jc w:val="both"/>
        <w:rPr>
          <w:rFonts w:ascii="Cambria" w:hAnsi="Cambria"/>
          <w:color w:val="auto"/>
          <w:sz w:val="20"/>
          <w:szCs w:val="20"/>
        </w:rPr>
      </w:pPr>
      <w:r w:rsidRPr="00B143CE">
        <w:rPr>
          <w:rFonts w:ascii="Cambria" w:hAnsi="Cambria"/>
          <w:color w:val="auto"/>
          <w:sz w:val="20"/>
          <w:szCs w:val="20"/>
        </w:rPr>
        <w:t>3.2. W toku wykonywania zamówienia wykonawca obowiązany jest do uwzględnienia zmian wynikających z potrzeb Zamawiającego nierodzących skutków finansowych.</w:t>
      </w:r>
    </w:p>
    <w:p w14:paraId="29AD0E63" w14:textId="441A984D" w:rsidR="00BB604B" w:rsidRPr="00BB604B" w:rsidRDefault="00BB604B" w:rsidP="00BB604B">
      <w:pPr>
        <w:pStyle w:val="Default"/>
        <w:spacing w:after="3"/>
        <w:jc w:val="center"/>
        <w:rPr>
          <w:rFonts w:ascii="Cambria" w:hAnsi="Cambria"/>
          <w:b/>
          <w:bCs/>
          <w:color w:val="auto"/>
          <w:sz w:val="20"/>
          <w:szCs w:val="20"/>
        </w:rPr>
      </w:pPr>
      <w:r w:rsidRPr="00BB604B">
        <w:rPr>
          <w:rFonts w:ascii="Cambria" w:hAnsi="Cambria"/>
          <w:b/>
          <w:bCs/>
          <w:color w:val="auto"/>
          <w:sz w:val="20"/>
          <w:szCs w:val="20"/>
        </w:rPr>
        <w:t>§ 3</w:t>
      </w:r>
    </w:p>
    <w:p w14:paraId="6F0DAD13" w14:textId="77777777" w:rsidR="00BB604B" w:rsidRPr="00BB604B" w:rsidRDefault="00BB604B" w:rsidP="00BB604B">
      <w:pPr>
        <w:pStyle w:val="Default"/>
        <w:spacing w:after="3"/>
        <w:jc w:val="center"/>
        <w:rPr>
          <w:rFonts w:ascii="Cambria" w:hAnsi="Cambria"/>
          <w:b/>
          <w:bCs/>
          <w:color w:val="auto"/>
          <w:sz w:val="20"/>
          <w:szCs w:val="20"/>
        </w:rPr>
      </w:pPr>
      <w:r w:rsidRPr="00BB604B">
        <w:rPr>
          <w:rFonts w:ascii="Cambria" w:hAnsi="Cambria"/>
          <w:b/>
          <w:bCs/>
          <w:color w:val="auto"/>
          <w:sz w:val="20"/>
          <w:szCs w:val="20"/>
        </w:rPr>
        <w:t>Podwykonawcy</w:t>
      </w:r>
    </w:p>
    <w:p w14:paraId="269B71B3" w14:textId="7F0EEE06" w:rsidR="00BB604B" w:rsidRPr="00BB604B" w:rsidRDefault="00BB604B" w:rsidP="00BB604B">
      <w:pPr>
        <w:pStyle w:val="Default"/>
        <w:spacing w:after="3"/>
        <w:jc w:val="both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 xml:space="preserve">1. </w:t>
      </w:r>
      <w:r w:rsidRPr="00BB604B">
        <w:rPr>
          <w:rFonts w:ascii="Cambria" w:hAnsi="Cambria"/>
          <w:color w:val="auto"/>
          <w:sz w:val="20"/>
          <w:szCs w:val="20"/>
        </w:rPr>
        <w:t>Wykonawca zrealizuje osobiście Zadanie w zakresie objętym Umową - za wyjątkiem tego zakresu Zadania, który określony został jako powierzony do wykonania podwykonawcy (podwykonawcom) w ofercie Wykonawcy, złożonej w postępowaniu o udzielenie zamówienia przeprowadzonym przez Zamawiającego pod numerem 271.</w:t>
      </w:r>
      <w:r>
        <w:rPr>
          <w:rFonts w:ascii="Cambria" w:hAnsi="Cambria"/>
          <w:color w:val="auto"/>
          <w:sz w:val="20"/>
          <w:szCs w:val="20"/>
        </w:rPr>
        <w:t>5</w:t>
      </w:r>
      <w:r w:rsidRPr="00BB604B">
        <w:rPr>
          <w:rFonts w:ascii="Cambria" w:hAnsi="Cambria"/>
          <w:color w:val="auto"/>
          <w:sz w:val="20"/>
          <w:szCs w:val="20"/>
        </w:rPr>
        <w:t>.2024, tj. za wyjątkiem zakresu prac obejmującego: ……………………………………..</w:t>
      </w:r>
    </w:p>
    <w:p w14:paraId="3A95EDFB" w14:textId="1AEDB88B" w:rsidR="00BB604B" w:rsidRPr="00BB604B" w:rsidRDefault="00BB604B" w:rsidP="00BB604B">
      <w:pPr>
        <w:pStyle w:val="Default"/>
        <w:spacing w:after="3"/>
        <w:jc w:val="both"/>
        <w:rPr>
          <w:rFonts w:ascii="Cambria" w:hAnsi="Cambria"/>
          <w:color w:val="auto"/>
          <w:sz w:val="20"/>
          <w:szCs w:val="20"/>
        </w:rPr>
      </w:pPr>
      <w:r w:rsidRPr="00BB604B">
        <w:rPr>
          <w:rFonts w:ascii="Cambria" w:hAnsi="Cambria"/>
          <w:color w:val="auto"/>
          <w:sz w:val="20"/>
          <w:szCs w:val="20"/>
        </w:rPr>
        <w:t>2.</w:t>
      </w:r>
      <w:r>
        <w:rPr>
          <w:rFonts w:ascii="Cambria" w:hAnsi="Cambria"/>
          <w:color w:val="auto"/>
          <w:sz w:val="20"/>
          <w:szCs w:val="20"/>
        </w:rPr>
        <w:t xml:space="preserve"> </w:t>
      </w:r>
      <w:r w:rsidRPr="00BB604B">
        <w:rPr>
          <w:rFonts w:ascii="Cambria" w:hAnsi="Cambria"/>
          <w:color w:val="auto"/>
          <w:sz w:val="20"/>
          <w:szCs w:val="20"/>
        </w:rPr>
        <w:t xml:space="preserve">Wykonawca ponosi wobec Zamawiającego pełną odpowiedzialność za wszelkie działania i zaniechania osób trzecich, którymi posługuje się przy wykonywaniu Umowy, w tym za prace zrealizowane przez te osoby, jak również za ewentualne szkody powstałe w wyniku działań czy zaniechań tych osób. Wykonawca odpowiada za działania i zaniechania osób wskazanych w zadaniu poprzednim podwykonawcy jak za własne działania </w:t>
      </w:r>
      <w:r>
        <w:rPr>
          <w:rFonts w:ascii="Cambria" w:hAnsi="Cambria"/>
          <w:color w:val="auto"/>
          <w:sz w:val="20"/>
          <w:szCs w:val="20"/>
        </w:rPr>
        <w:br/>
      </w:r>
      <w:r w:rsidRPr="00BB604B">
        <w:rPr>
          <w:rFonts w:ascii="Cambria" w:hAnsi="Cambria"/>
          <w:color w:val="auto"/>
          <w:sz w:val="20"/>
          <w:szCs w:val="20"/>
        </w:rPr>
        <w:t>i zaniechania.</w:t>
      </w:r>
    </w:p>
    <w:p w14:paraId="7B755697" w14:textId="5D6C0AB0" w:rsidR="00BB604B" w:rsidRPr="00BB604B" w:rsidRDefault="00BB604B" w:rsidP="00BB604B">
      <w:pPr>
        <w:pStyle w:val="Default"/>
        <w:spacing w:after="3"/>
        <w:jc w:val="both"/>
        <w:rPr>
          <w:rFonts w:ascii="Cambria" w:hAnsi="Cambria"/>
          <w:color w:val="auto"/>
          <w:sz w:val="20"/>
          <w:szCs w:val="20"/>
        </w:rPr>
      </w:pPr>
      <w:r w:rsidRPr="00BB604B">
        <w:rPr>
          <w:rFonts w:ascii="Cambria" w:hAnsi="Cambria"/>
          <w:color w:val="auto"/>
          <w:sz w:val="20"/>
          <w:szCs w:val="20"/>
        </w:rPr>
        <w:t>3.</w:t>
      </w:r>
      <w:r>
        <w:rPr>
          <w:rFonts w:ascii="Cambria" w:hAnsi="Cambria"/>
          <w:color w:val="auto"/>
          <w:sz w:val="20"/>
          <w:szCs w:val="20"/>
        </w:rPr>
        <w:t xml:space="preserve"> </w:t>
      </w:r>
      <w:r w:rsidRPr="00BB604B">
        <w:rPr>
          <w:rFonts w:ascii="Cambria" w:hAnsi="Cambria"/>
          <w:color w:val="auto"/>
          <w:sz w:val="20"/>
          <w:szCs w:val="20"/>
        </w:rPr>
        <w:t>Strony dopuszczają możliwość zmiany w zakresie podwykonawstwa związanej z powierzeniem wykonania innych niż określone w Umowie części zamówienia lub powierzenia wykonania części zamówienia, mimo iż w ofercie Wykonawca nie wskazał zamiaru powierzenia wykonania części zamówienia podwykonawcom lub rezygnacji z podwykonawstwa, przy uwzględnieniu następujących reguł i warunków:</w:t>
      </w:r>
    </w:p>
    <w:p w14:paraId="7BDE04AC" w14:textId="61942ABE" w:rsidR="00BB604B" w:rsidRPr="00BB604B" w:rsidRDefault="00BB604B" w:rsidP="00BB604B">
      <w:pPr>
        <w:pStyle w:val="Default"/>
        <w:spacing w:after="3"/>
        <w:jc w:val="both"/>
        <w:rPr>
          <w:rFonts w:ascii="Cambria" w:hAnsi="Cambria"/>
          <w:color w:val="auto"/>
          <w:sz w:val="20"/>
          <w:szCs w:val="20"/>
        </w:rPr>
      </w:pPr>
      <w:r w:rsidRPr="00BB604B">
        <w:rPr>
          <w:rFonts w:ascii="Cambria" w:hAnsi="Cambria"/>
          <w:color w:val="auto"/>
          <w:sz w:val="20"/>
          <w:szCs w:val="20"/>
        </w:rPr>
        <w:t>1)</w:t>
      </w:r>
      <w:r>
        <w:rPr>
          <w:rFonts w:ascii="Cambria" w:hAnsi="Cambria"/>
          <w:color w:val="auto"/>
          <w:sz w:val="20"/>
          <w:szCs w:val="20"/>
        </w:rPr>
        <w:t xml:space="preserve"> </w:t>
      </w:r>
      <w:r w:rsidRPr="00BB604B">
        <w:rPr>
          <w:rFonts w:ascii="Cambria" w:hAnsi="Cambria"/>
          <w:color w:val="auto"/>
          <w:sz w:val="20"/>
          <w:szCs w:val="20"/>
        </w:rPr>
        <w:t>jeżeli zmiana albo rezygnacja z podwykonawcy dotyczy podmiotu, na którego zasoby Wykonawca powoływał się, na zasadach określonych w art. 118 ust.1 ustawy – Prawo zamówień publicznych,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zamówienia,</w:t>
      </w:r>
    </w:p>
    <w:p w14:paraId="61815144" w14:textId="75096D8B" w:rsidR="00BB604B" w:rsidRPr="00BB604B" w:rsidRDefault="00BB604B" w:rsidP="00BB604B">
      <w:pPr>
        <w:pStyle w:val="Default"/>
        <w:spacing w:after="3"/>
        <w:jc w:val="both"/>
        <w:rPr>
          <w:rFonts w:ascii="Cambria" w:hAnsi="Cambria"/>
          <w:color w:val="auto"/>
          <w:sz w:val="20"/>
          <w:szCs w:val="20"/>
        </w:rPr>
      </w:pPr>
      <w:r w:rsidRPr="00BB604B">
        <w:rPr>
          <w:rFonts w:ascii="Cambria" w:hAnsi="Cambria"/>
          <w:color w:val="auto"/>
          <w:sz w:val="20"/>
          <w:szCs w:val="20"/>
        </w:rPr>
        <w:t>2)</w:t>
      </w:r>
      <w:r>
        <w:rPr>
          <w:rFonts w:ascii="Cambria" w:hAnsi="Cambria"/>
          <w:color w:val="auto"/>
          <w:sz w:val="20"/>
          <w:szCs w:val="20"/>
        </w:rPr>
        <w:t xml:space="preserve"> </w:t>
      </w:r>
      <w:r w:rsidRPr="00BB604B">
        <w:rPr>
          <w:rFonts w:ascii="Cambria" w:hAnsi="Cambria"/>
          <w:color w:val="auto"/>
          <w:sz w:val="20"/>
          <w:szCs w:val="20"/>
        </w:rPr>
        <w:t>jeżeli powierzenie podwykonawcy wykonania części zamówienia następuje w trakcie realizacji, Wykonawca, na żądanie Zamawiającego, przedstawia oświadczenie, o którym mowa w art. 125 ust. 1 ustawy – Prawo zamówień publicznych lub oświadczenia, o których mowa w Rozdziale 15 ust. 3 pkt 3.1 specyfikacji warunków zamówienia odnoszącej się do postępowania o nr RB.271.30.2024, potwierdzające brak podstaw wykluczenia wobec tego podwykonawcy,</w:t>
      </w:r>
    </w:p>
    <w:p w14:paraId="1D979AA4" w14:textId="2944D84A" w:rsidR="00EB4D82" w:rsidRDefault="00BB604B" w:rsidP="00BB604B">
      <w:pPr>
        <w:pStyle w:val="Default"/>
        <w:spacing w:after="3"/>
        <w:jc w:val="both"/>
        <w:rPr>
          <w:rFonts w:ascii="Cambria" w:hAnsi="Cambria"/>
          <w:color w:val="auto"/>
          <w:sz w:val="20"/>
          <w:szCs w:val="20"/>
        </w:rPr>
      </w:pPr>
      <w:r w:rsidRPr="00BB604B">
        <w:rPr>
          <w:rFonts w:ascii="Cambria" w:hAnsi="Cambria"/>
          <w:color w:val="auto"/>
          <w:sz w:val="20"/>
          <w:szCs w:val="20"/>
        </w:rPr>
        <w:t>3)</w:t>
      </w:r>
      <w:r>
        <w:rPr>
          <w:rFonts w:ascii="Cambria" w:hAnsi="Cambria"/>
          <w:color w:val="auto"/>
          <w:sz w:val="20"/>
          <w:szCs w:val="20"/>
        </w:rPr>
        <w:t xml:space="preserve"> </w:t>
      </w:r>
      <w:r w:rsidRPr="00BB604B">
        <w:rPr>
          <w:rFonts w:ascii="Cambria" w:hAnsi="Cambria"/>
          <w:color w:val="auto"/>
          <w:sz w:val="20"/>
          <w:szCs w:val="20"/>
        </w:rPr>
        <w:t>jeżeli Zamawiający stwierdzi, że wobec danego podwykonawcy zachodzą podstawy wykluczenia, Wykonawca obowiązany jest zastąpić tego podwykonawcę lub zrezygnować z powierzenia wykonania części zamówienia temu podwykonawcy.</w:t>
      </w:r>
    </w:p>
    <w:p w14:paraId="6570239B" w14:textId="6687CE44" w:rsidR="004F60E4" w:rsidRDefault="004F60E4" w:rsidP="00F212FE">
      <w:pPr>
        <w:pStyle w:val="Default"/>
        <w:jc w:val="center"/>
        <w:rPr>
          <w:rFonts w:ascii="Cambria" w:hAnsi="Cambria" w:cs="Cambria"/>
          <w:color w:val="auto"/>
          <w:sz w:val="20"/>
          <w:szCs w:val="20"/>
        </w:rPr>
      </w:pPr>
      <w:r>
        <w:rPr>
          <w:rFonts w:ascii="Cambria" w:hAnsi="Cambria" w:cs="Cambria"/>
          <w:b/>
          <w:bCs/>
          <w:color w:val="auto"/>
          <w:sz w:val="20"/>
          <w:szCs w:val="20"/>
        </w:rPr>
        <w:t>§ 4</w:t>
      </w:r>
    </w:p>
    <w:p w14:paraId="1A12E85F" w14:textId="0300E6D7" w:rsidR="004F60E4" w:rsidRDefault="004F60E4" w:rsidP="00F212FE">
      <w:pPr>
        <w:pStyle w:val="Default"/>
        <w:jc w:val="center"/>
        <w:rPr>
          <w:rFonts w:ascii="Cambria" w:hAnsi="Cambria" w:cs="Cambria"/>
          <w:color w:val="auto"/>
          <w:sz w:val="20"/>
          <w:szCs w:val="20"/>
        </w:rPr>
      </w:pPr>
      <w:r>
        <w:rPr>
          <w:rFonts w:ascii="Cambria" w:hAnsi="Cambria" w:cs="Cambria"/>
          <w:b/>
          <w:bCs/>
          <w:color w:val="auto"/>
          <w:sz w:val="20"/>
          <w:szCs w:val="20"/>
        </w:rPr>
        <w:t>Termin wykonania zamówienia</w:t>
      </w:r>
    </w:p>
    <w:p w14:paraId="6269500A" w14:textId="77777777" w:rsidR="004F60E4" w:rsidRDefault="004F60E4" w:rsidP="004F60E4">
      <w:pPr>
        <w:pStyle w:val="Default"/>
        <w:numPr>
          <w:ilvl w:val="0"/>
          <w:numId w:val="10"/>
        </w:numPr>
        <w:spacing w:after="5"/>
        <w:ind w:left="360" w:hanging="360"/>
        <w:rPr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 xml:space="preserve">Wykonanie zobowiązań niniejszej umowy rozpoczyna się z dniem jej zawarcia. </w:t>
      </w:r>
    </w:p>
    <w:p w14:paraId="7D306D11" w14:textId="3D10A578" w:rsidR="004F60E4" w:rsidRDefault="004F60E4" w:rsidP="004F60E4">
      <w:pPr>
        <w:pStyle w:val="Default"/>
        <w:numPr>
          <w:ilvl w:val="0"/>
          <w:numId w:val="10"/>
        </w:numPr>
        <w:spacing w:after="5"/>
        <w:ind w:left="360" w:hanging="360"/>
        <w:rPr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 xml:space="preserve">Ostateczny termin wykonania całego przedmiotu umowy: </w:t>
      </w:r>
      <w:r w:rsidRPr="00F212FE">
        <w:rPr>
          <w:rFonts w:ascii="Cambria" w:hAnsi="Cambria" w:cs="Cambria"/>
          <w:b/>
          <w:bCs/>
          <w:color w:val="auto"/>
          <w:sz w:val="20"/>
          <w:szCs w:val="20"/>
        </w:rPr>
        <w:t xml:space="preserve">do dnia </w:t>
      </w:r>
      <w:r w:rsidR="00F212FE" w:rsidRPr="00F212FE">
        <w:rPr>
          <w:rFonts w:ascii="Cambria" w:hAnsi="Cambria" w:cs="Cambria"/>
          <w:b/>
          <w:bCs/>
          <w:color w:val="auto"/>
          <w:sz w:val="20"/>
          <w:szCs w:val="20"/>
        </w:rPr>
        <w:t>29</w:t>
      </w: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 </w:t>
      </w:r>
      <w:r w:rsidR="00F212FE">
        <w:rPr>
          <w:rFonts w:ascii="Cambria" w:hAnsi="Cambria" w:cs="Cambria"/>
          <w:b/>
          <w:bCs/>
          <w:color w:val="auto"/>
          <w:sz w:val="20"/>
          <w:szCs w:val="20"/>
        </w:rPr>
        <w:t xml:space="preserve">listopada </w:t>
      </w: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2024r. </w:t>
      </w:r>
    </w:p>
    <w:p w14:paraId="45D5126C" w14:textId="77777777" w:rsidR="004F60E4" w:rsidRDefault="004F60E4" w:rsidP="004F60E4">
      <w:pPr>
        <w:pStyle w:val="Default"/>
        <w:numPr>
          <w:ilvl w:val="0"/>
          <w:numId w:val="10"/>
        </w:numPr>
        <w:ind w:left="360" w:hanging="360"/>
        <w:rPr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 xml:space="preserve">Przez zakończenie dostawy rozumie się zakończenie odbioru ilościowo-jakościowego przedmiotu umowy. </w:t>
      </w:r>
    </w:p>
    <w:p w14:paraId="53959C70" w14:textId="42A8CDB3" w:rsidR="004F60E4" w:rsidRDefault="004F60E4" w:rsidP="00F212FE">
      <w:pPr>
        <w:pStyle w:val="Default"/>
        <w:rPr>
          <w:color w:val="auto"/>
          <w:sz w:val="16"/>
          <w:szCs w:val="16"/>
        </w:rPr>
      </w:pPr>
      <w:r>
        <w:rPr>
          <w:b/>
          <w:bCs/>
          <w:color w:val="auto"/>
          <w:sz w:val="2"/>
          <w:szCs w:val="2"/>
        </w:rPr>
        <w:t xml:space="preserve">- </w:t>
      </w:r>
    </w:p>
    <w:p w14:paraId="2D9F4EFA" w14:textId="77777777" w:rsidR="004F60E4" w:rsidRDefault="004F60E4" w:rsidP="004F60E4">
      <w:pPr>
        <w:pStyle w:val="Default"/>
        <w:rPr>
          <w:color w:val="auto"/>
        </w:rPr>
      </w:pPr>
    </w:p>
    <w:p w14:paraId="53A5A1F0" w14:textId="60E83573" w:rsidR="004F60E4" w:rsidRDefault="004F60E4" w:rsidP="00F212FE">
      <w:pPr>
        <w:pStyle w:val="Default"/>
        <w:pageBreakBefore/>
        <w:jc w:val="center"/>
        <w:rPr>
          <w:rFonts w:ascii="Cambria" w:hAnsi="Cambria" w:cs="Cambria"/>
          <w:color w:val="auto"/>
          <w:sz w:val="20"/>
          <w:szCs w:val="20"/>
        </w:rPr>
      </w:pPr>
      <w:r>
        <w:rPr>
          <w:rFonts w:ascii="Cambria" w:hAnsi="Cambria" w:cs="Cambria"/>
          <w:b/>
          <w:bCs/>
          <w:color w:val="auto"/>
          <w:sz w:val="20"/>
          <w:szCs w:val="20"/>
        </w:rPr>
        <w:lastRenderedPageBreak/>
        <w:t>§ 5</w:t>
      </w:r>
    </w:p>
    <w:p w14:paraId="14425B38" w14:textId="47576C6C" w:rsidR="004F60E4" w:rsidRDefault="004F60E4" w:rsidP="00F212FE">
      <w:pPr>
        <w:pStyle w:val="Default"/>
        <w:jc w:val="center"/>
        <w:rPr>
          <w:color w:val="auto"/>
          <w:sz w:val="20"/>
          <w:szCs w:val="20"/>
        </w:rPr>
      </w:pPr>
      <w:r>
        <w:rPr>
          <w:rFonts w:ascii="Cambria" w:hAnsi="Cambria" w:cs="Cambria"/>
          <w:b/>
          <w:bCs/>
          <w:color w:val="auto"/>
          <w:sz w:val="20"/>
          <w:szCs w:val="20"/>
        </w:rPr>
        <w:t>Wynagrodzenie i zapłata wynagrodzenia</w:t>
      </w:r>
    </w:p>
    <w:p w14:paraId="50B21D74" w14:textId="210021D7" w:rsidR="004F60E4" w:rsidRDefault="004F60E4" w:rsidP="004F60E4">
      <w:pPr>
        <w:pStyle w:val="Default"/>
        <w:numPr>
          <w:ilvl w:val="0"/>
          <w:numId w:val="11"/>
        </w:numPr>
        <w:ind w:left="360" w:hanging="360"/>
        <w:rPr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 xml:space="preserve">Zgodnie z przeprowadzonym postępowaniem o udzielenie zamówienia i złożoną ofertą, Wykonawcy przysługuje wynagrodzenie </w:t>
      </w: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ryczałtowe </w:t>
      </w:r>
      <w:r>
        <w:rPr>
          <w:rFonts w:ascii="Cambria" w:hAnsi="Cambria" w:cs="Cambria"/>
          <w:color w:val="auto"/>
          <w:sz w:val="20"/>
          <w:szCs w:val="20"/>
        </w:rPr>
        <w:t xml:space="preserve">za wykonanie </w:t>
      </w: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dostawy fabrycznie nowego </w:t>
      </w:r>
      <w:r w:rsidR="00F212FE">
        <w:rPr>
          <w:rFonts w:ascii="Cambria" w:hAnsi="Cambria" w:cs="Cambria"/>
          <w:b/>
          <w:bCs/>
          <w:color w:val="auto"/>
          <w:sz w:val="20"/>
          <w:szCs w:val="20"/>
        </w:rPr>
        <w:t xml:space="preserve">średniego </w:t>
      </w: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samochodu ratowniczo-gaśniczego dla OSP </w:t>
      </w:r>
      <w:r w:rsidR="00F212FE">
        <w:rPr>
          <w:rFonts w:ascii="Cambria" w:hAnsi="Cambria" w:cs="Cambria"/>
          <w:b/>
          <w:bCs/>
          <w:color w:val="auto"/>
          <w:sz w:val="20"/>
          <w:szCs w:val="20"/>
        </w:rPr>
        <w:t xml:space="preserve">w Lipnicy Wielkiej – Centrum </w:t>
      </w:r>
      <w:r>
        <w:rPr>
          <w:rFonts w:ascii="Cambria" w:hAnsi="Cambria" w:cs="Cambria"/>
          <w:color w:val="auto"/>
          <w:sz w:val="20"/>
          <w:szCs w:val="20"/>
        </w:rPr>
        <w:t xml:space="preserve">w następującej wysokości: </w:t>
      </w:r>
    </w:p>
    <w:p w14:paraId="5C20C820" w14:textId="77777777" w:rsidR="004F60E4" w:rsidRDefault="004F60E4" w:rsidP="004F60E4">
      <w:pPr>
        <w:pStyle w:val="Default"/>
        <w:rPr>
          <w:color w:val="auto"/>
          <w:sz w:val="20"/>
          <w:szCs w:val="20"/>
        </w:rPr>
      </w:pPr>
    </w:p>
    <w:p w14:paraId="70AA5D6C" w14:textId="77777777" w:rsidR="004F60E4" w:rsidRDefault="004F60E4" w:rsidP="004F60E4">
      <w:pPr>
        <w:pStyle w:val="Default"/>
        <w:rPr>
          <w:color w:val="auto"/>
          <w:sz w:val="20"/>
          <w:szCs w:val="20"/>
        </w:rPr>
      </w:pP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Cena netto: </w:t>
      </w:r>
      <w:r>
        <w:rPr>
          <w:rFonts w:ascii="Cambria" w:hAnsi="Cambria" w:cs="Cambria"/>
          <w:color w:val="auto"/>
          <w:sz w:val="20"/>
          <w:szCs w:val="20"/>
        </w:rPr>
        <w:t xml:space="preserve">……............. </w:t>
      </w: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złotych </w:t>
      </w:r>
    </w:p>
    <w:p w14:paraId="52CEE45B" w14:textId="77777777" w:rsidR="004F60E4" w:rsidRDefault="004F60E4" w:rsidP="004F60E4">
      <w:pPr>
        <w:pStyle w:val="Default"/>
        <w:rPr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 xml:space="preserve">(słownie: ..................................................................................................................................................................... ) </w:t>
      </w:r>
    </w:p>
    <w:p w14:paraId="661B5517" w14:textId="77777777" w:rsidR="004F60E4" w:rsidRDefault="004F60E4" w:rsidP="004F60E4">
      <w:pPr>
        <w:pStyle w:val="Default"/>
        <w:rPr>
          <w:color w:val="auto"/>
          <w:sz w:val="20"/>
          <w:szCs w:val="20"/>
        </w:rPr>
      </w:pP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Cena brutto: </w:t>
      </w:r>
      <w:r>
        <w:rPr>
          <w:rFonts w:ascii="Cambria" w:hAnsi="Cambria" w:cs="Cambria"/>
          <w:color w:val="auto"/>
          <w:sz w:val="20"/>
          <w:szCs w:val="20"/>
        </w:rPr>
        <w:t xml:space="preserve">…………… </w:t>
      </w: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złotych </w:t>
      </w:r>
    </w:p>
    <w:p w14:paraId="419C51FC" w14:textId="77777777" w:rsidR="004F60E4" w:rsidRDefault="004F60E4" w:rsidP="004F60E4">
      <w:pPr>
        <w:pStyle w:val="Default"/>
        <w:rPr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 xml:space="preserve">(słownie: ................................................................................................................................................. ) </w:t>
      </w: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Podatek VAT </w:t>
      </w:r>
      <w:r>
        <w:rPr>
          <w:rFonts w:ascii="Cambria" w:hAnsi="Cambria" w:cs="Cambria"/>
          <w:color w:val="auto"/>
          <w:sz w:val="20"/>
          <w:szCs w:val="20"/>
        </w:rPr>
        <w:t>(wg obowiązującej ustawowo stawki) ................</w:t>
      </w:r>
      <w:r>
        <w:rPr>
          <w:rFonts w:ascii="Cambria" w:hAnsi="Cambria" w:cs="Cambria"/>
          <w:b/>
          <w:bCs/>
          <w:color w:val="auto"/>
          <w:sz w:val="20"/>
          <w:szCs w:val="20"/>
        </w:rPr>
        <w:t>%</w:t>
      </w:r>
      <w:r>
        <w:rPr>
          <w:rFonts w:ascii="Cambria" w:hAnsi="Cambria" w:cs="Cambria"/>
          <w:color w:val="auto"/>
          <w:sz w:val="20"/>
          <w:szCs w:val="20"/>
        </w:rPr>
        <w:t xml:space="preserve">, tj. ……………………… złotych </w:t>
      </w:r>
    </w:p>
    <w:p w14:paraId="25020957" w14:textId="77777777" w:rsidR="004F60E4" w:rsidRDefault="004F60E4" w:rsidP="004F60E4">
      <w:pPr>
        <w:pStyle w:val="Default"/>
        <w:numPr>
          <w:ilvl w:val="0"/>
          <w:numId w:val="12"/>
        </w:numPr>
        <w:spacing w:after="5"/>
        <w:ind w:left="360" w:hanging="360"/>
        <w:rPr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 xml:space="preserve">Wynagrodzenie podane jest w formie </w:t>
      </w:r>
      <w:r>
        <w:rPr>
          <w:rFonts w:ascii="Cambria" w:hAnsi="Cambria" w:cs="Cambria"/>
          <w:b/>
          <w:bCs/>
          <w:color w:val="auto"/>
          <w:sz w:val="20"/>
          <w:szCs w:val="20"/>
        </w:rPr>
        <w:t>ryczałtu</w:t>
      </w:r>
      <w:r>
        <w:rPr>
          <w:rFonts w:ascii="Cambria" w:hAnsi="Cambria" w:cs="Cambria"/>
          <w:color w:val="auto"/>
          <w:sz w:val="20"/>
          <w:szCs w:val="20"/>
        </w:rPr>
        <w:t xml:space="preserve">, którego definicję określa </w:t>
      </w:r>
      <w:r>
        <w:rPr>
          <w:rFonts w:ascii="Cambria" w:hAnsi="Cambria" w:cs="Cambria"/>
          <w:i/>
          <w:iCs/>
          <w:color w:val="auto"/>
          <w:sz w:val="20"/>
          <w:szCs w:val="20"/>
        </w:rPr>
        <w:t xml:space="preserve">art. 632 Kodeksu cywilnego </w:t>
      </w:r>
      <w:r>
        <w:rPr>
          <w:rFonts w:ascii="Cambria" w:hAnsi="Cambria" w:cs="Cambria"/>
          <w:color w:val="auto"/>
          <w:sz w:val="20"/>
          <w:szCs w:val="20"/>
        </w:rPr>
        <w:t xml:space="preserve">i który obejmuje wszystkie nakłady Wykonawcy, a w tym materiały i prace, które są niezbędne do wykonania kompletnego przedmiotu umowy, bez konieczności ponoszenia przez Zamawiającego jakichkolwiek dodatkowych kosztów. </w:t>
      </w:r>
    </w:p>
    <w:p w14:paraId="5A2D0B72" w14:textId="77777777" w:rsidR="004F60E4" w:rsidRDefault="004F60E4" w:rsidP="004F60E4">
      <w:pPr>
        <w:pStyle w:val="Default"/>
        <w:numPr>
          <w:ilvl w:val="0"/>
          <w:numId w:val="12"/>
        </w:numPr>
        <w:spacing w:after="5"/>
        <w:ind w:left="360" w:hanging="360"/>
        <w:rPr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 xml:space="preserve">Wynagrodzenie ryczałtowe o którym mowa w </w:t>
      </w: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§5 ust. 2 </w:t>
      </w:r>
      <w:r>
        <w:rPr>
          <w:rFonts w:ascii="Cambria" w:hAnsi="Cambria" w:cs="Cambria"/>
          <w:color w:val="auto"/>
          <w:sz w:val="20"/>
          <w:szCs w:val="20"/>
        </w:rPr>
        <w:t xml:space="preserve">niniejszej umowy, obejmuje wszystkie koszty związane z realizacją dostaw objętych dokumentacją SWZ w tym ryzyko Wykonawcy z tytułu oszacowania wszelkich kosztów związanych z realizacją przedmiotu umowy, a także oddziaływania innych czynników mających lub mogących mieć wpływ na koszty. </w:t>
      </w:r>
    </w:p>
    <w:p w14:paraId="0D1D0123" w14:textId="77777777" w:rsidR="004F60E4" w:rsidRDefault="004F60E4" w:rsidP="004F60E4">
      <w:pPr>
        <w:pStyle w:val="Default"/>
        <w:numPr>
          <w:ilvl w:val="0"/>
          <w:numId w:val="12"/>
        </w:numPr>
        <w:spacing w:after="5"/>
        <w:ind w:left="360" w:hanging="360"/>
        <w:rPr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 xml:space="preserve">W razie zmiany podstawy podatku VAT, zostanie on doliczony zgodnie z przepisami obowiązującymi w momencie wystawienia faktury. </w:t>
      </w:r>
    </w:p>
    <w:p w14:paraId="2CC164B2" w14:textId="77777777" w:rsidR="004F60E4" w:rsidRDefault="004F60E4" w:rsidP="004F60E4">
      <w:pPr>
        <w:pStyle w:val="Default"/>
        <w:numPr>
          <w:ilvl w:val="0"/>
          <w:numId w:val="12"/>
        </w:numPr>
        <w:ind w:left="360" w:hanging="360"/>
        <w:rPr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 xml:space="preserve">Niedoszacowanie, pominięcie oraz brak rozpoznania zakresu przedmiotu umowy nie może być podstawą do żądania zmiany wynagrodzenia ryczałtowego określonego w </w:t>
      </w: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§5 ust. 1 </w:t>
      </w:r>
      <w:r>
        <w:rPr>
          <w:rFonts w:ascii="Cambria" w:hAnsi="Cambria" w:cs="Cambria"/>
          <w:color w:val="auto"/>
          <w:sz w:val="20"/>
          <w:szCs w:val="20"/>
        </w:rPr>
        <w:t xml:space="preserve">niniejszej umowy. </w:t>
      </w:r>
    </w:p>
    <w:p w14:paraId="1240D75C" w14:textId="77777777" w:rsidR="004F60E4" w:rsidRDefault="004F60E4" w:rsidP="004F60E4">
      <w:pPr>
        <w:pStyle w:val="Default"/>
        <w:rPr>
          <w:color w:val="auto"/>
          <w:sz w:val="20"/>
          <w:szCs w:val="20"/>
        </w:rPr>
      </w:pPr>
    </w:p>
    <w:p w14:paraId="5C929DF7" w14:textId="77777777" w:rsidR="004F60E4" w:rsidRDefault="004F60E4" w:rsidP="004F60E4">
      <w:pPr>
        <w:pStyle w:val="Default"/>
        <w:rPr>
          <w:rFonts w:ascii="Cambria" w:hAnsi="Cambria" w:cs="Cambria"/>
          <w:color w:val="auto"/>
          <w:sz w:val="20"/>
          <w:szCs w:val="20"/>
        </w:rPr>
      </w:pP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§ 6 Rozliczenia finansowe </w:t>
      </w:r>
    </w:p>
    <w:p w14:paraId="7FC2F9BF" w14:textId="77777777" w:rsidR="004F60E4" w:rsidRDefault="004F60E4" w:rsidP="004F60E4">
      <w:pPr>
        <w:pStyle w:val="Default"/>
        <w:numPr>
          <w:ilvl w:val="0"/>
          <w:numId w:val="13"/>
        </w:numPr>
        <w:spacing w:after="6"/>
        <w:ind w:left="360" w:hanging="360"/>
        <w:rPr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 xml:space="preserve">Rozliczenie pomiędzy Stronami następować będzie, na podstawie faktury wystawionej przez Wykonawcę. </w:t>
      </w:r>
    </w:p>
    <w:p w14:paraId="75F41F9A" w14:textId="77777777" w:rsidR="004F60E4" w:rsidRDefault="004F60E4" w:rsidP="004F60E4">
      <w:pPr>
        <w:pStyle w:val="Default"/>
        <w:numPr>
          <w:ilvl w:val="0"/>
          <w:numId w:val="13"/>
        </w:numPr>
        <w:spacing w:after="6"/>
        <w:ind w:left="360" w:hanging="360"/>
        <w:rPr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 xml:space="preserve">Płatności będą dokonywane przelewem na wskazany na fakturze przez Wykonawcę rachunek bankowy, w terminie do </w:t>
      </w: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30 dni </w:t>
      </w:r>
      <w:r>
        <w:rPr>
          <w:rFonts w:ascii="Cambria" w:hAnsi="Cambria" w:cs="Cambria"/>
          <w:color w:val="auto"/>
          <w:sz w:val="20"/>
          <w:szCs w:val="20"/>
        </w:rPr>
        <w:t xml:space="preserve">od daty otrzymania przez Zamawiającego faktury wraz z zatwierdzonym protokołem odbioru. Za dzień zapłaty uznaje się datę obciążenia konta Zamawiającego. </w:t>
      </w:r>
    </w:p>
    <w:p w14:paraId="316D43AB" w14:textId="77777777" w:rsidR="004F60E4" w:rsidRDefault="004F60E4" w:rsidP="004F60E4">
      <w:pPr>
        <w:pStyle w:val="Default"/>
        <w:numPr>
          <w:ilvl w:val="0"/>
          <w:numId w:val="13"/>
        </w:numPr>
        <w:spacing w:after="6"/>
        <w:ind w:left="360" w:hanging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Protokół odbioru przedmiotu umowy sporządzony będzie przez Wykonawcę. </w:t>
      </w:r>
    </w:p>
    <w:p w14:paraId="47C9C02D" w14:textId="77777777" w:rsidR="004F60E4" w:rsidRDefault="004F60E4" w:rsidP="004F60E4">
      <w:pPr>
        <w:pStyle w:val="Default"/>
        <w:numPr>
          <w:ilvl w:val="0"/>
          <w:numId w:val="13"/>
        </w:numPr>
        <w:ind w:left="360" w:hanging="360"/>
        <w:rPr>
          <w:color w:val="auto"/>
          <w:sz w:val="20"/>
          <w:szCs w:val="20"/>
        </w:rPr>
      </w:pP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Faktury mają być wystawiane przez Wykonawcę na: </w:t>
      </w:r>
    </w:p>
    <w:p w14:paraId="21DE5C03" w14:textId="77777777" w:rsidR="004F60E4" w:rsidRDefault="004F60E4" w:rsidP="004F60E4">
      <w:pPr>
        <w:pStyle w:val="Default"/>
        <w:rPr>
          <w:color w:val="auto"/>
          <w:sz w:val="20"/>
          <w:szCs w:val="20"/>
        </w:rPr>
      </w:pPr>
    </w:p>
    <w:p w14:paraId="6A7C9483" w14:textId="3B829AD4" w:rsidR="004F60E4" w:rsidRDefault="004F60E4" w:rsidP="004F60E4">
      <w:pPr>
        <w:pStyle w:val="Default"/>
        <w:rPr>
          <w:color w:val="auto"/>
          <w:sz w:val="20"/>
          <w:szCs w:val="20"/>
        </w:rPr>
      </w:pPr>
      <w:bookmarkStart w:id="0" w:name="_Hlk173240258"/>
      <w:r>
        <w:rPr>
          <w:rFonts w:ascii="Cambria" w:hAnsi="Cambria" w:cs="Cambria"/>
          <w:color w:val="auto"/>
          <w:sz w:val="20"/>
          <w:szCs w:val="20"/>
        </w:rPr>
        <w:t>Ochotnicz</w:t>
      </w:r>
      <w:r w:rsidR="003044E3">
        <w:rPr>
          <w:rFonts w:ascii="Cambria" w:hAnsi="Cambria" w:cs="Cambria"/>
          <w:color w:val="auto"/>
          <w:sz w:val="20"/>
          <w:szCs w:val="20"/>
        </w:rPr>
        <w:t>a</w:t>
      </w:r>
      <w:r>
        <w:rPr>
          <w:rFonts w:ascii="Cambria" w:hAnsi="Cambria" w:cs="Cambria"/>
          <w:color w:val="auto"/>
          <w:sz w:val="20"/>
          <w:szCs w:val="20"/>
        </w:rPr>
        <w:t xml:space="preserve"> Straż Pożarn</w:t>
      </w:r>
      <w:r w:rsidR="003044E3">
        <w:rPr>
          <w:rFonts w:ascii="Cambria" w:hAnsi="Cambria" w:cs="Cambria"/>
          <w:color w:val="auto"/>
          <w:sz w:val="20"/>
          <w:szCs w:val="20"/>
        </w:rPr>
        <w:t>a</w:t>
      </w:r>
      <w:r>
        <w:rPr>
          <w:rFonts w:ascii="Cambria" w:hAnsi="Cambria" w:cs="Cambria"/>
          <w:color w:val="auto"/>
          <w:sz w:val="20"/>
          <w:szCs w:val="20"/>
        </w:rPr>
        <w:t xml:space="preserve"> w </w:t>
      </w:r>
      <w:r w:rsidR="003044E3">
        <w:rPr>
          <w:rFonts w:ascii="Cambria" w:hAnsi="Cambria" w:cs="Cambria"/>
          <w:color w:val="auto"/>
          <w:sz w:val="20"/>
          <w:szCs w:val="20"/>
        </w:rPr>
        <w:t xml:space="preserve">Lipnicy Wielkiej – Centrum </w:t>
      </w:r>
      <w:r>
        <w:rPr>
          <w:rFonts w:ascii="Cambria" w:hAnsi="Cambria" w:cs="Cambria"/>
          <w:color w:val="auto"/>
          <w:sz w:val="20"/>
          <w:szCs w:val="20"/>
        </w:rPr>
        <w:t xml:space="preserve"> </w:t>
      </w:r>
    </w:p>
    <w:p w14:paraId="485A52FC" w14:textId="25561269" w:rsidR="004F60E4" w:rsidRDefault="004F60E4" w:rsidP="004F60E4">
      <w:pPr>
        <w:pStyle w:val="Default"/>
        <w:rPr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>z siedzibą: 34-4</w:t>
      </w:r>
      <w:r w:rsidR="003044E3">
        <w:rPr>
          <w:rFonts w:ascii="Cambria" w:hAnsi="Cambria" w:cs="Cambria"/>
          <w:color w:val="auto"/>
          <w:sz w:val="20"/>
          <w:szCs w:val="20"/>
        </w:rPr>
        <w:t>83</w:t>
      </w:r>
      <w:r>
        <w:rPr>
          <w:rFonts w:ascii="Cambria" w:hAnsi="Cambria" w:cs="Cambria"/>
          <w:color w:val="auto"/>
          <w:sz w:val="20"/>
          <w:szCs w:val="20"/>
        </w:rPr>
        <w:t xml:space="preserve"> </w:t>
      </w:r>
      <w:r w:rsidR="003044E3">
        <w:rPr>
          <w:rFonts w:ascii="Cambria" w:hAnsi="Cambria" w:cs="Cambria"/>
          <w:color w:val="auto"/>
          <w:sz w:val="20"/>
          <w:szCs w:val="20"/>
        </w:rPr>
        <w:t>Lipnica Wielka 520</w:t>
      </w:r>
      <w:r>
        <w:rPr>
          <w:rFonts w:ascii="Cambria" w:hAnsi="Cambria" w:cs="Cambria"/>
          <w:color w:val="auto"/>
          <w:sz w:val="20"/>
          <w:szCs w:val="20"/>
        </w:rPr>
        <w:t xml:space="preserve"> </w:t>
      </w:r>
      <w:bookmarkEnd w:id="0"/>
    </w:p>
    <w:p w14:paraId="4C2E6EE1" w14:textId="7A6EFD42" w:rsidR="004F60E4" w:rsidRDefault="004F60E4" w:rsidP="004F60E4">
      <w:pPr>
        <w:pStyle w:val="Default"/>
        <w:rPr>
          <w:rFonts w:ascii="Cambria" w:hAnsi="Cambria" w:cs="Cambria"/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>NIP: 735</w:t>
      </w:r>
      <w:r w:rsidR="003044E3">
        <w:rPr>
          <w:rFonts w:ascii="Cambria" w:hAnsi="Cambria" w:cs="Cambria"/>
          <w:color w:val="auto"/>
          <w:sz w:val="20"/>
          <w:szCs w:val="20"/>
        </w:rPr>
        <w:t>2453796</w:t>
      </w:r>
      <w:r>
        <w:rPr>
          <w:rFonts w:ascii="Cambria" w:hAnsi="Cambria" w:cs="Cambria"/>
          <w:color w:val="auto"/>
          <w:sz w:val="20"/>
          <w:szCs w:val="20"/>
        </w:rPr>
        <w:t>, REGON: 49</w:t>
      </w:r>
      <w:r w:rsidR="003044E3">
        <w:rPr>
          <w:rFonts w:ascii="Cambria" w:hAnsi="Cambria" w:cs="Cambria"/>
          <w:color w:val="auto"/>
          <w:sz w:val="20"/>
          <w:szCs w:val="20"/>
        </w:rPr>
        <w:t>2707741</w:t>
      </w:r>
      <w:r>
        <w:rPr>
          <w:rFonts w:ascii="Cambria" w:hAnsi="Cambria" w:cs="Cambria"/>
          <w:color w:val="auto"/>
          <w:sz w:val="20"/>
          <w:szCs w:val="20"/>
        </w:rPr>
        <w:t xml:space="preserve"> </w:t>
      </w:r>
    </w:p>
    <w:p w14:paraId="2C6085B5" w14:textId="77777777" w:rsidR="004F60E4" w:rsidRDefault="004F60E4" w:rsidP="004F60E4">
      <w:pPr>
        <w:pStyle w:val="Default"/>
        <w:rPr>
          <w:rFonts w:ascii="Cambria" w:hAnsi="Cambria" w:cs="Cambria"/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 xml:space="preserve">i doręczona na adres: </w:t>
      </w:r>
    </w:p>
    <w:p w14:paraId="4C014B17" w14:textId="77777777" w:rsidR="003044E3" w:rsidRDefault="003044E3" w:rsidP="003044E3">
      <w:pPr>
        <w:pStyle w:val="Default"/>
        <w:rPr>
          <w:rFonts w:ascii="Cambria" w:hAnsi="Cambria" w:cs="Cambria"/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>Ochotnicza Straży Pożarna w Lipnicy Wielkiej – Centrum , 34-483 Lipnica Wielka 520</w:t>
      </w:r>
    </w:p>
    <w:p w14:paraId="7A83AC6B" w14:textId="68AA8666" w:rsidR="004F60E4" w:rsidRDefault="004F60E4" w:rsidP="003044E3">
      <w:pPr>
        <w:pStyle w:val="Default"/>
        <w:jc w:val="both"/>
        <w:rPr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 xml:space="preserve">Zamawiający umożliwia Wykonawcy zgodnie z zasadami określonymi w </w:t>
      </w:r>
      <w:r>
        <w:rPr>
          <w:rFonts w:ascii="Cambria" w:hAnsi="Cambria" w:cs="Cambria"/>
          <w:i/>
          <w:iCs/>
          <w:color w:val="auto"/>
          <w:sz w:val="20"/>
          <w:szCs w:val="20"/>
        </w:rPr>
        <w:t>ustawie z dnia 9 listopada 2018r. o elektronicznym fakturowaniu w zamówieniach publicznych, koncesjach na roboty budowlane lub usługi oraz partnerstwie publiczno-prywatny</w:t>
      </w:r>
      <w:r>
        <w:rPr>
          <w:rFonts w:ascii="Cambria" w:hAnsi="Cambria" w:cs="Cambria"/>
          <w:color w:val="auto"/>
          <w:sz w:val="20"/>
          <w:szCs w:val="20"/>
        </w:rPr>
        <w:t xml:space="preserve">, przesłanie ustrukturyzowanych faktur elektronicznych oraz innych ustrukturyzowanych dokumentów elektronicznych. </w:t>
      </w:r>
    </w:p>
    <w:p w14:paraId="287A824E" w14:textId="77777777" w:rsidR="004F60E4" w:rsidRDefault="004F60E4" w:rsidP="004F60E4">
      <w:pPr>
        <w:pStyle w:val="Default"/>
        <w:rPr>
          <w:rFonts w:ascii="Cambria" w:hAnsi="Cambria" w:cs="Cambria"/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 xml:space="preserve">Platforma Elektronicznego Fakturowania stosowana przez Zamawiającego: </w:t>
      </w:r>
    </w:p>
    <w:p w14:paraId="7EE5A081" w14:textId="77777777" w:rsidR="004F60E4" w:rsidRDefault="004F60E4" w:rsidP="004F60E4">
      <w:pPr>
        <w:pStyle w:val="Default"/>
        <w:rPr>
          <w:rFonts w:ascii="Cambria" w:hAnsi="Cambria" w:cs="Cambria"/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 xml:space="preserve">PLATFORMA ELEKTRONICZNEGO FAKTUROWANIA (PEF) </w:t>
      </w:r>
    </w:p>
    <w:p w14:paraId="4A4B8194" w14:textId="77777777" w:rsidR="004F60E4" w:rsidRDefault="004F60E4" w:rsidP="004F60E4">
      <w:pPr>
        <w:pStyle w:val="Default"/>
        <w:rPr>
          <w:rFonts w:ascii="Cambria" w:hAnsi="Cambria" w:cs="Cambria"/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 xml:space="preserve">Adres strony internetowej platformy: www.efaktura.gov.pl </w:t>
      </w:r>
    </w:p>
    <w:p w14:paraId="4DB6E966" w14:textId="77777777" w:rsidR="004F60E4" w:rsidRDefault="004F60E4" w:rsidP="004F60E4">
      <w:pPr>
        <w:pStyle w:val="Default"/>
        <w:numPr>
          <w:ilvl w:val="0"/>
          <w:numId w:val="15"/>
        </w:numPr>
        <w:spacing w:after="3"/>
        <w:ind w:left="360" w:hanging="360"/>
        <w:rPr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 xml:space="preserve">Za nieterminowe płatności faktur przez Zamawiającego, Wykonawca ma prawo naliczyć odsetki ustawowe. </w:t>
      </w:r>
    </w:p>
    <w:p w14:paraId="7D24D7B3" w14:textId="77777777" w:rsidR="004F60E4" w:rsidRDefault="004F60E4" w:rsidP="004F60E4">
      <w:pPr>
        <w:pStyle w:val="Default"/>
        <w:numPr>
          <w:ilvl w:val="0"/>
          <w:numId w:val="15"/>
        </w:numPr>
        <w:ind w:left="360" w:hanging="360"/>
        <w:rPr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 xml:space="preserve">Bez pisemnej zgody Zamawiającego, Wykonawca nie ma prawa cesji ani przelewu wierzytelności wynikających z niniejszej umowy na osobę trzecią </w:t>
      </w:r>
      <w:r>
        <w:rPr>
          <w:rFonts w:ascii="Cambria" w:hAnsi="Cambria" w:cs="Cambria"/>
          <w:i/>
          <w:iCs/>
          <w:color w:val="auto"/>
          <w:sz w:val="20"/>
          <w:szCs w:val="20"/>
        </w:rPr>
        <w:t xml:space="preserve">(art. 509 Kodeksu cywilnego). </w:t>
      </w:r>
    </w:p>
    <w:p w14:paraId="0973F294" w14:textId="77777777" w:rsidR="004F60E4" w:rsidRDefault="004F60E4" w:rsidP="004F60E4">
      <w:pPr>
        <w:pStyle w:val="Default"/>
        <w:rPr>
          <w:color w:val="auto"/>
          <w:sz w:val="20"/>
          <w:szCs w:val="20"/>
        </w:rPr>
      </w:pPr>
    </w:p>
    <w:p w14:paraId="402DD7AE" w14:textId="1C7A9BDF" w:rsidR="004F60E4" w:rsidRDefault="004F60E4" w:rsidP="00590799">
      <w:pPr>
        <w:pStyle w:val="Default"/>
        <w:jc w:val="center"/>
        <w:rPr>
          <w:rFonts w:ascii="Cambria" w:hAnsi="Cambria" w:cs="Cambria"/>
          <w:color w:val="auto"/>
          <w:sz w:val="20"/>
          <w:szCs w:val="20"/>
        </w:rPr>
      </w:pPr>
      <w:r>
        <w:rPr>
          <w:rFonts w:ascii="Cambria" w:hAnsi="Cambria" w:cs="Cambria"/>
          <w:b/>
          <w:bCs/>
          <w:color w:val="auto"/>
          <w:sz w:val="20"/>
          <w:szCs w:val="20"/>
        </w:rPr>
        <w:t>§ 7</w:t>
      </w:r>
    </w:p>
    <w:p w14:paraId="39B805BA" w14:textId="26BA8039" w:rsidR="004F60E4" w:rsidRDefault="004F60E4" w:rsidP="00590799">
      <w:pPr>
        <w:pStyle w:val="Default"/>
        <w:jc w:val="center"/>
        <w:rPr>
          <w:rFonts w:ascii="Cambria" w:hAnsi="Cambria" w:cs="Cambria"/>
          <w:color w:val="auto"/>
          <w:sz w:val="20"/>
          <w:szCs w:val="20"/>
        </w:rPr>
      </w:pPr>
      <w:r>
        <w:rPr>
          <w:rFonts w:ascii="Cambria" w:hAnsi="Cambria" w:cs="Cambria"/>
          <w:b/>
          <w:bCs/>
          <w:color w:val="auto"/>
          <w:sz w:val="20"/>
          <w:szCs w:val="20"/>
        </w:rPr>
        <w:t>Warunki odbioru</w:t>
      </w:r>
    </w:p>
    <w:p w14:paraId="63C09067" w14:textId="77777777" w:rsidR="004F60E4" w:rsidRDefault="004F60E4" w:rsidP="00590799">
      <w:pPr>
        <w:pStyle w:val="Default"/>
        <w:jc w:val="both"/>
        <w:rPr>
          <w:color w:val="auto"/>
          <w:sz w:val="20"/>
          <w:szCs w:val="20"/>
        </w:rPr>
      </w:pP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1. </w:t>
      </w:r>
      <w:r>
        <w:rPr>
          <w:rFonts w:ascii="Cambria" w:hAnsi="Cambria" w:cs="Cambria"/>
          <w:color w:val="auto"/>
          <w:sz w:val="20"/>
          <w:szCs w:val="20"/>
        </w:rPr>
        <w:t xml:space="preserve">Przedmiot umowy zostanie wydany przez Wykonawcę wraz z kartami gwarancyjnymi, instrukcjami obsługi oraz wymaganymi świadectwami i oświadczeniami a także innymi dokumentami niezbędnymi do zarejestrowania pojazdu. </w:t>
      </w:r>
    </w:p>
    <w:p w14:paraId="6D70A578" w14:textId="77777777" w:rsidR="004F60E4" w:rsidRDefault="004F60E4" w:rsidP="004F60E4">
      <w:pPr>
        <w:pStyle w:val="Default"/>
        <w:rPr>
          <w:color w:val="auto"/>
          <w:sz w:val="20"/>
          <w:szCs w:val="20"/>
        </w:rPr>
      </w:pP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2. </w:t>
      </w:r>
      <w:r>
        <w:rPr>
          <w:rFonts w:ascii="Cambria" w:hAnsi="Cambria" w:cs="Cambria"/>
          <w:color w:val="auto"/>
          <w:sz w:val="20"/>
          <w:szCs w:val="20"/>
        </w:rPr>
        <w:t xml:space="preserve">Wykonawca ma obowiązek powiadomić Zamawiającego co najmniej dwa dni robocze wcześniej o terminie odbioru </w:t>
      </w:r>
    </w:p>
    <w:p w14:paraId="1588D592" w14:textId="77777777" w:rsidR="004F60E4" w:rsidRDefault="004F60E4" w:rsidP="004F60E4">
      <w:pPr>
        <w:pStyle w:val="Default"/>
        <w:rPr>
          <w:color w:val="auto"/>
          <w:sz w:val="20"/>
          <w:szCs w:val="20"/>
        </w:rPr>
      </w:pP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3. </w:t>
      </w:r>
      <w:r>
        <w:rPr>
          <w:rFonts w:ascii="Cambria" w:hAnsi="Cambria" w:cs="Cambria"/>
          <w:color w:val="auto"/>
          <w:sz w:val="20"/>
          <w:szCs w:val="20"/>
        </w:rPr>
        <w:t xml:space="preserve">Strony powołują do wzajemnych kontaktów na etapie realizacji umowy następujące osoby: </w:t>
      </w:r>
    </w:p>
    <w:p w14:paraId="3D7607F3" w14:textId="77777777" w:rsidR="004F60E4" w:rsidRDefault="004F60E4" w:rsidP="004F60E4">
      <w:pPr>
        <w:pStyle w:val="Default"/>
        <w:rPr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 xml:space="preserve">➢ </w:t>
      </w:r>
      <w:r>
        <w:rPr>
          <w:rFonts w:ascii="Cambria" w:hAnsi="Cambria" w:cs="Cambria"/>
          <w:color w:val="auto"/>
          <w:sz w:val="20"/>
          <w:szCs w:val="20"/>
        </w:rPr>
        <w:t xml:space="preserve">ze strony Zamawiającego: ………….…………… tel. …………………. </w:t>
      </w:r>
    </w:p>
    <w:p w14:paraId="741BBACF" w14:textId="77777777" w:rsidR="004F60E4" w:rsidRDefault="004F60E4" w:rsidP="004F60E4">
      <w:pPr>
        <w:pStyle w:val="Default"/>
        <w:rPr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 xml:space="preserve">➢ </w:t>
      </w:r>
      <w:r>
        <w:rPr>
          <w:rFonts w:ascii="Cambria" w:hAnsi="Cambria" w:cs="Cambria"/>
          <w:color w:val="auto"/>
          <w:sz w:val="20"/>
          <w:szCs w:val="20"/>
        </w:rPr>
        <w:t xml:space="preserve">ze strony Wykonawcy: ……………………………. tel. ……………..….. </w:t>
      </w:r>
    </w:p>
    <w:p w14:paraId="747BB01B" w14:textId="5BD5C5C0" w:rsidR="004F60E4" w:rsidRDefault="004F60E4" w:rsidP="00590799">
      <w:pPr>
        <w:pStyle w:val="Default"/>
        <w:rPr>
          <w:color w:val="auto"/>
        </w:rPr>
      </w:pPr>
      <w:r>
        <w:rPr>
          <w:b/>
          <w:bCs/>
          <w:color w:val="auto"/>
          <w:sz w:val="2"/>
          <w:szCs w:val="2"/>
        </w:rPr>
        <w:t xml:space="preserve">- </w:t>
      </w:r>
    </w:p>
    <w:p w14:paraId="0AA4386A" w14:textId="77777777" w:rsidR="004F60E4" w:rsidRDefault="004F60E4" w:rsidP="00590799">
      <w:pPr>
        <w:pStyle w:val="Default"/>
        <w:jc w:val="both"/>
        <w:rPr>
          <w:color w:val="auto"/>
          <w:sz w:val="20"/>
          <w:szCs w:val="20"/>
        </w:rPr>
      </w:pPr>
      <w:r>
        <w:rPr>
          <w:rFonts w:ascii="Cambria" w:hAnsi="Cambria" w:cs="Cambria"/>
          <w:b/>
          <w:bCs/>
          <w:color w:val="auto"/>
          <w:sz w:val="20"/>
          <w:szCs w:val="20"/>
        </w:rPr>
        <w:lastRenderedPageBreak/>
        <w:t xml:space="preserve">4. </w:t>
      </w:r>
      <w:r>
        <w:rPr>
          <w:rFonts w:ascii="Cambria" w:hAnsi="Cambria" w:cs="Cambria"/>
          <w:color w:val="auto"/>
          <w:sz w:val="20"/>
          <w:szCs w:val="20"/>
        </w:rPr>
        <w:t xml:space="preserve">W miejscu odbioru nastąpi odbiór ilościowo - jakościowy przedmiotu umowy, polegający na sprawdzeniu ilościowym elementów dostawy, stwierdzeniu braku uszkodzeń mechanicznych i poprawności działania na podstawie protokołu odbioru ilościowo-jakościowego. </w:t>
      </w:r>
    </w:p>
    <w:p w14:paraId="5914EF8E" w14:textId="77777777" w:rsidR="004F60E4" w:rsidRDefault="004F60E4" w:rsidP="00590799">
      <w:pPr>
        <w:pStyle w:val="Default"/>
        <w:jc w:val="both"/>
        <w:rPr>
          <w:color w:val="auto"/>
          <w:sz w:val="20"/>
          <w:szCs w:val="20"/>
        </w:rPr>
      </w:pP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5. </w:t>
      </w:r>
      <w:r>
        <w:rPr>
          <w:rFonts w:ascii="Cambria" w:hAnsi="Cambria" w:cs="Cambria"/>
          <w:color w:val="auto"/>
          <w:sz w:val="20"/>
          <w:szCs w:val="20"/>
        </w:rPr>
        <w:t xml:space="preserve">Strony postanawiają, że przedmiotem odbioru będzie cały zakres objęty niniejszą umową. </w:t>
      </w:r>
    </w:p>
    <w:p w14:paraId="13370B82" w14:textId="77777777" w:rsidR="004F60E4" w:rsidRDefault="004F60E4" w:rsidP="004F60E4">
      <w:pPr>
        <w:pStyle w:val="Default"/>
        <w:rPr>
          <w:color w:val="auto"/>
          <w:sz w:val="20"/>
          <w:szCs w:val="20"/>
        </w:rPr>
      </w:pP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6. </w:t>
      </w:r>
      <w:r>
        <w:rPr>
          <w:rFonts w:ascii="Cambria" w:hAnsi="Cambria" w:cs="Cambria"/>
          <w:color w:val="auto"/>
          <w:sz w:val="20"/>
          <w:szCs w:val="20"/>
        </w:rPr>
        <w:t xml:space="preserve">Wykonawca zobowiązuje się przeprowadzić przed odbiorem przewidziane w przepisach próby i sprawdzenia przedmiotu umowy. </w:t>
      </w:r>
    </w:p>
    <w:p w14:paraId="41C12370" w14:textId="77777777" w:rsidR="004F60E4" w:rsidRDefault="004F60E4" w:rsidP="004F60E4">
      <w:pPr>
        <w:pStyle w:val="Default"/>
        <w:rPr>
          <w:color w:val="auto"/>
          <w:sz w:val="20"/>
          <w:szCs w:val="20"/>
        </w:rPr>
      </w:pP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7. </w:t>
      </w:r>
      <w:r>
        <w:rPr>
          <w:rFonts w:ascii="Cambria" w:hAnsi="Cambria" w:cs="Cambria"/>
          <w:color w:val="auto"/>
          <w:sz w:val="20"/>
          <w:szCs w:val="20"/>
        </w:rPr>
        <w:t xml:space="preserve">Odbiór polegać będzie na sprawdzeniu zgodności z ofertą, kompletności wyposażenia, poprawności wykonania i funkcjonowania samochodu, zabudowy i wyposażenia. </w:t>
      </w:r>
    </w:p>
    <w:p w14:paraId="297955C8" w14:textId="77777777" w:rsidR="004F60E4" w:rsidRDefault="004F60E4" w:rsidP="00590799">
      <w:pPr>
        <w:pStyle w:val="Default"/>
        <w:jc w:val="both"/>
        <w:rPr>
          <w:color w:val="auto"/>
          <w:sz w:val="20"/>
          <w:szCs w:val="20"/>
        </w:rPr>
      </w:pP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8. </w:t>
      </w:r>
      <w:r>
        <w:rPr>
          <w:rFonts w:ascii="Cambria" w:hAnsi="Cambria" w:cs="Cambria"/>
          <w:color w:val="auto"/>
          <w:sz w:val="20"/>
          <w:szCs w:val="20"/>
        </w:rPr>
        <w:t xml:space="preserve">Wykonawca po skompletowaniu przedłoży Zamawiającemu dokumenty pozwalające na ocenę prawidłowego wykonania przedmiotu umowy (np. świadectwa jakości, atesty, książkę pojazdu, świadectwo homologacji, gwarancję, dowód rejestracyjny pojazdu itp.). </w:t>
      </w:r>
    </w:p>
    <w:p w14:paraId="2EDCA82F" w14:textId="77777777" w:rsidR="004F60E4" w:rsidRDefault="004F60E4" w:rsidP="00590799">
      <w:pPr>
        <w:pStyle w:val="Default"/>
        <w:jc w:val="both"/>
        <w:rPr>
          <w:color w:val="auto"/>
          <w:sz w:val="20"/>
          <w:szCs w:val="20"/>
        </w:rPr>
      </w:pP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9. </w:t>
      </w:r>
      <w:r>
        <w:rPr>
          <w:rFonts w:ascii="Cambria" w:hAnsi="Cambria" w:cs="Cambria"/>
          <w:color w:val="auto"/>
          <w:sz w:val="20"/>
          <w:szCs w:val="20"/>
        </w:rPr>
        <w:t xml:space="preserve">Zamawiający wyznaczy termin i rozpocznie odbiór końcowy w terminie trzech dni od daty pisemnego zawiadomienia przez Wykonawcę o osiągnięciu gotowości do odbioru zawiadamiając o tym Wykonawcę. </w:t>
      </w:r>
    </w:p>
    <w:p w14:paraId="622CD456" w14:textId="77777777" w:rsidR="004F60E4" w:rsidRDefault="004F60E4" w:rsidP="00590799">
      <w:pPr>
        <w:pStyle w:val="Default"/>
        <w:jc w:val="both"/>
        <w:rPr>
          <w:color w:val="auto"/>
          <w:sz w:val="20"/>
          <w:szCs w:val="20"/>
        </w:rPr>
      </w:pP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10. </w:t>
      </w:r>
      <w:r>
        <w:rPr>
          <w:rFonts w:ascii="Cambria" w:hAnsi="Cambria" w:cs="Cambria"/>
          <w:color w:val="auto"/>
          <w:sz w:val="20"/>
          <w:szCs w:val="20"/>
        </w:rPr>
        <w:t xml:space="preserve">Jeżeli w toku czynności odbioru zostaną stwierdzone wady to zamawiający odmówi odbioru do czasu usunięcia wady, jeżeli zaś wady nie nadają się do usunięcia lecz nie uniemożliwiają użytkowanie przedmiotu umowy zgodnie z przeznaczeniem, zamawiający obniży wynagrodzenie za ten przedmiot odpowiednio do utraconej wartości użytkowej, estetycznej i technicznej. </w:t>
      </w:r>
    </w:p>
    <w:p w14:paraId="6CDAC919" w14:textId="77777777" w:rsidR="004F60E4" w:rsidRDefault="004F60E4" w:rsidP="00590799">
      <w:pPr>
        <w:pStyle w:val="Default"/>
        <w:jc w:val="both"/>
        <w:rPr>
          <w:color w:val="auto"/>
          <w:sz w:val="20"/>
          <w:szCs w:val="20"/>
        </w:rPr>
      </w:pP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11. </w:t>
      </w:r>
      <w:r>
        <w:rPr>
          <w:rFonts w:ascii="Cambria" w:hAnsi="Cambria" w:cs="Cambria"/>
          <w:color w:val="auto"/>
          <w:sz w:val="20"/>
          <w:szCs w:val="20"/>
        </w:rPr>
        <w:t xml:space="preserve">Z czynności odbiorowych będzie spisany protokół zawierający wszelkie ustalenia dokonane w toku odbioru (określające stan techniczny pojazdu, ewentualne usterki i deklarowany przez Wykonawcę termin ich usunięcia). Protokół podpisują przedstawiciele obu stron. </w:t>
      </w:r>
    </w:p>
    <w:p w14:paraId="2061A677" w14:textId="77777777" w:rsidR="004F60E4" w:rsidRDefault="004F60E4" w:rsidP="004F60E4">
      <w:pPr>
        <w:pStyle w:val="Default"/>
        <w:rPr>
          <w:color w:val="auto"/>
          <w:sz w:val="20"/>
          <w:szCs w:val="20"/>
        </w:rPr>
      </w:pP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12. </w:t>
      </w:r>
      <w:r>
        <w:rPr>
          <w:rFonts w:ascii="Cambria" w:hAnsi="Cambria" w:cs="Cambria"/>
          <w:color w:val="auto"/>
          <w:sz w:val="20"/>
          <w:szCs w:val="20"/>
        </w:rPr>
        <w:t xml:space="preserve">Przedmiot umowy zostanie wydany Zamawiającemu z pełnym zbiornikiem (bakiem) paliwa. </w:t>
      </w:r>
    </w:p>
    <w:p w14:paraId="5D3BE9BD" w14:textId="77777777" w:rsidR="004F60E4" w:rsidRDefault="004F60E4" w:rsidP="004F60E4">
      <w:pPr>
        <w:pStyle w:val="Default"/>
        <w:rPr>
          <w:color w:val="auto"/>
          <w:sz w:val="20"/>
          <w:szCs w:val="20"/>
        </w:rPr>
      </w:pP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13. </w:t>
      </w:r>
      <w:r>
        <w:rPr>
          <w:rFonts w:ascii="Cambria" w:hAnsi="Cambria" w:cs="Cambria"/>
          <w:color w:val="auto"/>
          <w:sz w:val="20"/>
          <w:szCs w:val="20"/>
        </w:rPr>
        <w:t xml:space="preserve">Z chwilą wydania samochodu Zamawiającemu, przechodzą na niego wszelkie korzyści i obciążenia związane z pojazdem, jak również ryzyko przypadkowej utraty lub uszkodzenia pojazdu. </w:t>
      </w:r>
    </w:p>
    <w:p w14:paraId="5E82CE93" w14:textId="77777777" w:rsidR="004F60E4" w:rsidRDefault="004F60E4" w:rsidP="004F60E4">
      <w:pPr>
        <w:pStyle w:val="Default"/>
        <w:rPr>
          <w:color w:val="auto"/>
          <w:sz w:val="20"/>
          <w:szCs w:val="20"/>
        </w:rPr>
      </w:pPr>
    </w:p>
    <w:p w14:paraId="5B3BD237" w14:textId="331035AF" w:rsidR="004F60E4" w:rsidRDefault="004F60E4" w:rsidP="00590799">
      <w:pPr>
        <w:pStyle w:val="Default"/>
        <w:jc w:val="center"/>
        <w:rPr>
          <w:rFonts w:ascii="Cambria" w:hAnsi="Cambria" w:cs="Cambria"/>
          <w:color w:val="auto"/>
          <w:sz w:val="20"/>
          <w:szCs w:val="20"/>
        </w:rPr>
      </w:pPr>
      <w:r>
        <w:rPr>
          <w:rFonts w:ascii="Cambria" w:hAnsi="Cambria" w:cs="Cambria"/>
          <w:b/>
          <w:bCs/>
          <w:color w:val="auto"/>
          <w:sz w:val="20"/>
          <w:szCs w:val="20"/>
        </w:rPr>
        <w:t>§ 8</w:t>
      </w:r>
    </w:p>
    <w:p w14:paraId="20FC68A4" w14:textId="0FE859BD" w:rsidR="004F60E4" w:rsidRDefault="004F60E4" w:rsidP="00590799">
      <w:pPr>
        <w:pStyle w:val="Default"/>
        <w:jc w:val="center"/>
        <w:rPr>
          <w:rFonts w:ascii="Cambria" w:hAnsi="Cambria" w:cs="Cambria"/>
          <w:color w:val="auto"/>
          <w:sz w:val="20"/>
          <w:szCs w:val="20"/>
        </w:rPr>
      </w:pPr>
      <w:r>
        <w:rPr>
          <w:rFonts w:ascii="Cambria" w:hAnsi="Cambria" w:cs="Cambria"/>
          <w:b/>
          <w:bCs/>
          <w:color w:val="auto"/>
          <w:sz w:val="20"/>
          <w:szCs w:val="20"/>
        </w:rPr>
        <w:t>Kary umowne</w:t>
      </w:r>
    </w:p>
    <w:p w14:paraId="3F176AEE" w14:textId="77777777" w:rsidR="006A2913" w:rsidRDefault="004F60E4" w:rsidP="00107D49">
      <w:pPr>
        <w:pStyle w:val="Default"/>
        <w:numPr>
          <w:ilvl w:val="0"/>
          <w:numId w:val="18"/>
        </w:num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Wykonawca zapłaci Zamawiającemu kary umowne: </w:t>
      </w:r>
    </w:p>
    <w:p w14:paraId="364B7043" w14:textId="071E84AC" w:rsidR="006A2913" w:rsidRDefault="004F60E4" w:rsidP="00107D49">
      <w:pPr>
        <w:pStyle w:val="Default"/>
        <w:numPr>
          <w:ilvl w:val="0"/>
          <w:numId w:val="34"/>
        </w:numPr>
        <w:ind w:left="284" w:hanging="284"/>
        <w:jc w:val="both"/>
        <w:rPr>
          <w:color w:val="auto"/>
          <w:sz w:val="20"/>
          <w:szCs w:val="20"/>
        </w:rPr>
      </w:pPr>
      <w:r w:rsidRPr="006A2913">
        <w:rPr>
          <w:color w:val="auto"/>
          <w:sz w:val="20"/>
          <w:szCs w:val="20"/>
        </w:rPr>
        <w:t xml:space="preserve">Za odstąpienie od umowy przez Wykonawcę: </w:t>
      </w:r>
    </w:p>
    <w:p w14:paraId="4BBDB727" w14:textId="118B647A" w:rsidR="004F60E4" w:rsidRPr="006A2913" w:rsidRDefault="004F60E4" w:rsidP="00107D49">
      <w:pPr>
        <w:pStyle w:val="Default"/>
        <w:numPr>
          <w:ilvl w:val="0"/>
          <w:numId w:val="35"/>
        </w:numPr>
        <w:jc w:val="both"/>
        <w:rPr>
          <w:color w:val="auto"/>
          <w:sz w:val="20"/>
          <w:szCs w:val="20"/>
        </w:rPr>
      </w:pPr>
      <w:r w:rsidRPr="006A2913">
        <w:rPr>
          <w:color w:val="auto"/>
          <w:sz w:val="20"/>
          <w:szCs w:val="20"/>
        </w:rPr>
        <w:t xml:space="preserve">z przyczyn leżących po stronie Wykonawcy oraz </w:t>
      </w:r>
    </w:p>
    <w:p w14:paraId="608C34E6" w14:textId="77777777" w:rsidR="006A2913" w:rsidRDefault="004F60E4" w:rsidP="00107D49">
      <w:pPr>
        <w:pStyle w:val="Default"/>
        <w:numPr>
          <w:ilvl w:val="0"/>
          <w:numId w:val="35"/>
        </w:numPr>
        <w:spacing w:after="5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na jakiejkolwiek podstawie z przyczyn nieleżących po stronie Zamawiającego</w:t>
      </w:r>
      <w:r w:rsidR="006A2913">
        <w:rPr>
          <w:color w:val="auto"/>
          <w:sz w:val="20"/>
          <w:szCs w:val="20"/>
        </w:rPr>
        <w:t xml:space="preserve"> </w:t>
      </w:r>
    </w:p>
    <w:p w14:paraId="19A79736" w14:textId="4E02E807" w:rsidR="006A2913" w:rsidRDefault="006A2913" w:rsidP="00107D49">
      <w:pPr>
        <w:pStyle w:val="Default"/>
        <w:spacing w:after="5"/>
        <w:ind w:left="720"/>
        <w:jc w:val="both"/>
        <w:rPr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 xml:space="preserve">– w wysokości </w:t>
      </w: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10% </w:t>
      </w:r>
      <w:r>
        <w:rPr>
          <w:rFonts w:ascii="Cambria" w:hAnsi="Cambria" w:cs="Cambria"/>
          <w:color w:val="auto"/>
          <w:sz w:val="20"/>
          <w:szCs w:val="20"/>
        </w:rPr>
        <w:t xml:space="preserve">wynagrodzenia brutto, określonego w </w:t>
      </w: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§5 ust. 1 </w:t>
      </w:r>
      <w:r>
        <w:rPr>
          <w:rFonts w:ascii="Cambria" w:hAnsi="Cambria" w:cs="Cambria"/>
          <w:color w:val="auto"/>
          <w:sz w:val="20"/>
          <w:szCs w:val="20"/>
        </w:rPr>
        <w:t>niniejszej umowy</w:t>
      </w:r>
    </w:p>
    <w:p w14:paraId="482837B9" w14:textId="3796A165" w:rsidR="004F60E4" w:rsidRDefault="004F60E4" w:rsidP="00107D49">
      <w:pPr>
        <w:pStyle w:val="Default"/>
        <w:spacing w:after="5"/>
        <w:jc w:val="both"/>
        <w:rPr>
          <w:color w:val="auto"/>
          <w:sz w:val="20"/>
          <w:szCs w:val="20"/>
        </w:rPr>
      </w:pP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2) </w:t>
      </w:r>
      <w:r>
        <w:rPr>
          <w:rFonts w:ascii="Cambria" w:hAnsi="Cambria" w:cs="Cambria"/>
          <w:color w:val="auto"/>
          <w:sz w:val="20"/>
          <w:szCs w:val="20"/>
        </w:rPr>
        <w:t xml:space="preserve">Za zwłokę w zakończeniu wykonywania przedmiotu umowy – w wysokości </w:t>
      </w: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0,1% </w:t>
      </w:r>
      <w:r>
        <w:rPr>
          <w:rFonts w:ascii="Cambria" w:hAnsi="Cambria" w:cs="Cambria"/>
          <w:color w:val="auto"/>
          <w:sz w:val="20"/>
          <w:szCs w:val="20"/>
        </w:rPr>
        <w:t xml:space="preserve">wynagrodzenia </w:t>
      </w:r>
      <w:r w:rsidR="006A2913">
        <w:rPr>
          <w:rFonts w:ascii="Cambria" w:hAnsi="Cambria" w:cs="Cambria"/>
          <w:color w:val="auto"/>
          <w:sz w:val="20"/>
          <w:szCs w:val="20"/>
        </w:rPr>
        <w:t xml:space="preserve">  </w:t>
      </w:r>
      <w:r>
        <w:rPr>
          <w:rFonts w:ascii="Cambria" w:hAnsi="Cambria" w:cs="Cambria"/>
          <w:color w:val="auto"/>
          <w:sz w:val="20"/>
          <w:szCs w:val="20"/>
        </w:rPr>
        <w:t xml:space="preserve">brutto, określonego w </w:t>
      </w: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§5 ust. 1 </w:t>
      </w:r>
      <w:r>
        <w:rPr>
          <w:rFonts w:ascii="Cambria" w:hAnsi="Cambria" w:cs="Cambria"/>
          <w:color w:val="auto"/>
          <w:sz w:val="20"/>
          <w:szCs w:val="20"/>
        </w:rPr>
        <w:t xml:space="preserve">niniejszej umowy za każdy rozpoczęty dzień zwłoki w dotrzymaniu terminu realizacji dostawy określonego w </w:t>
      </w: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§4 ust. 2 </w:t>
      </w:r>
      <w:r>
        <w:rPr>
          <w:rFonts w:ascii="Cambria" w:hAnsi="Cambria" w:cs="Cambria"/>
          <w:color w:val="auto"/>
          <w:sz w:val="20"/>
          <w:szCs w:val="20"/>
        </w:rPr>
        <w:t xml:space="preserve">niniejszej umowy, </w:t>
      </w:r>
    </w:p>
    <w:p w14:paraId="49EE84E8" w14:textId="77777777" w:rsidR="004F60E4" w:rsidRDefault="004F60E4" w:rsidP="00107D49">
      <w:pPr>
        <w:pStyle w:val="Default"/>
        <w:spacing w:after="5"/>
        <w:jc w:val="both"/>
        <w:rPr>
          <w:color w:val="auto"/>
          <w:sz w:val="20"/>
          <w:szCs w:val="20"/>
        </w:rPr>
      </w:pP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3) </w:t>
      </w:r>
      <w:r>
        <w:rPr>
          <w:rFonts w:ascii="Cambria" w:hAnsi="Cambria" w:cs="Cambria"/>
          <w:color w:val="auto"/>
          <w:sz w:val="20"/>
          <w:szCs w:val="20"/>
        </w:rPr>
        <w:t xml:space="preserve">Za zwłokę w usunięciu wad/usterek – w wysokości </w:t>
      </w: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0,1% </w:t>
      </w:r>
      <w:r>
        <w:rPr>
          <w:rFonts w:ascii="Cambria" w:hAnsi="Cambria" w:cs="Cambria"/>
          <w:color w:val="auto"/>
          <w:sz w:val="20"/>
          <w:szCs w:val="20"/>
        </w:rPr>
        <w:t xml:space="preserve">wynagrodzenia brutto, określonego w </w:t>
      </w: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§5 ust. 1 </w:t>
      </w:r>
      <w:r>
        <w:rPr>
          <w:rFonts w:ascii="Cambria" w:hAnsi="Cambria" w:cs="Cambria"/>
          <w:color w:val="auto"/>
          <w:sz w:val="20"/>
          <w:szCs w:val="20"/>
        </w:rPr>
        <w:t xml:space="preserve">niniejszej umowy za każdy rozpoczęty dzień zwłoki, liczonego od dnia wskazanego w protokole odbioru na usunięcie wad/usterek, </w:t>
      </w:r>
    </w:p>
    <w:p w14:paraId="5E6D83CF" w14:textId="77777777" w:rsidR="004F60E4" w:rsidRDefault="004F60E4" w:rsidP="00107D49">
      <w:pPr>
        <w:pStyle w:val="Default"/>
        <w:jc w:val="both"/>
        <w:rPr>
          <w:color w:val="auto"/>
          <w:sz w:val="20"/>
          <w:szCs w:val="20"/>
        </w:rPr>
      </w:pP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4) </w:t>
      </w:r>
      <w:r>
        <w:rPr>
          <w:rFonts w:ascii="Cambria" w:hAnsi="Cambria" w:cs="Cambria"/>
          <w:color w:val="auto"/>
          <w:sz w:val="20"/>
          <w:szCs w:val="20"/>
        </w:rPr>
        <w:t xml:space="preserve">Za zwłokę w usunięciu wad ujawnionych w okresie gwarancji – w wysokości </w:t>
      </w: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0,1% </w:t>
      </w:r>
      <w:r>
        <w:rPr>
          <w:rFonts w:ascii="Cambria" w:hAnsi="Cambria" w:cs="Cambria"/>
          <w:color w:val="auto"/>
          <w:sz w:val="20"/>
          <w:szCs w:val="20"/>
        </w:rPr>
        <w:t xml:space="preserve">wynagrodzenia brutto, określonego w </w:t>
      </w: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§5 ust. 1 </w:t>
      </w:r>
      <w:r>
        <w:rPr>
          <w:rFonts w:ascii="Cambria" w:hAnsi="Cambria" w:cs="Cambria"/>
          <w:color w:val="auto"/>
          <w:sz w:val="20"/>
          <w:szCs w:val="20"/>
        </w:rPr>
        <w:t xml:space="preserve">niniejszej umowy za każdy rozpoczęty dzień zwłoki, liczonego od dnia wyznaczonego na usunięcie wad/usterek, </w:t>
      </w:r>
    </w:p>
    <w:p w14:paraId="16F26388" w14:textId="03ACB41C" w:rsidR="004F60E4" w:rsidRDefault="004F60E4" w:rsidP="00107D49">
      <w:pPr>
        <w:pStyle w:val="Default"/>
        <w:numPr>
          <w:ilvl w:val="0"/>
          <w:numId w:val="18"/>
        </w:numPr>
        <w:spacing w:after="5"/>
        <w:ind w:left="360" w:hanging="360"/>
        <w:jc w:val="both"/>
        <w:rPr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 xml:space="preserve">Zamawiający zapłaci Wykonawcy kary umowne: za odstąpienie od umowy z przyczyn zależnych od Zamawiającego w wysokości </w:t>
      </w: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10% </w:t>
      </w:r>
      <w:r>
        <w:rPr>
          <w:rFonts w:ascii="Cambria" w:hAnsi="Cambria" w:cs="Cambria"/>
          <w:color w:val="auto"/>
          <w:sz w:val="20"/>
          <w:szCs w:val="20"/>
        </w:rPr>
        <w:t xml:space="preserve">wynagrodzenia brutto, określonego w </w:t>
      </w: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§5 ust. 1 </w:t>
      </w:r>
      <w:r>
        <w:rPr>
          <w:rFonts w:ascii="Cambria" w:hAnsi="Cambria" w:cs="Cambria"/>
          <w:color w:val="auto"/>
          <w:sz w:val="20"/>
          <w:szCs w:val="20"/>
        </w:rPr>
        <w:t xml:space="preserve">niniejszej umowy. </w:t>
      </w:r>
    </w:p>
    <w:p w14:paraId="6BE11492" w14:textId="77777777" w:rsidR="004F60E4" w:rsidRDefault="004F60E4" w:rsidP="00107D49">
      <w:pPr>
        <w:pStyle w:val="Default"/>
        <w:numPr>
          <w:ilvl w:val="0"/>
          <w:numId w:val="18"/>
        </w:numPr>
        <w:spacing w:after="5"/>
        <w:ind w:left="360" w:hanging="360"/>
        <w:jc w:val="both"/>
        <w:rPr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 xml:space="preserve">Kary mają charakter gwarancyjny i mogą być naliczone z każdego tytułu odrębnie. Naliczenie lub zapłata jednej kary nie konsumuje innych kar, nawet w przypadku naliczenia lub zapłaty kary za odstąpienie od umowy. Uprawnienia Zamawiającego do naliczenia wszelkich kar umownych w oparciu o postanowienia niniejszej umowy obowiązują bez ograniczeń pomimo odstąpienia od umowy przez którakolwiek ze stron. </w:t>
      </w:r>
    </w:p>
    <w:p w14:paraId="34DF1FC6" w14:textId="77777777" w:rsidR="004F60E4" w:rsidRDefault="004F60E4" w:rsidP="00107D49">
      <w:pPr>
        <w:pStyle w:val="Default"/>
        <w:numPr>
          <w:ilvl w:val="0"/>
          <w:numId w:val="18"/>
        </w:numPr>
        <w:spacing w:after="5"/>
        <w:ind w:left="360" w:hanging="360"/>
        <w:jc w:val="both"/>
        <w:rPr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 xml:space="preserve">Łączna suma naliczonych na podstawie niniejszej umowy kar umownych nie przekroczy </w:t>
      </w: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20% </w:t>
      </w:r>
      <w:r>
        <w:rPr>
          <w:rFonts w:ascii="Cambria" w:hAnsi="Cambria" w:cs="Cambria"/>
          <w:color w:val="auto"/>
          <w:sz w:val="20"/>
          <w:szCs w:val="20"/>
        </w:rPr>
        <w:t xml:space="preserve">kwoty, o której mowa w </w:t>
      </w: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§5 ust. 1 </w:t>
      </w:r>
      <w:r>
        <w:rPr>
          <w:rFonts w:ascii="Cambria" w:hAnsi="Cambria" w:cs="Cambria"/>
          <w:color w:val="auto"/>
          <w:sz w:val="20"/>
          <w:szCs w:val="20"/>
        </w:rPr>
        <w:t xml:space="preserve">niniejszej Umowy. </w:t>
      </w:r>
    </w:p>
    <w:p w14:paraId="6ED2B6C9" w14:textId="77777777" w:rsidR="004F60E4" w:rsidRDefault="004F60E4" w:rsidP="00107D49">
      <w:pPr>
        <w:pStyle w:val="Default"/>
        <w:numPr>
          <w:ilvl w:val="0"/>
          <w:numId w:val="18"/>
        </w:numPr>
        <w:spacing w:after="5"/>
        <w:ind w:left="360" w:hanging="360"/>
        <w:jc w:val="both"/>
        <w:rPr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 xml:space="preserve">Wykonawca nie będzie obciążany karami, jeżeli do niewykonania lub nienależytego wykonania umowy doszło z powodu okoliczności, za które ponosi odpowiedzialność Zamawiający lub z powodu działania tzw. siły wyższej, przy czym Wykonawca musi udowodnić wystąpienie okoliczności, o których mowa w zdaniu pierwszym. </w:t>
      </w:r>
    </w:p>
    <w:p w14:paraId="24BB1E47" w14:textId="77777777" w:rsidR="004F60E4" w:rsidRDefault="004F60E4" w:rsidP="00107D49">
      <w:pPr>
        <w:pStyle w:val="Default"/>
        <w:numPr>
          <w:ilvl w:val="0"/>
          <w:numId w:val="18"/>
        </w:numPr>
        <w:spacing w:after="5"/>
        <w:ind w:left="360" w:hanging="360"/>
        <w:rPr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 xml:space="preserve">Naliczenie kary, o której mowa w </w:t>
      </w: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ust. 1 pkt 2)-4) </w:t>
      </w:r>
      <w:r>
        <w:rPr>
          <w:rFonts w:ascii="Cambria" w:hAnsi="Cambria" w:cs="Cambria"/>
          <w:color w:val="auto"/>
          <w:sz w:val="20"/>
          <w:szCs w:val="20"/>
        </w:rPr>
        <w:t xml:space="preserve">nie zwalnia Wykonawcy z obowiązku wykonania umowy. </w:t>
      </w:r>
    </w:p>
    <w:p w14:paraId="39855AF1" w14:textId="77777777" w:rsidR="004F60E4" w:rsidRDefault="004F60E4" w:rsidP="00107D49">
      <w:pPr>
        <w:pStyle w:val="Default"/>
        <w:numPr>
          <w:ilvl w:val="0"/>
          <w:numId w:val="18"/>
        </w:numPr>
        <w:spacing w:after="5"/>
        <w:ind w:left="360" w:hanging="360"/>
        <w:rPr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 xml:space="preserve">Strony zastrzegają sobie prawo do dochodzenia odszkodowania na zasadach ogólnych, o ile wartość faktycznie poniesionych szkód przekracza wysokość kar umownych. </w:t>
      </w:r>
    </w:p>
    <w:p w14:paraId="4BFE9E86" w14:textId="77777777" w:rsidR="004F60E4" w:rsidRDefault="004F60E4" w:rsidP="00107D49">
      <w:pPr>
        <w:pStyle w:val="Default"/>
        <w:numPr>
          <w:ilvl w:val="0"/>
          <w:numId w:val="18"/>
        </w:numPr>
        <w:spacing w:after="5"/>
        <w:ind w:left="360" w:hanging="360"/>
        <w:jc w:val="both"/>
        <w:rPr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 xml:space="preserve">Zamawiający zastrzega sobie prawo do potrącania kar z wynagrodzenia Wykonawcy a Wykonawca wyraża na to zgodę bez konieczności odrębnego wzywania Wykonawcy do ich zapłaty. </w:t>
      </w:r>
    </w:p>
    <w:p w14:paraId="021465C2" w14:textId="77777777" w:rsidR="004F60E4" w:rsidRPr="00713E81" w:rsidRDefault="004F60E4" w:rsidP="00107D49">
      <w:pPr>
        <w:pStyle w:val="Default"/>
        <w:numPr>
          <w:ilvl w:val="0"/>
          <w:numId w:val="18"/>
        </w:numPr>
        <w:ind w:left="360" w:hanging="360"/>
        <w:rPr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lastRenderedPageBreak/>
        <w:t xml:space="preserve">Zamawiający ma obowiązek poinformowania Wykonawcy o wysokości naliczonej kary i podstawie jej naliczenia oraz złożenia oświadczenia o potraceniu. </w:t>
      </w:r>
    </w:p>
    <w:p w14:paraId="39F6F90D" w14:textId="7F41FB32" w:rsidR="004F60E4" w:rsidRDefault="004F60E4" w:rsidP="00187E30">
      <w:pPr>
        <w:pStyle w:val="Default"/>
        <w:numPr>
          <w:ilvl w:val="0"/>
          <w:numId w:val="18"/>
        </w:numPr>
        <w:spacing w:after="5"/>
        <w:ind w:left="360" w:hanging="360"/>
        <w:rPr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 xml:space="preserve">Zastępcze usunięcie wady i usterek, na zasadach określonych w Kodeksie cywilnym lub niniejszej umowie nie zwalnia z obowiązku zapłaty kar umownych, które naliczane są do dnia zastępczego usunięcia wad i usterek. </w:t>
      </w:r>
    </w:p>
    <w:p w14:paraId="52BD2B02" w14:textId="77777777" w:rsidR="004F60E4" w:rsidRDefault="004F60E4" w:rsidP="00187E30">
      <w:pPr>
        <w:pStyle w:val="Default"/>
        <w:numPr>
          <w:ilvl w:val="0"/>
          <w:numId w:val="18"/>
        </w:numPr>
        <w:spacing w:after="5"/>
        <w:ind w:left="360" w:hanging="360"/>
        <w:rPr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 xml:space="preserve">Naliczenie przez Zamawiającego, jak również potracenie lub w inny sposób zaspokojenie żądania zapłaty kar umownych nie zwalnia Wykonawcy z obowiązku dokończenia robót, ani z innych zobowiązań umownych. </w:t>
      </w:r>
    </w:p>
    <w:p w14:paraId="3E27C9E9" w14:textId="77777777" w:rsidR="004F60E4" w:rsidRDefault="004F60E4" w:rsidP="00187E30">
      <w:pPr>
        <w:pStyle w:val="Default"/>
        <w:numPr>
          <w:ilvl w:val="0"/>
          <w:numId w:val="18"/>
        </w:numPr>
        <w:ind w:left="360" w:hanging="360"/>
        <w:rPr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 xml:space="preserve">Należności wynikające z naliczonych kar umownych stają się wymagalne w terminie </w:t>
      </w: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3 dni </w:t>
      </w:r>
      <w:r>
        <w:rPr>
          <w:rFonts w:ascii="Cambria" w:hAnsi="Cambria" w:cs="Cambria"/>
          <w:color w:val="auto"/>
          <w:sz w:val="20"/>
          <w:szCs w:val="20"/>
        </w:rPr>
        <w:t xml:space="preserve">od dnia doręczenia Stronie zobowiązanej do ich zapłaty pisemnego oświadczenia o naliczeniu kary umownej. </w:t>
      </w:r>
    </w:p>
    <w:p w14:paraId="1779D5D9" w14:textId="77777777" w:rsidR="004F60E4" w:rsidRDefault="004F60E4" w:rsidP="004F60E4">
      <w:pPr>
        <w:pStyle w:val="Default"/>
        <w:rPr>
          <w:color w:val="auto"/>
          <w:sz w:val="20"/>
          <w:szCs w:val="20"/>
        </w:rPr>
      </w:pPr>
    </w:p>
    <w:p w14:paraId="380DB661" w14:textId="0CB09DF6" w:rsidR="004F60E4" w:rsidRDefault="004F60E4" w:rsidP="00187E30">
      <w:pPr>
        <w:pStyle w:val="Default"/>
        <w:jc w:val="center"/>
        <w:rPr>
          <w:rFonts w:ascii="Cambria" w:hAnsi="Cambria" w:cs="Cambria"/>
          <w:color w:val="auto"/>
          <w:sz w:val="20"/>
          <w:szCs w:val="20"/>
        </w:rPr>
      </w:pPr>
      <w:r>
        <w:rPr>
          <w:rFonts w:ascii="Cambria" w:hAnsi="Cambria" w:cs="Cambria"/>
          <w:b/>
          <w:bCs/>
          <w:color w:val="auto"/>
          <w:sz w:val="20"/>
          <w:szCs w:val="20"/>
        </w:rPr>
        <w:t>§ 9</w:t>
      </w:r>
    </w:p>
    <w:p w14:paraId="011A8B32" w14:textId="6EA8AF6B" w:rsidR="004F60E4" w:rsidRDefault="004F60E4" w:rsidP="00187E30">
      <w:pPr>
        <w:pStyle w:val="Default"/>
        <w:jc w:val="center"/>
        <w:rPr>
          <w:rFonts w:ascii="Cambria" w:hAnsi="Cambria" w:cs="Cambria"/>
          <w:color w:val="auto"/>
          <w:sz w:val="20"/>
          <w:szCs w:val="20"/>
        </w:rPr>
      </w:pPr>
      <w:r>
        <w:rPr>
          <w:rFonts w:ascii="Cambria" w:hAnsi="Cambria" w:cs="Cambria"/>
          <w:b/>
          <w:bCs/>
          <w:color w:val="auto"/>
          <w:sz w:val="20"/>
          <w:szCs w:val="20"/>
        </w:rPr>
        <w:t>Prawo odstąpienia od umowy</w:t>
      </w:r>
    </w:p>
    <w:p w14:paraId="725ABC7A" w14:textId="4128F021" w:rsidR="004F60E4" w:rsidRDefault="004F60E4" w:rsidP="00AC356A">
      <w:pPr>
        <w:pStyle w:val="Default"/>
        <w:spacing w:after="3"/>
        <w:jc w:val="both"/>
        <w:rPr>
          <w:color w:val="auto"/>
          <w:sz w:val="20"/>
          <w:szCs w:val="20"/>
        </w:rPr>
      </w:pP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1. </w:t>
      </w:r>
      <w:r>
        <w:rPr>
          <w:rFonts w:ascii="Cambria" w:hAnsi="Cambria" w:cs="Cambria"/>
          <w:color w:val="auto"/>
          <w:sz w:val="20"/>
          <w:szCs w:val="20"/>
        </w:rPr>
        <w:t xml:space="preserve">Zamawiający może odstąpić od umowy w całości lub w części w terminie </w:t>
      </w: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7 dni </w:t>
      </w:r>
      <w:r>
        <w:rPr>
          <w:rFonts w:ascii="Cambria" w:hAnsi="Cambria" w:cs="Cambria"/>
          <w:color w:val="auto"/>
          <w:sz w:val="20"/>
          <w:szCs w:val="20"/>
        </w:rPr>
        <w:t xml:space="preserve">o powzięciu wiadomości </w:t>
      </w:r>
      <w:r w:rsidR="00187E30">
        <w:rPr>
          <w:rFonts w:ascii="Cambria" w:hAnsi="Cambria" w:cs="Cambria"/>
          <w:color w:val="auto"/>
          <w:sz w:val="20"/>
          <w:szCs w:val="20"/>
        </w:rPr>
        <w:br/>
      </w:r>
      <w:r>
        <w:rPr>
          <w:rFonts w:ascii="Cambria" w:hAnsi="Cambria" w:cs="Cambria"/>
          <w:color w:val="auto"/>
          <w:sz w:val="20"/>
          <w:szCs w:val="20"/>
        </w:rPr>
        <w:t xml:space="preserve">o przyczynach odstąpienia, tzn. gdy: </w:t>
      </w:r>
    </w:p>
    <w:p w14:paraId="1DFD80D2" w14:textId="585E9FE5" w:rsidR="004F60E4" w:rsidRDefault="004F60E4" w:rsidP="00AC356A">
      <w:pPr>
        <w:pStyle w:val="Default"/>
        <w:spacing w:after="3"/>
        <w:jc w:val="both"/>
        <w:rPr>
          <w:color w:val="auto"/>
          <w:sz w:val="20"/>
          <w:szCs w:val="20"/>
        </w:rPr>
      </w:pP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1) </w:t>
      </w:r>
      <w:r>
        <w:rPr>
          <w:rFonts w:ascii="Cambria" w:hAnsi="Cambria" w:cs="Cambria"/>
          <w:color w:val="auto"/>
          <w:sz w:val="20"/>
          <w:szCs w:val="20"/>
        </w:rPr>
        <w:t xml:space="preserve">Wystąpi istotna zmiana okoliczności powodująca, że wykonanie umowy nie leży w interesie publicznym, czego nie można było przewidzieć w chwili zawarcia umowy, lub dalsze wykonywanie umowy może zagrozić podstawowemu interesowi bezpieczeństwa państwa lub bezpieczeństwu publicznemu – odstąpienie od umowy w tym przypadku może nastąpić w terminie 30 dni od powzięcia wiadomości o powyższych okolicznościach. </w:t>
      </w:r>
      <w:r w:rsidR="00187E30">
        <w:rPr>
          <w:rFonts w:ascii="Cambria" w:hAnsi="Cambria" w:cs="Cambria"/>
          <w:color w:val="auto"/>
          <w:sz w:val="20"/>
          <w:szCs w:val="20"/>
        </w:rPr>
        <w:br/>
      </w:r>
      <w:r>
        <w:rPr>
          <w:rFonts w:ascii="Cambria" w:hAnsi="Cambria" w:cs="Cambria"/>
          <w:color w:val="auto"/>
          <w:sz w:val="20"/>
          <w:szCs w:val="20"/>
        </w:rPr>
        <w:t xml:space="preserve">W takim wypadku Wykonawca może żądać jedynie wynagrodzenia należnego mu z tytułu wykonania części umowy. </w:t>
      </w:r>
    </w:p>
    <w:p w14:paraId="2143B7E8" w14:textId="0D8568BA" w:rsidR="004F60E4" w:rsidRDefault="004F60E4" w:rsidP="00AC356A">
      <w:pPr>
        <w:pStyle w:val="Default"/>
        <w:spacing w:after="3"/>
        <w:jc w:val="both"/>
        <w:rPr>
          <w:color w:val="auto"/>
          <w:sz w:val="20"/>
          <w:szCs w:val="20"/>
        </w:rPr>
      </w:pP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2) </w:t>
      </w:r>
      <w:r>
        <w:rPr>
          <w:rFonts w:ascii="Cambria" w:hAnsi="Cambria" w:cs="Cambria"/>
          <w:color w:val="auto"/>
          <w:sz w:val="20"/>
          <w:szCs w:val="20"/>
        </w:rPr>
        <w:t xml:space="preserve">Wystąpi po raz drugi konieczność dokonania bezpośredniej zapłaty, Podwykonawcom/dalszym Podwykonawcom; </w:t>
      </w:r>
    </w:p>
    <w:p w14:paraId="3DF2FAED" w14:textId="77777777" w:rsidR="004F60E4" w:rsidRDefault="004F60E4" w:rsidP="00AC356A">
      <w:pPr>
        <w:pStyle w:val="Default"/>
        <w:spacing w:after="3"/>
        <w:jc w:val="both"/>
        <w:rPr>
          <w:color w:val="auto"/>
          <w:sz w:val="20"/>
          <w:szCs w:val="20"/>
        </w:rPr>
      </w:pP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3) </w:t>
      </w:r>
      <w:r>
        <w:rPr>
          <w:rFonts w:ascii="Cambria" w:hAnsi="Cambria" w:cs="Cambria"/>
          <w:color w:val="auto"/>
          <w:sz w:val="20"/>
          <w:szCs w:val="20"/>
        </w:rPr>
        <w:t xml:space="preserve">Wykonawca nie rozpoczął realizacji zamówienia bez uzasadnionych przyczyn oraz nie kontynuuje realizacji pomimo wezwania Zamawiającego złożonego na piśmie. </w:t>
      </w:r>
    </w:p>
    <w:p w14:paraId="2D91200E" w14:textId="513C3335" w:rsidR="004F60E4" w:rsidRDefault="004F60E4" w:rsidP="00AC356A">
      <w:pPr>
        <w:pStyle w:val="Default"/>
        <w:spacing w:after="3"/>
        <w:jc w:val="both"/>
        <w:rPr>
          <w:color w:val="auto"/>
          <w:sz w:val="20"/>
          <w:szCs w:val="20"/>
        </w:rPr>
      </w:pP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4) </w:t>
      </w:r>
      <w:r>
        <w:rPr>
          <w:rFonts w:ascii="Cambria" w:hAnsi="Cambria" w:cs="Cambria"/>
          <w:color w:val="auto"/>
          <w:sz w:val="20"/>
          <w:szCs w:val="20"/>
        </w:rPr>
        <w:t xml:space="preserve">Wykonawca opóźnia się z realizacją umowy tak dalece, że nie jest prawdopodobne, żeby zakończył ją </w:t>
      </w:r>
      <w:r w:rsidR="00AC356A">
        <w:rPr>
          <w:rFonts w:ascii="Cambria" w:hAnsi="Cambria" w:cs="Cambria"/>
          <w:color w:val="auto"/>
          <w:sz w:val="20"/>
          <w:szCs w:val="20"/>
        </w:rPr>
        <w:br/>
      </w:r>
      <w:r>
        <w:rPr>
          <w:rFonts w:ascii="Cambria" w:hAnsi="Cambria" w:cs="Cambria"/>
          <w:color w:val="auto"/>
          <w:sz w:val="20"/>
          <w:szCs w:val="20"/>
        </w:rPr>
        <w:t xml:space="preserve">w terminie. </w:t>
      </w:r>
    </w:p>
    <w:p w14:paraId="33877747" w14:textId="77777777" w:rsidR="004F60E4" w:rsidRDefault="004F60E4" w:rsidP="00AC356A">
      <w:pPr>
        <w:pStyle w:val="Default"/>
        <w:spacing w:after="3"/>
        <w:jc w:val="both"/>
        <w:rPr>
          <w:color w:val="auto"/>
          <w:sz w:val="20"/>
          <w:szCs w:val="20"/>
        </w:rPr>
      </w:pP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5) </w:t>
      </w:r>
      <w:r>
        <w:rPr>
          <w:rFonts w:ascii="Cambria" w:hAnsi="Cambria" w:cs="Cambria"/>
          <w:color w:val="auto"/>
          <w:sz w:val="20"/>
          <w:szCs w:val="20"/>
        </w:rPr>
        <w:t xml:space="preserve">Wykonawca realizuje przedmiot umowy w sposób niezgodny z niniejszą umową lub wskazaniami Zamawiającego. </w:t>
      </w:r>
    </w:p>
    <w:p w14:paraId="6EF7AF7D" w14:textId="77777777" w:rsidR="004F60E4" w:rsidRDefault="004F60E4" w:rsidP="00AC356A">
      <w:pPr>
        <w:pStyle w:val="Default"/>
        <w:spacing w:after="3"/>
        <w:jc w:val="both"/>
        <w:rPr>
          <w:color w:val="auto"/>
          <w:sz w:val="20"/>
          <w:szCs w:val="20"/>
        </w:rPr>
      </w:pP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6) </w:t>
      </w:r>
      <w:r>
        <w:rPr>
          <w:rFonts w:ascii="Cambria" w:hAnsi="Cambria" w:cs="Cambria"/>
          <w:color w:val="auto"/>
          <w:sz w:val="20"/>
          <w:szCs w:val="20"/>
        </w:rPr>
        <w:t xml:space="preserve">Zostanie cofnięte Zamawiającemu dofinansowanie lub pożyczka przyznana na realizację przedmiotu umowy. </w:t>
      </w:r>
    </w:p>
    <w:p w14:paraId="2F14404D" w14:textId="77777777" w:rsidR="004F60E4" w:rsidRDefault="004F60E4" w:rsidP="00AC356A">
      <w:pPr>
        <w:pStyle w:val="Default"/>
        <w:spacing w:after="3"/>
        <w:jc w:val="both"/>
        <w:rPr>
          <w:color w:val="auto"/>
          <w:sz w:val="20"/>
          <w:szCs w:val="20"/>
        </w:rPr>
      </w:pP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7) </w:t>
      </w:r>
      <w:r>
        <w:rPr>
          <w:color w:val="auto"/>
          <w:sz w:val="20"/>
          <w:szCs w:val="20"/>
        </w:rPr>
        <w:t xml:space="preserve">zostanie wydany nakaz zajęcia majątku Wykonawcy; </w:t>
      </w:r>
    </w:p>
    <w:p w14:paraId="36F3A769" w14:textId="77777777" w:rsidR="004F60E4" w:rsidRDefault="004F60E4" w:rsidP="00AC356A">
      <w:pPr>
        <w:pStyle w:val="Default"/>
        <w:spacing w:after="3"/>
        <w:jc w:val="both"/>
        <w:rPr>
          <w:color w:val="auto"/>
          <w:sz w:val="20"/>
          <w:szCs w:val="20"/>
        </w:rPr>
      </w:pP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8) </w:t>
      </w:r>
      <w:r>
        <w:rPr>
          <w:rFonts w:ascii="Cambria" w:hAnsi="Cambria" w:cs="Cambria"/>
          <w:color w:val="auto"/>
          <w:sz w:val="20"/>
          <w:szCs w:val="20"/>
        </w:rPr>
        <w:t xml:space="preserve">Otwarto likwidację Wykonawcy (firmy). </w:t>
      </w:r>
    </w:p>
    <w:p w14:paraId="3C6A2E07" w14:textId="77777777" w:rsidR="004F60E4" w:rsidRDefault="004F60E4" w:rsidP="00AC356A">
      <w:pPr>
        <w:pStyle w:val="Default"/>
        <w:spacing w:after="3"/>
        <w:jc w:val="both"/>
        <w:rPr>
          <w:color w:val="auto"/>
          <w:sz w:val="20"/>
          <w:szCs w:val="20"/>
        </w:rPr>
      </w:pP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9) </w:t>
      </w:r>
      <w:r>
        <w:rPr>
          <w:rFonts w:ascii="Cambria" w:hAnsi="Cambria" w:cs="Cambria"/>
          <w:color w:val="auto"/>
          <w:sz w:val="20"/>
          <w:szCs w:val="20"/>
        </w:rPr>
        <w:t xml:space="preserve">Jeżeli zostanie wydany nakaz zajęcia nieruchomości Wykonawcy w toku postępowania egzekucyjnego. </w:t>
      </w:r>
    </w:p>
    <w:p w14:paraId="507495F0" w14:textId="77777777" w:rsidR="004F60E4" w:rsidRDefault="004F60E4" w:rsidP="00AC356A">
      <w:pPr>
        <w:pStyle w:val="Default"/>
        <w:spacing w:after="3"/>
        <w:jc w:val="both"/>
        <w:rPr>
          <w:color w:val="auto"/>
          <w:sz w:val="20"/>
          <w:szCs w:val="20"/>
        </w:rPr>
      </w:pP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10) </w:t>
      </w:r>
      <w:r>
        <w:rPr>
          <w:rFonts w:ascii="Cambria" w:hAnsi="Cambria" w:cs="Cambria"/>
          <w:color w:val="auto"/>
          <w:sz w:val="20"/>
          <w:szCs w:val="20"/>
        </w:rPr>
        <w:t xml:space="preserve">Zachodzą okoliczności określone w </w:t>
      </w:r>
      <w:r>
        <w:rPr>
          <w:rFonts w:ascii="Cambria" w:hAnsi="Cambria" w:cs="Cambria"/>
          <w:i/>
          <w:iCs/>
          <w:color w:val="auto"/>
          <w:sz w:val="20"/>
          <w:szCs w:val="20"/>
        </w:rPr>
        <w:t xml:space="preserve">art. 456 ust. 1 pkt 2) ustawy </w:t>
      </w:r>
      <w:proofErr w:type="spellStart"/>
      <w:r>
        <w:rPr>
          <w:rFonts w:ascii="Cambria" w:hAnsi="Cambria" w:cs="Cambria"/>
          <w:i/>
          <w:iCs/>
          <w:color w:val="auto"/>
          <w:sz w:val="20"/>
          <w:szCs w:val="20"/>
        </w:rPr>
        <w:t>Pzp</w:t>
      </w:r>
      <w:proofErr w:type="spellEnd"/>
      <w:r>
        <w:rPr>
          <w:rFonts w:ascii="Cambria" w:hAnsi="Cambria" w:cs="Cambria"/>
          <w:color w:val="auto"/>
          <w:sz w:val="20"/>
          <w:szCs w:val="20"/>
        </w:rPr>
        <w:t xml:space="preserve">. </w:t>
      </w:r>
    </w:p>
    <w:p w14:paraId="23A8F866" w14:textId="77777777" w:rsidR="004F60E4" w:rsidRDefault="004F60E4" w:rsidP="00AC356A">
      <w:pPr>
        <w:pStyle w:val="Default"/>
        <w:spacing w:after="3"/>
        <w:jc w:val="both"/>
        <w:rPr>
          <w:color w:val="auto"/>
          <w:sz w:val="20"/>
          <w:szCs w:val="20"/>
        </w:rPr>
      </w:pP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2. </w:t>
      </w:r>
      <w:r>
        <w:rPr>
          <w:rFonts w:ascii="Cambria" w:hAnsi="Cambria" w:cs="Cambria"/>
          <w:color w:val="auto"/>
          <w:sz w:val="20"/>
          <w:szCs w:val="20"/>
        </w:rPr>
        <w:t xml:space="preserve">Wykonawcy przysługuje prawo odstąpienia od umowy, jeżeli Zamawiający: </w:t>
      </w:r>
    </w:p>
    <w:p w14:paraId="244E1D39" w14:textId="77777777" w:rsidR="004F60E4" w:rsidRDefault="004F60E4" w:rsidP="00AC356A">
      <w:pPr>
        <w:pStyle w:val="Default"/>
        <w:spacing w:after="3"/>
        <w:jc w:val="both"/>
        <w:rPr>
          <w:color w:val="auto"/>
          <w:sz w:val="20"/>
          <w:szCs w:val="20"/>
        </w:rPr>
      </w:pP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1) </w:t>
      </w:r>
      <w:r>
        <w:rPr>
          <w:rFonts w:ascii="Cambria" w:hAnsi="Cambria" w:cs="Cambria"/>
          <w:color w:val="auto"/>
          <w:sz w:val="20"/>
          <w:szCs w:val="20"/>
        </w:rPr>
        <w:t xml:space="preserve">Nie wywiązuje się z obowiązku zapłaty wystawionych faktur VAT mimo dodatkowego wezwania w terminie 1 miesiąca od upływu terminu zapłaty, określonego w niniejszej umowie, </w:t>
      </w:r>
    </w:p>
    <w:p w14:paraId="63C3E813" w14:textId="77777777" w:rsidR="004F60E4" w:rsidRDefault="004F60E4" w:rsidP="00AC356A">
      <w:pPr>
        <w:pStyle w:val="Default"/>
        <w:spacing w:after="3"/>
        <w:jc w:val="both"/>
        <w:rPr>
          <w:color w:val="auto"/>
          <w:sz w:val="20"/>
          <w:szCs w:val="20"/>
        </w:rPr>
      </w:pP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2) </w:t>
      </w:r>
      <w:r>
        <w:rPr>
          <w:rFonts w:ascii="Cambria" w:hAnsi="Cambria" w:cs="Cambria"/>
          <w:color w:val="auto"/>
          <w:sz w:val="20"/>
          <w:szCs w:val="20"/>
        </w:rPr>
        <w:t xml:space="preserve">Odmawia bez wskazania uzasadnionej przyczyny odbioru przedmiotu umowy lub podpisania protokołu odbioru. </w:t>
      </w:r>
    </w:p>
    <w:p w14:paraId="6DAB0EF8" w14:textId="520F4D55" w:rsidR="004F60E4" w:rsidRDefault="004F60E4" w:rsidP="00AC356A">
      <w:pPr>
        <w:pStyle w:val="Default"/>
        <w:spacing w:after="3"/>
        <w:jc w:val="both"/>
        <w:rPr>
          <w:color w:val="auto"/>
          <w:sz w:val="20"/>
          <w:szCs w:val="20"/>
        </w:rPr>
      </w:pP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3. </w:t>
      </w:r>
      <w:r>
        <w:rPr>
          <w:rFonts w:ascii="Cambria" w:hAnsi="Cambria" w:cs="Cambria"/>
          <w:color w:val="auto"/>
          <w:sz w:val="20"/>
          <w:szCs w:val="20"/>
        </w:rPr>
        <w:t xml:space="preserve">Odstąpienie od umowy, o którym mowa w </w:t>
      </w: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§11 ust. 1 i 2 </w:t>
      </w:r>
      <w:r>
        <w:rPr>
          <w:rFonts w:ascii="Cambria" w:hAnsi="Cambria" w:cs="Cambria"/>
          <w:color w:val="auto"/>
          <w:sz w:val="20"/>
          <w:szCs w:val="20"/>
        </w:rPr>
        <w:t xml:space="preserve">niniejszej umowy, powinno nastąpić w formie pisemnej pod rygorem nieważności takiego oświadczenia i powinno zawierać uzasadnienie. </w:t>
      </w:r>
    </w:p>
    <w:p w14:paraId="566A39C7" w14:textId="77777777" w:rsidR="004F60E4" w:rsidRDefault="004F60E4" w:rsidP="00AC356A">
      <w:pPr>
        <w:pStyle w:val="Default"/>
        <w:jc w:val="both"/>
        <w:rPr>
          <w:color w:val="auto"/>
          <w:sz w:val="20"/>
          <w:szCs w:val="20"/>
        </w:rPr>
      </w:pP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4. </w:t>
      </w:r>
      <w:r>
        <w:rPr>
          <w:rFonts w:ascii="Cambria" w:hAnsi="Cambria" w:cs="Cambria"/>
          <w:color w:val="auto"/>
          <w:sz w:val="20"/>
          <w:szCs w:val="20"/>
        </w:rPr>
        <w:t xml:space="preserve">Odstąpienie od umowy nastąpi przez pisemne oświadczenie Zamawiającego wraz ze wskazaniem przyczyny odstąpienia i złożone zostanie w terminie </w:t>
      </w: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do 30 dni, </w:t>
      </w:r>
      <w:r>
        <w:rPr>
          <w:rFonts w:ascii="Cambria" w:hAnsi="Cambria" w:cs="Cambria"/>
          <w:color w:val="auto"/>
          <w:sz w:val="20"/>
          <w:szCs w:val="20"/>
        </w:rPr>
        <w:t xml:space="preserve">licząc od dnia ujawnienia się okoliczności dających podstawę do odstąpienia od umowy. </w:t>
      </w:r>
    </w:p>
    <w:p w14:paraId="44376088" w14:textId="77777777" w:rsidR="004F60E4" w:rsidRDefault="004F60E4" w:rsidP="00AC356A">
      <w:pPr>
        <w:pStyle w:val="Default"/>
        <w:jc w:val="both"/>
        <w:rPr>
          <w:color w:val="auto"/>
          <w:sz w:val="20"/>
          <w:szCs w:val="20"/>
        </w:rPr>
      </w:pPr>
    </w:p>
    <w:p w14:paraId="1B7F2810" w14:textId="3016A4B3" w:rsidR="004F60E4" w:rsidRDefault="004F60E4" w:rsidP="00AC356A">
      <w:pPr>
        <w:pStyle w:val="Default"/>
        <w:jc w:val="center"/>
        <w:rPr>
          <w:rFonts w:ascii="Cambria" w:hAnsi="Cambria" w:cs="Cambria"/>
          <w:color w:val="auto"/>
          <w:sz w:val="20"/>
          <w:szCs w:val="20"/>
        </w:rPr>
      </w:pPr>
      <w:r>
        <w:rPr>
          <w:rFonts w:ascii="Cambria" w:hAnsi="Cambria" w:cs="Cambria"/>
          <w:b/>
          <w:bCs/>
          <w:color w:val="auto"/>
          <w:sz w:val="20"/>
          <w:szCs w:val="20"/>
        </w:rPr>
        <w:t>§ 10</w:t>
      </w:r>
    </w:p>
    <w:p w14:paraId="78309B71" w14:textId="6FB9334D" w:rsidR="004F60E4" w:rsidRDefault="004F60E4" w:rsidP="00AC356A">
      <w:pPr>
        <w:pStyle w:val="Default"/>
        <w:jc w:val="center"/>
        <w:rPr>
          <w:color w:val="auto"/>
          <w:sz w:val="20"/>
          <w:szCs w:val="20"/>
        </w:rPr>
      </w:pPr>
      <w:r>
        <w:rPr>
          <w:rFonts w:ascii="Cambria" w:hAnsi="Cambria" w:cs="Cambria"/>
          <w:b/>
          <w:bCs/>
          <w:color w:val="auto"/>
          <w:sz w:val="20"/>
          <w:szCs w:val="20"/>
        </w:rPr>
        <w:t>Gwarancja Wykonawcy i uprawnienia z tytułu rękojmi</w:t>
      </w:r>
    </w:p>
    <w:p w14:paraId="7BC82FA4" w14:textId="0106FDBE" w:rsidR="004F60E4" w:rsidRDefault="00E836E9" w:rsidP="004F60E4">
      <w:pPr>
        <w:pStyle w:val="Default"/>
        <w:spacing w:after="5"/>
        <w:rPr>
          <w:color w:val="auto"/>
          <w:sz w:val="20"/>
          <w:szCs w:val="20"/>
        </w:rPr>
      </w:pP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1. </w:t>
      </w:r>
      <w:r w:rsidR="004F60E4">
        <w:rPr>
          <w:color w:val="auto"/>
          <w:sz w:val="20"/>
          <w:szCs w:val="20"/>
        </w:rPr>
        <w:t xml:space="preserve">Wykonawca udziela: </w:t>
      </w:r>
    </w:p>
    <w:p w14:paraId="49D88E81" w14:textId="77777777" w:rsidR="004F60E4" w:rsidRDefault="004F60E4" w:rsidP="004F60E4">
      <w:pPr>
        <w:pStyle w:val="Default"/>
        <w:spacing w:after="5"/>
        <w:rPr>
          <w:color w:val="auto"/>
          <w:sz w:val="20"/>
          <w:szCs w:val="20"/>
        </w:rPr>
      </w:pP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1) ………. miesięcznej gwarancji na zabudowę </w:t>
      </w:r>
    </w:p>
    <w:p w14:paraId="13DFC24F" w14:textId="77777777" w:rsidR="004F60E4" w:rsidRDefault="004F60E4" w:rsidP="004F60E4">
      <w:pPr>
        <w:pStyle w:val="Default"/>
        <w:rPr>
          <w:color w:val="auto"/>
          <w:sz w:val="20"/>
          <w:szCs w:val="20"/>
        </w:rPr>
      </w:pP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2) …..….. miesięcznej gwarancji na podwozie </w:t>
      </w:r>
    </w:p>
    <w:p w14:paraId="223DA5B4" w14:textId="77777777" w:rsidR="004F60E4" w:rsidRDefault="004F60E4" w:rsidP="004F60E4">
      <w:pPr>
        <w:pStyle w:val="Default"/>
        <w:rPr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 xml:space="preserve">licząc od daty podpisania protokołu obioru, przy czym uprawnienia z tytułu rękojmi nie zostają wyłączone. </w:t>
      </w:r>
    </w:p>
    <w:p w14:paraId="320AACA1" w14:textId="5100F827" w:rsidR="004F60E4" w:rsidRDefault="004F60E4" w:rsidP="00E836E9">
      <w:pPr>
        <w:pStyle w:val="Default"/>
        <w:numPr>
          <w:ilvl w:val="0"/>
          <w:numId w:val="11"/>
        </w:numPr>
        <w:spacing w:after="6"/>
        <w:ind w:left="360" w:hanging="360"/>
        <w:rPr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 xml:space="preserve">Gwarancja będzie świadczona przez producenta lub autoryzowany przez niego serwis lub osoby na koszt Wykonawcy w siedzibie Zamawiającego, a jeżeli jest to technicznie niemożliwe to wszelkie działania organizacyjne i koszty z tym związane ponosi Wykonawca. </w:t>
      </w:r>
    </w:p>
    <w:p w14:paraId="5E8D65D7" w14:textId="18BC2DC8" w:rsidR="004F60E4" w:rsidRDefault="004F60E4" w:rsidP="00E836E9">
      <w:pPr>
        <w:pStyle w:val="Default"/>
        <w:numPr>
          <w:ilvl w:val="0"/>
          <w:numId w:val="11"/>
        </w:numPr>
        <w:spacing w:after="6"/>
        <w:ind w:left="360" w:hanging="360"/>
        <w:rPr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 xml:space="preserve">Na zamówione podzespoły zakupione przez Wykonawcę udziela się gwarancji zgodnie z gwarancją ich producenta. </w:t>
      </w:r>
    </w:p>
    <w:p w14:paraId="7188E2A3" w14:textId="77777777" w:rsidR="004F60E4" w:rsidRDefault="004F60E4" w:rsidP="00E836E9">
      <w:pPr>
        <w:pStyle w:val="Default"/>
        <w:numPr>
          <w:ilvl w:val="0"/>
          <w:numId w:val="11"/>
        </w:numPr>
        <w:spacing w:after="6"/>
        <w:ind w:left="360" w:hanging="360"/>
        <w:rPr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 xml:space="preserve">W okresie gwarancji naprawy nadwozia i podwozia będą świadczone bezpłatnie przez Wykonawcę, Serwis Wykonawcy lub Autoryzowany Serwis Producenta Podwozia. </w:t>
      </w:r>
    </w:p>
    <w:p w14:paraId="606AA3ED" w14:textId="77777777" w:rsidR="008B204D" w:rsidRPr="008B204D" w:rsidRDefault="008B204D" w:rsidP="008B204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14:paraId="00F7C94A" w14:textId="40E366D1" w:rsidR="008B204D" w:rsidRPr="008B204D" w:rsidRDefault="008B204D" w:rsidP="008B204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Cambria" w:hAnsi="Cambria" w:cs="Cambria"/>
          <w:color w:val="000000"/>
          <w:sz w:val="20"/>
          <w:szCs w:val="20"/>
        </w:rPr>
      </w:pPr>
      <w:r w:rsidRPr="008B204D">
        <w:rPr>
          <w:rFonts w:ascii="Cambria" w:hAnsi="Cambria" w:cs="Cambria"/>
          <w:color w:val="000000"/>
          <w:sz w:val="20"/>
          <w:szCs w:val="20"/>
        </w:rPr>
        <w:t xml:space="preserve">Wykonawca gwarantuje najwyższą jakość dostarczonego produktu zgodnie ze specyfikacją warunków zamówienia. Odpowiedzialność z tytułu gwarancji jakości obejmuje zarówno wady powstałe z </w:t>
      </w:r>
      <w:r>
        <w:rPr>
          <w:rFonts w:ascii="Cambria" w:hAnsi="Cambria" w:cs="Cambria"/>
          <w:color w:val="000000"/>
          <w:sz w:val="20"/>
          <w:szCs w:val="20"/>
        </w:rPr>
        <w:t xml:space="preserve">przyczyn tkwiących </w:t>
      </w:r>
      <w:r w:rsidRPr="008B204D">
        <w:rPr>
          <w:rFonts w:ascii="Cambria" w:hAnsi="Cambria" w:cs="Cambria"/>
          <w:color w:val="000000"/>
          <w:sz w:val="20"/>
          <w:szCs w:val="20"/>
        </w:rPr>
        <w:t xml:space="preserve"> w przedmiocie zamówienia w chwili dokonania odbioru przez Zamawiającego jak i wszelkie inne wady fizyczne, powstałe z przyczyn, za które Wykonawca ponosi odpowiedzialność, pod warunkiem, że wady te ujawnią się w ciągu terminu obowiązywania gwarancji. </w:t>
      </w:r>
    </w:p>
    <w:p w14:paraId="703D61F9" w14:textId="77777777" w:rsidR="00C519CE" w:rsidRPr="00C519CE" w:rsidRDefault="00C519CE" w:rsidP="00C519C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3" w:line="240" w:lineRule="auto"/>
        <w:ind w:left="426" w:hanging="284"/>
        <w:rPr>
          <w:rFonts w:ascii="Cambria" w:hAnsi="Cambria" w:cs="Cambria"/>
          <w:color w:val="000000"/>
          <w:sz w:val="20"/>
          <w:szCs w:val="20"/>
        </w:rPr>
      </w:pPr>
      <w:r w:rsidRPr="00C519CE">
        <w:rPr>
          <w:rFonts w:ascii="Cambria" w:hAnsi="Cambria" w:cs="Cambria"/>
          <w:color w:val="000000"/>
          <w:sz w:val="20"/>
          <w:szCs w:val="20"/>
        </w:rPr>
        <w:t xml:space="preserve">Bieg terminu gwarancji rozpoczyna się w dniu następnym, po odbiorze przedmiotu umowy. </w:t>
      </w:r>
    </w:p>
    <w:p w14:paraId="7DE48F61" w14:textId="0B4E61F6" w:rsidR="00C519CE" w:rsidRPr="00C519CE" w:rsidRDefault="00C519CE" w:rsidP="00C519C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3" w:line="240" w:lineRule="auto"/>
        <w:ind w:left="426" w:hanging="284"/>
        <w:rPr>
          <w:rFonts w:ascii="Cambria" w:hAnsi="Cambria" w:cs="Cambria"/>
          <w:color w:val="000000"/>
          <w:sz w:val="20"/>
          <w:szCs w:val="20"/>
        </w:rPr>
      </w:pPr>
      <w:r w:rsidRPr="00C519CE">
        <w:rPr>
          <w:rFonts w:ascii="Cambria" w:hAnsi="Cambria" w:cs="Cambria"/>
          <w:color w:val="000000"/>
          <w:sz w:val="20"/>
          <w:szCs w:val="20"/>
        </w:rPr>
        <w:t xml:space="preserve">Czas reakcji na zgłoszenie usterki (przystąpienie do niezwłocznego usunięcia usterki poprzez stawiennictwo serwisanta lub telefoniczne czy e-mailowe rozwiązanie problemu) w terminie nie dłuższym niż </w:t>
      </w:r>
      <w:r w:rsidRPr="00C519CE">
        <w:rPr>
          <w:rFonts w:ascii="Cambria" w:hAnsi="Cambria" w:cs="Cambria"/>
          <w:b/>
          <w:bCs/>
          <w:color w:val="000000"/>
          <w:sz w:val="20"/>
          <w:szCs w:val="20"/>
        </w:rPr>
        <w:t xml:space="preserve">48 godzin </w:t>
      </w:r>
      <w:r w:rsidRPr="00C519CE">
        <w:rPr>
          <w:rFonts w:ascii="Cambria" w:hAnsi="Cambria" w:cs="Cambria"/>
          <w:color w:val="000000"/>
          <w:sz w:val="20"/>
          <w:szCs w:val="20"/>
        </w:rPr>
        <w:t xml:space="preserve">od zgłoszenia usterki (powiadomienia telefonicznego) z wyłączeniem dni ustawowo wolnych od pracy. </w:t>
      </w:r>
    </w:p>
    <w:p w14:paraId="445D7B3E" w14:textId="381B5BAB" w:rsidR="00C519CE" w:rsidRPr="00C519CE" w:rsidRDefault="00C519CE" w:rsidP="00C519C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3" w:line="240" w:lineRule="auto"/>
        <w:ind w:left="426" w:hanging="284"/>
        <w:rPr>
          <w:rFonts w:ascii="Cambria" w:hAnsi="Cambria" w:cs="Cambria"/>
          <w:color w:val="000000"/>
          <w:sz w:val="20"/>
          <w:szCs w:val="20"/>
        </w:rPr>
      </w:pPr>
      <w:r w:rsidRPr="00C519CE">
        <w:rPr>
          <w:rFonts w:ascii="Cambria" w:hAnsi="Cambria" w:cs="Cambria"/>
          <w:color w:val="000000"/>
          <w:sz w:val="20"/>
          <w:szCs w:val="20"/>
        </w:rPr>
        <w:t xml:space="preserve">Naprawa gwarancyjna będzie wykonana w terminie nie dłuższym niż </w:t>
      </w:r>
      <w:r w:rsidRPr="00C519CE">
        <w:rPr>
          <w:rFonts w:ascii="Cambria" w:hAnsi="Cambria" w:cs="Cambria"/>
          <w:b/>
          <w:bCs/>
          <w:color w:val="000000"/>
          <w:sz w:val="20"/>
          <w:szCs w:val="20"/>
        </w:rPr>
        <w:t xml:space="preserve">7 dni </w:t>
      </w:r>
      <w:r w:rsidRPr="00C519CE">
        <w:rPr>
          <w:rFonts w:ascii="Cambria" w:hAnsi="Cambria" w:cs="Cambria"/>
          <w:color w:val="000000"/>
          <w:sz w:val="20"/>
          <w:szCs w:val="20"/>
        </w:rPr>
        <w:t xml:space="preserve">roboczych licząc od dnia przyjęcia zgłoszenia przez serwis (telefonicznie, faxem). W przypadku konieczności sprowadzenia specjalistycznych części zamiennych termin ten nie może by dłuższy niż 28 dni kalendarzowych, chyba że strony w oparciu o stosowny protokół konieczności wzajemnie podpisany uzgodnią dłuższy czas naprawy. </w:t>
      </w:r>
    </w:p>
    <w:p w14:paraId="3105F038" w14:textId="0A47EE71" w:rsidR="00C519CE" w:rsidRPr="00C519CE" w:rsidRDefault="00C519CE" w:rsidP="00C519C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3" w:line="240" w:lineRule="auto"/>
        <w:ind w:left="567" w:hanging="425"/>
        <w:rPr>
          <w:rFonts w:ascii="Cambria" w:hAnsi="Cambria" w:cs="Cambria"/>
          <w:color w:val="000000"/>
          <w:sz w:val="20"/>
          <w:szCs w:val="20"/>
        </w:rPr>
      </w:pPr>
      <w:r w:rsidRPr="00C519CE">
        <w:rPr>
          <w:rFonts w:ascii="Cambria" w:hAnsi="Cambria" w:cs="Cambria"/>
          <w:color w:val="000000"/>
          <w:sz w:val="20"/>
          <w:szCs w:val="20"/>
        </w:rPr>
        <w:t xml:space="preserve">Gwarancja ulega automatycznie przedłużeniu o okres naprawy, tj. czas liczony od zgłoszenia do usunięcia awarii czy usterki. </w:t>
      </w:r>
    </w:p>
    <w:p w14:paraId="4BDD5874" w14:textId="46415BA8" w:rsidR="00C519CE" w:rsidRPr="00C519CE" w:rsidRDefault="00C519CE" w:rsidP="00C519C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3" w:line="240" w:lineRule="auto"/>
        <w:ind w:left="567" w:hanging="425"/>
        <w:rPr>
          <w:rFonts w:ascii="Cambria" w:hAnsi="Cambria" w:cs="Cambria"/>
          <w:color w:val="000000"/>
          <w:sz w:val="20"/>
          <w:szCs w:val="20"/>
        </w:rPr>
      </w:pPr>
      <w:r w:rsidRPr="00C519CE">
        <w:rPr>
          <w:rFonts w:ascii="Cambria" w:hAnsi="Cambria" w:cs="Cambria"/>
          <w:color w:val="000000"/>
          <w:sz w:val="20"/>
          <w:szCs w:val="20"/>
        </w:rPr>
        <w:t xml:space="preserve">W przypadku trzykrotnej awarii tego samego elementu Wykonawca zobowiązany jest do wymiany wadliwego elementu lub urządzania na nowe wolne od wad. </w:t>
      </w:r>
    </w:p>
    <w:p w14:paraId="05973841" w14:textId="2ECA2855" w:rsidR="00C519CE" w:rsidRPr="00C519CE" w:rsidRDefault="00C519CE" w:rsidP="00C519C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3" w:line="240" w:lineRule="auto"/>
        <w:ind w:left="567" w:hanging="425"/>
        <w:rPr>
          <w:rFonts w:ascii="Cambria" w:hAnsi="Cambria" w:cs="Cambria"/>
          <w:color w:val="000000"/>
          <w:sz w:val="20"/>
          <w:szCs w:val="20"/>
        </w:rPr>
      </w:pPr>
      <w:r w:rsidRPr="00C519CE">
        <w:rPr>
          <w:rFonts w:ascii="Cambria" w:hAnsi="Cambria" w:cs="Cambria"/>
          <w:color w:val="000000"/>
          <w:sz w:val="20"/>
          <w:szCs w:val="20"/>
        </w:rPr>
        <w:t xml:space="preserve">W przypadku gdy Wykonawca nie wypełni warunków gwarancji, lub wypełni je w sposób nienależyty, Zamawiający jest uprawniony do usunięcia wad w drodze naprawy na ryzyko i koszt Wykonawcy zachowując przy tym inne uprawnienia przysługujące mu na podstawie umowy. </w:t>
      </w:r>
    </w:p>
    <w:p w14:paraId="1555CE7D" w14:textId="3A9CCEE8" w:rsidR="00C519CE" w:rsidRPr="00C519CE" w:rsidRDefault="00C519CE" w:rsidP="000661D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3" w:line="240" w:lineRule="auto"/>
        <w:ind w:left="567" w:hanging="425"/>
        <w:jc w:val="both"/>
        <w:rPr>
          <w:rFonts w:ascii="Cambria" w:hAnsi="Cambria" w:cs="Cambria"/>
          <w:color w:val="000000"/>
          <w:sz w:val="20"/>
          <w:szCs w:val="20"/>
        </w:rPr>
      </w:pPr>
      <w:r w:rsidRPr="00C519CE">
        <w:rPr>
          <w:rFonts w:ascii="Cambria" w:hAnsi="Cambria" w:cs="Cambria"/>
          <w:color w:val="000000"/>
          <w:sz w:val="20"/>
          <w:szCs w:val="20"/>
        </w:rPr>
        <w:t xml:space="preserve">Jeżeli z jakiegokolwiek powodu leżącego po stronie Wykonawcy nie usunie on wady (usterki) </w:t>
      </w:r>
      <w:r w:rsidR="0045198A">
        <w:rPr>
          <w:rFonts w:ascii="Cambria" w:hAnsi="Cambria" w:cs="Cambria"/>
          <w:color w:val="000000"/>
          <w:sz w:val="20"/>
          <w:szCs w:val="20"/>
        </w:rPr>
        <w:br/>
      </w:r>
      <w:r w:rsidRPr="00C519CE">
        <w:rPr>
          <w:rFonts w:ascii="Cambria" w:hAnsi="Cambria" w:cs="Cambria"/>
          <w:color w:val="000000"/>
          <w:sz w:val="20"/>
          <w:szCs w:val="20"/>
        </w:rPr>
        <w:t xml:space="preserve">w wyznaczonym terminie, Zamawiający ma prawo zaangażować innego Wykonawcę do usunięcia wad (usterek), a Wykonawca zobowiązany jest pokryć związane z tym koszty w ciągu 14 dni od daty otrzymania dowodu zapłaty. </w:t>
      </w:r>
    </w:p>
    <w:p w14:paraId="17DF3FB8" w14:textId="1E83671A" w:rsidR="00C519CE" w:rsidRPr="00C519CE" w:rsidRDefault="00C519CE" w:rsidP="00C519C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3" w:line="240" w:lineRule="auto"/>
        <w:ind w:left="567" w:hanging="425"/>
        <w:rPr>
          <w:rFonts w:ascii="Cambria" w:hAnsi="Cambria" w:cs="Cambria"/>
          <w:color w:val="000000"/>
          <w:sz w:val="20"/>
          <w:szCs w:val="20"/>
        </w:rPr>
      </w:pPr>
      <w:r w:rsidRPr="00C519CE">
        <w:rPr>
          <w:rFonts w:ascii="Cambria" w:hAnsi="Cambria" w:cs="Cambria"/>
          <w:color w:val="000000"/>
          <w:sz w:val="20"/>
          <w:szCs w:val="20"/>
        </w:rPr>
        <w:t xml:space="preserve">Przy odbiorze Wykonawca zobowiązany jest dołączyć dokumenty gwarancyjne. </w:t>
      </w:r>
    </w:p>
    <w:p w14:paraId="6A9C330F" w14:textId="3EAC8E0C" w:rsidR="00C519CE" w:rsidRPr="00C519CE" w:rsidRDefault="00C519CE" w:rsidP="00C519C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3" w:line="240" w:lineRule="auto"/>
        <w:ind w:left="567" w:hanging="425"/>
        <w:rPr>
          <w:rFonts w:ascii="Cambria" w:hAnsi="Cambria" w:cs="Cambria"/>
          <w:color w:val="000000"/>
          <w:sz w:val="20"/>
          <w:szCs w:val="20"/>
        </w:rPr>
      </w:pPr>
      <w:r w:rsidRPr="00C519CE">
        <w:rPr>
          <w:rFonts w:ascii="Cambria" w:hAnsi="Cambria" w:cs="Cambria"/>
          <w:b/>
          <w:bCs/>
          <w:color w:val="000000"/>
          <w:sz w:val="20"/>
          <w:szCs w:val="20"/>
        </w:rPr>
        <w:t xml:space="preserve"> </w:t>
      </w:r>
      <w:r w:rsidRPr="00C519CE">
        <w:rPr>
          <w:rFonts w:ascii="Cambria" w:hAnsi="Cambria" w:cs="Cambria"/>
          <w:color w:val="000000"/>
          <w:sz w:val="20"/>
          <w:szCs w:val="20"/>
        </w:rPr>
        <w:t xml:space="preserve">Zamawiający zobowiązuje się dotrzymywać podstawowych warunków eksploatacji określonych przez producenta w zapisach kart gwarancyjnych dostarczonych przez Wykonawcę. </w:t>
      </w:r>
    </w:p>
    <w:p w14:paraId="055FAFA7" w14:textId="043B08EE" w:rsidR="00C519CE" w:rsidRPr="00C519CE" w:rsidRDefault="00C519CE" w:rsidP="000661D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3" w:line="240" w:lineRule="auto"/>
        <w:ind w:left="567" w:hanging="425"/>
        <w:jc w:val="both"/>
        <w:rPr>
          <w:rFonts w:ascii="Cambria" w:hAnsi="Cambria" w:cs="Cambria"/>
          <w:color w:val="000000"/>
          <w:sz w:val="20"/>
          <w:szCs w:val="20"/>
        </w:rPr>
      </w:pPr>
      <w:r w:rsidRPr="00C519CE">
        <w:rPr>
          <w:rFonts w:ascii="Cambria" w:hAnsi="Cambria" w:cs="Cambria"/>
          <w:color w:val="000000"/>
          <w:sz w:val="20"/>
          <w:szCs w:val="20"/>
        </w:rPr>
        <w:t xml:space="preserve">W przypadku skomplikowanej wady lub usterki wymagającej dłuższego niż 28 dni kalendarzowych okresu naprawy, czas naprawy będzie każdorazowo negocjowany pomiędzy stronami umowy, w którym określą w szczególności rodzaj wady lub usterki oraz czas niezbędny dla jej usunięcia, jednak czas ten nie może być dłuższy niż 2 miesiące. </w:t>
      </w:r>
    </w:p>
    <w:p w14:paraId="42E24E0B" w14:textId="5E5105E5" w:rsidR="00C519CE" w:rsidRPr="00C519CE" w:rsidRDefault="00C519CE" w:rsidP="00C519C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Cambria" w:hAnsi="Cambria" w:cs="Cambria"/>
          <w:color w:val="000000"/>
          <w:sz w:val="20"/>
          <w:szCs w:val="20"/>
        </w:rPr>
      </w:pPr>
      <w:r w:rsidRPr="00C519CE">
        <w:rPr>
          <w:rFonts w:ascii="Cambria" w:hAnsi="Cambria" w:cs="Cambria"/>
          <w:color w:val="000000"/>
          <w:sz w:val="20"/>
          <w:szCs w:val="20"/>
        </w:rPr>
        <w:t xml:space="preserve">Od momentu przekazania przedmiotu umowy, prawa z tytułu gwarancji przechodzą na Zamawiającego. </w:t>
      </w:r>
    </w:p>
    <w:p w14:paraId="13D36D96" w14:textId="5A5EA92C" w:rsidR="004F60E4" w:rsidRDefault="004F60E4" w:rsidP="00C519CE">
      <w:pPr>
        <w:pStyle w:val="Default"/>
        <w:jc w:val="center"/>
        <w:rPr>
          <w:rFonts w:ascii="Cambria" w:hAnsi="Cambria" w:cs="Cambria"/>
          <w:color w:val="auto"/>
          <w:sz w:val="20"/>
          <w:szCs w:val="20"/>
        </w:rPr>
      </w:pPr>
      <w:r>
        <w:rPr>
          <w:rFonts w:ascii="Cambria" w:hAnsi="Cambria" w:cs="Cambria"/>
          <w:b/>
          <w:bCs/>
          <w:color w:val="auto"/>
          <w:sz w:val="20"/>
          <w:szCs w:val="20"/>
        </w:rPr>
        <w:t>§ 11</w:t>
      </w:r>
    </w:p>
    <w:p w14:paraId="311FC5C5" w14:textId="7C8CE2A9" w:rsidR="004F60E4" w:rsidRDefault="004F60E4" w:rsidP="00C519CE">
      <w:pPr>
        <w:pStyle w:val="Default"/>
        <w:jc w:val="center"/>
        <w:rPr>
          <w:rFonts w:ascii="Cambria" w:hAnsi="Cambria" w:cs="Cambria"/>
          <w:color w:val="auto"/>
          <w:sz w:val="20"/>
          <w:szCs w:val="20"/>
        </w:rPr>
      </w:pPr>
      <w:r>
        <w:rPr>
          <w:rFonts w:ascii="Cambria" w:hAnsi="Cambria" w:cs="Cambria"/>
          <w:b/>
          <w:bCs/>
          <w:color w:val="auto"/>
          <w:sz w:val="20"/>
          <w:szCs w:val="20"/>
        </w:rPr>
        <w:t>Zmiana umowy</w:t>
      </w:r>
    </w:p>
    <w:p w14:paraId="2AF2EBD6" w14:textId="77777777" w:rsidR="004F60E4" w:rsidRDefault="004F60E4" w:rsidP="000661DA">
      <w:pPr>
        <w:pStyle w:val="Default"/>
        <w:numPr>
          <w:ilvl w:val="0"/>
          <w:numId w:val="25"/>
        </w:numPr>
        <w:spacing w:after="3"/>
        <w:ind w:left="360" w:hanging="360"/>
        <w:jc w:val="both"/>
        <w:rPr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 xml:space="preserve">Wszelkie zmiany i uzupełnienia treści umowy mogą być dokonywane wyłącznie w formie pisemnie sporządzonego aneksu lub umowy podpisanej przez obie strony. Zmiany przewidziane w umowie mogę być inicjowane przez Zamawiającego lub przez Wykonawcę. Zmiany umowy nie mogę wykraczać poza zakres świadczenia określonego niniejszą umowę. </w:t>
      </w:r>
    </w:p>
    <w:p w14:paraId="6683BCF1" w14:textId="77777777" w:rsidR="00144479" w:rsidRPr="00144479" w:rsidRDefault="004F60E4" w:rsidP="00144479">
      <w:pPr>
        <w:pStyle w:val="Default"/>
        <w:numPr>
          <w:ilvl w:val="0"/>
          <w:numId w:val="25"/>
        </w:numPr>
        <w:spacing w:after="5"/>
        <w:jc w:val="both"/>
        <w:rPr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 xml:space="preserve">Zamawiający, poza możliwością zmiany zawartej umowy na podstawie </w:t>
      </w:r>
      <w:r>
        <w:rPr>
          <w:rFonts w:ascii="Cambria" w:hAnsi="Cambria" w:cs="Cambria"/>
          <w:i/>
          <w:iCs/>
          <w:color w:val="auto"/>
          <w:sz w:val="20"/>
          <w:szCs w:val="20"/>
        </w:rPr>
        <w:t xml:space="preserve">art. 455 ustawy </w:t>
      </w:r>
      <w:proofErr w:type="spellStart"/>
      <w:r>
        <w:rPr>
          <w:rFonts w:ascii="Cambria" w:hAnsi="Cambria" w:cs="Cambria"/>
          <w:i/>
          <w:iCs/>
          <w:color w:val="auto"/>
          <w:sz w:val="20"/>
          <w:szCs w:val="20"/>
        </w:rPr>
        <w:t>Pzp</w:t>
      </w:r>
      <w:proofErr w:type="spellEnd"/>
      <w:r>
        <w:rPr>
          <w:rFonts w:ascii="Cambria" w:hAnsi="Cambria" w:cs="Cambria"/>
          <w:i/>
          <w:iCs/>
          <w:color w:val="auto"/>
          <w:sz w:val="20"/>
          <w:szCs w:val="20"/>
        </w:rPr>
        <w:t xml:space="preserve">, </w:t>
      </w:r>
      <w:r>
        <w:rPr>
          <w:rFonts w:ascii="Cambria" w:hAnsi="Cambria" w:cs="Cambria"/>
          <w:color w:val="auto"/>
          <w:sz w:val="20"/>
          <w:szCs w:val="20"/>
        </w:rPr>
        <w:t xml:space="preserve">przewiduje również możliwość dokonywania zmian postanowień zawartej umowy, także w stosunku do treści oferty na podstawie której dokonano wyboru Wykonawcy, w następujących okolicznościach: </w:t>
      </w:r>
    </w:p>
    <w:p w14:paraId="3461E45C" w14:textId="77777777" w:rsidR="00144479" w:rsidRDefault="00144479" w:rsidP="00144479">
      <w:pPr>
        <w:pStyle w:val="Default"/>
        <w:numPr>
          <w:ilvl w:val="1"/>
          <w:numId w:val="37"/>
        </w:numPr>
        <w:spacing w:after="5"/>
        <w:jc w:val="both"/>
        <w:rPr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 xml:space="preserve"> </w:t>
      </w:r>
      <w:r w:rsidR="004F60E4">
        <w:rPr>
          <w:color w:val="auto"/>
          <w:sz w:val="20"/>
          <w:szCs w:val="20"/>
        </w:rPr>
        <w:t xml:space="preserve">Zmiany terminów wykonania umowy: </w:t>
      </w:r>
    </w:p>
    <w:p w14:paraId="6F3F8683" w14:textId="04E018D4" w:rsidR="00144479" w:rsidRDefault="00144479" w:rsidP="00144479">
      <w:pPr>
        <w:pStyle w:val="Default"/>
        <w:numPr>
          <w:ilvl w:val="2"/>
          <w:numId w:val="37"/>
        </w:numPr>
        <w:spacing w:after="5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  <w:r w:rsidR="004F60E4">
        <w:rPr>
          <w:color w:val="auto"/>
          <w:sz w:val="20"/>
          <w:szCs w:val="20"/>
        </w:rPr>
        <w:t>Konieczność wykonania zamówień dodatkowych</w:t>
      </w:r>
      <w:r>
        <w:rPr>
          <w:color w:val="auto"/>
          <w:sz w:val="20"/>
          <w:szCs w:val="20"/>
        </w:rPr>
        <w:t>.</w:t>
      </w:r>
    </w:p>
    <w:p w14:paraId="08E0DB34" w14:textId="3CE61A3A" w:rsidR="004F60E4" w:rsidRDefault="00144479" w:rsidP="00144479">
      <w:pPr>
        <w:pStyle w:val="Default"/>
        <w:numPr>
          <w:ilvl w:val="2"/>
          <w:numId w:val="37"/>
        </w:numPr>
        <w:spacing w:after="5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I</w:t>
      </w:r>
      <w:r w:rsidR="004F60E4">
        <w:rPr>
          <w:rFonts w:ascii="Cambria" w:hAnsi="Cambria" w:cs="Cambria"/>
          <w:color w:val="auto"/>
          <w:sz w:val="20"/>
          <w:szCs w:val="20"/>
        </w:rPr>
        <w:t xml:space="preserve">nne przyczyny zewnętrzne niezależne od Zamawiającego oraz Wykonawcy skutkujące brakiem możliwości prowadzenia prac/dostaw lub wykonania innych czynności przewidzianych umową, które spowodowały niezawinione i niemożliwe do uniknięcia przez Wykonawcę opóźnienie. </w:t>
      </w:r>
    </w:p>
    <w:p w14:paraId="35461143" w14:textId="257F0322" w:rsidR="004F60E4" w:rsidRDefault="004F60E4" w:rsidP="00144479">
      <w:pPr>
        <w:pStyle w:val="Default"/>
        <w:numPr>
          <w:ilvl w:val="2"/>
          <w:numId w:val="37"/>
        </w:numPr>
        <w:spacing w:after="5"/>
        <w:jc w:val="both"/>
        <w:rPr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 xml:space="preserve">W przypadku zawarcia umowy z Wykonawcą po upływie pierwotnego terminu związania ofertą, na skutek przyczyn leżących po stronie Zamawiającego (w szczególności gdy oferta złożona przez Wykonawcę przekraczała możliwości finansowe Zamawiającego i konieczne było podjęcie działań zmierzających do zabezpieczenia dodatkowych środków finansowych umożliwiających zawarcie umowy z Wykonawcą), co wpłynęło na skrócenie czasu Wykonawcy na wykonanie umowy. W takim przypadku możliwe jest wydłużenie terminu lub terminów wykonania umowy maksymalnie o czas , jaki minął od upływu pierwotnego terminu związania ofertą od dnia zawarcia umowy. </w:t>
      </w:r>
    </w:p>
    <w:p w14:paraId="52FE681E" w14:textId="6535B6A4" w:rsidR="004F60E4" w:rsidRPr="001552DD" w:rsidRDefault="004F60E4" w:rsidP="00144479">
      <w:pPr>
        <w:pStyle w:val="Default"/>
        <w:pageBreakBefore/>
        <w:numPr>
          <w:ilvl w:val="2"/>
          <w:numId w:val="37"/>
        </w:numPr>
        <w:rPr>
          <w:color w:val="auto"/>
          <w:sz w:val="20"/>
          <w:szCs w:val="20"/>
        </w:rPr>
      </w:pPr>
      <w:r w:rsidRPr="001552DD">
        <w:rPr>
          <w:rFonts w:ascii="Cambria" w:hAnsi="Cambria" w:cs="Cambria"/>
          <w:color w:val="auto"/>
          <w:sz w:val="20"/>
          <w:szCs w:val="20"/>
        </w:rPr>
        <w:lastRenderedPageBreak/>
        <w:t xml:space="preserve">W przypadku zagrożenia płynności finansowej Zamawiającego. W takiej sytuacji Zamawiający wydłuży czas realizacji umowy o niezbędny okres czasu, </w:t>
      </w:r>
    </w:p>
    <w:p w14:paraId="04ED2A08" w14:textId="23B8F18E" w:rsidR="004F60E4" w:rsidRPr="001552DD" w:rsidRDefault="004F60E4" w:rsidP="00144479">
      <w:pPr>
        <w:pStyle w:val="Default"/>
        <w:numPr>
          <w:ilvl w:val="2"/>
          <w:numId w:val="37"/>
        </w:numPr>
        <w:spacing w:after="5"/>
        <w:rPr>
          <w:color w:val="auto"/>
          <w:sz w:val="20"/>
          <w:szCs w:val="20"/>
        </w:rPr>
      </w:pPr>
      <w:r w:rsidRPr="001552DD">
        <w:rPr>
          <w:rFonts w:ascii="Cambria" w:hAnsi="Cambria" w:cs="Cambria"/>
          <w:color w:val="auto"/>
          <w:sz w:val="20"/>
          <w:szCs w:val="20"/>
        </w:rPr>
        <w:t xml:space="preserve">W przypadku braku materiałów do wykonania zabudowy pożarniczej będącego wynikiem opóźnienia w dostawie materiałów od producenta. W takiej sytuacji Zamawiający może wydłużyć czas realizacji zamówienia o niezbędny okres czasu do zakończenia zamówienia, itp. </w:t>
      </w:r>
    </w:p>
    <w:p w14:paraId="1972344C" w14:textId="528D6456" w:rsidR="004F60E4" w:rsidRPr="001552DD" w:rsidRDefault="004F60E4" w:rsidP="00144479">
      <w:pPr>
        <w:pStyle w:val="Default"/>
        <w:numPr>
          <w:ilvl w:val="2"/>
          <w:numId w:val="37"/>
        </w:numPr>
        <w:rPr>
          <w:color w:val="auto"/>
          <w:sz w:val="20"/>
          <w:szCs w:val="20"/>
        </w:rPr>
      </w:pPr>
      <w:r w:rsidRPr="001552DD">
        <w:rPr>
          <w:rFonts w:ascii="Cambria" w:hAnsi="Cambria" w:cs="Cambria"/>
          <w:color w:val="auto"/>
          <w:sz w:val="20"/>
          <w:szCs w:val="20"/>
        </w:rPr>
        <w:t xml:space="preserve">Inne przyczyny zewnętrzne niezależne od Zamawiającego oraz Wykonawcy skutkujące brakiem możliwości prowadzenia dostawy lub wykonania innych czynności przewidzianych umową, które spowodowały niezawinione i niemożliwe do uniknięcia przez Wykonawcę opóźnienie. </w:t>
      </w:r>
    </w:p>
    <w:p w14:paraId="4D4D14B6" w14:textId="77777777" w:rsidR="004F60E4" w:rsidRDefault="004F60E4" w:rsidP="00B01469">
      <w:pPr>
        <w:pStyle w:val="Default"/>
        <w:ind w:left="720"/>
        <w:rPr>
          <w:color w:val="auto"/>
          <w:sz w:val="20"/>
          <w:szCs w:val="20"/>
        </w:rPr>
      </w:pPr>
    </w:p>
    <w:p w14:paraId="0CA5F563" w14:textId="2E5B86E3" w:rsidR="00B01469" w:rsidRPr="00B01469" w:rsidRDefault="00B01469" w:rsidP="00B01469">
      <w:pPr>
        <w:pStyle w:val="Default"/>
        <w:ind w:left="720"/>
        <w:rPr>
          <w:b/>
          <w:bCs/>
          <w:color w:val="auto"/>
          <w:sz w:val="20"/>
          <w:szCs w:val="20"/>
        </w:rPr>
      </w:pPr>
      <w:r w:rsidRPr="00B01469">
        <w:rPr>
          <w:b/>
          <w:bCs/>
          <w:sz w:val="20"/>
          <w:szCs w:val="20"/>
        </w:rPr>
        <w:t>W przypadku wystąpienia jakiejkolwiek okoliczności wymienionych w §11 ust. 2.1 niniejszej umowy, termin wykonania umowy może ulec odpowiednio przedłużeniu o czas niezbędny do zakończenia wykonania jej przedmiotu w sposób należyty, nie dłużej jednak niż okres trwania tych okoliczności. Wykonawca nie może żądać zwiększenia wynagrodzenia lub zwrotu innych kosztów bezpośrednich lub pośrednich spowodowanych przestojem lub dłuższym czasem wykonywania umowy.</w:t>
      </w:r>
    </w:p>
    <w:p w14:paraId="24F03630" w14:textId="77777777" w:rsidR="00B01469" w:rsidRPr="001552DD" w:rsidRDefault="00B01469" w:rsidP="00B01469">
      <w:pPr>
        <w:pStyle w:val="Default"/>
        <w:ind w:left="720"/>
        <w:rPr>
          <w:color w:val="auto"/>
          <w:sz w:val="20"/>
          <w:szCs w:val="20"/>
        </w:rPr>
      </w:pPr>
    </w:p>
    <w:p w14:paraId="5496E2F0" w14:textId="7CDCF0C6" w:rsidR="00607F9D" w:rsidRPr="00C8269D" w:rsidRDefault="00607F9D" w:rsidP="00C8269D">
      <w:pPr>
        <w:pStyle w:val="Default"/>
        <w:spacing w:after="5"/>
        <w:ind w:left="720" w:hanging="720"/>
        <w:rPr>
          <w:rFonts w:ascii="Cambria" w:hAnsi="Cambria" w:cs="Cambria"/>
          <w:color w:val="auto"/>
          <w:sz w:val="20"/>
          <w:szCs w:val="20"/>
        </w:rPr>
      </w:pPr>
      <w:r w:rsidRPr="00C8269D">
        <w:rPr>
          <w:rFonts w:ascii="Cambria" w:hAnsi="Cambria" w:cs="Cambria"/>
          <w:color w:val="auto"/>
          <w:sz w:val="20"/>
          <w:szCs w:val="20"/>
        </w:rPr>
        <w:t>2.2. Zmiana sposobu spełnienia świadczenia:</w:t>
      </w:r>
    </w:p>
    <w:p w14:paraId="2B1A9EEF" w14:textId="03A9654A" w:rsidR="00607F9D" w:rsidRPr="00C8269D" w:rsidRDefault="00607F9D" w:rsidP="00BF1282">
      <w:pPr>
        <w:pStyle w:val="Default"/>
        <w:spacing w:after="5"/>
        <w:ind w:left="720" w:hanging="11"/>
        <w:rPr>
          <w:rFonts w:ascii="Cambria" w:hAnsi="Cambria" w:cs="Cambria"/>
          <w:color w:val="auto"/>
          <w:sz w:val="20"/>
          <w:szCs w:val="20"/>
        </w:rPr>
      </w:pPr>
      <w:r w:rsidRPr="00C8269D">
        <w:rPr>
          <w:rFonts w:ascii="Cambria" w:hAnsi="Cambria" w:cs="Cambria"/>
          <w:color w:val="auto"/>
          <w:sz w:val="20"/>
          <w:szCs w:val="20"/>
        </w:rPr>
        <w:t>2.2.1. Zmiany technologiczne spowodowane w szczególności następującymi okolicznościami:</w:t>
      </w:r>
    </w:p>
    <w:p w14:paraId="128B5EBD" w14:textId="456BE8AC" w:rsidR="00607F9D" w:rsidRPr="00C8269D" w:rsidRDefault="00607F9D" w:rsidP="00BF1282">
      <w:pPr>
        <w:pStyle w:val="Default"/>
        <w:spacing w:after="5"/>
        <w:ind w:left="720" w:hanging="11"/>
        <w:rPr>
          <w:rFonts w:ascii="Cambria" w:hAnsi="Cambria" w:cs="Cambria"/>
          <w:color w:val="auto"/>
          <w:sz w:val="20"/>
          <w:szCs w:val="20"/>
        </w:rPr>
      </w:pPr>
      <w:r w:rsidRPr="00C8269D">
        <w:rPr>
          <w:rFonts w:ascii="Cambria" w:hAnsi="Cambria" w:cs="Cambria"/>
          <w:color w:val="auto"/>
          <w:sz w:val="20"/>
          <w:szCs w:val="20"/>
        </w:rPr>
        <w:t>a) z uwagi na możliwość osiągniecia wymaganego efektu przy niższych kosztach wykonania, przez zastosowanie innych rozwiązań technicznych lub materiałowych, przy zachowaniu jakości i parametrów technicznych;</w:t>
      </w:r>
    </w:p>
    <w:p w14:paraId="277ED791" w14:textId="76C5F6A0" w:rsidR="00607F9D" w:rsidRPr="00C8269D" w:rsidRDefault="00607F9D" w:rsidP="00BF1282">
      <w:pPr>
        <w:pStyle w:val="Default"/>
        <w:spacing w:after="5"/>
        <w:ind w:left="720" w:hanging="11"/>
        <w:rPr>
          <w:rFonts w:ascii="Cambria" w:hAnsi="Cambria" w:cs="Cambria"/>
          <w:color w:val="auto"/>
          <w:sz w:val="20"/>
          <w:szCs w:val="20"/>
        </w:rPr>
      </w:pPr>
      <w:r w:rsidRPr="00C8269D">
        <w:rPr>
          <w:rFonts w:ascii="Cambria" w:hAnsi="Cambria" w:cs="Cambria"/>
          <w:color w:val="auto"/>
          <w:sz w:val="20"/>
          <w:szCs w:val="20"/>
        </w:rPr>
        <w:t>b) z uwagi na możliwość osiągniecia wymaganego efektu przez zastosowanie innych rozwiązań technicznych lub materiałowych zwiększających jakość, parametry techniczne lub eksploatacyjne lub skracających termin realizacji zamówienia;</w:t>
      </w:r>
    </w:p>
    <w:p w14:paraId="2736E0EE" w14:textId="6485994C" w:rsidR="00607F9D" w:rsidRPr="00C8269D" w:rsidRDefault="00607F9D" w:rsidP="00BF1282">
      <w:pPr>
        <w:pStyle w:val="Default"/>
        <w:spacing w:after="5"/>
        <w:ind w:left="720" w:hanging="11"/>
        <w:rPr>
          <w:rFonts w:ascii="Cambria" w:hAnsi="Cambria" w:cs="Cambria"/>
          <w:color w:val="auto"/>
          <w:sz w:val="20"/>
          <w:szCs w:val="20"/>
        </w:rPr>
      </w:pPr>
      <w:r w:rsidRPr="00C8269D">
        <w:rPr>
          <w:rFonts w:ascii="Cambria" w:hAnsi="Cambria" w:cs="Cambria"/>
          <w:color w:val="auto"/>
          <w:sz w:val="20"/>
          <w:szCs w:val="20"/>
        </w:rPr>
        <w:t>c) konieczność zrealizowania przedmiotu umowy przy zastosowaniu innych rozwiązań technicznych lub materiałowych ze względu na zmiany obowiązującego prawa;</w:t>
      </w:r>
    </w:p>
    <w:p w14:paraId="1BEE9959" w14:textId="424FF1E3" w:rsidR="00607F9D" w:rsidRPr="00C8269D" w:rsidRDefault="00607F9D" w:rsidP="00BF1282">
      <w:pPr>
        <w:pStyle w:val="Default"/>
        <w:spacing w:after="5"/>
        <w:ind w:left="720" w:hanging="11"/>
        <w:rPr>
          <w:rFonts w:ascii="Cambria" w:hAnsi="Cambria" w:cs="Cambria"/>
          <w:color w:val="auto"/>
          <w:sz w:val="20"/>
          <w:szCs w:val="20"/>
        </w:rPr>
      </w:pPr>
      <w:r w:rsidRPr="00C8269D">
        <w:rPr>
          <w:rFonts w:ascii="Cambria" w:hAnsi="Cambria" w:cs="Cambria"/>
          <w:color w:val="auto"/>
          <w:sz w:val="20"/>
          <w:szCs w:val="20"/>
        </w:rPr>
        <w:t>d) uzasadnionych przyczyn technicznych lub funkcjonalnych powodujących konieczność zmiany sposobu wykonania umowy,</w:t>
      </w:r>
    </w:p>
    <w:p w14:paraId="0D8739C5" w14:textId="56E6886F" w:rsidR="00607F9D" w:rsidRPr="00C8269D" w:rsidRDefault="00607F9D" w:rsidP="00BF1282">
      <w:pPr>
        <w:pStyle w:val="Default"/>
        <w:spacing w:after="5"/>
        <w:ind w:left="720" w:hanging="11"/>
        <w:rPr>
          <w:rFonts w:ascii="Cambria" w:hAnsi="Cambria" w:cs="Cambria"/>
          <w:color w:val="auto"/>
          <w:sz w:val="20"/>
          <w:szCs w:val="20"/>
        </w:rPr>
      </w:pPr>
      <w:r w:rsidRPr="00C8269D">
        <w:rPr>
          <w:rFonts w:ascii="Cambria" w:hAnsi="Cambria" w:cs="Cambria"/>
          <w:color w:val="auto"/>
          <w:sz w:val="20"/>
          <w:szCs w:val="20"/>
        </w:rPr>
        <w:t>e) złożenia wniosku o likwidację wykonawcy, producenta, dystrybutora lub gwaranta produktu/ usługi,</w:t>
      </w:r>
    </w:p>
    <w:p w14:paraId="0F542DAA" w14:textId="3DECCAA6" w:rsidR="004F60E4" w:rsidRDefault="00607F9D" w:rsidP="00BF1282">
      <w:pPr>
        <w:pStyle w:val="Default"/>
        <w:spacing w:after="5"/>
        <w:ind w:left="720" w:hanging="11"/>
        <w:rPr>
          <w:rFonts w:ascii="Cambria" w:hAnsi="Cambria" w:cs="Cambria"/>
          <w:color w:val="auto"/>
          <w:sz w:val="20"/>
          <w:szCs w:val="20"/>
        </w:rPr>
      </w:pPr>
      <w:r w:rsidRPr="00C8269D">
        <w:rPr>
          <w:rFonts w:ascii="Cambria" w:hAnsi="Cambria" w:cs="Cambria"/>
          <w:color w:val="auto"/>
          <w:sz w:val="20"/>
          <w:szCs w:val="20"/>
        </w:rPr>
        <w:t>f) istotnych problemów finansowych, ekonomicznych lub organizacyjnych Wykonawcy, producenta, dystrybutora lub gwaranta produktu/usługi, uzasadniających ryzyko, że jego produkty/ usługi lub elementy świadczenia mogą nie zostać należycie wykonane lub nie będą miały odpowiedniej jakości albo wsparcia w przyszłości,</w:t>
      </w:r>
    </w:p>
    <w:p w14:paraId="06B5A0A5" w14:textId="2C5D9242" w:rsidR="00B330AC" w:rsidRDefault="009B7A8C" w:rsidP="00C8269D">
      <w:pPr>
        <w:pStyle w:val="Default"/>
        <w:spacing w:after="5"/>
        <w:ind w:left="720"/>
        <w:rPr>
          <w:rFonts w:ascii="Cambria" w:hAnsi="Cambria" w:cs="Cambria"/>
          <w:b/>
          <w:bCs/>
          <w:color w:val="auto"/>
          <w:sz w:val="20"/>
          <w:szCs w:val="20"/>
        </w:rPr>
      </w:pPr>
      <w:r w:rsidRPr="009B7A8C">
        <w:rPr>
          <w:rFonts w:ascii="Cambria" w:hAnsi="Cambria" w:cs="Cambria"/>
          <w:b/>
          <w:bCs/>
          <w:color w:val="auto"/>
          <w:sz w:val="20"/>
          <w:szCs w:val="20"/>
        </w:rPr>
        <w:t>W przypadku wystąpienia którejkolwiek z okoliczności wymienionych w §11 ust.2.2.1 niniejszej umowy, możliwa jest w szczególności zmiana sposobu wykonania, materiałów i technologii lub zmiana wynagrodzenia</w:t>
      </w:r>
      <w:r>
        <w:rPr>
          <w:rFonts w:ascii="Cambria" w:hAnsi="Cambria" w:cs="Cambria"/>
          <w:b/>
          <w:bCs/>
          <w:color w:val="auto"/>
          <w:sz w:val="20"/>
          <w:szCs w:val="20"/>
        </w:rPr>
        <w:t>.</w:t>
      </w:r>
    </w:p>
    <w:p w14:paraId="011CC5B8" w14:textId="06FD8615" w:rsidR="00BF1282" w:rsidRPr="00BF1282" w:rsidRDefault="00BF1282" w:rsidP="00BF1282">
      <w:pPr>
        <w:autoSpaceDE w:val="0"/>
        <w:autoSpaceDN w:val="0"/>
        <w:adjustRightInd w:val="0"/>
        <w:spacing w:after="0" w:line="240" w:lineRule="auto"/>
        <w:ind w:left="709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 xml:space="preserve">2.2.2. </w:t>
      </w:r>
      <w:r w:rsidRPr="00BF1282">
        <w:rPr>
          <w:rFonts w:ascii="Cambria" w:hAnsi="Cambria" w:cs="Cambria"/>
          <w:color w:val="000000"/>
          <w:sz w:val="20"/>
          <w:szCs w:val="20"/>
        </w:rPr>
        <w:t xml:space="preserve">Zmiana osób wykazanych w ofercie Wykonawcy lub w umowie, przy pomocy których Wykonawca realizuje przedmiot umowy, kluczowych specjalistów (kluczowych pracowników </w:t>
      </w:r>
      <w:proofErr w:type="spellStart"/>
      <w:r w:rsidRPr="00BF1282">
        <w:rPr>
          <w:rFonts w:ascii="Cambria" w:hAnsi="Cambria" w:cs="Cambria"/>
          <w:color w:val="000000"/>
          <w:sz w:val="20"/>
          <w:szCs w:val="20"/>
        </w:rPr>
        <w:t>itp</w:t>
      </w:r>
      <w:proofErr w:type="spellEnd"/>
      <w:r w:rsidRPr="00BF1282">
        <w:rPr>
          <w:rFonts w:ascii="Cambria" w:hAnsi="Cambria" w:cs="Cambria"/>
          <w:color w:val="000000"/>
          <w:sz w:val="20"/>
          <w:szCs w:val="20"/>
        </w:rPr>
        <w:t xml:space="preserve">) wskazanych w ofercie lub umowie, może nastąpić w następujących przypadkach: w razie np. śmierci, choroby, wypadku osoby, lub jeżeli wymiana takiej osoby stanie się konieczna z jakichkolwiek innych przyczyn, niezależnych od Wykonawcy (np. rezygnacja) lub wtedy, kiedy osoba ta nie wykonuje obowiązków wynikających z umowy. Zmiana musi być uzasadniona przez Wykonawcę i zaakceptowana przez Zamawiającego. Kwalifikacje i doświadczenie wskazanych osób muszą być co najmniej takie same jak wymagane w treści w SWZ; </w:t>
      </w:r>
    </w:p>
    <w:p w14:paraId="0B1AB6FC" w14:textId="77777777" w:rsidR="00BF1282" w:rsidRPr="00BF1282" w:rsidRDefault="00BF1282" w:rsidP="00BF128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BF1282">
        <w:rPr>
          <w:rFonts w:ascii="Cambria" w:hAnsi="Cambria" w:cs="Cambria"/>
          <w:b/>
          <w:bCs/>
          <w:color w:val="000000"/>
          <w:sz w:val="20"/>
          <w:szCs w:val="20"/>
        </w:rPr>
        <w:t xml:space="preserve">2.3. </w:t>
      </w:r>
      <w:r w:rsidRPr="00BF1282">
        <w:rPr>
          <w:rFonts w:ascii="Cambria" w:hAnsi="Cambria" w:cs="Cambria"/>
          <w:color w:val="000000"/>
          <w:sz w:val="20"/>
          <w:szCs w:val="20"/>
        </w:rPr>
        <w:t xml:space="preserve">Pozostałe zmiany spowodowane następującymi okolicznościami: </w:t>
      </w:r>
    </w:p>
    <w:p w14:paraId="7FA1026F" w14:textId="1301FAC5" w:rsidR="00BF1282" w:rsidRPr="00BF1282" w:rsidRDefault="00920113" w:rsidP="00BF1282">
      <w:pPr>
        <w:numPr>
          <w:ilvl w:val="0"/>
          <w:numId w:val="38"/>
        </w:numPr>
        <w:autoSpaceDE w:val="0"/>
        <w:autoSpaceDN w:val="0"/>
        <w:adjustRightInd w:val="0"/>
        <w:spacing w:after="3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 xml:space="preserve">a) </w:t>
      </w:r>
      <w:r w:rsidR="00BF1282" w:rsidRPr="00BF1282">
        <w:rPr>
          <w:rFonts w:ascii="Cambria" w:hAnsi="Cambria" w:cs="Cambria"/>
          <w:color w:val="000000"/>
          <w:sz w:val="20"/>
          <w:szCs w:val="20"/>
        </w:rPr>
        <w:t xml:space="preserve">siła wyższa uniemożliwiająca wykonanie przedmiotu umowy zgodnie z SWZ; </w:t>
      </w:r>
    </w:p>
    <w:p w14:paraId="5EE76751" w14:textId="140BC5FB" w:rsidR="00BF1282" w:rsidRPr="00BF1282" w:rsidRDefault="00920113" w:rsidP="00BF1282">
      <w:pPr>
        <w:numPr>
          <w:ilvl w:val="0"/>
          <w:numId w:val="38"/>
        </w:numPr>
        <w:autoSpaceDE w:val="0"/>
        <w:autoSpaceDN w:val="0"/>
        <w:adjustRightInd w:val="0"/>
        <w:spacing w:after="3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 xml:space="preserve">b) </w:t>
      </w:r>
      <w:r w:rsidR="00BF1282" w:rsidRPr="00BF1282">
        <w:rPr>
          <w:rFonts w:ascii="Cambria" w:hAnsi="Cambria" w:cs="Cambria"/>
          <w:color w:val="000000"/>
          <w:sz w:val="20"/>
          <w:szCs w:val="20"/>
        </w:rPr>
        <w:t xml:space="preserve">zmiana obowiązującej stawki podatku VAT; </w:t>
      </w:r>
    </w:p>
    <w:p w14:paraId="6E73662A" w14:textId="57F532C8" w:rsidR="00BF1282" w:rsidRPr="00BF1282" w:rsidRDefault="00920113" w:rsidP="00BF1282">
      <w:pPr>
        <w:numPr>
          <w:ilvl w:val="0"/>
          <w:numId w:val="38"/>
        </w:numPr>
        <w:autoSpaceDE w:val="0"/>
        <w:autoSpaceDN w:val="0"/>
        <w:adjustRightInd w:val="0"/>
        <w:spacing w:after="3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 xml:space="preserve">c) </w:t>
      </w:r>
      <w:r w:rsidR="00BF1282" w:rsidRPr="00BF1282">
        <w:rPr>
          <w:rFonts w:ascii="Cambria" w:hAnsi="Cambria" w:cs="Cambria"/>
          <w:color w:val="000000"/>
          <w:sz w:val="20"/>
          <w:szCs w:val="20"/>
        </w:rPr>
        <w:t xml:space="preserve">zmiana przepisów podatkowych w zakresie wystawiania faktur, powstawania obowiązku podatkowego itp.; </w:t>
      </w:r>
    </w:p>
    <w:p w14:paraId="5C234DFF" w14:textId="5B68F7F9" w:rsidR="00BF1282" w:rsidRPr="00BF1282" w:rsidRDefault="00A41C13" w:rsidP="00BF1282">
      <w:pPr>
        <w:numPr>
          <w:ilvl w:val="0"/>
          <w:numId w:val="38"/>
        </w:numPr>
        <w:autoSpaceDE w:val="0"/>
        <w:autoSpaceDN w:val="0"/>
        <w:adjustRightInd w:val="0"/>
        <w:spacing w:after="3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 xml:space="preserve">d) </w:t>
      </w:r>
      <w:r w:rsidR="00BF1282" w:rsidRPr="00BF1282">
        <w:rPr>
          <w:rFonts w:ascii="Cambria" w:hAnsi="Cambria" w:cs="Cambria"/>
          <w:color w:val="000000"/>
          <w:sz w:val="20"/>
          <w:szCs w:val="20"/>
        </w:rPr>
        <w:t xml:space="preserve">wprowadzenia lub zmiany Podwykonawcy lub dalszego Podwykonawcy robót, usług lub dostaw; </w:t>
      </w:r>
    </w:p>
    <w:p w14:paraId="5174097A" w14:textId="7AFF0A07" w:rsidR="00BF1282" w:rsidRPr="00BF1282" w:rsidRDefault="00A41C13" w:rsidP="00BF1282">
      <w:pPr>
        <w:numPr>
          <w:ilvl w:val="0"/>
          <w:numId w:val="38"/>
        </w:numPr>
        <w:autoSpaceDE w:val="0"/>
        <w:autoSpaceDN w:val="0"/>
        <w:adjustRightInd w:val="0"/>
        <w:spacing w:after="3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e</w:t>
      </w:r>
      <w:r w:rsidR="00920113">
        <w:rPr>
          <w:rFonts w:ascii="Cambria" w:hAnsi="Cambria" w:cs="Cambria"/>
          <w:color w:val="000000"/>
          <w:sz w:val="20"/>
          <w:szCs w:val="20"/>
        </w:rPr>
        <w:t xml:space="preserve">) </w:t>
      </w:r>
      <w:r w:rsidR="00BF1282" w:rsidRPr="00BF1282">
        <w:rPr>
          <w:rFonts w:ascii="Cambria" w:hAnsi="Cambria" w:cs="Cambria"/>
          <w:color w:val="000000"/>
          <w:sz w:val="20"/>
          <w:szCs w:val="20"/>
        </w:rPr>
        <w:t xml:space="preserve">zmian w zakresie zasad rozliczeń i warunków płatności związanych z zawarciem umowy o podwykonawstwo lub dalsze podwykonawstwo; </w:t>
      </w:r>
    </w:p>
    <w:p w14:paraId="6B9C5EFD" w14:textId="58450034" w:rsidR="00BF1282" w:rsidRPr="00BF1282" w:rsidRDefault="00A41C13" w:rsidP="00BF1282">
      <w:pPr>
        <w:numPr>
          <w:ilvl w:val="0"/>
          <w:numId w:val="38"/>
        </w:numPr>
        <w:autoSpaceDE w:val="0"/>
        <w:autoSpaceDN w:val="0"/>
        <w:adjustRightInd w:val="0"/>
        <w:spacing w:after="3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f</w:t>
      </w:r>
      <w:r w:rsidR="00920113">
        <w:rPr>
          <w:rFonts w:ascii="Cambria" w:hAnsi="Cambria" w:cs="Cambria"/>
          <w:color w:val="000000"/>
          <w:sz w:val="20"/>
          <w:szCs w:val="20"/>
        </w:rPr>
        <w:t xml:space="preserve">) </w:t>
      </w:r>
      <w:r w:rsidR="00BF1282" w:rsidRPr="00BF1282">
        <w:rPr>
          <w:rFonts w:ascii="Cambria" w:hAnsi="Cambria" w:cs="Cambria"/>
          <w:color w:val="000000"/>
          <w:sz w:val="20"/>
          <w:szCs w:val="20"/>
        </w:rPr>
        <w:t xml:space="preserve">zmiana sposobu rozliczania umowy lub dokonywania płatności na rzecz Wykonawcy na skutek zmian w zawartej przez Zamawiającego umowy o dofinansowanie projektu lub wytycznych dotyczących realizacji projektu. </w:t>
      </w:r>
    </w:p>
    <w:p w14:paraId="68F50FA9" w14:textId="42DF7814" w:rsidR="00BF1282" w:rsidRPr="00BF1282" w:rsidRDefault="00A41C13" w:rsidP="00BF1282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g</w:t>
      </w:r>
      <w:r w:rsidR="00920113">
        <w:rPr>
          <w:rFonts w:ascii="Cambria" w:hAnsi="Cambria" w:cs="Cambria"/>
          <w:color w:val="000000"/>
          <w:sz w:val="20"/>
          <w:szCs w:val="20"/>
        </w:rPr>
        <w:t xml:space="preserve">) </w:t>
      </w:r>
      <w:r w:rsidR="00BF1282" w:rsidRPr="00BF1282">
        <w:rPr>
          <w:rFonts w:ascii="Cambria" w:hAnsi="Cambria" w:cs="Cambria"/>
          <w:color w:val="000000"/>
          <w:sz w:val="20"/>
          <w:szCs w:val="20"/>
        </w:rPr>
        <w:t xml:space="preserve">zmiany zasad dokonywania odbioru. </w:t>
      </w:r>
    </w:p>
    <w:p w14:paraId="1C66BB0F" w14:textId="77777777" w:rsidR="00BF1282" w:rsidRPr="00BF1282" w:rsidRDefault="00BF1282" w:rsidP="00BF128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</w:p>
    <w:p w14:paraId="2B689239" w14:textId="5A39796D" w:rsidR="004F60E4" w:rsidRPr="00A41C13" w:rsidRDefault="00BF1282" w:rsidP="0079137A">
      <w:pPr>
        <w:pStyle w:val="Akapitzlist"/>
        <w:pageBreakBefore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</w:pPr>
      <w:r w:rsidRPr="00A41C13">
        <w:rPr>
          <w:rFonts w:ascii="Cambria" w:hAnsi="Cambria" w:cs="Cambria"/>
          <w:color w:val="000000"/>
          <w:sz w:val="20"/>
          <w:szCs w:val="20"/>
        </w:rPr>
        <w:lastRenderedPageBreak/>
        <w:t xml:space="preserve">Dopuszcza się zastąpienie Wykonawcy nowym Wykonawcą </w:t>
      </w:r>
      <w:r w:rsidRPr="00A41C13">
        <w:rPr>
          <w:rFonts w:ascii="Cambria" w:hAnsi="Cambria" w:cs="Cambria"/>
          <w:i/>
          <w:iCs/>
          <w:color w:val="000000"/>
          <w:sz w:val="20"/>
          <w:szCs w:val="20"/>
        </w:rPr>
        <w:t>(art. 455 ust. 1 pkt 2 lit. b ustawy prawo zamówień publicznych</w:t>
      </w:r>
      <w:r w:rsidRPr="00A41C13">
        <w:rPr>
          <w:rFonts w:ascii="Cambria" w:hAnsi="Cambria" w:cs="Cambria"/>
          <w:color w:val="000000"/>
          <w:sz w:val="20"/>
          <w:szCs w:val="20"/>
        </w:rPr>
        <w:t xml:space="preserve">), jeżeli nowy Wykonawca jest następcą prawnym Wykonawcy lub przejął zobowiązania Wykonawcy związane z wykonaniem przedmiotu umowy lub odpowiada osobiście lub majątkowo za wykonanie umowy. </w:t>
      </w:r>
      <w:r w:rsidR="00A41C13">
        <w:rPr>
          <w:rFonts w:ascii="Cambria" w:hAnsi="Cambria" w:cs="Cambria"/>
          <w:color w:val="000000"/>
          <w:sz w:val="20"/>
          <w:szCs w:val="20"/>
        </w:rPr>
        <w:t xml:space="preserve"> </w:t>
      </w:r>
    </w:p>
    <w:p w14:paraId="65BE68C6" w14:textId="044B9C81" w:rsidR="004F60E4" w:rsidRDefault="004F60E4" w:rsidP="00031FEE">
      <w:pPr>
        <w:pStyle w:val="Default"/>
        <w:numPr>
          <w:ilvl w:val="0"/>
          <w:numId w:val="37"/>
        </w:numPr>
        <w:spacing w:after="3"/>
        <w:rPr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 xml:space="preserve">Wszystkie powyższe postanowienia stanowią katalog zmian, na które zamawiający może wyrazić zgodę. Nie stanowią jednocześnie zobowiązania do wyrażenia takiej zgody. </w:t>
      </w:r>
    </w:p>
    <w:p w14:paraId="54C66C7D" w14:textId="1CD9CD30" w:rsidR="004F60E4" w:rsidRDefault="004F60E4" w:rsidP="00031FEE">
      <w:pPr>
        <w:pStyle w:val="Default"/>
        <w:numPr>
          <w:ilvl w:val="0"/>
          <w:numId w:val="37"/>
        </w:numPr>
        <w:spacing w:after="3"/>
        <w:rPr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 xml:space="preserve">Zamawiający przewiduje również możliwość dokonywania nieistotnych zmian postanowień umowy, które nie dotyczą treści oferty, na podstawie której dokonano wyboru Wykonawcy. </w:t>
      </w:r>
    </w:p>
    <w:p w14:paraId="73ECB9BB" w14:textId="77777777" w:rsidR="00593DCB" w:rsidRDefault="004F60E4" w:rsidP="00593DCB">
      <w:pPr>
        <w:pStyle w:val="Default"/>
        <w:numPr>
          <w:ilvl w:val="0"/>
          <w:numId w:val="37"/>
        </w:numPr>
        <w:spacing w:after="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Nie stanowi zmiany umowy: </w:t>
      </w:r>
    </w:p>
    <w:p w14:paraId="5B3CDB37" w14:textId="0434AD65" w:rsidR="004F60E4" w:rsidRDefault="004F60E4" w:rsidP="00593DCB">
      <w:pPr>
        <w:pStyle w:val="Default"/>
        <w:numPr>
          <w:ilvl w:val="0"/>
          <w:numId w:val="40"/>
        </w:numPr>
        <w:spacing w:after="5"/>
        <w:rPr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 xml:space="preserve">zmiana danych związanych z obsługą administracyjno-organizacyjną umowy (np. zmiana rachunku bankowego); </w:t>
      </w:r>
    </w:p>
    <w:p w14:paraId="48B2A4B9" w14:textId="77777777" w:rsidR="004F60E4" w:rsidRDefault="004F60E4" w:rsidP="00593DCB">
      <w:pPr>
        <w:pStyle w:val="Default"/>
        <w:numPr>
          <w:ilvl w:val="0"/>
          <w:numId w:val="40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zmiana danych teleadresowych. </w:t>
      </w:r>
    </w:p>
    <w:p w14:paraId="503CFCD1" w14:textId="781E9005" w:rsidR="004F60E4" w:rsidRDefault="004F60E4" w:rsidP="00593DCB">
      <w:pPr>
        <w:pStyle w:val="Default"/>
        <w:numPr>
          <w:ilvl w:val="0"/>
          <w:numId w:val="37"/>
        </w:numPr>
        <w:rPr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 xml:space="preserve">Strona występująca o zmianę postanowień zawartej umowy zobowiązana jest do udokumentowania zaistnienia okoliczności o których mowa w </w:t>
      </w:r>
      <w:r>
        <w:rPr>
          <w:rFonts w:ascii="Cambria" w:hAnsi="Cambria" w:cs="Cambria"/>
          <w:b/>
          <w:bCs/>
          <w:color w:val="auto"/>
          <w:sz w:val="20"/>
          <w:szCs w:val="20"/>
        </w:rPr>
        <w:t>§11 ust. 2</w:t>
      </w:r>
      <w:r>
        <w:rPr>
          <w:rFonts w:ascii="Cambria" w:hAnsi="Cambria" w:cs="Cambria"/>
          <w:color w:val="auto"/>
          <w:sz w:val="20"/>
          <w:szCs w:val="20"/>
        </w:rPr>
        <w:t xml:space="preserve">. Wniosek o zmianę postanowień zawartej umowy musi być wyrażony na piśmie. </w:t>
      </w:r>
    </w:p>
    <w:p w14:paraId="6F88A53E" w14:textId="647B0C21" w:rsidR="00593DCB" w:rsidRDefault="00593DCB" w:rsidP="00593DCB">
      <w:pPr>
        <w:pStyle w:val="Default"/>
        <w:numPr>
          <w:ilvl w:val="0"/>
          <w:numId w:val="37"/>
        </w:numPr>
        <w:spacing w:after="6"/>
        <w:rPr>
          <w:rFonts w:ascii="Cambria" w:hAnsi="Cambria" w:cs="Cambria"/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>Z</w:t>
      </w:r>
      <w:r w:rsidR="004F60E4">
        <w:rPr>
          <w:rFonts w:ascii="Cambria" w:hAnsi="Cambria" w:cs="Cambria"/>
          <w:color w:val="auto"/>
          <w:sz w:val="20"/>
          <w:szCs w:val="20"/>
        </w:rPr>
        <w:t xml:space="preserve">miana umowy może nastąpić wyłącznie w formie pisemnego aneksu pod rygorem nieważności. </w:t>
      </w:r>
    </w:p>
    <w:p w14:paraId="4E07FAF5" w14:textId="77777777" w:rsidR="00593DCB" w:rsidRDefault="00593DCB" w:rsidP="00593DCB">
      <w:pPr>
        <w:pStyle w:val="Default"/>
        <w:spacing w:after="6"/>
        <w:rPr>
          <w:rFonts w:ascii="Cambria" w:hAnsi="Cambria" w:cs="Cambria"/>
          <w:color w:val="auto"/>
          <w:sz w:val="20"/>
          <w:szCs w:val="20"/>
        </w:rPr>
      </w:pPr>
    </w:p>
    <w:p w14:paraId="1FD51730" w14:textId="77777777" w:rsidR="00056984" w:rsidRPr="00056984" w:rsidRDefault="00056984" w:rsidP="00056984">
      <w:pPr>
        <w:pStyle w:val="Default"/>
        <w:spacing w:after="6"/>
        <w:jc w:val="center"/>
        <w:rPr>
          <w:rFonts w:ascii="Cambria" w:hAnsi="Cambria" w:cs="Cambria"/>
          <w:b/>
          <w:bCs/>
          <w:color w:val="auto"/>
          <w:sz w:val="20"/>
          <w:szCs w:val="20"/>
        </w:rPr>
      </w:pPr>
      <w:r w:rsidRPr="00056984">
        <w:rPr>
          <w:rFonts w:ascii="Cambria" w:hAnsi="Cambria" w:cs="Cambria"/>
          <w:b/>
          <w:bCs/>
          <w:color w:val="auto"/>
          <w:sz w:val="20"/>
          <w:szCs w:val="20"/>
        </w:rPr>
        <w:t>§ 12</w:t>
      </w:r>
    </w:p>
    <w:p w14:paraId="4CE7533F" w14:textId="77777777" w:rsidR="00056984" w:rsidRPr="00056984" w:rsidRDefault="00056984" w:rsidP="00056984">
      <w:pPr>
        <w:pStyle w:val="Default"/>
        <w:spacing w:after="6"/>
        <w:jc w:val="center"/>
        <w:rPr>
          <w:rFonts w:ascii="Cambria" w:hAnsi="Cambria" w:cs="Cambria"/>
          <w:b/>
          <w:bCs/>
          <w:color w:val="auto"/>
          <w:sz w:val="20"/>
          <w:szCs w:val="20"/>
        </w:rPr>
      </w:pPr>
      <w:r w:rsidRPr="00056984">
        <w:rPr>
          <w:rFonts w:ascii="Cambria" w:hAnsi="Cambria" w:cs="Cambria"/>
          <w:b/>
          <w:bCs/>
          <w:color w:val="auto"/>
          <w:sz w:val="20"/>
          <w:szCs w:val="20"/>
        </w:rPr>
        <w:t>Postanowienia końcowe</w:t>
      </w:r>
    </w:p>
    <w:p w14:paraId="56223564" w14:textId="152260EA" w:rsidR="00056984" w:rsidRPr="00056984" w:rsidRDefault="00056984" w:rsidP="00056984">
      <w:pPr>
        <w:pStyle w:val="Default"/>
        <w:spacing w:after="6"/>
        <w:rPr>
          <w:rFonts w:ascii="Cambria" w:hAnsi="Cambria" w:cs="Cambria"/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 xml:space="preserve">1. </w:t>
      </w:r>
      <w:r w:rsidRPr="00056984">
        <w:rPr>
          <w:rFonts w:ascii="Cambria" w:hAnsi="Cambria" w:cs="Cambria"/>
          <w:color w:val="auto"/>
          <w:sz w:val="20"/>
          <w:szCs w:val="20"/>
        </w:rPr>
        <w:t>Wszelkie spory, mogące wyniknąć z tytułu niniejszej umowy, będą rozstrzygane przez sąd właściwy miejscowo dla siedziby Zamawiającego.</w:t>
      </w:r>
    </w:p>
    <w:p w14:paraId="042FAFF1" w14:textId="2BF614A4" w:rsidR="00056984" w:rsidRPr="00056984" w:rsidRDefault="00056984" w:rsidP="00056984">
      <w:pPr>
        <w:pStyle w:val="Default"/>
        <w:spacing w:after="6"/>
        <w:rPr>
          <w:rFonts w:ascii="Cambria" w:hAnsi="Cambria" w:cs="Cambria"/>
          <w:color w:val="auto"/>
          <w:sz w:val="20"/>
          <w:szCs w:val="20"/>
        </w:rPr>
      </w:pPr>
      <w:r w:rsidRPr="00056984">
        <w:rPr>
          <w:rFonts w:ascii="Cambria" w:hAnsi="Cambria" w:cs="Cambria"/>
          <w:color w:val="auto"/>
          <w:sz w:val="20"/>
          <w:szCs w:val="20"/>
        </w:rPr>
        <w:t>2.</w:t>
      </w:r>
      <w:r>
        <w:rPr>
          <w:rFonts w:ascii="Cambria" w:hAnsi="Cambria" w:cs="Cambria"/>
          <w:color w:val="auto"/>
          <w:sz w:val="20"/>
          <w:szCs w:val="20"/>
        </w:rPr>
        <w:t xml:space="preserve"> </w:t>
      </w:r>
      <w:r w:rsidRPr="00056984">
        <w:rPr>
          <w:rFonts w:ascii="Cambria" w:hAnsi="Cambria" w:cs="Cambria"/>
          <w:color w:val="auto"/>
          <w:sz w:val="20"/>
          <w:szCs w:val="20"/>
        </w:rPr>
        <w:t>W przypadku zaistnienia pomiędzy stronami sporu, wynikającego z umowy lub pozostającego w związku z umową, strony zobowiązują się do podjęcia próby jego rozwiązania w drodze mediacji. Mediacja prowadzona będzie przez Mediatorów Stałych Sądu Polubownego przy Prokuratorii Generalnej Rzeczypospolitej Polskiej zgodnie z Regulaminem tego Sądu.</w:t>
      </w:r>
    </w:p>
    <w:p w14:paraId="49D4EDD1" w14:textId="22840B8E" w:rsidR="00056984" w:rsidRPr="00056984" w:rsidRDefault="00056984" w:rsidP="00056984">
      <w:pPr>
        <w:pStyle w:val="Default"/>
        <w:spacing w:after="6"/>
        <w:rPr>
          <w:rFonts w:ascii="Cambria" w:hAnsi="Cambria" w:cs="Cambria"/>
          <w:color w:val="auto"/>
          <w:sz w:val="20"/>
          <w:szCs w:val="20"/>
        </w:rPr>
      </w:pPr>
      <w:r w:rsidRPr="00056984">
        <w:rPr>
          <w:rFonts w:ascii="Cambria" w:hAnsi="Cambria" w:cs="Cambria"/>
          <w:color w:val="auto"/>
          <w:sz w:val="20"/>
          <w:szCs w:val="20"/>
        </w:rPr>
        <w:t>3.</w:t>
      </w:r>
      <w:r>
        <w:rPr>
          <w:rFonts w:ascii="Cambria" w:hAnsi="Cambria" w:cs="Cambria"/>
          <w:color w:val="auto"/>
          <w:sz w:val="20"/>
          <w:szCs w:val="20"/>
        </w:rPr>
        <w:t xml:space="preserve"> </w:t>
      </w:r>
      <w:r w:rsidRPr="00056984">
        <w:rPr>
          <w:rFonts w:ascii="Cambria" w:hAnsi="Cambria" w:cs="Cambria"/>
          <w:color w:val="auto"/>
          <w:sz w:val="20"/>
          <w:szCs w:val="20"/>
        </w:rPr>
        <w:t xml:space="preserve">W przypadku zaistnienia pomiędzy stronami sporu, wynikającego z umowy lub pozostającego w związku z umową, strony zobowiązują się do podjęcia próby jego rozwiązania w drodze koncyliacji. Koncyliacja będzie prowadzona przez </w:t>
      </w:r>
      <w:proofErr w:type="spellStart"/>
      <w:r w:rsidRPr="00056984">
        <w:rPr>
          <w:rFonts w:ascii="Cambria" w:hAnsi="Cambria" w:cs="Cambria"/>
          <w:color w:val="auto"/>
          <w:sz w:val="20"/>
          <w:szCs w:val="20"/>
        </w:rPr>
        <w:t>Koncyliatorów</w:t>
      </w:r>
      <w:proofErr w:type="spellEnd"/>
      <w:r w:rsidRPr="00056984">
        <w:rPr>
          <w:rFonts w:ascii="Cambria" w:hAnsi="Cambria" w:cs="Cambria"/>
          <w:color w:val="auto"/>
          <w:sz w:val="20"/>
          <w:szCs w:val="20"/>
        </w:rPr>
        <w:t xml:space="preserve"> Stałych Sądu Polubownego przy Prokuratorii Generalnej Rzeczypospolitej Polskiej zgodnie z Regulaminem tego Sądu.</w:t>
      </w:r>
    </w:p>
    <w:p w14:paraId="08AD4EA2" w14:textId="4E499467" w:rsidR="00056984" w:rsidRPr="00056984" w:rsidRDefault="00056984" w:rsidP="00056984">
      <w:pPr>
        <w:pStyle w:val="Default"/>
        <w:spacing w:after="6"/>
        <w:rPr>
          <w:rFonts w:ascii="Cambria" w:hAnsi="Cambria" w:cs="Cambria"/>
          <w:color w:val="auto"/>
          <w:sz w:val="20"/>
          <w:szCs w:val="20"/>
        </w:rPr>
      </w:pPr>
      <w:r w:rsidRPr="00056984">
        <w:rPr>
          <w:rFonts w:ascii="Cambria" w:hAnsi="Cambria" w:cs="Cambria"/>
          <w:color w:val="auto"/>
          <w:sz w:val="20"/>
          <w:szCs w:val="20"/>
        </w:rPr>
        <w:t>4.</w:t>
      </w:r>
      <w:r>
        <w:rPr>
          <w:rFonts w:ascii="Cambria" w:hAnsi="Cambria" w:cs="Cambria"/>
          <w:color w:val="auto"/>
          <w:sz w:val="20"/>
          <w:szCs w:val="20"/>
        </w:rPr>
        <w:t xml:space="preserve"> </w:t>
      </w:r>
      <w:r w:rsidRPr="00056984">
        <w:rPr>
          <w:rFonts w:ascii="Cambria" w:hAnsi="Cambria" w:cs="Cambria"/>
          <w:color w:val="auto"/>
          <w:sz w:val="20"/>
          <w:szCs w:val="20"/>
        </w:rPr>
        <w:t>W sprawach nieuregulowanych niniejszą umową stosuje się przepisy: ustawy z dnia 11 września 2019 roku – Prawo zamówień publicznych (</w:t>
      </w:r>
      <w:proofErr w:type="spellStart"/>
      <w:r w:rsidRPr="00056984">
        <w:rPr>
          <w:rFonts w:ascii="Cambria" w:hAnsi="Cambria" w:cs="Cambria"/>
          <w:color w:val="auto"/>
          <w:sz w:val="20"/>
          <w:szCs w:val="20"/>
        </w:rPr>
        <w:t>t.j</w:t>
      </w:r>
      <w:proofErr w:type="spellEnd"/>
      <w:r w:rsidRPr="00056984">
        <w:rPr>
          <w:rFonts w:ascii="Cambria" w:hAnsi="Cambria" w:cs="Cambria"/>
          <w:color w:val="auto"/>
          <w:sz w:val="20"/>
          <w:szCs w:val="20"/>
        </w:rPr>
        <w:t>. Dz. U. z 2023r. poz. 1605 ze zm.), oraz Kodeksu cywilnego o ile przepisy ustawy prawa zamówień publicznych nie stanowią inaczej.</w:t>
      </w:r>
    </w:p>
    <w:p w14:paraId="6C3D964D" w14:textId="5FFCAEF6" w:rsidR="00056984" w:rsidRPr="00056984" w:rsidRDefault="00056984" w:rsidP="00056984">
      <w:pPr>
        <w:pStyle w:val="Default"/>
        <w:spacing w:after="6"/>
        <w:rPr>
          <w:rFonts w:ascii="Cambria" w:hAnsi="Cambria" w:cs="Cambria"/>
          <w:color w:val="auto"/>
          <w:sz w:val="20"/>
          <w:szCs w:val="20"/>
        </w:rPr>
      </w:pPr>
      <w:r w:rsidRPr="00056984">
        <w:rPr>
          <w:rFonts w:ascii="Cambria" w:hAnsi="Cambria" w:cs="Cambria"/>
          <w:color w:val="auto"/>
          <w:sz w:val="20"/>
          <w:szCs w:val="20"/>
        </w:rPr>
        <w:t>5.</w:t>
      </w:r>
      <w:r>
        <w:rPr>
          <w:rFonts w:ascii="Cambria" w:hAnsi="Cambria" w:cs="Cambria"/>
          <w:color w:val="auto"/>
          <w:sz w:val="20"/>
          <w:szCs w:val="20"/>
        </w:rPr>
        <w:t xml:space="preserve"> </w:t>
      </w:r>
      <w:r w:rsidRPr="00056984">
        <w:rPr>
          <w:rFonts w:ascii="Cambria" w:hAnsi="Cambria" w:cs="Cambria"/>
          <w:color w:val="auto"/>
          <w:sz w:val="20"/>
          <w:szCs w:val="20"/>
        </w:rPr>
        <w:t>Wszelkie zmiany umowy wymagają zachowania formy pisemnej pod rygorem nieważności. Umowa podlega prawu polskiemu. Wszelkie roszczenia, w tym z tytułu bezpodstawnego wzbogacenia, będą rozstrzygane w oparciu o obowiązujące w Polsce przepisy.</w:t>
      </w:r>
    </w:p>
    <w:p w14:paraId="74AC8270" w14:textId="1D05AF71" w:rsidR="00056984" w:rsidRPr="00056984" w:rsidRDefault="00056984" w:rsidP="00056984">
      <w:pPr>
        <w:pStyle w:val="Default"/>
        <w:spacing w:after="6"/>
        <w:rPr>
          <w:rFonts w:ascii="Cambria" w:hAnsi="Cambria" w:cs="Cambria"/>
          <w:color w:val="auto"/>
          <w:sz w:val="20"/>
          <w:szCs w:val="20"/>
        </w:rPr>
      </w:pPr>
      <w:r w:rsidRPr="00056984">
        <w:rPr>
          <w:rFonts w:ascii="Cambria" w:hAnsi="Cambria" w:cs="Cambria"/>
          <w:color w:val="auto"/>
          <w:sz w:val="20"/>
          <w:szCs w:val="20"/>
        </w:rPr>
        <w:t>6.</w:t>
      </w:r>
      <w:r>
        <w:rPr>
          <w:rFonts w:ascii="Cambria" w:hAnsi="Cambria" w:cs="Cambria"/>
          <w:color w:val="auto"/>
          <w:sz w:val="20"/>
          <w:szCs w:val="20"/>
        </w:rPr>
        <w:t xml:space="preserve"> </w:t>
      </w:r>
      <w:r w:rsidRPr="00056984">
        <w:rPr>
          <w:rFonts w:ascii="Cambria" w:hAnsi="Cambria" w:cs="Cambria"/>
          <w:color w:val="auto"/>
          <w:sz w:val="20"/>
          <w:szCs w:val="20"/>
        </w:rPr>
        <w:t>Umowę sporządzono w dwóch jednobrzmiących egzemplarzach po jednym egzemplarzu dla każdej ze stron.</w:t>
      </w:r>
    </w:p>
    <w:p w14:paraId="54C0E64C" w14:textId="67D3CB20" w:rsidR="00056984" w:rsidRPr="00056984" w:rsidRDefault="00056984" w:rsidP="00056984">
      <w:pPr>
        <w:pStyle w:val="Default"/>
        <w:spacing w:after="6"/>
        <w:rPr>
          <w:rFonts w:ascii="Cambria" w:hAnsi="Cambria" w:cs="Cambria"/>
          <w:color w:val="auto"/>
          <w:sz w:val="20"/>
          <w:szCs w:val="20"/>
        </w:rPr>
      </w:pPr>
      <w:r w:rsidRPr="00056984">
        <w:rPr>
          <w:rFonts w:ascii="Cambria" w:hAnsi="Cambria" w:cs="Cambria"/>
          <w:color w:val="auto"/>
          <w:sz w:val="20"/>
          <w:szCs w:val="20"/>
        </w:rPr>
        <w:t>7.</w:t>
      </w:r>
      <w:r>
        <w:rPr>
          <w:rFonts w:ascii="Cambria" w:hAnsi="Cambria" w:cs="Cambria"/>
          <w:color w:val="auto"/>
          <w:sz w:val="20"/>
          <w:szCs w:val="20"/>
        </w:rPr>
        <w:t xml:space="preserve"> </w:t>
      </w:r>
      <w:r w:rsidRPr="00056984">
        <w:rPr>
          <w:rFonts w:ascii="Cambria" w:hAnsi="Cambria" w:cs="Cambria"/>
          <w:color w:val="auto"/>
          <w:sz w:val="20"/>
          <w:szCs w:val="20"/>
        </w:rPr>
        <w:t>Umowa obowiązuje od dnia jej zawarcia przez Strony.</w:t>
      </w:r>
    </w:p>
    <w:p w14:paraId="071B965C" w14:textId="6B08C308" w:rsidR="00593DCB" w:rsidRDefault="00056984" w:rsidP="00056984">
      <w:pPr>
        <w:pStyle w:val="Default"/>
        <w:spacing w:after="6"/>
        <w:rPr>
          <w:rFonts w:ascii="Cambria" w:hAnsi="Cambria" w:cs="Cambria"/>
          <w:color w:val="auto"/>
          <w:sz w:val="20"/>
          <w:szCs w:val="20"/>
        </w:rPr>
      </w:pPr>
      <w:r w:rsidRPr="00056984">
        <w:rPr>
          <w:rFonts w:ascii="Cambria" w:hAnsi="Cambria" w:cs="Cambria"/>
          <w:color w:val="auto"/>
          <w:sz w:val="20"/>
          <w:szCs w:val="20"/>
        </w:rPr>
        <w:t>8.</w:t>
      </w:r>
      <w:r>
        <w:rPr>
          <w:rFonts w:ascii="Cambria" w:hAnsi="Cambria" w:cs="Cambria"/>
          <w:color w:val="auto"/>
          <w:sz w:val="20"/>
          <w:szCs w:val="20"/>
        </w:rPr>
        <w:t xml:space="preserve"> </w:t>
      </w:r>
      <w:r w:rsidRPr="00056984">
        <w:rPr>
          <w:rFonts w:ascii="Cambria" w:hAnsi="Cambria" w:cs="Cambria"/>
          <w:color w:val="auto"/>
          <w:sz w:val="20"/>
          <w:szCs w:val="20"/>
        </w:rPr>
        <w:t>Integralną część umowy stanowią załączniki do umowy:</w:t>
      </w:r>
    </w:p>
    <w:p w14:paraId="4CB03453" w14:textId="77777777" w:rsidR="00970183" w:rsidRPr="00970183" w:rsidRDefault="00970183" w:rsidP="00970183">
      <w:pPr>
        <w:autoSpaceDE w:val="0"/>
        <w:autoSpaceDN w:val="0"/>
        <w:adjustRightInd w:val="0"/>
        <w:spacing w:after="10" w:line="240" w:lineRule="auto"/>
        <w:rPr>
          <w:rFonts w:ascii="Cambria" w:hAnsi="Cambria" w:cs="Cambria"/>
          <w:color w:val="000000"/>
          <w:sz w:val="20"/>
          <w:szCs w:val="20"/>
        </w:rPr>
      </w:pPr>
      <w:r w:rsidRPr="00970183">
        <w:rPr>
          <w:rFonts w:ascii="Cambria" w:hAnsi="Cambria" w:cs="Cambria"/>
          <w:color w:val="000000"/>
          <w:sz w:val="20"/>
          <w:szCs w:val="20"/>
        </w:rPr>
        <w:t xml:space="preserve">1) Załącznik nr 1 do umowy - Oferta Wykonawcy </w:t>
      </w:r>
    </w:p>
    <w:p w14:paraId="1ED43543" w14:textId="77777777" w:rsidR="00970183" w:rsidRPr="00970183" w:rsidRDefault="00970183" w:rsidP="0097018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970183">
        <w:rPr>
          <w:rFonts w:ascii="Cambria" w:hAnsi="Cambria" w:cs="Cambria"/>
          <w:color w:val="000000"/>
          <w:sz w:val="20"/>
          <w:szCs w:val="20"/>
        </w:rPr>
        <w:t xml:space="preserve">2) Załącznik nr 2 do umowy – Szczegółowy opis wymogów </w:t>
      </w:r>
    </w:p>
    <w:p w14:paraId="3C0AD8D8" w14:textId="77777777" w:rsidR="00593DCB" w:rsidRDefault="00593DCB" w:rsidP="00593DCB">
      <w:pPr>
        <w:pStyle w:val="Default"/>
        <w:spacing w:after="6"/>
        <w:rPr>
          <w:rFonts w:ascii="Cambria" w:hAnsi="Cambria" w:cs="Cambria"/>
          <w:color w:val="auto"/>
          <w:sz w:val="20"/>
          <w:szCs w:val="20"/>
        </w:rPr>
      </w:pPr>
    </w:p>
    <w:p w14:paraId="7C7313A8" w14:textId="77777777" w:rsidR="00593DCB" w:rsidRDefault="00593DCB" w:rsidP="00593DCB">
      <w:pPr>
        <w:pStyle w:val="Default"/>
        <w:spacing w:after="6"/>
        <w:rPr>
          <w:rFonts w:ascii="Cambria" w:hAnsi="Cambria" w:cs="Cambria"/>
          <w:color w:val="auto"/>
          <w:sz w:val="20"/>
          <w:szCs w:val="20"/>
        </w:rPr>
      </w:pPr>
    </w:p>
    <w:p w14:paraId="79064A82" w14:textId="77777777" w:rsidR="00593DCB" w:rsidRDefault="00593DCB" w:rsidP="00593DCB">
      <w:pPr>
        <w:pStyle w:val="Default"/>
        <w:spacing w:after="6"/>
        <w:rPr>
          <w:rFonts w:ascii="Cambria" w:hAnsi="Cambria" w:cs="Cambria"/>
          <w:color w:val="auto"/>
          <w:sz w:val="20"/>
          <w:szCs w:val="20"/>
        </w:rPr>
      </w:pPr>
    </w:p>
    <w:p w14:paraId="0E8BEE50" w14:textId="77777777" w:rsidR="004F60E4" w:rsidRPr="00211E6D" w:rsidRDefault="004F60E4" w:rsidP="00F062E1">
      <w:pPr>
        <w:tabs>
          <w:tab w:val="center" w:pos="4536"/>
          <w:tab w:val="left" w:pos="6320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</w:p>
    <w:p w14:paraId="7CD3F471" w14:textId="77777777" w:rsidR="004959AF" w:rsidRDefault="004959AF" w:rsidP="004959AF">
      <w:pPr>
        <w:spacing w:after="0" w:line="360" w:lineRule="auto"/>
        <w:jc w:val="center"/>
        <w:rPr>
          <w:rFonts w:cstheme="minorHAnsi"/>
          <w:sz w:val="20"/>
          <w:szCs w:val="20"/>
        </w:rPr>
      </w:pPr>
    </w:p>
    <w:p w14:paraId="704C92F1" w14:textId="77777777" w:rsidR="004959AF" w:rsidRDefault="004959AF" w:rsidP="004959AF">
      <w:pPr>
        <w:spacing w:after="0" w:line="360" w:lineRule="auto"/>
        <w:jc w:val="center"/>
        <w:rPr>
          <w:rFonts w:cstheme="minorHAnsi"/>
          <w:sz w:val="20"/>
          <w:szCs w:val="20"/>
        </w:rPr>
      </w:pPr>
    </w:p>
    <w:p w14:paraId="65102D46" w14:textId="77777777" w:rsidR="004959AF" w:rsidRDefault="004959AF" w:rsidP="004959AF">
      <w:pPr>
        <w:spacing w:after="0" w:line="360" w:lineRule="auto"/>
        <w:jc w:val="center"/>
        <w:rPr>
          <w:rFonts w:cstheme="minorHAnsi"/>
          <w:sz w:val="20"/>
          <w:szCs w:val="20"/>
        </w:rPr>
      </w:pPr>
    </w:p>
    <w:p w14:paraId="4BCFCBFC" w14:textId="661C0F6A" w:rsidR="00635B70" w:rsidRPr="00211E6D" w:rsidRDefault="006959A1" w:rsidP="004959AF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6959A1">
        <w:rPr>
          <w:rFonts w:cstheme="minorHAnsi"/>
          <w:sz w:val="20"/>
          <w:szCs w:val="20"/>
        </w:rPr>
        <w:t>ZAMAWIAJĄCY</w:t>
      </w:r>
      <w:r w:rsidR="004959AF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</w:t>
      </w:r>
      <w:r w:rsidRPr="006959A1">
        <w:rPr>
          <w:rFonts w:cstheme="minorHAnsi"/>
          <w:sz w:val="20"/>
          <w:szCs w:val="20"/>
        </w:rPr>
        <w:t>WYKONAWCA</w:t>
      </w:r>
    </w:p>
    <w:sectPr w:rsidR="00635B70" w:rsidRPr="00211E6D" w:rsidSect="004F60E4">
      <w:footerReference w:type="default" r:id="rId8"/>
      <w:pgSz w:w="11910" w:h="16840"/>
      <w:pgMar w:top="1276" w:right="1300" w:bottom="993" w:left="1020" w:header="203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0B1F8" w14:textId="77777777" w:rsidR="00A55399" w:rsidRDefault="00A55399" w:rsidP="00172E9F">
      <w:pPr>
        <w:spacing w:after="0" w:line="240" w:lineRule="auto"/>
      </w:pPr>
      <w:r>
        <w:separator/>
      </w:r>
    </w:p>
  </w:endnote>
  <w:endnote w:type="continuationSeparator" w:id="0">
    <w:p w14:paraId="3E1727A2" w14:textId="77777777" w:rsidR="00A55399" w:rsidRDefault="00A55399" w:rsidP="00172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039944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1FE35D4" w14:textId="61BA4A1B" w:rsidR="00B850B8" w:rsidRDefault="00B850B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46E1">
              <w:rPr>
                <w:b/>
                <w:bCs/>
                <w:noProof/>
              </w:rPr>
              <w:t>47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46E1">
              <w:rPr>
                <w:b/>
                <w:bCs/>
                <w:noProof/>
              </w:rPr>
              <w:t>47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C1B625" w14:textId="77777777" w:rsidR="00B850B8" w:rsidRDefault="00B850B8">
    <w:pPr>
      <w:pStyle w:val="Stopka"/>
    </w:pPr>
  </w:p>
  <w:p w14:paraId="4D838375" w14:textId="77777777" w:rsidR="00B850B8" w:rsidRDefault="00B850B8"/>
  <w:p w14:paraId="4122DC7A" w14:textId="77777777" w:rsidR="00B850B8" w:rsidRDefault="00B850B8"/>
  <w:p w14:paraId="30EC6993" w14:textId="77777777" w:rsidR="00B850B8" w:rsidRDefault="00B850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F135D" w14:textId="77777777" w:rsidR="00A55399" w:rsidRDefault="00A55399" w:rsidP="00172E9F">
      <w:pPr>
        <w:spacing w:after="0" w:line="240" w:lineRule="auto"/>
      </w:pPr>
      <w:r>
        <w:separator/>
      </w:r>
    </w:p>
  </w:footnote>
  <w:footnote w:type="continuationSeparator" w:id="0">
    <w:p w14:paraId="1A90B9BB" w14:textId="77777777" w:rsidR="00A55399" w:rsidRDefault="00A55399" w:rsidP="00172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11FFBBF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21456D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635C093"/>
    <w:multiLevelType w:val="multilevel"/>
    <w:tmpl w:val="FFFFFFFF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88F112B4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8952BFE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8AC70EE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8C2D94F4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94AED43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B8C7B0A0"/>
    <w:multiLevelType w:val="hybridMultilevel"/>
    <w:tmpl w:val="0CAC902C"/>
    <w:lvl w:ilvl="0" w:tplc="615EB0F4">
      <w:start w:val="1"/>
      <w:numFmt w:val="decimal"/>
      <w:lvlText w:val="%1."/>
      <w:lvlJc w:val="left"/>
      <w:rPr>
        <w:rFonts w:ascii="Times New Roman" w:eastAsiaTheme="minorHAnsi" w:hAnsi="Times New Roman" w:cs="Times New Roman"/>
      </w:rPr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CDC872D7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EFCAA82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F387C09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FE305A1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638FCD"/>
    <w:multiLevelType w:val="multilevel"/>
    <w:tmpl w:val="FFFFFFFF"/>
    <w:lvl w:ilvl="0">
      <w:start w:val="1"/>
      <w:numFmt w:val="decimal"/>
      <w:lvlText w:val="%1."/>
      <w:lvlJc w:val="left"/>
    </w:lvl>
    <w:lvl w:ilvl="1">
      <w:start w:val="1"/>
      <w:numFmt w:val="decimal"/>
      <w:lvlText w:val="."/>
      <w:lvlJc w:val="left"/>
    </w:lvl>
    <w:lvl w:ilvl="2">
      <w:start w:val="1"/>
      <w:numFmt w:val="decimal"/>
      <w:lvlText w:val="%1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2BF316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3B90A44"/>
    <w:multiLevelType w:val="hybridMultilevel"/>
    <w:tmpl w:val="DFE86154"/>
    <w:lvl w:ilvl="0" w:tplc="B60EC23A">
      <w:start w:val="1"/>
      <w:numFmt w:val="decimal"/>
      <w:lvlText w:val="%1)"/>
      <w:lvlJc w:val="left"/>
      <w:pPr>
        <w:ind w:left="720" w:hanging="360"/>
      </w:pPr>
      <w:rPr>
        <w:rFonts w:ascii="Cambria" w:hAnsi="Cambria" w:cs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133897"/>
    <w:multiLevelType w:val="hybridMultilevel"/>
    <w:tmpl w:val="979CB7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A005DB"/>
    <w:multiLevelType w:val="hybridMultilevel"/>
    <w:tmpl w:val="F42E4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CECAE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179280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29487AB4"/>
    <w:multiLevelType w:val="hybridMultilevel"/>
    <w:tmpl w:val="4DE81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4FEC6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0AD1BF2"/>
    <w:multiLevelType w:val="hybridMultilevel"/>
    <w:tmpl w:val="8BA2600E"/>
    <w:lvl w:ilvl="0" w:tplc="9392D868">
      <w:start w:val="1"/>
      <w:numFmt w:val="decimal"/>
      <w:lvlText w:val="%1."/>
      <w:lvlJc w:val="left"/>
      <w:pPr>
        <w:ind w:left="681" w:hanging="285"/>
        <w:jc w:val="righ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32753A"/>
        <w:spacing w:val="-1"/>
        <w:w w:val="105"/>
        <w:sz w:val="21"/>
        <w:szCs w:val="21"/>
        <w:lang w:val="pl-PL" w:eastAsia="en-US" w:bidi="ar-SA"/>
      </w:rPr>
    </w:lvl>
    <w:lvl w:ilvl="1" w:tplc="886C00D2">
      <w:start w:val="1"/>
      <w:numFmt w:val="decimal"/>
      <w:lvlText w:val="%2)"/>
      <w:lvlJc w:val="left"/>
      <w:pPr>
        <w:ind w:left="1040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32753A"/>
        <w:spacing w:val="-1"/>
        <w:w w:val="105"/>
        <w:sz w:val="21"/>
        <w:szCs w:val="21"/>
        <w:lang w:val="pl-PL" w:eastAsia="en-US" w:bidi="ar-SA"/>
      </w:rPr>
    </w:lvl>
    <w:lvl w:ilvl="2" w:tplc="E1FE8168">
      <w:numFmt w:val="bullet"/>
      <w:lvlText w:val=""/>
      <w:lvlJc w:val="left"/>
      <w:pPr>
        <w:ind w:left="963" w:hanging="284"/>
      </w:pPr>
      <w:rPr>
        <w:rFonts w:ascii="Symbol" w:eastAsia="Symbol" w:hAnsi="Symbol" w:cs="Symbol" w:hint="default"/>
        <w:b/>
        <w:bCs/>
        <w:i w:val="0"/>
        <w:iCs w:val="0"/>
        <w:color w:val="32753A"/>
        <w:spacing w:val="0"/>
        <w:w w:val="105"/>
        <w:sz w:val="21"/>
        <w:szCs w:val="21"/>
        <w:lang w:val="pl-PL" w:eastAsia="en-US" w:bidi="ar-SA"/>
      </w:rPr>
    </w:lvl>
    <w:lvl w:ilvl="3" w:tplc="DEDC1CCC">
      <w:numFmt w:val="bullet"/>
      <w:lvlText w:val="•"/>
      <w:lvlJc w:val="left"/>
      <w:pPr>
        <w:ind w:left="2108" w:hanging="284"/>
      </w:pPr>
      <w:rPr>
        <w:rFonts w:hint="default"/>
        <w:lang w:val="pl-PL" w:eastAsia="en-US" w:bidi="ar-SA"/>
      </w:rPr>
    </w:lvl>
    <w:lvl w:ilvl="4" w:tplc="336E7F96">
      <w:numFmt w:val="bullet"/>
      <w:lvlText w:val="•"/>
      <w:lvlJc w:val="left"/>
      <w:pPr>
        <w:ind w:left="3176" w:hanging="284"/>
      </w:pPr>
      <w:rPr>
        <w:rFonts w:hint="default"/>
        <w:lang w:val="pl-PL" w:eastAsia="en-US" w:bidi="ar-SA"/>
      </w:rPr>
    </w:lvl>
    <w:lvl w:ilvl="5" w:tplc="0ED69EB2">
      <w:numFmt w:val="bullet"/>
      <w:lvlText w:val="•"/>
      <w:lvlJc w:val="left"/>
      <w:pPr>
        <w:ind w:left="4244" w:hanging="284"/>
      </w:pPr>
      <w:rPr>
        <w:rFonts w:hint="default"/>
        <w:lang w:val="pl-PL" w:eastAsia="en-US" w:bidi="ar-SA"/>
      </w:rPr>
    </w:lvl>
    <w:lvl w:ilvl="6" w:tplc="A366FFF0">
      <w:numFmt w:val="bullet"/>
      <w:lvlText w:val="•"/>
      <w:lvlJc w:val="left"/>
      <w:pPr>
        <w:ind w:left="5312" w:hanging="284"/>
      </w:pPr>
      <w:rPr>
        <w:rFonts w:hint="default"/>
        <w:lang w:val="pl-PL" w:eastAsia="en-US" w:bidi="ar-SA"/>
      </w:rPr>
    </w:lvl>
    <w:lvl w:ilvl="7" w:tplc="5146700A">
      <w:numFmt w:val="bullet"/>
      <w:lvlText w:val="•"/>
      <w:lvlJc w:val="left"/>
      <w:pPr>
        <w:ind w:left="6380" w:hanging="284"/>
      </w:pPr>
      <w:rPr>
        <w:rFonts w:hint="default"/>
        <w:lang w:val="pl-PL" w:eastAsia="en-US" w:bidi="ar-SA"/>
      </w:rPr>
    </w:lvl>
    <w:lvl w:ilvl="8" w:tplc="D0828E8C">
      <w:numFmt w:val="bullet"/>
      <w:lvlText w:val="•"/>
      <w:lvlJc w:val="left"/>
      <w:pPr>
        <w:ind w:left="7448" w:hanging="284"/>
      </w:pPr>
      <w:rPr>
        <w:rFonts w:hint="default"/>
        <w:lang w:val="pl-PL" w:eastAsia="en-US" w:bidi="ar-SA"/>
      </w:rPr>
    </w:lvl>
  </w:abstractNum>
  <w:abstractNum w:abstractNumId="23" w15:restartNumberingAfterBreak="0">
    <w:nsid w:val="32157FA3"/>
    <w:multiLevelType w:val="hybridMultilevel"/>
    <w:tmpl w:val="2D0EF3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9024E42"/>
    <w:multiLevelType w:val="hybridMultilevel"/>
    <w:tmpl w:val="A0962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D9740D"/>
    <w:multiLevelType w:val="multilevel"/>
    <w:tmpl w:val="FFFFFFFF"/>
    <w:lvl w:ilvl="0">
      <w:start w:val="1"/>
      <w:numFmt w:val="decimal"/>
      <w:lvlText w:val="%1."/>
      <w:lvlJc w:val="left"/>
    </w:lvl>
    <w:lvl w:ilvl="1">
      <w:start w:val="1"/>
      <w:numFmt w:val="decimal"/>
      <w:lvlText w:val="%1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CEB10EE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231549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42E34B0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4E32A28B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016EED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512D748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519EECEE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54CA641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55492907"/>
    <w:multiLevelType w:val="hybridMultilevel"/>
    <w:tmpl w:val="925A0C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1974F3"/>
    <w:multiLevelType w:val="hybridMultilevel"/>
    <w:tmpl w:val="A74A5606"/>
    <w:lvl w:ilvl="0" w:tplc="33547472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40878"/>
    <w:multiLevelType w:val="multilevel"/>
    <w:tmpl w:val="0ACED658"/>
    <w:lvl w:ilvl="0">
      <w:start w:val="2"/>
      <w:numFmt w:val="decimal"/>
      <w:lvlText w:val="%1."/>
      <w:lvlJc w:val="left"/>
      <w:pPr>
        <w:ind w:left="360" w:hanging="360"/>
      </w:pPr>
      <w:rPr>
        <w:rFonts w:ascii="Cambria" w:hAnsi="Cambria" w:cs="Cambria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mbria" w:hAnsi="Cambria" w:cs="Cambr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mbria" w:hAnsi="Cambria" w:cs="Cambr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mbria" w:hAnsi="Cambria" w:cs="Cambr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mbria" w:hAnsi="Cambria" w:cs="Cambr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mbria" w:hAnsi="Cambria" w:cs="Cambria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Cambria" w:hAnsi="Cambria" w:cs="Cambr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mbria" w:hAnsi="Cambria" w:cs="Cambria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Cambria" w:hAnsi="Cambria" w:cs="Cambria" w:hint="default"/>
      </w:rPr>
    </w:lvl>
  </w:abstractNum>
  <w:abstractNum w:abstractNumId="37" w15:restartNumberingAfterBreak="0">
    <w:nsid w:val="70A71910"/>
    <w:multiLevelType w:val="multilevel"/>
    <w:tmpl w:val="4038366C"/>
    <w:lvl w:ilvl="0">
      <w:start w:val="2"/>
      <w:numFmt w:val="decimal"/>
      <w:lvlText w:val="%1."/>
      <w:lvlJc w:val="left"/>
      <w:pPr>
        <w:ind w:left="450" w:hanging="450"/>
      </w:pPr>
      <w:rPr>
        <w:rFonts w:ascii="Cambria" w:hAnsi="Cambria" w:cs="Cambria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Cambria" w:hAnsi="Cambria" w:cs="Cambr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mbria" w:hAnsi="Cambria" w:cs="Cambr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mbria" w:hAnsi="Cambria" w:cs="Cambr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mbria" w:hAnsi="Cambria" w:cs="Cambr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mbria" w:hAnsi="Cambria" w:cs="Cambria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Cambria" w:hAnsi="Cambria" w:cs="Cambr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mbria" w:hAnsi="Cambria" w:cs="Cambria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Cambria" w:hAnsi="Cambria" w:cs="Cambria" w:hint="default"/>
      </w:rPr>
    </w:lvl>
  </w:abstractNum>
  <w:abstractNum w:abstractNumId="38" w15:restartNumberingAfterBreak="0">
    <w:nsid w:val="74FE0FBC"/>
    <w:multiLevelType w:val="hybridMultilevel"/>
    <w:tmpl w:val="D5DCF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E1D8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7C58DB6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00594558">
    <w:abstractNumId w:val="22"/>
  </w:num>
  <w:num w:numId="2" w16cid:durableId="1308783039">
    <w:abstractNumId w:val="17"/>
  </w:num>
  <w:num w:numId="3" w16cid:durableId="1198543602">
    <w:abstractNumId w:val="34"/>
  </w:num>
  <w:num w:numId="4" w16cid:durableId="568855343">
    <w:abstractNumId w:val="16"/>
  </w:num>
  <w:num w:numId="5" w16cid:durableId="1096943755">
    <w:abstractNumId w:val="10"/>
  </w:num>
  <w:num w:numId="6" w16cid:durableId="1636524680">
    <w:abstractNumId w:val="3"/>
  </w:num>
  <w:num w:numId="7" w16cid:durableId="1414088504">
    <w:abstractNumId w:val="12"/>
  </w:num>
  <w:num w:numId="8" w16cid:durableId="1927156250">
    <w:abstractNumId w:val="33"/>
  </w:num>
  <w:num w:numId="9" w16cid:durableId="863324691">
    <w:abstractNumId w:val="19"/>
  </w:num>
  <w:num w:numId="10" w16cid:durableId="2026244544">
    <w:abstractNumId w:val="30"/>
  </w:num>
  <w:num w:numId="11" w16cid:durableId="902103576">
    <w:abstractNumId w:val="28"/>
  </w:num>
  <w:num w:numId="12" w16cid:durableId="2023555093">
    <w:abstractNumId w:val="21"/>
  </w:num>
  <w:num w:numId="13" w16cid:durableId="1632518636">
    <w:abstractNumId w:val="5"/>
  </w:num>
  <w:num w:numId="14" w16cid:durableId="1338078111">
    <w:abstractNumId w:val="11"/>
  </w:num>
  <w:num w:numId="15" w16cid:durableId="1711880228">
    <w:abstractNumId w:val="4"/>
  </w:num>
  <w:num w:numId="16" w16cid:durableId="1819299127">
    <w:abstractNumId w:val="9"/>
  </w:num>
  <w:num w:numId="17" w16cid:durableId="2014650410">
    <w:abstractNumId w:val="0"/>
  </w:num>
  <w:num w:numId="18" w16cid:durableId="734091658">
    <w:abstractNumId w:val="8"/>
  </w:num>
  <w:num w:numId="19" w16cid:durableId="1092168687">
    <w:abstractNumId w:val="1"/>
  </w:num>
  <w:num w:numId="20" w16cid:durableId="852454719">
    <w:abstractNumId w:val="7"/>
  </w:num>
  <w:num w:numId="21" w16cid:durableId="1706060444">
    <w:abstractNumId w:val="26"/>
  </w:num>
  <w:num w:numId="22" w16cid:durableId="571500096">
    <w:abstractNumId w:val="29"/>
  </w:num>
  <w:num w:numId="23" w16cid:durableId="2070491992">
    <w:abstractNumId w:val="14"/>
  </w:num>
  <w:num w:numId="24" w16cid:durableId="1984458850">
    <w:abstractNumId w:val="32"/>
  </w:num>
  <w:num w:numId="25" w16cid:durableId="499656479">
    <w:abstractNumId w:val="25"/>
  </w:num>
  <w:num w:numId="26" w16cid:durableId="147600175">
    <w:abstractNumId w:val="2"/>
  </w:num>
  <w:num w:numId="27" w16cid:durableId="1448431566">
    <w:abstractNumId w:val="27"/>
  </w:num>
  <w:num w:numId="28" w16cid:durableId="1306085914">
    <w:abstractNumId w:val="39"/>
  </w:num>
  <w:num w:numId="29" w16cid:durableId="518544511">
    <w:abstractNumId w:val="31"/>
  </w:num>
  <w:num w:numId="30" w16cid:durableId="852034821">
    <w:abstractNumId w:val="13"/>
  </w:num>
  <w:num w:numId="31" w16cid:durableId="1225068798">
    <w:abstractNumId w:val="6"/>
  </w:num>
  <w:num w:numId="32" w16cid:durableId="832260701">
    <w:abstractNumId w:val="35"/>
  </w:num>
  <w:num w:numId="33" w16cid:durableId="1880051119">
    <w:abstractNumId w:val="38"/>
  </w:num>
  <w:num w:numId="34" w16cid:durableId="1619948720">
    <w:abstractNumId w:val="15"/>
  </w:num>
  <w:num w:numId="35" w16cid:durableId="168909086">
    <w:abstractNumId w:val="20"/>
  </w:num>
  <w:num w:numId="36" w16cid:durableId="515844975">
    <w:abstractNumId w:val="37"/>
  </w:num>
  <w:num w:numId="37" w16cid:durableId="1306084808">
    <w:abstractNumId w:val="36"/>
  </w:num>
  <w:num w:numId="38" w16cid:durableId="1484202056">
    <w:abstractNumId w:val="40"/>
  </w:num>
  <w:num w:numId="39" w16cid:durableId="317541063">
    <w:abstractNumId w:val="18"/>
  </w:num>
  <w:num w:numId="40" w16cid:durableId="1479224236">
    <w:abstractNumId w:val="23"/>
  </w:num>
  <w:num w:numId="41" w16cid:durableId="2025936680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311C699-5F76-467A-ADFB-934B9D4A8D7A}"/>
  </w:docVars>
  <w:rsids>
    <w:rsidRoot w:val="000B0AC8"/>
    <w:rsid w:val="00003D5E"/>
    <w:rsid w:val="00007638"/>
    <w:rsid w:val="000107FD"/>
    <w:rsid w:val="00016D9C"/>
    <w:rsid w:val="00022039"/>
    <w:rsid w:val="00027363"/>
    <w:rsid w:val="000274A2"/>
    <w:rsid w:val="000274EE"/>
    <w:rsid w:val="00031FEE"/>
    <w:rsid w:val="00033325"/>
    <w:rsid w:val="0004299D"/>
    <w:rsid w:val="00056984"/>
    <w:rsid w:val="00060CFB"/>
    <w:rsid w:val="00062725"/>
    <w:rsid w:val="000661DA"/>
    <w:rsid w:val="00071585"/>
    <w:rsid w:val="00076297"/>
    <w:rsid w:val="0008538F"/>
    <w:rsid w:val="00085865"/>
    <w:rsid w:val="000907D3"/>
    <w:rsid w:val="000A7FE1"/>
    <w:rsid w:val="000B0AC8"/>
    <w:rsid w:val="000B1402"/>
    <w:rsid w:val="000C5EE9"/>
    <w:rsid w:val="000D2461"/>
    <w:rsid w:val="000D2FC7"/>
    <w:rsid w:val="000F00F6"/>
    <w:rsid w:val="000F060B"/>
    <w:rsid w:val="000F21EE"/>
    <w:rsid w:val="000F23E1"/>
    <w:rsid w:val="00105481"/>
    <w:rsid w:val="0010771E"/>
    <w:rsid w:val="00107D49"/>
    <w:rsid w:val="0012573A"/>
    <w:rsid w:val="00133B60"/>
    <w:rsid w:val="00144479"/>
    <w:rsid w:val="001529FB"/>
    <w:rsid w:val="00152F90"/>
    <w:rsid w:val="00154E8B"/>
    <w:rsid w:val="001552DD"/>
    <w:rsid w:val="00160B78"/>
    <w:rsid w:val="0016199E"/>
    <w:rsid w:val="00161ED6"/>
    <w:rsid w:val="0017285D"/>
    <w:rsid w:val="00172E9F"/>
    <w:rsid w:val="001745D2"/>
    <w:rsid w:val="00174E06"/>
    <w:rsid w:val="00175A0E"/>
    <w:rsid w:val="00182401"/>
    <w:rsid w:val="00187E30"/>
    <w:rsid w:val="00193E67"/>
    <w:rsid w:val="001B1A24"/>
    <w:rsid w:val="001B6C1E"/>
    <w:rsid w:val="001C3179"/>
    <w:rsid w:val="001D0082"/>
    <w:rsid w:val="001D47CE"/>
    <w:rsid w:val="001E2D94"/>
    <w:rsid w:val="001F7066"/>
    <w:rsid w:val="00200E53"/>
    <w:rsid w:val="002077F8"/>
    <w:rsid w:val="002112A0"/>
    <w:rsid w:val="00211E6D"/>
    <w:rsid w:val="00217F14"/>
    <w:rsid w:val="00221CFF"/>
    <w:rsid w:val="00222A7F"/>
    <w:rsid w:val="002259D9"/>
    <w:rsid w:val="002277E8"/>
    <w:rsid w:val="0023232D"/>
    <w:rsid w:val="002352F0"/>
    <w:rsid w:val="00237872"/>
    <w:rsid w:val="0024474D"/>
    <w:rsid w:val="00252CDB"/>
    <w:rsid w:val="00255AF8"/>
    <w:rsid w:val="002564C3"/>
    <w:rsid w:val="00260F9B"/>
    <w:rsid w:val="0026300D"/>
    <w:rsid w:val="00265481"/>
    <w:rsid w:val="00267D37"/>
    <w:rsid w:val="0027044C"/>
    <w:rsid w:val="00294DFD"/>
    <w:rsid w:val="002952F8"/>
    <w:rsid w:val="00296A5C"/>
    <w:rsid w:val="002979DE"/>
    <w:rsid w:val="00297B0B"/>
    <w:rsid w:val="002B22AA"/>
    <w:rsid w:val="002B29F3"/>
    <w:rsid w:val="002B3307"/>
    <w:rsid w:val="002B52F9"/>
    <w:rsid w:val="002B6A3F"/>
    <w:rsid w:val="002B6BFC"/>
    <w:rsid w:val="002C76CF"/>
    <w:rsid w:val="002D22A2"/>
    <w:rsid w:val="002D5337"/>
    <w:rsid w:val="002E26C2"/>
    <w:rsid w:val="002E37DF"/>
    <w:rsid w:val="002E424B"/>
    <w:rsid w:val="002F239F"/>
    <w:rsid w:val="002F34E4"/>
    <w:rsid w:val="002F6BBE"/>
    <w:rsid w:val="002F7BC4"/>
    <w:rsid w:val="003044E3"/>
    <w:rsid w:val="00323A44"/>
    <w:rsid w:val="00324062"/>
    <w:rsid w:val="003332F5"/>
    <w:rsid w:val="00335E7D"/>
    <w:rsid w:val="00337A4F"/>
    <w:rsid w:val="00347179"/>
    <w:rsid w:val="0036109B"/>
    <w:rsid w:val="00365412"/>
    <w:rsid w:val="00370AC4"/>
    <w:rsid w:val="00375AE4"/>
    <w:rsid w:val="00381680"/>
    <w:rsid w:val="003877C9"/>
    <w:rsid w:val="003914DF"/>
    <w:rsid w:val="0039721F"/>
    <w:rsid w:val="00397B6B"/>
    <w:rsid w:val="003A1015"/>
    <w:rsid w:val="003A56B8"/>
    <w:rsid w:val="003B36C1"/>
    <w:rsid w:val="003B4518"/>
    <w:rsid w:val="003C0660"/>
    <w:rsid w:val="003C0F45"/>
    <w:rsid w:val="003C286A"/>
    <w:rsid w:val="003D6283"/>
    <w:rsid w:val="003F6A3F"/>
    <w:rsid w:val="00401F37"/>
    <w:rsid w:val="00402905"/>
    <w:rsid w:val="00421366"/>
    <w:rsid w:val="004221F3"/>
    <w:rsid w:val="004268F5"/>
    <w:rsid w:val="004310F3"/>
    <w:rsid w:val="004341D5"/>
    <w:rsid w:val="00434E0A"/>
    <w:rsid w:val="00437771"/>
    <w:rsid w:val="00442F95"/>
    <w:rsid w:val="00446A41"/>
    <w:rsid w:val="00450235"/>
    <w:rsid w:val="0045198A"/>
    <w:rsid w:val="004527DA"/>
    <w:rsid w:val="00454599"/>
    <w:rsid w:val="004577A8"/>
    <w:rsid w:val="004913CE"/>
    <w:rsid w:val="004920CA"/>
    <w:rsid w:val="004959AF"/>
    <w:rsid w:val="004A30A1"/>
    <w:rsid w:val="004A481D"/>
    <w:rsid w:val="004B5843"/>
    <w:rsid w:val="004B5D15"/>
    <w:rsid w:val="004C15FC"/>
    <w:rsid w:val="004C600A"/>
    <w:rsid w:val="004D359D"/>
    <w:rsid w:val="004D44DD"/>
    <w:rsid w:val="004D7C57"/>
    <w:rsid w:val="004D7D4C"/>
    <w:rsid w:val="004E5747"/>
    <w:rsid w:val="004F1082"/>
    <w:rsid w:val="004F4453"/>
    <w:rsid w:val="004F4B76"/>
    <w:rsid w:val="004F60E4"/>
    <w:rsid w:val="005058EA"/>
    <w:rsid w:val="005070E5"/>
    <w:rsid w:val="0051339B"/>
    <w:rsid w:val="005141A0"/>
    <w:rsid w:val="00522062"/>
    <w:rsid w:val="00526494"/>
    <w:rsid w:val="005352FB"/>
    <w:rsid w:val="00535AE6"/>
    <w:rsid w:val="00536EFE"/>
    <w:rsid w:val="00537D63"/>
    <w:rsid w:val="00542080"/>
    <w:rsid w:val="00551C4E"/>
    <w:rsid w:val="00565C40"/>
    <w:rsid w:val="0056682B"/>
    <w:rsid w:val="00577162"/>
    <w:rsid w:val="005816B6"/>
    <w:rsid w:val="00590799"/>
    <w:rsid w:val="00590E14"/>
    <w:rsid w:val="00592A21"/>
    <w:rsid w:val="00593DCB"/>
    <w:rsid w:val="005940F3"/>
    <w:rsid w:val="0059496E"/>
    <w:rsid w:val="005A13CF"/>
    <w:rsid w:val="005A2553"/>
    <w:rsid w:val="005A7D24"/>
    <w:rsid w:val="005B2098"/>
    <w:rsid w:val="005C229C"/>
    <w:rsid w:val="005C2463"/>
    <w:rsid w:val="005C3D84"/>
    <w:rsid w:val="005C57B2"/>
    <w:rsid w:val="005C6143"/>
    <w:rsid w:val="005D335C"/>
    <w:rsid w:val="005D732C"/>
    <w:rsid w:val="005E1482"/>
    <w:rsid w:val="005E28ED"/>
    <w:rsid w:val="005E4364"/>
    <w:rsid w:val="005E7886"/>
    <w:rsid w:val="005F0688"/>
    <w:rsid w:val="005F0689"/>
    <w:rsid w:val="005F12E1"/>
    <w:rsid w:val="005F1C7B"/>
    <w:rsid w:val="00600D85"/>
    <w:rsid w:val="00607F9D"/>
    <w:rsid w:val="00610E99"/>
    <w:rsid w:val="00614CF5"/>
    <w:rsid w:val="00615219"/>
    <w:rsid w:val="00616D63"/>
    <w:rsid w:val="00617389"/>
    <w:rsid w:val="00624076"/>
    <w:rsid w:val="00635B70"/>
    <w:rsid w:val="00642934"/>
    <w:rsid w:val="00646D7D"/>
    <w:rsid w:val="00650BBC"/>
    <w:rsid w:val="0065439F"/>
    <w:rsid w:val="006744F8"/>
    <w:rsid w:val="006838B9"/>
    <w:rsid w:val="006842AD"/>
    <w:rsid w:val="0068453C"/>
    <w:rsid w:val="00694321"/>
    <w:rsid w:val="006959A1"/>
    <w:rsid w:val="006A2913"/>
    <w:rsid w:val="006B2BBC"/>
    <w:rsid w:val="006D3F01"/>
    <w:rsid w:val="006E4190"/>
    <w:rsid w:val="006F1522"/>
    <w:rsid w:val="006F3F42"/>
    <w:rsid w:val="006F548C"/>
    <w:rsid w:val="00711B06"/>
    <w:rsid w:val="00713E81"/>
    <w:rsid w:val="007365EA"/>
    <w:rsid w:val="0074726E"/>
    <w:rsid w:val="00757AE8"/>
    <w:rsid w:val="0076384C"/>
    <w:rsid w:val="0077344A"/>
    <w:rsid w:val="0077615C"/>
    <w:rsid w:val="00777F4E"/>
    <w:rsid w:val="00780D76"/>
    <w:rsid w:val="00782A85"/>
    <w:rsid w:val="0078501D"/>
    <w:rsid w:val="00785736"/>
    <w:rsid w:val="00786251"/>
    <w:rsid w:val="00791755"/>
    <w:rsid w:val="00794859"/>
    <w:rsid w:val="00796F88"/>
    <w:rsid w:val="007B1547"/>
    <w:rsid w:val="007B5CEB"/>
    <w:rsid w:val="007C016F"/>
    <w:rsid w:val="007C0E95"/>
    <w:rsid w:val="007C4480"/>
    <w:rsid w:val="007C6CEF"/>
    <w:rsid w:val="007D34BB"/>
    <w:rsid w:val="007D5BD4"/>
    <w:rsid w:val="007E0240"/>
    <w:rsid w:val="007E228A"/>
    <w:rsid w:val="007E4680"/>
    <w:rsid w:val="007F1469"/>
    <w:rsid w:val="00813250"/>
    <w:rsid w:val="00823D4A"/>
    <w:rsid w:val="00826126"/>
    <w:rsid w:val="00831CA1"/>
    <w:rsid w:val="00837A82"/>
    <w:rsid w:val="00845ECD"/>
    <w:rsid w:val="00851695"/>
    <w:rsid w:val="0085351E"/>
    <w:rsid w:val="00854FCB"/>
    <w:rsid w:val="00863E9D"/>
    <w:rsid w:val="00866785"/>
    <w:rsid w:val="00871FE9"/>
    <w:rsid w:val="0088042E"/>
    <w:rsid w:val="00885782"/>
    <w:rsid w:val="00893C6D"/>
    <w:rsid w:val="00893CD5"/>
    <w:rsid w:val="00896502"/>
    <w:rsid w:val="008A0761"/>
    <w:rsid w:val="008B204D"/>
    <w:rsid w:val="008B4DE3"/>
    <w:rsid w:val="008B53C5"/>
    <w:rsid w:val="008E5D37"/>
    <w:rsid w:val="008F05D4"/>
    <w:rsid w:val="0090100D"/>
    <w:rsid w:val="00906116"/>
    <w:rsid w:val="009129BB"/>
    <w:rsid w:val="00913CCF"/>
    <w:rsid w:val="00920113"/>
    <w:rsid w:val="00922338"/>
    <w:rsid w:val="0092456E"/>
    <w:rsid w:val="00926A6E"/>
    <w:rsid w:val="009270DD"/>
    <w:rsid w:val="0093019E"/>
    <w:rsid w:val="00930BDD"/>
    <w:rsid w:val="00932244"/>
    <w:rsid w:val="00935135"/>
    <w:rsid w:val="0093597A"/>
    <w:rsid w:val="009361D4"/>
    <w:rsid w:val="0095609A"/>
    <w:rsid w:val="00962F3A"/>
    <w:rsid w:val="00970183"/>
    <w:rsid w:val="00970443"/>
    <w:rsid w:val="00971BEB"/>
    <w:rsid w:val="0097481B"/>
    <w:rsid w:val="0098447A"/>
    <w:rsid w:val="00985449"/>
    <w:rsid w:val="00985ADE"/>
    <w:rsid w:val="0098615B"/>
    <w:rsid w:val="009A0A6E"/>
    <w:rsid w:val="009B1AC6"/>
    <w:rsid w:val="009B54C2"/>
    <w:rsid w:val="009B71FB"/>
    <w:rsid w:val="009B7A8C"/>
    <w:rsid w:val="009D2C1D"/>
    <w:rsid w:val="009D49CF"/>
    <w:rsid w:val="009D4F33"/>
    <w:rsid w:val="009D5F95"/>
    <w:rsid w:val="009F3934"/>
    <w:rsid w:val="009F3F14"/>
    <w:rsid w:val="009F5701"/>
    <w:rsid w:val="00A05102"/>
    <w:rsid w:val="00A10755"/>
    <w:rsid w:val="00A12673"/>
    <w:rsid w:val="00A31678"/>
    <w:rsid w:val="00A3559C"/>
    <w:rsid w:val="00A37342"/>
    <w:rsid w:val="00A3780D"/>
    <w:rsid w:val="00A40236"/>
    <w:rsid w:val="00A41796"/>
    <w:rsid w:val="00A41C13"/>
    <w:rsid w:val="00A4209B"/>
    <w:rsid w:val="00A42B99"/>
    <w:rsid w:val="00A531E5"/>
    <w:rsid w:val="00A552D6"/>
    <w:rsid w:val="00A55399"/>
    <w:rsid w:val="00A57CD3"/>
    <w:rsid w:val="00A6079F"/>
    <w:rsid w:val="00A62418"/>
    <w:rsid w:val="00A674BC"/>
    <w:rsid w:val="00A67B3A"/>
    <w:rsid w:val="00A72B9E"/>
    <w:rsid w:val="00A85AB0"/>
    <w:rsid w:val="00A876B5"/>
    <w:rsid w:val="00AA1E75"/>
    <w:rsid w:val="00AC03FE"/>
    <w:rsid w:val="00AC356A"/>
    <w:rsid w:val="00AC39F3"/>
    <w:rsid w:val="00AC42D1"/>
    <w:rsid w:val="00AD27E2"/>
    <w:rsid w:val="00AF19DB"/>
    <w:rsid w:val="00AF2C83"/>
    <w:rsid w:val="00B002A8"/>
    <w:rsid w:val="00B01469"/>
    <w:rsid w:val="00B03DB4"/>
    <w:rsid w:val="00B111C1"/>
    <w:rsid w:val="00B143CE"/>
    <w:rsid w:val="00B16951"/>
    <w:rsid w:val="00B30956"/>
    <w:rsid w:val="00B31080"/>
    <w:rsid w:val="00B330AC"/>
    <w:rsid w:val="00B42A3E"/>
    <w:rsid w:val="00B47840"/>
    <w:rsid w:val="00B53684"/>
    <w:rsid w:val="00B55DB9"/>
    <w:rsid w:val="00B57A0F"/>
    <w:rsid w:val="00B57D37"/>
    <w:rsid w:val="00B711D7"/>
    <w:rsid w:val="00B813A4"/>
    <w:rsid w:val="00B850B8"/>
    <w:rsid w:val="00B923FB"/>
    <w:rsid w:val="00B93C33"/>
    <w:rsid w:val="00B943B4"/>
    <w:rsid w:val="00B94F8F"/>
    <w:rsid w:val="00BA3D57"/>
    <w:rsid w:val="00BA48E8"/>
    <w:rsid w:val="00BB0887"/>
    <w:rsid w:val="00BB0938"/>
    <w:rsid w:val="00BB604B"/>
    <w:rsid w:val="00BB6BEE"/>
    <w:rsid w:val="00BD2D1D"/>
    <w:rsid w:val="00BD3BEE"/>
    <w:rsid w:val="00BE2768"/>
    <w:rsid w:val="00BE288B"/>
    <w:rsid w:val="00BF1282"/>
    <w:rsid w:val="00BF23B1"/>
    <w:rsid w:val="00BF2BF6"/>
    <w:rsid w:val="00BF6B30"/>
    <w:rsid w:val="00C0262F"/>
    <w:rsid w:val="00C11801"/>
    <w:rsid w:val="00C1260C"/>
    <w:rsid w:val="00C12D35"/>
    <w:rsid w:val="00C12FE8"/>
    <w:rsid w:val="00C15F16"/>
    <w:rsid w:val="00C2028F"/>
    <w:rsid w:val="00C21C6C"/>
    <w:rsid w:val="00C234CB"/>
    <w:rsid w:val="00C246E1"/>
    <w:rsid w:val="00C25E74"/>
    <w:rsid w:val="00C33771"/>
    <w:rsid w:val="00C42468"/>
    <w:rsid w:val="00C445D7"/>
    <w:rsid w:val="00C519CE"/>
    <w:rsid w:val="00C534BF"/>
    <w:rsid w:val="00C552DF"/>
    <w:rsid w:val="00C55EE7"/>
    <w:rsid w:val="00C62A51"/>
    <w:rsid w:val="00C66A04"/>
    <w:rsid w:val="00C70FD4"/>
    <w:rsid w:val="00C8269D"/>
    <w:rsid w:val="00CB3C57"/>
    <w:rsid w:val="00CC0E36"/>
    <w:rsid w:val="00CC1A82"/>
    <w:rsid w:val="00CC2677"/>
    <w:rsid w:val="00CC3DFC"/>
    <w:rsid w:val="00CC583D"/>
    <w:rsid w:val="00CC7497"/>
    <w:rsid w:val="00CE6058"/>
    <w:rsid w:val="00CE7754"/>
    <w:rsid w:val="00CF013E"/>
    <w:rsid w:val="00CF1409"/>
    <w:rsid w:val="00CF49C4"/>
    <w:rsid w:val="00CF5DB0"/>
    <w:rsid w:val="00CF5F98"/>
    <w:rsid w:val="00D10914"/>
    <w:rsid w:val="00D2030A"/>
    <w:rsid w:val="00D21277"/>
    <w:rsid w:val="00D230D4"/>
    <w:rsid w:val="00D263A7"/>
    <w:rsid w:val="00D276E7"/>
    <w:rsid w:val="00D35C4B"/>
    <w:rsid w:val="00D5792E"/>
    <w:rsid w:val="00D64435"/>
    <w:rsid w:val="00D67E89"/>
    <w:rsid w:val="00D83CB3"/>
    <w:rsid w:val="00D87191"/>
    <w:rsid w:val="00D87DF2"/>
    <w:rsid w:val="00D92241"/>
    <w:rsid w:val="00DA105B"/>
    <w:rsid w:val="00DB4FB0"/>
    <w:rsid w:val="00DD334D"/>
    <w:rsid w:val="00DE0E9B"/>
    <w:rsid w:val="00DE1C3A"/>
    <w:rsid w:val="00DE798F"/>
    <w:rsid w:val="00DF65E3"/>
    <w:rsid w:val="00DF7C99"/>
    <w:rsid w:val="00E001A1"/>
    <w:rsid w:val="00E01CB4"/>
    <w:rsid w:val="00E051D4"/>
    <w:rsid w:val="00E10232"/>
    <w:rsid w:val="00E15631"/>
    <w:rsid w:val="00E16250"/>
    <w:rsid w:val="00E21B82"/>
    <w:rsid w:val="00E25CC6"/>
    <w:rsid w:val="00E41A77"/>
    <w:rsid w:val="00E41F18"/>
    <w:rsid w:val="00E44C8A"/>
    <w:rsid w:val="00E5775F"/>
    <w:rsid w:val="00E664A9"/>
    <w:rsid w:val="00E7217D"/>
    <w:rsid w:val="00E732A5"/>
    <w:rsid w:val="00E76580"/>
    <w:rsid w:val="00E836E9"/>
    <w:rsid w:val="00E83E66"/>
    <w:rsid w:val="00E949D9"/>
    <w:rsid w:val="00EB3C51"/>
    <w:rsid w:val="00EB4D82"/>
    <w:rsid w:val="00EB77ED"/>
    <w:rsid w:val="00EB7F06"/>
    <w:rsid w:val="00EC1020"/>
    <w:rsid w:val="00EC45E4"/>
    <w:rsid w:val="00EC7934"/>
    <w:rsid w:val="00ED04A3"/>
    <w:rsid w:val="00ED2776"/>
    <w:rsid w:val="00EE1A06"/>
    <w:rsid w:val="00EE52FA"/>
    <w:rsid w:val="00EE76DD"/>
    <w:rsid w:val="00EF60CF"/>
    <w:rsid w:val="00F028C4"/>
    <w:rsid w:val="00F062E1"/>
    <w:rsid w:val="00F212FE"/>
    <w:rsid w:val="00F337D5"/>
    <w:rsid w:val="00F40F48"/>
    <w:rsid w:val="00F52B29"/>
    <w:rsid w:val="00F55A8C"/>
    <w:rsid w:val="00F656ED"/>
    <w:rsid w:val="00F706A1"/>
    <w:rsid w:val="00F76431"/>
    <w:rsid w:val="00F83146"/>
    <w:rsid w:val="00F84696"/>
    <w:rsid w:val="00F84D06"/>
    <w:rsid w:val="00F861C3"/>
    <w:rsid w:val="00F87760"/>
    <w:rsid w:val="00F92F5E"/>
    <w:rsid w:val="00FA5558"/>
    <w:rsid w:val="00FB1CF2"/>
    <w:rsid w:val="00FB21EE"/>
    <w:rsid w:val="00FB7667"/>
    <w:rsid w:val="00FC09AA"/>
    <w:rsid w:val="00FC1159"/>
    <w:rsid w:val="00FC3983"/>
    <w:rsid w:val="00FC72FD"/>
    <w:rsid w:val="00FD44C5"/>
    <w:rsid w:val="00FF47FB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CBD80"/>
  <w15:chartTrackingRefBased/>
  <w15:docId w15:val="{87869B04-8EF1-4B17-A1E2-AE2EC16F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2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2E9F"/>
  </w:style>
  <w:style w:type="paragraph" w:styleId="Stopka">
    <w:name w:val="footer"/>
    <w:basedOn w:val="Normalny"/>
    <w:link w:val="StopkaZnak"/>
    <w:uiPriority w:val="99"/>
    <w:unhideWhenUsed/>
    <w:rsid w:val="00172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2E9F"/>
  </w:style>
  <w:style w:type="paragraph" w:styleId="Akapitzlist">
    <w:name w:val="List Paragraph"/>
    <w:basedOn w:val="Normalny"/>
    <w:uiPriority w:val="1"/>
    <w:qFormat/>
    <w:rsid w:val="00CE77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439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2F9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2A85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23787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23787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A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0A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0A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A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AC4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F656ED"/>
    <w:pPr>
      <w:widowControl w:val="0"/>
      <w:autoSpaceDE w:val="0"/>
      <w:autoSpaceDN w:val="0"/>
      <w:spacing w:after="0" w:line="240" w:lineRule="auto"/>
      <w:ind w:left="681"/>
      <w:jc w:val="both"/>
    </w:pPr>
    <w:rPr>
      <w:rFonts w:ascii="Calibri Light" w:eastAsia="Calibri Light" w:hAnsi="Calibri Light" w:cs="Calibri Light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656ED"/>
    <w:rPr>
      <w:rFonts w:ascii="Calibri Light" w:eastAsia="Calibri Light" w:hAnsi="Calibri Light" w:cs="Calibri Light"/>
    </w:rPr>
  </w:style>
  <w:style w:type="paragraph" w:styleId="Tytu">
    <w:name w:val="Title"/>
    <w:basedOn w:val="Normalny"/>
    <w:link w:val="TytuZnak"/>
    <w:uiPriority w:val="10"/>
    <w:qFormat/>
    <w:rsid w:val="000107FD"/>
    <w:pPr>
      <w:widowControl w:val="0"/>
      <w:autoSpaceDE w:val="0"/>
      <w:autoSpaceDN w:val="0"/>
      <w:spacing w:before="95" w:after="0" w:line="240" w:lineRule="auto"/>
      <w:ind w:left="113"/>
    </w:pPr>
    <w:rPr>
      <w:rFonts w:ascii="Calibri Light" w:eastAsia="Calibri Light" w:hAnsi="Calibri Light" w:cs="Calibri Light"/>
      <w:sz w:val="23"/>
      <w:szCs w:val="23"/>
    </w:rPr>
  </w:style>
  <w:style w:type="character" w:customStyle="1" w:styleId="TytuZnak">
    <w:name w:val="Tytuł Znak"/>
    <w:basedOn w:val="Domylnaczcionkaakapitu"/>
    <w:link w:val="Tytu"/>
    <w:uiPriority w:val="10"/>
    <w:rsid w:val="000107FD"/>
    <w:rPr>
      <w:rFonts w:ascii="Calibri Light" w:eastAsia="Calibri Light" w:hAnsi="Calibri Light" w:cs="Calibri Light"/>
      <w:sz w:val="23"/>
      <w:szCs w:val="23"/>
    </w:rPr>
  </w:style>
  <w:style w:type="paragraph" w:customStyle="1" w:styleId="TableParagraph">
    <w:name w:val="Table Paragraph"/>
    <w:basedOn w:val="Normalny"/>
    <w:uiPriority w:val="1"/>
    <w:qFormat/>
    <w:rsid w:val="000107FD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Default">
    <w:name w:val="Default"/>
    <w:rsid w:val="004F60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5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5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95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311C699-5F76-467A-ADFB-934B9D4A8D7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8</Pages>
  <Words>4460</Words>
  <Characters>26764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dc:description/>
  <cp:lastModifiedBy>Informatyk UG LW</cp:lastModifiedBy>
  <cp:revision>47</cp:revision>
  <cp:lastPrinted>2021-02-05T08:09:00Z</cp:lastPrinted>
  <dcterms:created xsi:type="dcterms:W3CDTF">2024-07-30T11:36:00Z</dcterms:created>
  <dcterms:modified xsi:type="dcterms:W3CDTF">2024-07-31T09:33:00Z</dcterms:modified>
</cp:coreProperties>
</file>