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9EBC" w14:textId="77777777" w:rsidR="004E63F2" w:rsidRDefault="004E63F2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2 do SWZ</w:t>
      </w:r>
    </w:p>
    <w:p w14:paraId="16058C96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6DEF0B77" w14:textId="77777777" w:rsidR="004E63F2" w:rsidRPr="00D6234E" w:rsidRDefault="004E63F2" w:rsidP="00D6234E">
      <w:pPr>
        <w:rPr>
          <w:rFonts w:ascii="Arial" w:eastAsia="Calibri" w:hAnsi="Arial" w:cs="Arial"/>
          <w:b/>
          <w:sz w:val="24"/>
          <w:szCs w:val="20"/>
          <w:lang w:eastAsia="pl-PL"/>
        </w:rPr>
      </w:pPr>
      <w:bookmarkStart w:id="0" w:name="_Hlk97038106"/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1" w:name="_Hlk67380428"/>
      <w:bookmarkStart w:id="2" w:name="_Hlk97038724"/>
      <w:r w:rsidR="00D6234E" w:rsidRPr="00D6234E">
        <w:rPr>
          <w:rFonts w:ascii="Arial" w:eastAsia="Calibri" w:hAnsi="Arial" w:cs="Arial"/>
          <w:b/>
          <w:shd w:val="clear" w:color="auto" w:fill="FFFFFF"/>
          <w:lang w:eastAsia="pl-PL"/>
        </w:rPr>
        <w:t>„Przebudowa drogi gminnej nr 114082G - ulicy Transportowej w Kobylnicy wraz z budową infrastruktury towarzyszącej”.</w:t>
      </w:r>
      <w:bookmarkEnd w:id="2"/>
    </w:p>
    <w:bookmarkEnd w:id="0"/>
    <w:bookmarkEnd w:id="1"/>
    <w:p w14:paraId="0697BE2F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667BE8F" w14:textId="77777777"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14:paraId="5506313D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14:paraId="699BE153" w14:textId="77777777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1C202A23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8FD334B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44A58F0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1E6CBDA9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4CB4C62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4E21894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779C1F7D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14:paraId="3B70EF2E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7694796C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3903098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4491BCC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26045A11" w14:textId="77777777"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3" w:name="_Hlk490827167"/>
      <w:r>
        <w:rPr>
          <w:rFonts w:ascii="Arial" w:hAnsi="Arial" w:cs="Arial"/>
        </w:rPr>
        <w:t>imię, nazwisko, stanowisko/podstawa do reprezentacji)</w:t>
      </w:r>
      <w:bookmarkEnd w:id="3"/>
      <w:r>
        <w:rPr>
          <w:rFonts w:ascii="Arial" w:hAnsi="Arial" w:cs="Arial"/>
        </w:rPr>
        <w:t>:</w:t>
      </w:r>
    </w:p>
    <w:p w14:paraId="6A0018AA" w14:textId="77777777"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4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5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4"/>
      <w:bookmarkEnd w:id="5"/>
      <w:r w:rsidRPr="00C46C4C">
        <w:rPr>
          <w:rFonts w:ascii="Arial" w:hAnsi="Arial" w:cs="Arial"/>
        </w:rPr>
        <w:t xml:space="preserve">w stawce VAT: %, </w:t>
      </w:r>
    </w:p>
    <w:p w14:paraId="20BF1D48" w14:textId="77777777"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5ED31FBB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64753B33" w14:textId="77777777"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006CED72" w14:textId="77777777"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6DDDE0B0" w14:textId="77777777"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7401BB91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566C0B3C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AA2F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6DF7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92F9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56E88E89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F7E028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C77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1F8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32B0F6A3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49F28F06" w14:textId="77777777"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7965C1C7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4FC7DF03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41C34956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7BE13A83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0A8E9E5E" w14:textId="77777777"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>realizacją wszystkich robót budowlanych koniecznych do wykonania zakresu umowy</w:t>
      </w:r>
      <w:r>
        <w:rPr>
          <w:rFonts w:ascii="Arial" w:hAnsi="Arial" w:cs="Arial"/>
        </w:rPr>
        <w:t xml:space="preserve"> i udokumentować każdorazowo powyższy fakt na wezwanie Zamawiającego,</w:t>
      </w:r>
    </w:p>
    <w:p w14:paraId="1C5E297C" w14:textId="77777777" w:rsidR="004E63F2" w:rsidRPr="008D7BB0" w:rsidRDefault="004E63F2" w:rsidP="008D7BB0">
      <w:pPr>
        <w:pStyle w:val="Akapitzlist"/>
        <w:numPr>
          <w:ilvl w:val="0"/>
          <w:numId w:val="4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  <w:t>w terminie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  <w:bCs/>
        </w:rPr>
        <w:t xml:space="preserve"> dni roboczych</w:t>
      </w:r>
      <w:r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 </w:t>
      </w:r>
      <w:r>
        <w:rPr>
          <w:rFonts w:ascii="Arial" w:hAnsi="Arial" w:cs="Arial"/>
          <w:bCs/>
        </w:rPr>
        <w:t>dostarczyć do siedziby Zamawiającego:</w:t>
      </w:r>
      <w:r w:rsidR="008D7BB0">
        <w:rPr>
          <w:rFonts w:ascii="Arial" w:hAnsi="Arial" w:cs="Arial"/>
          <w:bCs/>
        </w:rPr>
        <w:t xml:space="preserve"> </w:t>
      </w:r>
      <w:r w:rsidRPr="008D7BB0">
        <w:rPr>
          <w:rFonts w:ascii="Arial" w:hAnsi="Arial" w:cs="Arial"/>
          <w:b/>
        </w:rPr>
        <w:t>Kosztorys ofertowy</w:t>
      </w:r>
      <w:r w:rsidRPr="008D7BB0">
        <w:rPr>
          <w:rFonts w:ascii="Arial" w:hAnsi="Arial" w:cs="Arial"/>
          <w:bCs/>
        </w:rPr>
        <w:t xml:space="preserve"> w formie </w:t>
      </w:r>
      <w:r w:rsidRPr="008D7BB0">
        <w:rPr>
          <w:rFonts w:ascii="Arial" w:hAnsi="Arial" w:cs="Arial"/>
          <w:bCs/>
        </w:rPr>
        <w:lastRenderedPageBreak/>
        <w:t>papierowej i elektronicznej, opracowany do ceny oferty zawartej w Formularzu oferty, który będzie</w:t>
      </w:r>
      <w:r w:rsidR="008572A4">
        <w:rPr>
          <w:rFonts w:ascii="Arial" w:hAnsi="Arial" w:cs="Arial"/>
          <w:bCs/>
        </w:rPr>
        <w:t xml:space="preserve"> pełnił funkcję pomocniczą przy </w:t>
      </w:r>
      <w:r w:rsidRPr="008D7BB0">
        <w:rPr>
          <w:rFonts w:ascii="Arial" w:hAnsi="Arial" w:cs="Arial"/>
          <w:bCs/>
        </w:rPr>
        <w:t>rozliczeniu wykonanych robót m.in. w wyniku zastosowania robót zamiennych</w:t>
      </w:r>
      <w:r w:rsidR="008D7BB0">
        <w:rPr>
          <w:rFonts w:ascii="Arial" w:hAnsi="Arial" w:cs="Arial"/>
          <w:bCs/>
        </w:rPr>
        <w:t>;</w:t>
      </w:r>
    </w:p>
    <w:p w14:paraId="636A2966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Cs/>
        </w:rPr>
        <w:t xml:space="preserve">Oświadczam/y, że jestem </w:t>
      </w:r>
      <w:r>
        <w:rPr>
          <w:rFonts w:ascii="Arial" w:hAnsi="Arial" w:cs="Arial"/>
          <w:bCs/>
          <w:color w:val="00B050"/>
        </w:rPr>
        <w:t xml:space="preserve">(zaznaczyć </w:t>
      </w:r>
      <w:r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14:paraId="7AC32676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2BA7791A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14:paraId="52DD9437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14:paraId="198BDD8C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25BEF5FD" w14:textId="77777777"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14:paraId="29EFB23E" w14:textId="77777777"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14:paraId="6B95CB5D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6CA79CA1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7530B16A" w14:textId="77777777"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6813231F" w14:textId="77777777" w:rsidR="004E63F2" w:rsidRPr="00782876" w:rsidRDefault="004E63F2" w:rsidP="00782876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  <w:color w:val="00B050"/>
        </w:rPr>
      </w:pPr>
      <w:r w:rsidRPr="00782876">
        <w:rPr>
          <w:rFonts w:ascii="Arial" w:hAnsi="Arial" w:cs="Arial"/>
          <w:b/>
        </w:rPr>
        <w:t xml:space="preserve">Zastrzegam / nie zastrzegam </w:t>
      </w:r>
      <w:r w:rsidRPr="00782876">
        <w:rPr>
          <w:rFonts w:ascii="Arial" w:hAnsi="Arial" w:cs="Arial"/>
          <w:bCs/>
          <w:color w:val="00B050"/>
        </w:rPr>
        <w:t>(niepotrzebne skreślić)</w:t>
      </w:r>
      <w:r w:rsidRPr="00782876">
        <w:rPr>
          <w:rFonts w:ascii="Arial" w:hAnsi="Arial" w:cs="Arial"/>
          <w:color w:val="00B050"/>
        </w:rPr>
        <w:t xml:space="preserve"> </w:t>
      </w:r>
      <w:r w:rsidRPr="00782876">
        <w:rPr>
          <w:rFonts w:ascii="Arial" w:hAnsi="Arial" w:cs="Arial"/>
        </w:rPr>
        <w:t xml:space="preserve">w trybie art. 18 ust. 3 ustawy </w:t>
      </w:r>
      <w:proofErr w:type="spellStart"/>
      <w:r w:rsidRPr="00782876">
        <w:rPr>
          <w:rFonts w:ascii="Arial" w:hAnsi="Arial" w:cs="Arial"/>
        </w:rPr>
        <w:t>Pzp</w:t>
      </w:r>
      <w:proofErr w:type="spellEnd"/>
      <w:r w:rsidRPr="00782876">
        <w:rPr>
          <w:rFonts w:ascii="Arial" w:hAnsi="Arial" w:cs="Arial"/>
        </w:rPr>
        <w:t xml:space="preserve"> w  odniesieniu do poniższych informacji zawartych w ofercie, stanowiących </w:t>
      </w:r>
      <w:r w:rsidRPr="00782876">
        <w:rPr>
          <w:rFonts w:ascii="Arial" w:hAnsi="Arial" w:cs="Arial"/>
          <w:b/>
          <w:bCs/>
        </w:rPr>
        <w:t>tajemnicę przedsiębiorstwa</w:t>
      </w:r>
      <w:r w:rsidRPr="00782876">
        <w:rPr>
          <w:rFonts w:ascii="Arial" w:hAnsi="Arial" w:cs="Arial"/>
        </w:rPr>
        <w:t xml:space="preserve"> w rozumieniu przepisów </w:t>
      </w:r>
      <w:r w:rsidRPr="00782876">
        <w:rPr>
          <w:rFonts w:ascii="Arial" w:hAnsi="Arial" w:cs="Arial"/>
        </w:rPr>
        <w:br/>
        <w:t>o zwalczaniu nieuczciwej konkurencji</w:t>
      </w:r>
      <w:r>
        <w:rPr>
          <w:rFonts w:ascii="Arial" w:hAnsi="Arial" w:cs="Arial"/>
          <w:vertAlign w:val="superscript"/>
        </w:rPr>
        <w:footnoteReference w:id="3"/>
      </w:r>
      <w:r w:rsidRPr="00782876">
        <w:rPr>
          <w:rFonts w:ascii="Arial" w:hAnsi="Arial" w:cs="Arial"/>
        </w:rPr>
        <w:t xml:space="preserve">, iż nie mogą być one </w:t>
      </w:r>
      <w:r w:rsidR="00782876">
        <w:rPr>
          <w:rFonts w:ascii="Arial" w:hAnsi="Arial" w:cs="Arial"/>
        </w:rPr>
        <w:t>udostępniane</w:t>
      </w:r>
      <w:r w:rsidR="00782876">
        <w:rPr>
          <w:rFonts w:ascii="Arial" w:hAnsi="Arial" w:cs="Arial"/>
          <w:color w:val="00B050"/>
        </w:rPr>
        <w:t xml:space="preserve"> (załączyć w osobnym pliku),</w:t>
      </w:r>
    </w:p>
    <w:p w14:paraId="7FB5C302" w14:textId="387029DB" w:rsidR="004E63F2" w:rsidRPr="00D6234E" w:rsidRDefault="004E63F2" w:rsidP="00D6234E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/>
        <w:ind w:left="567" w:right="23" w:hanging="567"/>
        <w:rPr>
          <w:rFonts w:ascii="Arial" w:hAnsi="Arial" w:cs="Arial"/>
        </w:rPr>
      </w:pPr>
      <w:r w:rsidRPr="00782876">
        <w:rPr>
          <w:rFonts w:ascii="Arial" w:hAnsi="Arial" w:cs="Arial"/>
        </w:rPr>
        <w:t>Wadium należy zwrócić na rachunek bankowy nr (uzupełnić jeśli inny niż pkt 3): prowadzony w banku:</w:t>
      </w:r>
      <w:r w:rsidRPr="00782876">
        <w:rPr>
          <w:rFonts w:ascii="Arial" w:hAnsi="Arial" w:cs="Arial"/>
          <w:b/>
        </w:rPr>
        <w:t xml:space="preserve"> </w:t>
      </w:r>
      <w:r w:rsidRPr="00D6234E">
        <w:rPr>
          <w:rFonts w:ascii="Arial" w:hAnsi="Arial" w:cs="Arial"/>
        </w:rPr>
        <w:br/>
      </w:r>
      <w:r w:rsidR="00D6234E" w:rsidRPr="00D6234E">
        <w:rPr>
          <w:rFonts w:ascii="Arial" w:hAnsi="Arial" w:cs="Arial"/>
        </w:rPr>
        <w:t xml:space="preserve">W przypadku wniesienia wadium w innej formie (formy zostały określone w SWZ) zwolnić na adres mailowy (uzupełnić jeśli dotyczy): </w:t>
      </w:r>
    </w:p>
    <w:p w14:paraId="7B0721FA" w14:textId="77777777"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14:paraId="5BAF7692" w14:textId="77777777" w:rsidR="004E63F2" w:rsidRDefault="004E63F2" w:rsidP="0004574D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2F1603BD" w14:textId="77777777" w:rsidR="004E63F2" w:rsidRDefault="004E63F2" w:rsidP="0004574D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14:paraId="7A9A4080" w14:textId="77777777" w:rsidR="004E63F2" w:rsidRDefault="004E63F2" w:rsidP="0004574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lastRenderedPageBreak/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14:paraId="0AA95C59" w14:textId="77777777"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14:paraId="1E4880E6" w14:textId="77777777"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14:paraId="5E85C4BB" w14:textId="77777777" w:rsidR="004E63F2" w:rsidRDefault="004E63F2" w:rsidP="0004574D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ind w:hanging="153"/>
        <w:jc w:val="both"/>
        <w:rPr>
          <w:rFonts w:ascii="Arial" w:eastAsia="Times New Roman" w:hAnsi="Arial" w:cs="Arial"/>
          <w:lang w:eastAsia="pl-PL"/>
        </w:rPr>
      </w:pPr>
    </w:p>
    <w:p w14:paraId="4CD91738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3F5C9EA7" w14:textId="77777777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5DB0" w14:textId="77777777" w:rsidR="008D7BB0" w:rsidRDefault="008D7BB0" w:rsidP="004E63F2">
      <w:pPr>
        <w:spacing w:after="0" w:line="240" w:lineRule="auto"/>
      </w:pPr>
      <w:r>
        <w:separator/>
      </w:r>
    </w:p>
  </w:endnote>
  <w:endnote w:type="continuationSeparator" w:id="0">
    <w:p w14:paraId="25C68EA6" w14:textId="77777777" w:rsidR="008D7BB0" w:rsidRDefault="008D7BB0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484E" w14:textId="77777777" w:rsidR="008D7BB0" w:rsidRDefault="008D7BB0" w:rsidP="004E63F2">
      <w:pPr>
        <w:spacing w:after="0" w:line="240" w:lineRule="auto"/>
      </w:pPr>
      <w:r>
        <w:separator/>
      </w:r>
    </w:p>
  </w:footnote>
  <w:footnote w:type="continuationSeparator" w:id="0">
    <w:p w14:paraId="5128D052" w14:textId="77777777" w:rsidR="008D7BB0" w:rsidRDefault="008D7BB0" w:rsidP="004E63F2">
      <w:pPr>
        <w:spacing w:after="0" w:line="240" w:lineRule="auto"/>
      </w:pPr>
      <w:r>
        <w:continuationSeparator/>
      </w:r>
    </w:p>
  </w:footnote>
  <w:footnote w:id="1">
    <w:p w14:paraId="089D29D5" w14:textId="77777777"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05A8D99" w14:textId="77777777"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CF6E96A" w14:textId="77777777" w:rsidR="008D7BB0" w:rsidRDefault="008D7BB0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27BD" w14:textId="77777777" w:rsidR="0002052E" w:rsidRPr="0002052E" w:rsidRDefault="0002052E" w:rsidP="0002052E">
    <w:pPr>
      <w:tabs>
        <w:tab w:val="center" w:pos="4536"/>
        <w:tab w:val="right" w:pos="9072"/>
      </w:tabs>
      <w:suppressAutoHyphens/>
      <w:spacing w:before="120" w:after="360" w:line="240" w:lineRule="auto"/>
      <w:rPr>
        <w:rFonts w:ascii="Arial" w:eastAsia="Arial" w:hAnsi="Arial" w:cs="Arial"/>
        <w:lang w:eastAsia="pl-PL"/>
      </w:rPr>
    </w:pPr>
    <w:bookmarkStart w:id="6" w:name="_Hlk97038592"/>
    <w:bookmarkStart w:id="7" w:name="_Hlk97038593"/>
    <w:bookmarkStart w:id="8" w:name="_Hlk97038640"/>
    <w:bookmarkStart w:id="9" w:name="_Hlk97038641"/>
    <w:r w:rsidRPr="0002052E">
      <w:rPr>
        <w:rFonts w:ascii="Arial" w:eastAsia="Arial" w:hAnsi="Arial" w:cs="Arial"/>
        <w:lang w:eastAsia="pl-PL"/>
      </w:rPr>
      <w:t xml:space="preserve">Znak sprawy: </w:t>
    </w:r>
    <w:bookmarkStart w:id="10" w:name="_Hlk34378418"/>
    <w:bookmarkStart w:id="11" w:name="_Hlk34378417"/>
    <w:r w:rsidRPr="0002052E">
      <w:rPr>
        <w:rFonts w:ascii="Arial" w:eastAsia="Arial" w:hAnsi="Arial" w:cs="Arial"/>
        <w:lang w:eastAsia="pl-PL"/>
      </w:rPr>
      <w:t>CUW-DOR.271.7.2022.OZ</w:t>
    </w:r>
    <w:bookmarkEnd w:id="10"/>
    <w:bookmarkEnd w:id="11"/>
  </w:p>
  <w:p w14:paraId="423B5755" w14:textId="79FC92F7" w:rsidR="008D7BB0" w:rsidRPr="0002052E" w:rsidRDefault="0002052E" w:rsidP="0002052E">
    <w:pPr>
      <w:tabs>
        <w:tab w:val="left" w:pos="453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Arial" w:hAnsi="Arial" w:cs="Arial"/>
        <w:b/>
        <w:bCs/>
        <w:sz w:val="24"/>
        <w:lang w:eastAsia="pl-PL"/>
      </w:rPr>
    </w:pPr>
    <w:r w:rsidRPr="0002052E">
      <w:rPr>
        <w:rFonts w:ascii="Arial" w:eastAsia="Arial" w:hAnsi="Arial" w:cs="Arial"/>
        <w:noProof/>
        <w:lang w:eastAsia="pl-PL"/>
      </w:rPr>
      <w:drawing>
        <wp:inline distT="0" distB="0" distL="0" distR="0" wp14:anchorId="65B5C2AB" wp14:editId="699EFE7F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052E">
      <w:rPr>
        <w:rFonts w:ascii="Arial" w:eastAsia="Arial" w:hAnsi="Arial" w:cs="Arial"/>
        <w:noProof/>
        <w:lang w:eastAsia="pl-PL"/>
      </w:rPr>
      <w:drawing>
        <wp:inline distT="0" distB="0" distL="0" distR="0" wp14:anchorId="78FFA24E" wp14:editId="0202844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3F2"/>
    <w:rsid w:val="00003A46"/>
    <w:rsid w:val="0002052E"/>
    <w:rsid w:val="0004574D"/>
    <w:rsid w:val="0028068A"/>
    <w:rsid w:val="002846BC"/>
    <w:rsid w:val="002F027B"/>
    <w:rsid w:val="004E63F2"/>
    <w:rsid w:val="005640D0"/>
    <w:rsid w:val="00782876"/>
    <w:rsid w:val="008572A4"/>
    <w:rsid w:val="008D7BB0"/>
    <w:rsid w:val="00AC6A04"/>
    <w:rsid w:val="00B51E7E"/>
    <w:rsid w:val="00C46C4C"/>
    <w:rsid w:val="00CC128D"/>
    <w:rsid w:val="00D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4F55"/>
  <w15:docId w15:val="{A49467AD-7E73-4724-AE36-5D9F2D01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8</cp:revision>
  <dcterms:created xsi:type="dcterms:W3CDTF">2021-06-09T08:24:00Z</dcterms:created>
  <dcterms:modified xsi:type="dcterms:W3CDTF">2022-03-01T13:54:00Z</dcterms:modified>
</cp:coreProperties>
</file>