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20B91" w14:textId="52222C2A" w:rsidR="00F015C6" w:rsidRPr="00847DFF" w:rsidRDefault="006A011B" w:rsidP="006A011B">
      <w:pPr>
        <w:widowControl w:val="0"/>
        <w:tabs>
          <w:tab w:val="left" w:pos="567"/>
        </w:tabs>
        <w:adjustRightInd w:val="0"/>
        <w:spacing w:after="0" w:line="240" w:lineRule="auto"/>
        <w:ind w:left="284" w:right="1"/>
        <w:jc w:val="both"/>
        <w:textAlignment w:val="baseline"/>
        <w:rPr>
          <w:rFonts w:asciiTheme="minorHAnsi" w:hAnsiTheme="minorHAnsi" w:cstheme="minorHAnsi"/>
          <w:b/>
          <w:bCs/>
          <w:sz w:val="20"/>
          <w:szCs w:val="20"/>
        </w:rPr>
      </w:pPr>
      <w:r>
        <w:rPr>
          <w:rFonts w:asciiTheme="minorHAnsi" w:hAnsiTheme="minorHAnsi" w:cstheme="minorHAnsi"/>
          <w:b/>
          <w:bCs/>
          <w:sz w:val="20"/>
          <w:szCs w:val="20"/>
        </w:rPr>
        <w:t>7)</w:t>
      </w:r>
      <w:r w:rsidR="00F015C6" w:rsidRPr="00847DFF">
        <w:rPr>
          <w:rFonts w:asciiTheme="minorHAnsi" w:hAnsiTheme="minorHAnsi" w:cstheme="minorHAnsi"/>
          <w:b/>
          <w:bCs/>
          <w:sz w:val="20"/>
          <w:szCs w:val="20"/>
        </w:rPr>
        <w:t>Projektowane postanowienia umowy w sprawie zamówienia publicznego, które zostaną wprowadzone do umowy w sprawie zamówienia publicznego</w:t>
      </w:r>
      <w:r w:rsidR="00F015C6" w:rsidRPr="00847DFF">
        <w:rPr>
          <w:rFonts w:asciiTheme="minorHAnsi" w:hAnsiTheme="minorHAnsi" w:cstheme="minorHAnsi"/>
          <w:b/>
          <w:sz w:val="20"/>
          <w:szCs w:val="20"/>
        </w:rPr>
        <w:t>.</w:t>
      </w:r>
    </w:p>
    <w:p w14:paraId="0E82A14E" w14:textId="77777777" w:rsidR="00E3500E" w:rsidRPr="00847DFF" w:rsidRDefault="00E3500E" w:rsidP="004A3F0E">
      <w:pPr>
        <w:pBdr>
          <w:top w:val="nil"/>
          <w:left w:val="nil"/>
          <w:bottom w:val="nil"/>
          <w:right w:val="nil"/>
          <w:between w:val="nil"/>
        </w:pBdr>
        <w:tabs>
          <w:tab w:val="left" w:pos="284"/>
        </w:tabs>
        <w:spacing w:after="0" w:line="240" w:lineRule="auto"/>
        <w:jc w:val="center"/>
        <w:rPr>
          <w:rFonts w:asciiTheme="minorHAnsi" w:hAnsiTheme="minorHAnsi" w:cstheme="minorHAnsi"/>
          <w:b/>
          <w:sz w:val="20"/>
          <w:szCs w:val="20"/>
          <w:lang w:eastAsia="pl-PL"/>
        </w:rPr>
      </w:pPr>
      <w:r w:rsidRPr="00847DFF">
        <w:rPr>
          <w:rFonts w:asciiTheme="minorHAnsi" w:hAnsiTheme="minorHAnsi" w:cstheme="minorHAnsi"/>
          <w:b/>
          <w:sz w:val="20"/>
          <w:szCs w:val="20"/>
          <w:lang w:eastAsia="pl-PL"/>
        </w:rPr>
        <w:t>Umowa – wzór</w:t>
      </w:r>
    </w:p>
    <w:p w14:paraId="4472E8D4" w14:textId="77777777" w:rsidR="00E3500E" w:rsidRPr="00847DFF" w:rsidRDefault="00E3500E" w:rsidP="004A3F0E">
      <w:pPr>
        <w:pBdr>
          <w:top w:val="nil"/>
          <w:left w:val="nil"/>
          <w:bottom w:val="nil"/>
          <w:right w:val="nil"/>
          <w:between w:val="nil"/>
        </w:pBdr>
        <w:tabs>
          <w:tab w:val="left" w:pos="284"/>
          <w:tab w:val="left" w:pos="567"/>
        </w:tabs>
        <w:spacing w:after="0" w:line="240" w:lineRule="auto"/>
        <w:ind w:left="284"/>
        <w:jc w:val="both"/>
        <w:rPr>
          <w:rFonts w:asciiTheme="minorHAnsi" w:hAnsiTheme="minorHAnsi" w:cstheme="minorHAnsi"/>
          <w:sz w:val="20"/>
          <w:szCs w:val="20"/>
          <w:lang w:eastAsia="pl-PL"/>
        </w:rPr>
      </w:pPr>
      <w:r w:rsidRPr="00847DFF">
        <w:rPr>
          <w:rFonts w:asciiTheme="minorHAnsi" w:hAnsiTheme="minorHAnsi" w:cstheme="minorHAnsi"/>
          <w:sz w:val="20"/>
          <w:szCs w:val="20"/>
          <w:lang w:eastAsia="pl-PL"/>
        </w:rPr>
        <w:t xml:space="preserve">zawarta </w:t>
      </w:r>
      <w:r w:rsidRPr="00847DFF">
        <w:rPr>
          <w:rFonts w:asciiTheme="minorHAnsi" w:hAnsiTheme="minorHAnsi" w:cstheme="minorHAnsi"/>
          <w:b/>
          <w:sz w:val="20"/>
          <w:szCs w:val="20"/>
          <w:lang w:eastAsia="pl-PL"/>
        </w:rPr>
        <w:t>w dniu ............. r.</w:t>
      </w:r>
      <w:r w:rsidRPr="00847DFF">
        <w:rPr>
          <w:rFonts w:asciiTheme="minorHAnsi" w:hAnsiTheme="minorHAnsi" w:cstheme="minorHAnsi"/>
          <w:sz w:val="20"/>
          <w:szCs w:val="20"/>
          <w:lang w:eastAsia="pl-PL"/>
        </w:rPr>
        <w:t xml:space="preserve"> w Krakowie pomiędzy:</w:t>
      </w:r>
    </w:p>
    <w:p w14:paraId="075AEF66" w14:textId="77777777" w:rsidR="00E3500E" w:rsidRPr="00847DFF" w:rsidRDefault="00E3500E" w:rsidP="004A3F0E">
      <w:pPr>
        <w:pBdr>
          <w:top w:val="nil"/>
          <w:left w:val="nil"/>
          <w:bottom w:val="nil"/>
          <w:right w:val="nil"/>
          <w:between w:val="nil"/>
        </w:pBdr>
        <w:tabs>
          <w:tab w:val="left" w:pos="284"/>
          <w:tab w:val="left" w:pos="567"/>
        </w:tabs>
        <w:spacing w:after="0" w:line="240" w:lineRule="auto"/>
        <w:ind w:left="284"/>
        <w:jc w:val="both"/>
        <w:rPr>
          <w:rFonts w:asciiTheme="minorHAnsi" w:hAnsiTheme="minorHAnsi" w:cstheme="minorHAnsi"/>
          <w:sz w:val="20"/>
          <w:szCs w:val="20"/>
          <w:lang w:eastAsia="pl-PL"/>
        </w:rPr>
      </w:pPr>
      <w:r w:rsidRPr="00847DFF">
        <w:rPr>
          <w:rFonts w:asciiTheme="minorHAnsi" w:hAnsiTheme="minorHAnsi" w:cstheme="minorHAnsi"/>
          <w:b/>
          <w:sz w:val="20"/>
          <w:szCs w:val="20"/>
          <w:lang w:eastAsia="pl-PL"/>
        </w:rPr>
        <w:t>Uniwersytetem</w:t>
      </w:r>
      <w:r w:rsidRPr="00847DFF">
        <w:rPr>
          <w:rFonts w:asciiTheme="minorHAnsi" w:hAnsiTheme="minorHAnsi" w:cstheme="minorHAnsi"/>
          <w:sz w:val="20"/>
          <w:szCs w:val="20"/>
          <w:lang w:eastAsia="pl-PL"/>
        </w:rPr>
        <w:t xml:space="preserve"> </w:t>
      </w:r>
      <w:r w:rsidRPr="00847DFF">
        <w:rPr>
          <w:rFonts w:asciiTheme="minorHAnsi" w:hAnsiTheme="minorHAnsi" w:cstheme="minorHAnsi"/>
          <w:b/>
          <w:sz w:val="20"/>
          <w:szCs w:val="20"/>
          <w:lang w:eastAsia="pl-PL"/>
        </w:rPr>
        <w:t>Jagiellońskim – Collegium Medicum w Krakowie</w:t>
      </w:r>
    </w:p>
    <w:p w14:paraId="469EE27D" w14:textId="77777777" w:rsidR="00A30BD8" w:rsidRPr="00847DFF" w:rsidRDefault="00E3500E" w:rsidP="004A3F0E">
      <w:pPr>
        <w:pBdr>
          <w:top w:val="nil"/>
          <w:left w:val="nil"/>
          <w:bottom w:val="nil"/>
          <w:right w:val="nil"/>
          <w:between w:val="nil"/>
        </w:pBdr>
        <w:tabs>
          <w:tab w:val="left" w:pos="284"/>
          <w:tab w:val="left" w:pos="567"/>
        </w:tabs>
        <w:spacing w:after="0" w:line="240" w:lineRule="auto"/>
        <w:ind w:left="284"/>
        <w:jc w:val="both"/>
        <w:rPr>
          <w:rFonts w:asciiTheme="minorHAnsi" w:hAnsiTheme="minorHAnsi" w:cstheme="minorHAnsi"/>
          <w:sz w:val="20"/>
          <w:szCs w:val="20"/>
          <w:lang w:eastAsia="pl-PL"/>
        </w:rPr>
      </w:pPr>
      <w:r w:rsidRPr="00847DFF">
        <w:rPr>
          <w:rFonts w:asciiTheme="minorHAnsi" w:hAnsiTheme="minorHAnsi" w:cstheme="minorHAnsi"/>
          <w:sz w:val="20"/>
          <w:szCs w:val="20"/>
          <w:lang w:eastAsia="pl-PL"/>
        </w:rPr>
        <w:t>z siedzibą: ul. św. Anny 12, 31-008 Kraków, NIP: 6750002236, REGON 000001270-00040</w:t>
      </w:r>
    </w:p>
    <w:p w14:paraId="5863A55C" w14:textId="77777777" w:rsidR="00E3500E" w:rsidRPr="00847DFF" w:rsidRDefault="00E3500E" w:rsidP="004A3F0E">
      <w:pPr>
        <w:pBdr>
          <w:top w:val="nil"/>
          <w:left w:val="nil"/>
          <w:bottom w:val="nil"/>
          <w:right w:val="nil"/>
          <w:between w:val="nil"/>
        </w:pBdr>
        <w:tabs>
          <w:tab w:val="left" w:pos="284"/>
          <w:tab w:val="left" w:pos="567"/>
        </w:tabs>
        <w:spacing w:after="0" w:line="240" w:lineRule="auto"/>
        <w:ind w:left="284"/>
        <w:jc w:val="both"/>
        <w:rPr>
          <w:rFonts w:asciiTheme="minorHAnsi" w:hAnsiTheme="minorHAnsi" w:cstheme="minorHAnsi"/>
          <w:sz w:val="20"/>
          <w:szCs w:val="20"/>
          <w:lang w:eastAsia="pl-PL"/>
        </w:rPr>
      </w:pPr>
      <w:r w:rsidRPr="00847DFF">
        <w:rPr>
          <w:rFonts w:asciiTheme="minorHAnsi" w:hAnsiTheme="minorHAnsi" w:cstheme="minorHAnsi"/>
          <w:sz w:val="20"/>
          <w:szCs w:val="20"/>
          <w:lang w:eastAsia="pl-PL"/>
        </w:rPr>
        <w:t>reprezentowanym przez:</w:t>
      </w:r>
    </w:p>
    <w:p w14:paraId="01CB8CFF" w14:textId="77777777" w:rsidR="00E3500E" w:rsidRPr="00847DFF" w:rsidRDefault="00E3500E" w:rsidP="004A3F0E">
      <w:pPr>
        <w:pBdr>
          <w:top w:val="nil"/>
          <w:left w:val="nil"/>
          <w:bottom w:val="nil"/>
          <w:right w:val="nil"/>
          <w:between w:val="nil"/>
        </w:pBdr>
        <w:tabs>
          <w:tab w:val="left" w:pos="0"/>
          <w:tab w:val="left" w:pos="284"/>
          <w:tab w:val="left" w:pos="567"/>
          <w:tab w:val="center" w:pos="4536"/>
          <w:tab w:val="right" w:pos="9072"/>
        </w:tabs>
        <w:spacing w:after="0" w:line="240" w:lineRule="auto"/>
        <w:ind w:left="284"/>
        <w:jc w:val="both"/>
        <w:rPr>
          <w:rFonts w:asciiTheme="minorHAnsi" w:hAnsiTheme="minorHAnsi" w:cstheme="minorHAnsi"/>
          <w:sz w:val="20"/>
          <w:szCs w:val="20"/>
          <w:lang w:eastAsia="pl-PL"/>
        </w:rPr>
      </w:pPr>
      <w:r w:rsidRPr="00847DFF">
        <w:rPr>
          <w:rFonts w:asciiTheme="minorHAnsi" w:hAnsiTheme="minorHAnsi" w:cstheme="minorHAnsi"/>
          <w:b/>
          <w:sz w:val="20"/>
          <w:szCs w:val="20"/>
          <w:lang w:eastAsia="pl-PL"/>
        </w:rPr>
        <w:t xml:space="preserve">mgr Joannę Nikodemowicz </w:t>
      </w:r>
      <w:r w:rsidRPr="00847DFF">
        <w:rPr>
          <w:rFonts w:asciiTheme="minorHAnsi" w:hAnsiTheme="minorHAnsi" w:cstheme="minorHAnsi"/>
          <w:sz w:val="20"/>
          <w:szCs w:val="20"/>
          <w:lang w:eastAsia="pl-PL"/>
        </w:rPr>
        <w:t xml:space="preserve">– Zastępcę Kanclerza UJ ds. Collegium Medicum </w:t>
      </w:r>
    </w:p>
    <w:p w14:paraId="78ECCC8E" w14:textId="77777777" w:rsidR="00E3500E" w:rsidRPr="00847DFF" w:rsidRDefault="00E3500E" w:rsidP="004A3F0E">
      <w:pPr>
        <w:pBdr>
          <w:top w:val="nil"/>
          <w:left w:val="nil"/>
          <w:bottom w:val="nil"/>
          <w:right w:val="nil"/>
          <w:between w:val="nil"/>
        </w:pBdr>
        <w:tabs>
          <w:tab w:val="left" w:pos="284"/>
          <w:tab w:val="left" w:pos="567"/>
          <w:tab w:val="center" w:pos="4536"/>
          <w:tab w:val="right" w:pos="9072"/>
        </w:tabs>
        <w:spacing w:after="0" w:line="240" w:lineRule="auto"/>
        <w:ind w:left="284"/>
        <w:jc w:val="both"/>
        <w:rPr>
          <w:rFonts w:asciiTheme="minorHAnsi" w:hAnsiTheme="minorHAnsi" w:cstheme="minorHAnsi"/>
          <w:sz w:val="20"/>
          <w:szCs w:val="20"/>
          <w:lang w:eastAsia="pl-PL"/>
        </w:rPr>
      </w:pPr>
      <w:r w:rsidRPr="00847DFF">
        <w:rPr>
          <w:rFonts w:asciiTheme="minorHAnsi" w:hAnsiTheme="minorHAnsi" w:cstheme="minorHAnsi"/>
          <w:sz w:val="20"/>
          <w:szCs w:val="20"/>
          <w:lang w:eastAsia="pl-PL"/>
        </w:rPr>
        <w:t xml:space="preserve">przy kontrasygnacie finansowej </w:t>
      </w:r>
    </w:p>
    <w:p w14:paraId="2F704D17" w14:textId="77777777" w:rsidR="00E3500E" w:rsidRPr="00847DFF" w:rsidRDefault="00E3500E" w:rsidP="004A3F0E">
      <w:pPr>
        <w:pBdr>
          <w:top w:val="nil"/>
          <w:left w:val="nil"/>
          <w:bottom w:val="nil"/>
          <w:right w:val="nil"/>
          <w:between w:val="nil"/>
        </w:pBdr>
        <w:tabs>
          <w:tab w:val="left" w:pos="284"/>
          <w:tab w:val="left" w:pos="567"/>
          <w:tab w:val="center" w:pos="4536"/>
          <w:tab w:val="right" w:pos="9072"/>
        </w:tabs>
        <w:spacing w:after="0" w:line="240" w:lineRule="auto"/>
        <w:ind w:left="284"/>
        <w:jc w:val="both"/>
        <w:rPr>
          <w:rFonts w:asciiTheme="minorHAnsi" w:hAnsiTheme="minorHAnsi" w:cstheme="minorHAnsi"/>
          <w:sz w:val="20"/>
          <w:szCs w:val="20"/>
          <w:lang w:eastAsia="pl-PL"/>
        </w:rPr>
      </w:pPr>
      <w:r w:rsidRPr="00847DFF">
        <w:rPr>
          <w:rFonts w:asciiTheme="minorHAnsi" w:hAnsiTheme="minorHAnsi" w:cstheme="minorHAnsi"/>
          <w:b/>
          <w:sz w:val="20"/>
          <w:szCs w:val="20"/>
          <w:lang w:eastAsia="pl-PL"/>
        </w:rPr>
        <w:t xml:space="preserve">mgr Doroty Kłyś - </w:t>
      </w:r>
      <w:r w:rsidRPr="00847DFF">
        <w:rPr>
          <w:rFonts w:asciiTheme="minorHAnsi" w:hAnsiTheme="minorHAnsi" w:cstheme="minorHAnsi"/>
          <w:sz w:val="20"/>
          <w:szCs w:val="20"/>
          <w:lang w:eastAsia="pl-PL"/>
        </w:rPr>
        <w:t xml:space="preserve">  Zastępcy Kwestora UJ ds. Collegium Medicum</w:t>
      </w:r>
    </w:p>
    <w:p w14:paraId="024A2C53" w14:textId="77777777" w:rsidR="00E3500E" w:rsidRPr="00847DFF" w:rsidRDefault="00E3500E" w:rsidP="004A3F0E">
      <w:pPr>
        <w:widowControl w:val="0"/>
        <w:pBdr>
          <w:top w:val="nil"/>
          <w:left w:val="nil"/>
          <w:bottom w:val="nil"/>
          <w:right w:val="nil"/>
          <w:between w:val="nil"/>
        </w:pBdr>
        <w:tabs>
          <w:tab w:val="left" w:pos="284"/>
          <w:tab w:val="left" w:pos="567"/>
        </w:tabs>
        <w:spacing w:after="0" w:line="240" w:lineRule="auto"/>
        <w:ind w:left="284"/>
        <w:jc w:val="both"/>
        <w:rPr>
          <w:rFonts w:asciiTheme="minorHAnsi" w:hAnsiTheme="minorHAnsi" w:cstheme="minorHAnsi"/>
          <w:sz w:val="20"/>
          <w:szCs w:val="20"/>
          <w:lang w:eastAsia="pl-PL"/>
        </w:rPr>
      </w:pPr>
      <w:r w:rsidRPr="00847DFF">
        <w:rPr>
          <w:rFonts w:asciiTheme="minorHAnsi" w:hAnsiTheme="minorHAnsi" w:cstheme="minorHAnsi"/>
          <w:sz w:val="20"/>
          <w:szCs w:val="20"/>
          <w:lang w:eastAsia="pl-PL"/>
        </w:rPr>
        <w:t>zwanym w dalszej treści umowy „</w:t>
      </w:r>
      <w:r w:rsidRPr="00847DFF">
        <w:rPr>
          <w:rFonts w:asciiTheme="minorHAnsi" w:hAnsiTheme="minorHAnsi" w:cstheme="minorHAnsi"/>
          <w:b/>
          <w:sz w:val="20"/>
          <w:szCs w:val="20"/>
          <w:lang w:eastAsia="pl-PL"/>
        </w:rPr>
        <w:t>Zamawiającym”</w:t>
      </w:r>
    </w:p>
    <w:p w14:paraId="72930BC5" w14:textId="77777777" w:rsidR="00E3500E" w:rsidRPr="00847DFF" w:rsidRDefault="00E3500E" w:rsidP="004A3F0E">
      <w:pPr>
        <w:widowControl w:val="0"/>
        <w:pBdr>
          <w:top w:val="nil"/>
          <w:left w:val="nil"/>
          <w:bottom w:val="nil"/>
          <w:right w:val="nil"/>
          <w:between w:val="nil"/>
        </w:pBdr>
        <w:tabs>
          <w:tab w:val="left" w:pos="284"/>
          <w:tab w:val="left" w:pos="567"/>
        </w:tabs>
        <w:spacing w:after="0" w:line="240" w:lineRule="auto"/>
        <w:ind w:left="284" w:right="-51"/>
        <w:rPr>
          <w:rFonts w:asciiTheme="minorHAnsi" w:hAnsiTheme="minorHAnsi" w:cstheme="minorHAnsi"/>
          <w:sz w:val="20"/>
          <w:szCs w:val="20"/>
          <w:lang w:eastAsia="pl-PL"/>
        </w:rPr>
      </w:pPr>
      <w:r w:rsidRPr="00847DFF">
        <w:rPr>
          <w:rFonts w:asciiTheme="minorHAnsi" w:hAnsiTheme="minorHAnsi" w:cstheme="minorHAnsi"/>
          <w:sz w:val="20"/>
          <w:szCs w:val="20"/>
          <w:lang w:eastAsia="pl-PL"/>
        </w:rPr>
        <w:t>a</w:t>
      </w:r>
    </w:p>
    <w:p w14:paraId="0E377770" w14:textId="77777777" w:rsidR="00E3500E" w:rsidRPr="00847DFF" w:rsidRDefault="00E3500E" w:rsidP="004A3F0E">
      <w:pPr>
        <w:widowControl w:val="0"/>
        <w:pBdr>
          <w:top w:val="nil"/>
          <w:left w:val="nil"/>
          <w:bottom w:val="nil"/>
          <w:right w:val="nil"/>
          <w:between w:val="nil"/>
        </w:pBdr>
        <w:tabs>
          <w:tab w:val="left" w:pos="284"/>
          <w:tab w:val="left" w:pos="567"/>
        </w:tabs>
        <w:spacing w:after="0" w:line="240" w:lineRule="auto"/>
        <w:ind w:left="284" w:right="-49"/>
        <w:rPr>
          <w:rFonts w:asciiTheme="minorHAnsi" w:hAnsiTheme="minorHAnsi" w:cstheme="minorHAnsi"/>
          <w:sz w:val="20"/>
          <w:szCs w:val="20"/>
          <w:lang w:eastAsia="pl-PL"/>
        </w:rPr>
      </w:pPr>
      <w:r w:rsidRPr="00847DFF">
        <w:rPr>
          <w:rFonts w:asciiTheme="minorHAnsi" w:hAnsiTheme="minorHAnsi" w:cstheme="minorHAnsi"/>
          <w:sz w:val="20"/>
          <w:szCs w:val="20"/>
          <w:lang w:eastAsia="pl-PL"/>
        </w:rPr>
        <w:t>..............................................................................................................................................................................</w:t>
      </w:r>
    </w:p>
    <w:p w14:paraId="00EDB944" w14:textId="77777777" w:rsidR="00E3500E" w:rsidRPr="00847DFF" w:rsidRDefault="00E3500E" w:rsidP="004A3F0E">
      <w:pPr>
        <w:widowControl w:val="0"/>
        <w:pBdr>
          <w:top w:val="nil"/>
          <w:left w:val="nil"/>
          <w:bottom w:val="nil"/>
          <w:right w:val="nil"/>
          <w:between w:val="nil"/>
        </w:pBdr>
        <w:tabs>
          <w:tab w:val="left" w:pos="284"/>
          <w:tab w:val="left" w:pos="567"/>
        </w:tabs>
        <w:spacing w:after="0" w:line="240" w:lineRule="auto"/>
        <w:ind w:left="284" w:right="-49"/>
        <w:rPr>
          <w:rFonts w:asciiTheme="minorHAnsi" w:hAnsiTheme="minorHAnsi" w:cstheme="minorHAnsi"/>
          <w:sz w:val="20"/>
          <w:szCs w:val="20"/>
          <w:lang w:eastAsia="pl-PL"/>
        </w:rPr>
      </w:pPr>
      <w:r w:rsidRPr="00847DFF">
        <w:rPr>
          <w:rFonts w:asciiTheme="minorHAnsi" w:hAnsiTheme="minorHAnsi" w:cstheme="minorHAnsi"/>
          <w:sz w:val="20"/>
          <w:szCs w:val="20"/>
          <w:lang w:eastAsia="pl-PL"/>
        </w:rPr>
        <w:t>..............................................................................................................................................................................</w:t>
      </w:r>
      <w:r w:rsidRPr="00847DFF">
        <w:rPr>
          <w:rFonts w:asciiTheme="minorHAnsi" w:hAnsiTheme="minorHAnsi" w:cstheme="minorHAnsi"/>
          <w:sz w:val="20"/>
          <w:szCs w:val="20"/>
          <w:lang w:eastAsia="pl-PL"/>
        </w:rPr>
        <w:br/>
        <w:t>z siedzibą w .............................................. reprezentowanym przez:</w:t>
      </w:r>
    </w:p>
    <w:p w14:paraId="3AE9144F" w14:textId="77777777" w:rsidR="00E3500E" w:rsidRPr="00847DFF" w:rsidRDefault="00E3500E" w:rsidP="004A3F0E">
      <w:pPr>
        <w:widowControl w:val="0"/>
        <w:pBdr>
          <w:top w:val="nil"/>
          <w:left w:val="nil"/>
          <w:bottom w:val="nil"/>
          <w:right w:val="nil"/>
          <w:between w:val="nil"/>
        </w:pBdr>
        <w:tabs>
          <w:tab w:val="left" w:pos="284"/>
          <w:tab w:val="left" w:pos="567"/>
        </w:tabs>
        <w:spacing w:after="0" w:line="240" w:lineRule="auto"/>
        <w:ind w:left="284" w:right="-49"/>
        <w:rPr>
          <w:rFonts w:asciiTheme="minorHAnsi" w:hAnsiTheme="minorHAnsi" w:cstheme="minorHAnsi"/>
          <w:sz w:val="20"/>
          <w:szCs w:val="20"/>
          <w:lang w:eastAsia="pl-PL"/>
        </w:rPr>
      </w:pPr>
      <w:r w:rsidRPr="00847DFF">
        <w:rPr>
          <w:rFonts w:asciiTheme="minorHAnsi" w:hAnsiTheme="minorHAnsi" w:cstheme="minorHAnsi"/>
          <w:sz w:val="20"/>
          <w:szCs w:val="20"/>
          <w:lang w:eastAsia="pl-PL"/>
        </w:rPr>
        <w:t>................................................................................</w:t>
      </w:r>
    </w:p>
    <w:p w14:paraId="1ABCF3CB" w14:textId="77777777" w:rsidR="00E3500E" w:rsidRPr="00847DFF" w:rsidRDefault="00E3500E" w:rsidP="004A3F0E">
      <w:pPr>
        <w:widowControl w:val="0"/>
        <w:pBdr>
          <w:top w:val="nil"/>
          <w:left w:val="nil"/>
          <w:bottom w:val="nil"/>
          <w:right w:val="nil"/>
          <w:between w:val="nil"/>
        </w:pBdr>
        <w:tabs>
          <w:tab w:val="left" w:pos="284"/>
          <w:tab w:val="left" w:pos="567"/>
        </w:tabs>
        <w:spacing w:after="0" w:line="240" w:lineRule="auto"/>
        <w:ind w:left="284" w:right="-49"/>
        <w:jc w:val="both"/>
        <w:rPr>
          <w:rFonts w:asciiTheme="minorHAnsi" w:hAnsiTheme="minorHAnsi" w:cstheme="minorHAnsi"/>
          <w:sz w:val="20"/>
          <w:szCs w:val="20"/>
          <w:lang w:eastAsia="pl-PL"/>
        </w:rPr>
      </w:pPr>
      <w:r w:rsidRPr="00847DFF">
        <w:rPr>
          <w:rFonts w:asciiTheme="minorHAnsi" w:hAnsiTheme="minorHAnsi" w:cstheme="minorHAnsi"/>
          <w:sz w:val="20"/>
          <w:szCs w:val="20"/>
          <w:lang w:eastAsia="pl-PL"/>
        </w:rPr>
        <w:t xml:space="preserve">zwanym w dalszej w treści umowy </w:t>
      </w:r>
      <w:r w:rsidRPr="00847DFF">
        <w:rPr>
          <w:rFonts w:asciiTheme="minorHAnsi" w:hAnsiTheme="minorHAnsi" w:cstheme="minorHAnsi"/>
          <w:b/>
          <w:sz w:val="20"/>
          <w:szCs w:val="20"/>
          <w:lang w:eastAsia="pl-PL"/>
        </w:rPr>
        <w:t>„Wykonawcą”</w:t>
      </w:r>
    </w:p>
    <w:p w14:paraId="5DE1708F" w14:textId="77777777" w:rsidR="00A30BD8" w:rsidRPr="00847DFF" w:rsidRDefault="00E3500E" w:rsidP="004A3F0E">
      <w:pPr>
        <w:widowControl w:val="0"/>
        <w:pBdr>
          <w:top w:val="nil"/>
          <w:left w:val="nil"/>
          <w:bottom w:val="nil"/>
          <w:right w:val="nil"/>
          <w:between w:val="nil"/>
        </w:pBdr>
        <w:tabs>
          <w:tab w:val="left" w:pos="284"/>
          <w:tab w:val="left" w:pos="567"/>
        </w:tabs>
        <w:spacing w:after="0" w:line="240" w:lineRule="auto"/>
        <w:ind w:left="284" w:right="-51"/>
        <w:jc w:val="both"/>
        <w:rPr>
          <w:rFonts w:asciiTheme="minorHAnsi" w:hAnsiTheme="minorHAnsi" w:cstheme="minorHAnsi"/>
          <w:sz w:val="20"/>
          <w:szCs w:val="20"/>
          <w:lang w:eastAsia="pl-PL"/>
        </w:rPr>
      </w:pPr>
      <w:r w:rsidRPr="00847DFF">
        <w:rPr>
          <w:rFonts w:asciiTheme="minorHAnsi" w:hAnsiTheme="minorHAnsi" w:cstheme="minorHAnsi"/>
          <w:sz w:val="20"/>
          <w:szCs w:val="20"/>
          <w:lang w:eastAsia="pl-PL"/>
        </w:rPr>
        <w:t xml:space="preserve">zwanymi dalej łącznie </w:t>
      </w:r>
      <w:r w:rsidRPr="00847DFF">
        <w:rPr>
          <w:rFonts w:asciiTheme="minorHAnsi" w:hAnsiTheme="minorHAnsi" w:cstheme="minorHAnsi"/>
          <w:b/>
          <w:sz w:val="20"/>
          <w:szCs w:val="20"/>
          <w:lang w:eastAsia="pl-PL"/>
        </w:rPr>
        <w:t>„Stronami”</w:t>
      </w:r>
    </w:p>
    <w:p w14:paraId="2CA81889" w14:textId="77777777" w:rsidR="00E3500E" w:rsidRPr="00847DFF" w:rsidRDefault="00E3500E" w:rsidP="004A3F0E">
      <w:pPr>
        <w:widowControl w:val="0"/>
        <w:pBdr>
          <w:top w:val="nil"/>
          <w:left w:val="nil"/>
          <w:bottom w:val="nil"/>
          <w:right w:val="nil"/>
          <w:between w:val="nil"/>
        </w:pBdr>
        <w:tabs>
          <w:tab w:val="left" w:pos="284"/>
          <w:tab w:val="left" w:pos="567"/>
        </w:tabs>
        <w:spacing w:after="0" w:line="240" w:lineRule="auto"/>
        <w:ind w:left="284" w:right="-51"/>
        <w:jc w:val="both"/>
        <w:rPr>
          <w:rFonts w:asciiTheme="minorHAnsi" w:hAnsiTheme="minorHAnsi" w:cstheme="minorHAnsi"/>
          <w:sz w:val="20"/>
          <w:szCs w:val="20"/>
          <w:lang w:eastAsia="pl-PL"/>
        </w:rPr>
      </w:pPr>
      <w:r w:rsidRPr="00847DFF">
        <w:rPr>
          <w:rFonts w:asciiTheme="minorHAnsi" w:hAnsiTheme="minorHAnsi" w:cstheme="minorHAnsi"/>
          <w:sz w:val="20"/>
          <w:szCs w:val="20"/>
          <w:lang w:eastAsia="pl-PL"/>
        </w:rPr>
        <w:t>o treści następującej:</w:t>
      </w:r>
    </w:p>
    <w:p w14:paraId="47C1F98A" w14:textId="77777777" w:rsidR="004919BF" w:rsidRPr="00847DFF" w:rsidRDefault="004919BF" w:rsidP="004A3F0E">
      <w:pPr>
        <w:tabs>
          <w:tab w:val="left" w:pos="567"/>
        </w:tabs>
        <w:spacing w:after="0" w:line="240" w:lineRule="auto"/>
        <w:ind w:right="1"/>
        <w:jc w:val="both"/>
        <w:rPr>
          <w:rFonts w:asciiTheme="minorHAnsi" w:eastAsia="Times New Roman" w:hAnsiTheme="minorHAnsi" w:cstheme="minorHAnsi"/>
          <w:i/>
          <w:iCs/>
          <w:sz w:val="20"/>
          <w:szCs w:val="20"/>
          <w:lang w:eastAsia="pl-PL"/>
        </w:rPr>
      </w:pPr>
    </w:p>
    <w:p w14:paraId="778EFEB1" w14:textId="77777777" w:rsidR="004919BF" w:rsidRPr="00847DFF" w:rsidRDefault="004919BF" w:rsidP="004A3F0E">
      <w:pPr>
        <w:tabs>
          <w:tab w:val="left" w:pos="567"/>
        </w:tabs>
        <w:spacing w:after="0" w:line="240" w:lineRule="auto"/>
        <w:ind w:left="284" w:right="1"/>
        <w:jc w:val="both"/>
        <w:rPr>
          <w:rFonts w:asciiTheme="minorHAnsi" w:hAnsiTheme="minorHAnsi" w:cstheme="minorHAnsi"/>
          <w:i/>
          <w:iCs/>
          <w:color w:val="000000" w:themeColor="text1"/>
          <w:sz w:val="20"/>
          <w:szCs w:val="20"/>
        </w:rPr>
      </w:pPr>
      <w:r w:rsidRPr="00847DFF">
        <w:rPr>
          <w:rFonts w:asciiTheme="minorHAnsi" w:eastAsia="Times New Roman" w:hAnsiTheme="minorHAnsi" w:cstheme="minorHAnsi"/>
          <w:bCs/>
          <w:i/>
          <w:iCs/>
          <w:color w:val="000000" w:themeColor="text1"/>
          <w:sz w:val="20"/>
          <w:szCs w:val="20"/>
          <w:lang w:eastAsia="pl-PL"/>
        </w:rPr>
        <w:t xml:space="preserve">w trybie podstawowym na usługi społeczne z fakultatywnymi negocjacjami, </w:t>
      </w:r>
      <w:r w:rsidRPr="00847DFF">
        <w:rPr>
          <w:rFonts w:asciiTheme="minorHAnsi" w:eastAsia="Times New Roman" w:hAnsiTheme="minorHAnsi" w:cstheme="minorHAnsi"/>
          <w:i/>
          <w:iCs/>
          <w:color w:val="000000" w:themeColor="text1"/>
          <w:sz w:val="20"/>
          <w:szCs w:val="20"/>
          <w:lang w:eastAsia="pl-PL"/>
        </w:rPr>
        <w:t xml:space="preserve">o wartości szacunkowej poniżej progów unijnych, </w:t>
      </w:r>
      <w:r w:rsidRPr="00847DFF">
        <w:rPr>
          <w:rFonts w:asciiTheme="minorHAnsi" w:eastAsia="Times New Roman" w:hAnsiTheme="minorHAnsi" w:cstheme="minorHAnsi"/>
          <w:bCs/>
          <w:i/>
          <w:iCs/>
          <w:color w:val="000000" w:themeColor="text1"/>
          <w:sz w:val="20"/>
          <w:szCs w:val="20"/>
          <w:lang w:eastAsia="pl-PL"/>
        </w:rPr>
        <w:t xml:space="preserve">w oparciu o przepisy ustawy z dnia 11 września 2019r. Prawo zamówień publicznych (Dziennik Ustaw z 2023r., poz. 1605 z </w:t>
      </w:r>
      <w:proofErr w:type="spellStart"/>
      <w:r w:rsidRPr="00847DFF">
        <w:rPr>
          <w:rFonts w:asciiTheme="minorHAnsi" w:eastAsia="Times New Roman" w:hAnsiTheme="minorHAnsi" w:cstheme="minorHAnsi"/>
          <w:bCs/>
          <w:i/>
          <w:iCs/>
          <w:color w:val="000000" w:themeColor="text1"/>
          <w:sz w:val="20"/>
          <w:szCs w:val="20"/>
          <w:lang w:eastAsia="pl-PL"/>
        </w:rPr>
        <w:t>późn</w:t>
      </w:r>
      <w:proofErr w:type="spellEnd"/>
      <w:r w:rsidRPr="00847DFF">
        <w:rPr>
          <w:rFonts w:asciiTheme="minorHAnsi" w:eastAsia="Times New Roman" w:hAnsiTheme="minorHAnsi" w:cstheme="minorHAnsi"/>
          <w:bCs/>
          <w:i/>
          <w:iCs/>
          <w:color w:val="000000" w:themeColor="text1"/>
          <w:sz w:val="20"/>
          <w:szCs w:val="20"/>
          <w:lang w:eastAsia="pl-PL"/>
        </w:rPr>
        <w:t xml:space="preserve">. zm., dalej w skrócie </w:t>
      </w:r>
      <w:proofErr w:type="spellStart"/>
      <w:r w:rsidRPr="00847DFF">
        <w:rPr>
          <w:rFonts w:asciiTheme="minorHAnsi" w:eastAsia="Times New Roman" w:hAnsiTheme="minorHAnsi" w:cstheme="minorHAnsi"/>
          <w:bCs/>
          <w:i/>
          <w:iCs/>
          <w:color w:val="000000" w:themeColor="text1"/>
          <w:sz w:val="20"/>
          <w:szCs w:val="20"/>
          <w:lang w:eastAsia="pl-PL"/>
        </w:rPr>
        <w:t>Pzp</w:t>
      </w:r>
      <w:proofErr w:type="spellEnd"/>
      <w:r w:rsidRPr="00847DFF">
        <w:rPr>
          <w:rFonts w:asciiTheme="minorHAnsi" w:eastAsia="Times New Roman" w:hAnsiTheme="minorHAnsi" w:cstheme="minorHAnsi"/>
          <w:bCs/>
          <w:i/>
          <w:iCs/>
          <w:color w:val="000000" w:themeColor="text1"/>
          <w:sz w:val="20"/>
          <w:szCs w:val="20"/>
          <w:lang w:eastAsia="pl-PL"/>
        </w:rPr>
        <w:t xml:space="preserve"> lub ustawa </w:t>
      </w:r>
      <w:proofErr w:type="spellStart"/>
      <w:r w:rsidRPr="00847DFF">
        <w:rPr>
          <w:rFonts w:asciiTheme="minorHAnsi" w:eastAsia="Times New Roman" w:hAnsiTheme="minorHAnsi" w:cstheme="minorHAnsi"/>
          <w:bCs/>
          <w:i/>
          <w:iCs/>
          <w:color w:val="000000" w:themeColor="text1"/>
          <w:sz w:val="20"/>
          <w:szCs w:val="20"/>
          <w:lang w:eastAsia="pl-PL"/>
        </w:rPr>
        <w:t>Pzp</w:t>
      </w:r>
      <w:proofErr w:type="spellEnd"/>
      <w:r w:rsidRPr="00847DFF">
        <w:rPr>
          <w:rFonts w:asciiTheme="minorHAnsi" w:eastAsia="Times New Roman" w:hAnsiTheme="minorHAnsi" w:cstheme="minorHAnsi"/>
          <w:bCs/>
          <w:i/>
          <w:iCs/>
          <w:color w:val="000000" w:themeColor="text1"/>
          <w:sz w:val="20"/>
          <w:szCs w:val="20"/>
          <w:lang w:eastAsia="pl-PL"/>
        </w:rPr>
        <w:t>)</w:t>
      </w:r>
    </w:p>
    <w:p w14:paraId="43CDCB28" w14:textId="77777777" w:rsidR="00E3500E" w:rsidRPr="00847DFF" w:rsidRDefault="00E3500E" w:rsidP="004A3F0E">
      <w:pPr>
        <w:tabs>
          <w:tab w:val="left" w:pos="567"/>
        </w:tabs>
        <w:spacing w:after="0" w:line="240" w:lineRule="auto"/>
        <w:contextualSpacing/>
        <w:jc w:val="both"/>
        <w:rPr>
          <w:rFonts w:asciiTheme="minorHAnsi" w:hAnsiTheme="minorHAnsi" w:cstheme="minorHAnsi"/>
          <w:i/>
          <w:iCs/>
          <w:color w:val="000000" w:themeColor="text1"/>
          <w:sz w:val="20"/>
          <w:szCs w:val="20"/>
        </w:rPr>
      </w:pPr>
    </w:p>
    <w:p w14:paraId="48F784F0" w14:textId="77777777" w:rsidR="00E3500E" w:rsidRPr="00847DFF" w:rsidRDefault="00E3500E" w:rsidP="004A3F0E">
      <w:pPr>
        <w:widowControl w:val="0"/>
        <w:shd w:val="clear" w:color="auto" w:fill="FFFFFF"/>
        <w:tabs>
          <w:tab w:val="left" w:pos="284"/>
          <w:tab w:val="left" w:pos="567"/>
        </w:tabs>
        <w:suppressAutoHyphens/>
        <w:spacing w:after="0" w:line="240" w:lineRule="auto"/>
        <w:ind w:left="284" w:right="11"/>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 1</w:t>
      </w:r>
    </w:p>
    <w:p w14:paraId="5AB3C8FF" w14:textId="77777777" w:rsidR="004E358A" w:rsidRPr="00847DFF" w:rsidRDefault="004E358A" w:rsidP="004A3F0E">
      <w:pPr>
        <w:widowControl w:val="0"/>
        <w:shd w:val="clear" w:color="auto" w:fill="FFFFFF"/>
        <w:tabs>
          <w:tab w:val="left" w:pos="284"/>
          <w:tab w:val="left" w:pos="567"/>
        </w:tabs>
        <w:suppressAutoHyphens/>
        <w:spacing w:after="0" w:line="240" w:lineRule="auto"/>
        <w:ind w:left="284" w:right="11"/>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Przedmiot umowy</w:t>
      </w:r>
    </w:p>
    <w:p w14:paraId="3E32C85C" w14:textId="77777777" w:rsidR="00E3500E" w:rsidRPr="00847DFF" w:rsidRDefault="00E3500E" w:rsidP="004A3F0E">
      <w:pPr>
        <w:widowControl w:val="0"/>
        <w:numPr>
          <w:ilvl w:val="0"/>
          <w:numId w:val="93"/>
        </w:numPr>
        <w:shd w:val="clear" w:color="auto" w:fill="FFFFFF"/>
        <w:tabs>
          <w:tab w:val="left" w:pos="284"/>
          <w:tab w:val="left" w:pos="567"/>
        </w:tabs>
        <w:suppressAutoHyphens/>
        <w:autoSpaceDE w:val="0"/>
        <w:autoSpaceDN w:val="0"/>
        <w:adjustRightInd w:val="0"/>
        <w:spacing w:after="0" w:line="240" w:lineRule="auto"/>
        <w:ind w:left="284" w:right="11"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Wykonawca zobowiązuje się do świadczenia na rzecz Zamawiającego usług medycznych z zakresu medycyny pracy, których przedmiotem jest wykonywanie badań profilaktycznych (obejmujących w szczególności badania: wstępne, okresowe i kontrolne oraz badania na potrzeby wydania orzeczenia</w:t>
      </w:r>
      <w:r w:rsidR="008D5601" w:rsidRPr="00847DFF">
        <w:rPr>
          <w:rFonts w:asciiTheme="minorHAnsi" w:eastAsia="Times New Roman" w:hAnsiTheme="minorHAnsi" w:cstheme="minorHAnsi"/>
          <w:sz w:val="20"/>
          <w:szCs w:val="20"/>
          <w:lang w:eastAsia="pl-PL"/>
        </w:rPr>
        <w:t xml:space="preserve"> </w:t>
      </w:r>
      <w:r w:rsidRPr="00847DFF">
        <w:rPr>
          <w:rFonts w:asciiTheme="minorHAnsi" w:eastAsia="Times New Roman" w:hAnsiTheme="minorHAnsi" w:cstheme="minorHAnsi"/>
          <w:sz w:val="20"/>
          <w:szCs w:val="20"/>
          <w:lang w:eastAsia="pl-PL"/>
        </w:rPr>
        <w:t>co do konieczności udzielenia nauczycielowi akademickiemu płatnego urlopu dla poratowania zdrowia dla pracowników Zamawiającego,</w:t>
      </w:r>
      <w:r w:rsidR="005803F9" w:rsidRPr="00847DFF">
        <w:rPr>
          <w:rFonts w:asciiTheme="minorHAnsi" w:eastAsia="Times New Roman" w:hAnsiTheme="minorHAnsi" w:cstheme="minorHAnsi"/>
          <w:sz w:val="20"/>
          <w:szCs w:val="20"/>
          <w:lang w:eastAsia="pl-PL"/>
        </w:rPr>
        <w:br/>
      </w:r>
      <w:r w:rsidRPr="00847DFF">
        <w:rPr>
          <w:rFonts w:asciiTheme="minorHAnsi" w:eastAsia="Times New Roman" w:hAnsiTheme="minorHAnsi" w:cstheme="minorHAnsi"/>
          <w:sz w:val="20"/>
          <w:szCs w:val="20"/>
          <w:lang w:eastAsia="pl-PL"/>
        </w:rPr>
        <w:t xml:space="preserve">w zakresie określonym w Opisie przedmiotu zamówienia, stanowiącym </w:t>
      </w:r>
      <w:r w:rsidRPr="00847DFF">
        <w:rPr>
          <w:rFonts w:asciiTheme="minorHAnsi" w:eastAsia="Times New Roman" w:hAnsiTheme="minorHAnsi" w:cstheme="minorHAnsi"/>
          <w:b/>
          <w:bCs/>
          <w:sz w:val="20"/>
          <w:szCs w:val="20"/>
          <w:lang w:eastAsia="pl-PL"/>
        </w:rPr>
        <w:t>Załącznik nr 1 do umowy oraz</w:t>
      </w:r>
      <w:r w:rsidRPr="00847DFF">
        <w:rPr>
          <w:rFonts w:asciiTheme="minorHAnsi" w:eastAsia="Times New Roman" w:hAnsiTheme="minorHAnsi" w:cstheme="minorHAnsi"/>
          <w:sz w:val="20"/>
          <w:szCs w:val="20"/>
          <w:lang w:eastAsia="pl-PL"/>
        </w:rPr>
        <w:t xml:space="preserve"> zgodnie z:</w:t>
      </w:r>
    </w:p>
    <w:p w14:paraId="3D3D5693" w14:textId="77777777" w:rsidR="00E3500E" w:rsidRPr="00847DFF" w:rsidRDefault="00E3500E" w:rsidP="004A3F0E">
      <w:pPr>
        <w:widowControl w:val="0"/>
        <w:numPr>
          <w:ilvl w:val="0"/>
          <w:numId w:val="97"/>
        </w:numPr>
        <w:tabs>
          <w:tab w:val="left" w:pos="284"/>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ustawą z dnia 26 czerwca 1974 r. – Kodeks pracy (tekst jednolity: Dziennik Ustaw z 2023 r., poz. 1465), zwaną dalej „Kodeksem pracy”, </w:t>
      </w:r>
    </w:p>
    <w:p w14:paraId="752F277B" w14:textId="77777777" w:rsidR="00E3500E" w:rsidRPr="00847DFF" w:rsidRDefault="00E3500E" w:rsidP="004A3F0E">
      <w:pPr>
        <w:widowControl w:val="0"/>
        <w:numPr>
          <w:ilvl w:val="0"/>
          <w:numId w:val="97"/>
        </w:numPr>
        <w:tabs>
          <w:tab w:val="left" w:pos="284"/>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ustawą z dnia 27 czerwca 1997 r. o służbie medycyny pracy (tekst jednolity: Dziennik Ustaw z 2022 r., poz. 437), zwaną dalej „ustawą o służbie medycyny pracy”,</w:t>
      </w:r>
    </w:p>
    <w:p w14:paraId="2D0A90F9" w14:textId="77777777" w:rsidR="00E3500E" w:rsidRPr="00847DFF" w:rsidRDefault="00E3500E" w:rsidP="004A3F0E">
      <w:pPr>
        <w:widowControl w:val="0"/>
        <w:numPr>
          <w:ilvl w:val="0"/>
          <w:numId w:val="97"/>
        </w:numPr>
        <w:tabs>
          <w:tab w:val="left" w:pos="284"/>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ustawą z dnia 20 lipca 2018 r. - Prawo o szkolnictwie wyższym i nauce (tekst jednolity: Dziennik Ustaw</w:t>
      </w:r>
      <w:r w:rsidRPr="00847DFF">
        <w:rPr>
          <w:rFonts w:asciiTheme="minorHAnsi" w:eastAsia="Times New Roman" w:hAnsiTheme="minorHAnsi" w:cstheme="minorHAnsi"/>
          <w:sz w:val="20"/>
          <w:szCs w:val="20"/>
          <w:lang w:eastAsia="pl-PL"/>
        </w:rPr>
        <w:br/>
        <w:t>z 2023 r. poz. 742</w:t>
      </w:r>
      <w:r w:rsidR="00A30BD8" w:rsidRPr="00847DFF">
        <w:rPr>
          <w:rFonts w:asciiTheme="minorHAnsi" w:eastAsia="Times New Roman" w:hAnsiTheme="minorHAnsi" w:cstheme="minorHAnsi"/>
          <w:sz w:val="20"/>
          <w:szCs w:val="20"/>
          <w:lang w:eastAsia="pl-PL"/>
        </w:rPr>
        <w:t xml:space="preserve"> </w:t>
      </w:r>
      <w:r w:rsidR="00A30BD8" w:rsidRPr="00847DFF">
        <w:rPr>
          <w:rFonts w:asciiTheme="minorHAnsi" w:eastAsia="Times New Roman" w:hAnsiTheme="minorHAnsi" w:cstheme="minorHAnsi"/>
          <w:color w:val="000000" w:themeColor="text1"/>
          <w:sz w:val="20"/>
          <w:szCs w:val="20"/>
          <w:lang w:eastAsia="pl-PL"/>
        </w:rPr>
        <w:t>ze zm.</w:t>
      </w:r>
      <w:r w:rsidRPr="00847DFF">
        <w:rPr>
          <w:rFonts w:asciiTheme="minorHAnsi" w:eastAsia="Times New Roman" w:hAnsiTheme="minorHAnsi" w:cstheme="minorHAnsi"/>
          <w:color w:val="000000" w:themeColor="text1"/>
          <w:sz w:val="20"/>
          <w:szCs w:val="20"/>
          <w:lang w:eastAsia="pl-PL"/>
        </w:rPr>
        <w:t>)</w:t>
      </w:r>
      <w:r w:rsidR="00616001" w:rsidRPr="00847DFF">
        <w:rPr>
          <w:rFonts w:asciiTheme="minorHAnsi" w:eastAsia="Times New Roman" w:hAnsiTheme="minorHAnsi" w:cstheme="minorHAnsi"/>
          <w:color w:val="000000" w:themeColor="text1"/>
          <w:sz w:val="20"/>
          <w:szCs w:val="20"/>
          <w:lang w:eastAsia="pl-PL"/>
        </w:rPr>
        <w:t>,</w:t>
      </w:r>
      <w:r w:rsidRPr="00847DFF" w:rsidDel="0029187C">
        <w:rPr>
          <w:rFonts w:asciiTheme="minorHAnsi" w:eastAsia="Times New Roman" w:hAnsiTheme="minorHAnsi" w:cstheme="minorHAnsi"/>
          <w:color w:val="000000" w:themeColor="text1"/>
          <w:sz w:val="20"/>
          <w:szCs w:val="20"/>
          <w:lang w:eastAsia="pl-PL"/>
        </w:rPr>
        <w:t xml:space="preserve"> </w:t>
      </w:r>
      <w:r w:rsidRPr="00847DFF">
        <w:rPr>
          <w:rFonts w:asciiTheme="minorHAnsi" w:eastAsia="Times New Roman" w:hAnsiTheme="minorHAnsi" w:cstheme="minorHAnsi"/>
          <w:sz w:val="20"/>
          <w:szCs w:val="20"/>
          <w:lang w:eastAsia="pl-PL"/>
        </w:rPr>
        <w:t>zwaną dalej „</w:t>
      </w:r>
      <w:r w:rsidR="0006389A" w:rsidRPr="00847DFF">
        <w:rPr>
          <w:rFonts w:asciiTheme="minorHAnsi" w:eastAsia="Times New Roman" w:hAnsiTheme="minorHAnsi" w:cstheme="minorHAnsi"/>
          <w:sz w:val="20"/>
          <w:szCs w:val="20"/>
          <w:lang w:eastAsia="pl-PL"/>
        </w:rPr>
        <w:t>u</w:t>
      </w:r>
      <w:r w:rsidRPr="00847DFF">
        <w:rPr>
          <w:rFonts w:asciiTheme="minorHAnsi" w:eastAsia="Times New Roman" w:hAnsiTheme="minorHAnsi" w:cstheme="minorHAnsi"/>
          <w:sz w:val="20"/>
          <w:szCs w:val="20"/>
          <w:lang w:eastAsia="pl-PL"/>
        </w:rPr>
        <w:t>stawą Prawo o szkolnictwie wyższym i nauce”,</w:t>
      </w:r>
    </w:p>
    <w:p w14:paraId="09685A88" w14:textId="77777777" w:rsidR="00E3500E" w:rsidRPr="00847DFF" w:rsidRDefault="00E3500E" w:rsidP="004A3F0E">
      <w:pPr>
        <w:widowControl w:val="0"/>
        <w:numPr>
          <w:ilvl w:val="0"/>
          <w:numId w:val="97"/>
        </w:numPr>
        <w:tabs>
          <w:tab w:val="left" w:pos="284"/>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bCs/>
          <w:sz w:val="20"/>
          <w:szCs w:val="20"/>
          <w:lang w:eastAsia="pl-PL"/>
        </w:rPr>
        <w:t>rozporządzeniem</w:t>
      </w:r>
      <w:r w:rsidRPr="00847DFF">
        <w:rPr>
          <w:rFonts w:asciiTheme="minorHAnsi" w:eastAsia="Times New Roman" w:hAnsiTheme="minorHAnsi" w:cstheme="minorHAnsi"/>
          <w:sz w:val="20"/>
          <w:szCs w:val="20"/>
          <w:lang w:eastAsia="pl-PL"/>
        </w:rPr>
        <w:t xml:space="preserve"> </w:t>
      </w:r>
      <w:r w:rsidRPr="00847DFF">
        <w:rPr>
          <w:rFonts w:asciiTheme="minorHAnsi" w:eastAsia="Times New Roman" w:hAnsiTheme="minorHAnsi" w:cstheme="minorHAnsi"/>
          <w:bCs/>
          <w:sz w:val="20"/>
          <w:szCs w:val="20"/>
          <w:lang w:eastAsia="pl-PL"/>
        </w:rPr>
        <w:t>Ministra Zdrowia i Opieki Społecznej</w:t>
      </w:r>
      <w:r w:rsidRPr="00847DFF">
        <w:rPr>
          <w:rFonts w:asciiTheme="minorHAnsi" w:eastAsia="Times New Roman" w:hAnsiTheme="minorHAnsi" w:cstheme="minorHAnsi"/>
          <w:sz w:val="20"/>
          <w:szCs w:val="20"/>
          <w:lang w:eastAsia="pl-PL"/>
        </w:rPr>
        <w:t xml:space="preserve"> z dnia 30 maja 1996 r. </w:t>
      </w:r>
      <w:r w:rsidRPr="00847DFF">
        <w:rPr>
          <w:rFonts w:asciiTheme="minorHAnsi" w:eastAsia="Times New Roman" w:hAnsiTheme="minorHAnsi" w:cstheme="minorHAnsi"/>
          <w:bCs/>
          <w:sz w:val="20"/>
          <w:szCs w:val="20"/>
          <w:lang w:eastAsia="pl-PL"/>
        </w:rPr>
        <w:t>w sprawie przeprowadzania badań lekarskich pracowników, zakresu profilaktycznej opieki zdrowotnej nad pracownikami oraz orzeczeń lekarskich wydawanych do celów przewidzianych w Kodeksie pracy</w:t>
      </w:r>
      <w:r w:rsidRPr="00847DFF">
        <w:rPr>
          <w:rFonts w:asciiTheme="minorHAnsi" w:eastAsia="Times New Roman" w:hAnsiTheme="minorHAnsi" w:cstheme="minorHAnsi"/>
          <w:sz w:val="20"/>
          <w:szCs w:val="20"/>
          <w:lang w:eastAsia="pl-PL"/>
        </w:rPr>
        <w:t xml:space="preserve"> (tekst jednolity: Dziennik Ustaw</w:t>
      </w:r>
      <w:r w:rsidRPr="00847DFF">
        <w:rPr>
          <w:rFonts w:asciiTheme="minorHAnsi" w:eastAsia="Times New Roman" w:hAnsiTheme="minorHAnsi" w:cstheme="minorHAnsi"/>
          <w:sz w:val="20"/>
          <w:szCs w:val="20"/>
          <w:lang w:eastAsia="pl-PL"/>
        </w:rPr>
        <w:br/>
        <w:t>z 2023 r., poz. 607</w:t>
      </w:r>
      <w:r w:rsidRPr="00847DFF">
        <w:rPr>
          <w:rFonts w:asciiTheme="minorHAnsi" w:eastAsia="Times New Roman" w:hAnsiTheme="minorHAnsi" w:cstheme="minorHAnsi"/>
          <w:color w:val="000000" w:themeColor="text1"/>
          <w:sz w:val="20"/>
          <w:szCs w:val="20"/>
          <w:lang w:eastAsia="pl-PL"/>
        </w:rPr>
        <w:t>)</w:t>
      </w:r>
      <w:r w:rsidR="00A30BD8" w:rsidRPr="00847DFF">
        <w:rPr>
          <w:rFonts w:asciiTheme="minorHAnsi" w:eastAsia="Times New Roman" w:hAnsiTheme="minorHAnsi" w:cstheme="minorHAnsi"/>
          <w:color w:val="000000" w:themeColor="text1"/>
          <w:sz w:val="20"/>
          <w:szCs w:val="20"/>
          <w:lang w:eastAsia="pl-PL"/>
        </w:rPr>
        <w:t>,</w:t>
      </w:r>
    </w:p>
    <w:p w14:paraId="0365BE1F" w14:textId="77777777" w:rsidR="00E3500E" w:rsidRPr="00847DFF" w:rsidRDefault="00F21DAF" w:rsidP="004A3F0E">
      <w:pPr>
        <w:widowControl w:val="0"/>
        <w:numPr>
          <w:ilvl w:val="0"/>
          <w:numId w:val="97"/>
        </w:numPr>
        <w:tabs>
          <w:tab w:val="left" w:pos="284"/>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color w:val="000000" w:themeColor="text1"/>
          <w:sz w:val="20"/>
          <w:szCs w:val="20"/>
          <w:lang w:eastAsia="pl-PL"/>
        </w:rPr>
        <w:t>r</w:t>
      </w:r>
      <w:r w:rsidR="00E3500E" w:rsidRPr="00847DFF">
        <w:rPr>
          <w:rFonts w:asciiTheme="minorHAnsi" w:eastAsia="Times New Roman" w:hAnsiTheme="minorHAnsi" w:cstheme="minorHAnsi"/>
          <w:color w:val="000000" w:themeColor="text1"/>
          <w:sz w:val="20"/>
          <w:szCs w:val="20"/>
          <w:lang w:eastAsia="pl-PL"/>
        </w:rPr>
        <w:t>ozporządzeniem Ministra Zdrowia z dnia 27 września 2018 r. w sprawie orzekania o stanie zdrowia nauczyciela akademic</w:t>
      </w:r>
      <w:r w:rsidR="00E3500E" w:rsidRPr="00847DFF">
        <w:rPr>
          <w:rFonts w:asciiTheme="minorHAnsi" w:eastAsia="Times New Roman" w:hAnsiTheme="minorHAnsi" w:cstheme="minorHAnsi"/>
          <w:sz w:val="20"/>
          <w:szCs w:val="20"/>
          <w:lang w:eastAsia="pl-PL"/>
        </w:rPr>
        <w:t>kiego na potrzeby udzielania urlopu dla poratowania zdrowia (tekst jednolity: Dziennik Ustaw z 2021 r., poz. 2138).</w:t>
      </w:r>
    </w:p>
    <w:p w14:paraId="713B4CE7" w14:textId="77777777" w:rsidR="00E3500E" w:rsidRPr="00847DFF" w:rsidRDefault="00E3500E" w:rsidP="004A3F0E">
      <w:pPr>
        <w:widowControl w:val="0"/>
        <w:numPr>
          <w:ilvl w:val="0"/>
          <w:numId w:val="93"/>
        </w:numPr>
        <w:shd w:val="clear" w:color="auto" w:fill="FFFFFF"/>
        <w:tabs>
          <w:tab w:val="left" w:pos="284"/>
          <w:tab w:val="left" w:pos="567"/>
        </w:tabs>
        <w:suppressAutoHyphens/>
        <w:autoSpaceDE w:val="0"/>
        <w:autoSpaceDN w:val="0"/>
        <w:adjustRightInd w:val="0"/>
        <w:spacing w:after="0" w:line="240" w:lineRule="auto"/>
        <w:ind w:left="284" w:right="11"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 Termin wykonania badań profilaktycznych, łącznie z uzyskaniem odpowiedniego zaświadczenia/orzeczenia, nie może być dłuższy niż 1</w:t>
      </w:r>
      <w:r w:rsidR="00616001" w:rsidRPr="00847DFF">
        <w:rPr>
          <w:rFonts w:asciiTheme="minorHAnsi" w:eastAsia="Times New Roman" w:hAnsiTheme="minorHAnsi" w:cstheme="minorHAnsi"/>
          <w:sz w:val="20"/>
          <w:szCs w:val="20"/>
          <w:lang w:eastAsia="pl-PL"/>
        </w:rPr>
        <w:t>2</w:t>
      </w:r>
      <w:r w:rsidRPr="00847DFF">
        <w:rPr>
          <w:rFonts w:asciiTheme="minorHAnsi" w:eastAsia="Times New Roman" w:hAnsiTheme="minorHAnsi" w:cstheme="minorHAnsi"/>
          <w:sz w:val="20"/>
          <w:szCs w:val="20"/>
          <w:lang w:eastAsia="pl-PL"/>
        </w:rPr>
        <w:t xml:space="preserve"> dni roboczych od dnia zarejestrowania się u Wykonawcy osoby skierowanej przez Zamawiającego na badania profilaktyczne. Rejestracji można dokonywać telefonicznie, osobiście, lub za pośrednictwem poczty elektronicznej na adres e-mail ……………...</w:t>
      </w:r>
    </w:p>
    <w:p w14:paraId="0B02291D" w14:textId="77777777" w:rsidR="00E3500E" w:rsidRPr="00847DFF" w:rsidRDefault="00E3500E" w:rsidP="004A3F0E">
      <w:pPr>
        <w:widowControl w:val="0"/>
        <w:numPr>
          <w:ilvl w:val="0"/>
          <w:numId w:val="93"/>
        </w:numPr>
        <w:shd w:val="clear" w:color="auto" w:fill="FFFFFF"/>
        <w:tabs>
          <w:tab w:val="left" w:pos="284"/>
          <w:tab w:val="left" w:pos="567"/>
        </w:tabs>
        <w:suppressAutoHyphens/>
        <w:autoSpaceDE w:val="0"/>
        <w:autoSpaceDN w:val="0"/>
        <w:adjustRightInd w:val="0"/>
        <w:spacing w:after="0" w:line="240" w:lineRule="auto"/>
        <w:ind w:left="284" w:right="11"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 Badania profilaktyczne będą wykonywane w </w:t>
      </w:r>
      <w:r w:rsidRPr="00847DFF">
        <w:rPr>
          <w:rFonts w:asciiTheme="minorHAnsi" w:eastAsia="Times New Roman" w:hAnsiTheme="minorHAnsi" w:cstheme="minorHAnsi"/>
          <w:bCs/>
          <w:sz w:val="20"/>
          <w:szCs w:val="20"/>
          <w:lang w:eastAsia="pl-PL"/>
        </w:rPr>
        <w:t>……………………………….</w:t>
      </w:r>
      <w:r w:rsidRPr="00847DFF" w:rsidDel="00AB41D3">
        <w:rPr>
          <w:rFonts w:asciiTheme="minorHAnsi" w:eastAsia="Times New Roman" w:hAnsiTheme="minorHAnsi" w:cstheme="minorHAnsi"/>
          <w:sz w:val="20"/>
          <w:szCs w:val="20"/>
          <w:lang w:eastAsia="pl-PL"/>
        </w:rPr>
        <w:t xml:space="preserve"> </w:t>
      </w:r>
      <w:r w:rsidRPr="00847DFF">
        <w:rPr>
          <w:rFonts w:asciiTheme="minorHAnsi" w:eastAsia="Times New Roman" w:hAnsiTheme="minorHAnsi" w:cstheme="minorHAnsi"/>
          <w:sz w:val="20"/>
          <w:szCs w:val="20"/>
          <w:lang w:eastAsia="pl-PL"/>
        </w:rPr>
        <w:t xml:space="preserve">przy ul. </w:t>
      </w:r>
      <w:r w:rsidRPr="00847DFF">
        <w:rPr>
          <w:rFonts w:asciiTheme="minorHAnsi" w:eastAsia="Times New Roman" w:hAnsiTheme="minorHAnsi" w:cstheme="minorHAnsi"/>
          <w:bCs/>
          <w:sz w:val="20"/>
          <w:szCs w:val="20"/>
          <w:lang w:eastAsia="pl-PL"/>
        </w:rPr>
        <w:t>………………….</w:t>
      </w:r>
      <w:r w:rsidRPr="00847DFF">
        <w:rPr>
          <w:rFonts w:asciiTheme="minorHAnsi" w:eastAsia="Times New Roman" w:hAnsiTheme="minorHAnsi" w:cstheme="minorHAnsi"/>
          <w:sz w:val="20"/>
          <w:szCs w:val="20"/>
          <w:lang w:eastAsia="pl-PL"/>
        </w:rPr>
        <w:t>, przez 5 dni</w:t>
      </w:r>
      <w:r w:rsidRPr="00847DFF">
        <w:rPr>
          <w:rFonts w:asciiTheme="minorHAnsi" w:eastAsia="Times New Roman" w:hAnsiTheme="minorHAnsi" w:cstheme="minorHAnsi"/>
          <w:sz w:val="20"/>
          <w:szCs w:val="20"/>
          <w:lang w:eastAsia="pl-PL"/>
        </w:rPr>
        <w:br/>
        <w:t xml:space="preserve">w tygodniu, od poniedziałku do piątku, w godzinach </w:t>
      </w:r>
      <w:r w:rsidR="00616001" w:rsidRPr="00847DFF">
        <w:rPr>
          <w:rFonts w:asciiTheme="minorHAnsi" w:eastAsia="Times New Roman" w:hAnsiTheme="minorHAnsi" w:cstheme="minorHAnsi"/>
          <w:sz w:val="20"/>
          <w:szCs w:val="20"/>
          <w:lang w:eastAsia="pl-PL"/>
        </w:rPr>
        <w:t>pracy placówki</w:t>
      </w:r>
      <w:r w:rsidRPr="00847DFF">
        <w:rPr>
          <w:rFonts w:asciiTheme="minorHAnsi" w:eastAsia="Times New Roman" w:hAnsiTheme="minorHAnsi" w:cstheme="minorHAnsi"/>
          <w:sz w:val="20"/>
          <w:szCs w:val="20"/>
          <w:lang w:eastAsia="pl-PL"/>
        </w:rPr>
        <w:t xml:space="preserve"> z wyjątkiem dni ustawowo wolnych</w:t>
      </w:r>
      <w:r w:rsidRPr="00847DFF">
        <w:rPr>
          <w:rFonts w:asciiTheme="minorHAnsi" w:eastAsia="Times New Roman" w:hAnsiTheme="minorHAnsi" w:cstheme="minorHAnsi"/>
          <w:sz w:val="20"/>
          <w:szCs w:val="20"/>
          <w:lang w:eastAsia="pl-PL"/>
        </w:rPr>
        <w:br/>
        <w:t>od pracy w rozumieniu ustawy z dnia 18 stycznia 1951 r. o dniach wolnych od pracy (</w:t>
      </w:r>
      <w:proofErr w:type="spellStart"/>
      <w:r w:rsidRPr="00847DFF">
        <w:rPr>
          <w:rFonts w:asciiTheme="minorHAnsi" w:eastAsia="Times New Roman" w:hAnsiTheme="minorHAnsi" w:cstheme="minorHAnsi"/>
          <w:sz w:val="20"/>
          <w:szCs w:val="20"/>
          <w:lang w:eastAsia="pl-PL"/>
        </w:rPr>
        <w:t>t.j</w:t>
      </w:r>
      <w:proofErr w:type="spellEnd"/>
      <w:r w:rsidRPr="00847DFF">
        <w:rPr>
          <w:rFonts w:asciiTheme="minorHAnsi" w:eastAsia="Times New Roman" w:hAnsiTheme="minorHAnsi" w:cstheme="minorHAnsi"/>
          <w:sz w:val="20"/>
          <w:szCs w:val="20"/>
          <w:lang w:eastAsia="pl-PL"/>
        </w:rPr>
        <w:t>. Dziennik Ustaw</w:t>
      </w:r>
      <w:r w:rsidRPr="00847DFF">
        <w:rPr>
          <w:rFonts w:asciiTheme="minorHAnsi" w:eastAsia="Times New Roman" w:hAnsiTheme="minorHAnsi" w:cstheme="minorHAnsi"/>
          <w:sz w:val="20"/>
          <w:szCs w:val="20"/>
          <w:lang w:eastAsia="pl-PL"/>
        </w:rPr>
        <w:br/>
        <w:t>z 2020 r.</w:t>
      </w:r>
      <w:r w:rsidR="00F21DAF" w:rsidRPr="00847DFF">
        <w:rPr>
          <w:rFonts w:asciiTheme="minorHAnsi" w:eastAsia="Times New Roman" w:hAnsiTheme="minorHAnsi" w:cstheme="minorHAnsi"/>
          <w:color w:val="FF0000"/>
          <w:sz w:val="20"/>
          <w:szCs w:val="20"/>
          <w:lang w:eastAsia="pl-PL"/>
        </w:rPr>
        <w:t>,</w:t>
      </w:r>
      <w:r w:rsidRPr="00847DFF">
        <w:rPr>
          <w:rFonts w:asciiTheme="minorHAnsi" w:eastAsia="Times New Roman" w:hAnsiTheme="minorHAnsi" w:cstheme="minorHAnsi"/>
          <w:sz w:val="20"/>
          <w:szCs w:val="20"/>
          <w:lang w:eastAsia="pl-PL"/>
        </w:rPr>
        <w:t xml:space="preserve"> poz. 1920), przy czym w wyjątkowych sytuacjach Wykonawca może powierzyć osobom trzecim wykonanie niektórych obowiązków, z którymi ma zawarte odrębne umowy.</w:t>
      </w:r>
    </w:p>
    <w:p w14:paraId="6CF0064A" w14:textId="77777777" w:rsidR="00E3500E" w:rsidRPr="00847DFF" w:rsidRDefault="00E3500E" w:rsidP="004A3F0E">
      <w:pPr>
        <w:widowControl w:val="0"/>
        <w:numPr>
          <w:ilvl w:val="0"/>
          <w:numId w:val="93"/>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bCs/>
          <w:sz w:val="20"/>
          <w:szCs w:val="20"/>
          <w:lang w:eastAsia="pl-PL"/>
        </w:rPr>
        <w:t xml:space="preserve">Wykonawca jest zobowiązany do wystawienia odpowiedniego orzeczenia lekarskiego. </w:t>
      </w:r>
    </w:p>
    <w:p w14:paraId="4F2E2D08" w14:textId="77777777" w:rsidR="00E3500E" w:rsidRPr="00847DFF" w:rsidRDefault="00E3500E" w:rsidP="004A3F0E">
      <w:pPr>
        <w:widowControl w:val="0"/>
        <w:numPr>
          <w:ilvl w:val="0"/>
          <w:numId w:val="93"/>
        </w:numPr>
        <w:shd w:val="clear" w:color="auto" w:fill="FFFFFF"/>
        <w:tabs>
          <w:tab w:val="left" w:pos="284"/>
          <w:tab w:val="left" w:pos="567"/>
        </w:tabs>
        <w:suppressAutoHyphens/>
        <w:autoSpaceDE w:val="0"/>
        <w:autoSpaceDN w:val="0"/>
        <w:adjustRightInd w:val="0"/>
        <w:spacing w:after="0" w:line="240" w:lineRule="auto"/>
        <w:ind w:left="284" w:right="11"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Szczegółowy zakres przedmiotu umowy obejmuje, w odniesieniu do pracowników UJ CM, te rodzaje</w:t>
      </w:r>
      <w:r w:rsidR="00ED0CE2" w:rsidRPr="00847DFF">
        <w:rPr>
          <w:rFonts w:asciiTheme="minorHAnsi" w:eastAsia="Times New Roman" w:hAnsiTheme="minorHAnsi" w:cstheme="minorHAnsi"/>
          <w:sz w:val="20"/>
          <w:szCs w:val="20"/>
          <w:lang w:eastAsia="pl-PL"/>
        </w:rPr>
        <w:t xml:space="preserve"> </w:t>
      </w:r>
      <w:r w:rsidRPr="00847DFF">
        <w:rPr>
          <w:rFonts w:asciiTheme="minorHAnsi" w:eastAsia="Times New Roman" w:hAnsiTheme="minorHAnsi" w:cstheme="minorHAnsi"/>
          <w:sz w:val="20"/>
          <w:szCs w:val="20"/>
          <w:lang w:eastAsia="pl-PL"/>
        </w:rPr>
        <w:t xml:space="preserve">świadczeń, do których zapewnienia Zamawiający jest obowiązany na podstawie Kodeksu pracy, ustawy o służbie </w:t>
      </w:r>
      <w:r w:rsidRPr="00847DFF">
        <w:rPr>
          <w:rFonts w:asciiTheme="minorHAnsi" w:eastAsia="Times New Roman" w:hAnsiTheme="minorHAnsi" w:cstheme="minorHAnsi"/>
          <w:sz w:val="20"/>
          <w:szCs w:val="20"/>
          <w:lang w:eastAsia="pl-PL"/>
        </w:rPr>
        <w:lastRenderedPageBreak/>
        <w:t>medycyny pracy i przepisów wydanych na ich podstawie oraz ustawy Prawo o szkolnictwie wyższym</w:t>
      </w:r>
      <w:r w:rsidRPr="00847DFF">
        <w:rPr>
          <w:rFonts w:asciiTheme="minorHAnsi" w:eastAsia="Times New Roman" w:hAnsiTheme="minorHAnsi" w:cstheme="minorHAnsi"/>
          <w:sz w:val="20"/>
          <w:szCs w:val="20"/>
          <w:lang w:eastAsia="pl-PL"/>
        </w:rPr>
        <w:br/>
        <w:t xml:space="preserve">i nauce, a w szczególności: </w:t>
      </w:r>
    </w:p>
    <w:p w14:paraId="39827854" w14:textId="77777777" w:rsidR="00E3500E" w:rsidRPr="00847DFF" w:rsidRDefault="00E3500E" w:rsidP="004A3F0E">
      <w:pPr>
        <w:widowControl w:val="0"/>
        <w:numPr>
          <w:ilvl w:val="0"/>
          <w:numId w:val="98"/>
        </w:numPr>
        <w:tabs>
          <w:tab w:val="left" w:pos="284"/>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sprawowanie profilaktycznej opieki zdrowotnej nad pracującymi przez: </w:t>
      </w:r>
    </w:p>
    <w:p w14:paraId="5D4F01FC" w14:textId="77777777" w:rsidR="00E3500E" w:rsidRPr="00847DFF" w:rsidRDefault="00E3500E" w:rsidP="004A3F0E">
      <w:pPr>
        <w:widowControl w:val="0"/>
        <w:numPr>
          <w:ilvl w:val="0"/>
          <w:numId w:val="99"/>
        </w:numPr>
        <w:tabs>
          <w:tab w:val="left" w:pos="284"/>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wykonywanie badań wstępnych, okresowych i kontrolnych przewidzianych w Kodeksie pracy, </w:t>
      </w:r>
    </w:p>
    <w:p w14:paraId="3B0C07B9" w14:textId="77777777" w:rsidR="00E3500E" w:rsidRPr="00847DFF" w:rsidRDefault="00E3500E" w:rsidP="004A3F0E">
      <w:pPr>
        <w:widowControl w:val="0"/>
        <w:numPr>
          <w:ilvl w:val="0"/>
          <w:numId w:val="99"/>
        </w:numPr>
        <w:tabs>
          <w:tab w:val="left" w:pos="284"/>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orzecznictwo lekarskie do celów przewidzianych w Kodeksie pracy i w przepisach wydanych na jego podstawie, </w:t>
      </w:r>
    </w:p>
    <w:p w14:paraId="5791229E" w14:textId="77777777" w:rsidR="00E3500E" w:rsidRPr="00847DFF" w:rsidRDefault="00E3500E" w:rsidP="004A3F0E">
      <w:pPr>
        <w:widowControl w:val="0"/>
        <w:numPr>
          <w:ilvl w:val="0"/>
          <w:numId w:val="98"/>
        </w:numPr>
        <w:tabs>
          <w:tab w:val="left" w:pos="284"/>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orzecznictwo lekarskie w związku z potrzebą udzielenia nauczycielowi akademickiemu płatnego urlopu dla poratowania zdrowia, </w:t>
      </w:r>
    </w:p>
    <w:p w14:paraId="75E9DC24" w14:textId="77777777" w:rsidR="00E3500E" w:rsidRPr="00847DFF" w:rsidRDefault="00E3500E" w:rsidP="004A3F0E">
      <w:pPr>
        <w:widowControl w:val="0"/>
        <w:numPr>
          <w:ilvl w:val="0"/>
          <w:numId w:val="98"/>
        </w:numPr>
        <w:tabs>
          <w:tab w:val="left" w:pos="284"/>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gromadzenie, przechowywanie i przetwarzanie informacji o narażeniu zawodowym, ryzyku zawodowym </w:t>
      </w:r>
      <w:r w:rsidRPr="00847DFF">
        <w:rPr>
          <w:rFonts w:asciiTheme="minorHAnsi" w:eastAsia="Times New Roman" w:hAnsiTheme="minorHAnsi" w:cstheme="minorHAnsi"/>
          <w:sz w:val="20"/>
          <w:szCs w:val="20"/>
          <w:lang w:eastAsia="pl-PL"/>
        </w:rPr>
        <w:br/>
        <w:t>i stanie zdrowia osób objętych profilaktyczną opieką zdrowotną.</w:t>
      </w:r>
    </w:p>
    <w:p w14:paraId="27AF3BA1" w14:textId="77777777" w:rsidR="00E3500E" w:rsidRPr="00847DFF" w:rsidRDefault="00E3500E" w:rsidP="004A3F0E">
      <w:pPr>
        <w:widowControl w:val="0"/>
        <w:numPr>
          <w:ilvl w:val="0"/>
          <w:numId w:val="93"/>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Rodzaj badań wstępnych, okresowych i kontrolnych oraz ich częstotliwość reguluje załącznik nr 1</w:t>
      </w:r>
      <w:r w:rsidRPr="00847DFF">
        <w:rPr>
          <w:rFonts w:asciiTheme="minorHAnsi" w:eastAsia="Times New Roman" w:hAnsiTheme="minorHAnsi" w:cstheme="minorHAnsi"/>
          <w:sz w:val="20"/>
          <w:szCs w:val="20"/>
          <w:lang w:eastAsia="pl-PL"/>
        </w:rPr>
        <w:br/>
        <w:t xml:space="preserve">do Rozporządzenia Ministra Zdrowia i Opieki Społecznej z dnia 30 maja 1996 r. w sprawie przeprowadzenia badań lekarskich pracowników, zakresu profilaktycznej opieki zdrowotnej nad pracownikami oraz orzeczeń lekarskich wydawanych do celów przewidzianych w Kodeksie pracy. </w:t>
      </w:r>
    </w:p>
    <w:p w14:paraId="088F4E5B" w14:textId="50AD8027" w:rsidR="00E3500E" w:rsidRPr="00847DFF" w:rsidRDefault="00E3500E" w:rsidP="004A3F0E">
      <w:pPr>
        <w:widowControl w:val="0"/>
        <w:numPr>
          <w:ilvl w:val="0"/>
          <w:numId w:val="93"/>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W związku z § 2 ust. 2 i </w:t>
      </w:r>
      <w:r w:rsidR="00B7278C">
        <w:rPr>
          <w:rFonts w:asciiTheme="minorHAnsi" w:eastAsia="Times New Roman" w:hAnsiTheme="minorHAnsi" w:cstheme="minorHAnsi"/>
          <w:sz w:val="20"/>
          <w:szCs w:val="20"/>
          <w:lang w:eastAsia="pl-PL"/>
        </w:rPr>
        <w:t xml:space="preserve">ust. </w:t>
      </w:r>
      <w:r w:rsidRPr="00847DFF">
        <w:rPr>
          <w:rFonts w:asciiTheme="minorHAnsi" w:eastAsia="Times New Roman" w:hAnsiTheme="minorHAnsi" w:cstheme="minorHAnsi"/>
          <w:sz w:val="20"/>
          <w:szCs w:val="20"/>
          <w:lang w:eastAsia="pl-PL"/>
        </w:rPr>
        <w:t>3 rozporządzenia, o którym mowa w ust. 6  lekarz przeprowadzający badanie profilaktyczne może poszerzyć jego zakres o dodatkowe specjalistyczne badania konsultacyjne oraz badania dodatkowe na koszt Zleceniodawcy, a także wyznaczyć krótszy termin następnego badania, niż to określono we wskazówkach metodycznych, jeżeli stwierdzi, że jest to niezbędne dla prawidłowej oceny stanu zdrowia osoby przyjmowanej do pracy lub pracownika.</w:t>
      </w:r>
    </w:p>
    <w:p w14:paraId="7CBDBBBE" w14:textId="77777777" w:rsidR="001F6FC3" w:rsidRPr="00847DFF" w:rsidRDefault="00E3500E" w:rsidP="004A3F0E">
      <w:pPr>
        <w:widowControl w:val="0"/>
        <w:numPr>
          <w:ilvl w:val="0"/>
          <w:numId w:val="93"/>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Strony ustalają, że</w:t>
      </w:r>
      <w:r w:rsidR="001F6FC3" w:rsidRPr="00847DFF">
        <w:rPr>
          <w:rFonts w:asciiTheme="minorHAnsi" w:eastAsia="Times New Roman" w:hAnsiTheme="minorHAnsi" w:cstheme="minorHAnsi"/>
          <w:sz w:val="20"/>
          <w:szCs w:val="20"/>
          <w:lang w:eastAsia="pl-PL"/>
        </w:rPr>
        <w:t xml:space="preserve"> z wykonania badań laboratoryjnych (krwi, moczu) zostanie zwolniony pracownik, który przedłoży aktualne wyniki badań, o ile zostaną uznane przez lekarza specjalistę medycyny pracy. </w:t>
      </w:r>
    </w:p>
    <w:p w14:paraId="15D85B31" w14:textId="77777777" w:rsidR="00E3500E" w:rsidRPr="00847DFF" w:rsidRDefault="00E3500E" w:rsidP="004A3F0E">
      <w:pPr>
        <w:widowControl w:val="0"/>
        <w:numPr>
          <w:ilvl w:val="0"/>
          <w:numId w:val="93"/>
        </w:numPr>
        <w:shd w:val="clear" w:color="auto" w:fill="FFFFFF"/>
        <w:tabs>
          <w:tab w:val="left" w:pos="284"/>
          <w:tab w:val="left" w:pos="567"/>
        </w:tabs>
        <w:suppressAutoHyphens/>
        <w:autoSpaceDE w:val="0"/>
        <w:autoSpaceDN w:val="0"/>
        <w:adjustRightInd w:val="0"/>
        <w:spacing w:after="0" w:line="240" w:lineRule="auto"/>
        <w:ind w:left="284" w:right="11"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Badanie lekarskie o potrzebie udzielenia nauczycielowi akademickiemu płatnego urlopu dla poratowania zdrowia, przeprowadza się w zakresie oraz trybie wynikającym z rozporządzenia Ministra Zdrowia z dnia</w:t>
      </w:r>
      <w:r w:rsidRPr="00847DFF">
        <w:rPr>
          <w:rFonts w:asciiTheme="minorHAnsi" w:hAnsiTheme="minorHAnsi" w:cstheme="minorHAnsi"/>
          <w:sz w:val="20"/>
          <w:szCs w:val="20"/>
        </w:rPr>
        <w:br/>
        <w:t>27 września 2018 r. w sprawie orzekania o stanie zdrowia nauczyciela akademickiego na potrzeby udzielania urlopu dla poratowania zdrowia.</w:t>
      </w:r>
    </w:p>
    <w:p w14:paraId="282F2152" w14:textId="77777777" w:rsidR="004919BF" w:rsidRPr="00847DFF" w:rsidRDefault="004919BF" w:rsidP="004A3F0E">
      <w:pPr>
        <w:widowControl w:val="0"/>
        <w:tabs>
          <w:tab w:val="left" w:pos="284"/>
          <w:tab w:val="left" w:pos="462"/>
          <w:tab w:val="left" w:pos="567"/>
        </w:tabs>
        <w:suppressAutoHyphens/>
        <w:spacing w:after="0" w:line="240" w:lineRule="auto"/>
        <w:ind w:left="284"/>
        <w:jc w:val="center"/>
        <w:rPr>
          <w:rFonts w:asciiTheme="minorHAnsi" w:eastAsia="Times New Roman" w:hAnsiTheme="minorHAnsi" w:cstheme="minorHAnsi"/>
          <w:color w:val="000000" w:themeColor="text1"/>
          <w:sz w:val="20"/>
          <w:szCs w:val="20"/>
          <w:lang w:eastAsia="ar-SA"/>
        </w:rPr>
      </w:pPr>
      <w:r w:rsidRPr="00847DFF">
        <w:rPr>
          <w:rFonts w:asciiTheme="minorHAnsi" w:eastAsia="Times New Roman" w:hAnsiTheme="minorHAnsi" w:cstheme="minorHAnsi"/>
          <w:b/>
          <w:bCs/>
          <w:color w:val="000000" w:themeColor="text1"/>
          <w:sz w:val="20"/>
          <w:szCs w:val="20"/>
          <w:lang w:eastAsia="ar-SA"/>
        </w:rPr>
        <w:t xml:space="preserve">§ 1a </w:t>
      </w:r>
    </w:p>
    <w:p w14:paraId="331E1B4F" w14:textId="77777777" w:rsidR="004919BF" w:rsidRPr="00847DFF" w:rsidRDefault="004919BF" w:rsidP="004A3F0E">
      <w:pPr>
        <w:widowControl w:val="0"/>
        <w:shd w:val="clear" w:color="auto" w:fill="FFFFFF"/>
        <w:tabs>
          <w:tab w:val="left" w:pos="567"/>
        </w:tabs>
        <w:suppressAutoHyphens/>
        <w:spacing w:after="0" w:line="240" w:lineRule="auto"/>
        <w:ind w:left="284"/>
        <w:jc w:val="center"/>
        <w:rPr>
          <w:rFonts w:asciiTheme="minorHAnsi" w:eastAsia="Times New Roman" w:hAnsiTheme="minorHAnsi" w:cstheme="minorHAnsi"/>
          <w:iCs/>
          <w:color w:val="000000" w:themeColor="text1"/>
          <w:sz w:val="20"/>
          <w:szCs w:val="20"/>
          <w:lang w:eastAsia="ar-SA"/>
        </w:rPr>
      </w:pPr>
      <w:r w:rsidRPr="00847DFF">
        <w:rPr>
          <w:rFonts w:asciiTheme="minorHAnsi" w:eastAsia="Times New Roman" w:hAnsiTheme="minorHAnsi" w:cstheme="minorHAnsi"/>
          <w:b/>
          <w:iCs/>
          <w:color w:val="000000" w:themeColor="text1"/>
          <w:sz w:val="20"/>
          <w:szCs w:val="20"/>
          <w:lang w:eastAsia="ar-SA"/>
        </w:rPr>
        <w:t>Postanowienia dotyczące zatrudnienia pracowników</w:t>
      </w:r>
    </w:p>
    <w:p w14:paraId="250A7B58" w14:textId="77777777" w:rsidR="004919BF" w:rsidRPr="00847DFF" w:rsidRDefault="004919BF" w:rsidP="004A3F0E">
      <w:pPr>
        <w:widowControl w:val="0"/>
        <w:numPr>
          <w:ilvl w:val="1"/>
          <w:numId w:val="127"/>
        </w:numPr>
        <w:tabs>
          <w:tab w:val="left" w:pos="284"/>
          <w:tab w:val="left" w:pos="567"/>
        </w:tabs>
        <w:suppressAutoHyphens/>
        <w:overflowPunct w:val="0"/>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ar-SA"/>
        </w:rPr>
        <w:t>Wykonawca</w:t>
      </w:r>
      <w:r w:rsidRPr="00847DFF">
        <w:rPr>
          <w:rFonts w:asciiTheme="minorHAnsi" w:eastAsia="Times New Roman" w:hAnsiTheme="minorHAnsi" w:cstheme="minorHAnsi"/>
          <w:color w:val="000000" w:themeColor="text1"/>
          <w:sz w:val="20"/>
          <w:szCs w:val="20"/>
          <w:lang w:eastAsia="pl-PL"/>
        </w:rPr>
        <w:t xml:space="preserve"> oświadcza, że przy realizacji przedmiotu umowy osoby zatrudnione na podstawie umowy</w:t>
      </w:r>
      <w:r w:rsidRPr="00847DFF">
        <w:rPr>
          <w:rFonts w:asciiTheme="minorHAnsi" w:eastAsia="Times New Roman" w:hAnsiTheme="minorHAnsi" w:cstheme="minorHAnsi"/>
          <w:color w:val="000000" w:themeColor="text1"/>
          <w:sz w:val="20"/>
          <w:szCs w:val="20"/>
          <w:lang w:eastAsia="pl-PL"/>
        </w:rPr>
        <w:br/>
        <w:t xml:space="preserve">o pracę wskazane w oświadczeniu, o którym mowa w ust. 8 faktycznie uczestniczyć będą w realizacji przedmiotu umowy w zakresie czynności wskazanych w SWZ oraz zobowiązuje się do utrzymania zatrudnienia na podstawie umowy o pracę osób wykonujących te czynności przez cały czas ich wykonywania. </w:t>
      </w:r>
    </w:p>
    <w:p w14:paraId="1E2AAA0D" w14:textId="77777777" w:rsidR="004919BF" w:rsidRPr="00847DFF" w:rsidRDefault="004919BF" w:rsidP="004A3F0E">
      <w:pPr>
        <w:widowControl w:val="0"/>
        <w:numPr>
          <w:ilvl w:val="1"/>
          <w:numId w:val="127"/>
        </w:numPr>
        <w:tabs>
          <w:tab w:val="left" w:pos="284"/>
          <w:tab w:val="left" w:pos="567"/>
        </w:tabs>
        <w:suppressAutoHyphens/>
        <w:overflowPunct w:val="0"/>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W przypadku zakończenia z jakiejkolwiek przyczyny stosunku pracy, o którym mowa w ust. 1 przez którąkolwiek ze Stron, przed zakończeniem okresu wykonywania danego rodzaju czynności wskazanych</w:t>
      </w:r>
      <w:r w:rsidRPr="00847DFF">
        <w:rPr>
          <w:rFonts w:asciiTheme="minorHAnsi" w:eastAsia="Times New Roman" w:hAnsiTheme="minorHAnsi" w:cstheme="minorHAnsi"/>
          <w:color w:val="000000" w:themeColor="text1"/>
          <w:sz w:val="20"/>
          <w:szCs w:val="20"/>
          <w:lang w:eastAsia="pl-PL"/>
        </w:rPr>
        <w:br/>
        <w:t>w SWZ, Wykonawca lub Podwykonawca będzie zobowiązany do zatrudnienia na to miejsce innej osoby na podstawie umowy o pracę.</w:t>
      </w:r>
    </w:p>
    <w:p w14:paraId="65CA6859" w14:textId="77777777" w:rsidR="004919BF" w:rsidRPr="00847DFF" w:rsidRDefault="004919BF" w:rsidP="004A3F0E">
      <w:pPr>
        <w:widowControl w:val="0"/>
        <w:numPr>
          <w:ilvl w:val="1"/>
          <w:numId w:val="127"/>
        </w:numPr>
        <w:tabs>
          <w:tab w:val="left" w:pos="284"/>
          <w:tab w:val="left" w:pos="567"/>
        </w:tabs>
        <w:suppressAutoHyphens/>
        <w:overflowPunct w:val="0"/>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2111FDF1" w14:textId="77777777" w:rsidR="004919BF" w:rsidRPr="00847DFF" w:rsidRDefault="004919BF" w:rsidP="004A3F0E">
      <w:pPr>
        <w:widowControl w:val="0"/>
        <w:numPr>
          <w:ilvl w:val="1"/>
          <w:numId w:val="127"/>
        </w:numPr>
        <w:tabs>
          <w:tab w:val="left" w:pos="284"/>
          <w:tab w:val="left" w:pos="567"/>
        </w:tabs>
        <w:suppressAutoHyphens/>
        <w:overflowPunct w:val="0"/>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Zamawiający zastrzega sobie w trakcie realizacji umowy prawo do wykonywania czynności kontrolnych odnośnie spełniania przez Wykonawcę lub Podwykonawcę wymogu zatrudnienia osób na podstawie umowy o pracę w zakresie czynności wskazanych w SWZ przy realizacji niniejszego zamówienia w następujący sposób:</w:t>
      </w:r>
    </w:p>
    <w:p w14:paraId="4A47D7B3" w14:textId="77777777" w:rsidR="004919BF" w:rsidRPr="00847DFF" w:rsidRDefault="004919BF" w:rsidP="004A3F0E">
      <w:pPr>
        <w:widowControl w:val="0"/>
        <w:numPr>
          <w:ilvl w:val="1"/>
          <w:numId w:val="127"/>
        </w:numPr>
        <w:tabs>
          <w:tab w:val="left" w:pos="284"/>
          <w:tab w:val="left" w:pos="567"/>
        </w:tabs>
        <w:suppressAutoHyphens/>
        <w:overflowPunct w:val="0"/>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ahoma" w:hAnsiTheme="minorHAnsi" w:cstheme="minorHAnsi"/>
          <w:color w:val="000000" w:themeColor="text1"/>
          <w:sz w:val="20"/>
          <w:szCs w:val="20"/>
          <w:lang w:eastAsia="pl-PL"/>
        </w:rPr>
        <w:t>Wykonawca na każde żądanie Zamawiającego zobowiązany jest w terminie do 7 dni kalendarzowych od dnia otrzymania wezwania przedstawić (okazać, przedłożyć do wglądu) wszelkie niezbędne oświadczenia lub dokumenty w celu potwierdzenia zatrudnienia na podstawie umowy o pracę pracowników zaangażowanych przy realizacji niniejszej umowy np.:</w:t>
      </w:r>
    </w:p>
    <w:p w14:paraId="412ABD01" w14:textId="77777777" w:rsidR="004919BF" w:rsidRPr="00847DFF" w:rsidRDefault="004919BF" w:rsidP="004A3F0E">
      <w:pPr>
        <w:tabs>
          <w:tab w:val="left" w:pos="567"/>
          <w:tab w:val="left" w:pos="1134"/>
        </w:tabs>
        <w:spacing w:after="0" w:line="240" w:lineRule="auto"/>
        <w:ind w:left="284"/>
        <w:jc w:val="both"/>
        <w:rPr>
          <w:rFonts w:asciiTheme="minorHAnsi" w:eastAsia="Times New Roman" w:hAnsiTheme="minorHAnsi" w:cstheme="minorHAnsi"/>
          <w:color w:val="000000" w:themeColor="text1"/>
          <w:sz w:val="20"/>
          <w:szCs w:val="20"/>
          <w:lang w:eastAsia="pl-PL"/>
        </w:rPr>
      </w:pPr>
      <w:r w:rsidRPr="00847DFF">
        <w:rPr>
          <w:rFonts w:asciiTheme="minorHAnsi" w:eastAsia="Tahoma" w:hAnsiTheme="minorHAnsi" w:cstheme="minorHAnsi"/>
          <w:color w:val="000000" w:themeColor="text1"/>
          <w:sz w:val="20"/>
          <w:szCs w:val="20"/>
          <w:lang w:eastAsia="pl-PL"/>
        </w:rPr>
        <w:t xml:space="preserve">a) </w:t>
      </w:r>
      <w:r w:rsidRPr="00847DFF">
        <w:rPr>
          <w:rFonts w:asciiTheme="minorHAnsi" w:eastAsia="Times New Roman" w:hAnsiTheme="minorHAnsi" w:cstheme="minorHAnsi"/>
          <w:b/>
          <w:color w:val="000000" w:themeColor="text1"/>
          <w:sz w:val="20"/>
          <w:szCs w:val="20"/>
          <w:lang w:eastAsia="pl-PL"/>
        </w:rPr>
        <w:t xml:space="preserve">oświadczenie </w:t>
      </w:r>
      <w:r w:rsidRPr="00847DFF">
        <w:rPr>
          <w:rFonts w:asciiTheme="minorHAnsi" w:eastAsia="Times New Roman" w:hAnsiTheme="minorHAnsi" w:cstheme="minorHAnsi"/>
          <w:b/>
          <w:bCs/>
          <w:color w:val="000000" w:themeColor="text1"/>
          <w:sz w:val="20"/>
          <w:szCs w:val="20"/>
          <w:lang w:eastAsia="pl-PL"/>
        </w:rPr>
        <w:t>Wykonawcy lub Podwykonawcy o zatrudnieniu</w:t>
      </w:r>
      <w:r w:rsidRPr="00847DFF">
        <w:rPr>
          <w:rFonts w:asciiTheme="minorHAnsi" w:eastAsia="Times New Roman" w:hAnsiTheme="minorHAnsi" w:cstheme="minorHAnsi"/>
          <w:color w:val="000000" w:themeColor="text1"/>
          <w:sz w:val="20"/>
          <w:szCs w:val="20"/>
          <w:lang w:eastAsia="pl-PL"/>
        </w:rPr>
        <w:t xml:space="preserve"> na podstawie umowy o pracę osób wykonujących czynności, których dotyczy wezwanie Zamawiającego.</w:t>
      </w:r>
      <w:r w:rsidRPr="00847DFF">
        <w:rPr>
          <w:rFonts w:asciiTheme="minorHAnsi" w:eastAsia="Times New Roman" w:hAnsiTheme="minorHAnsi" w:cstheme="minorHAnsi"/>
          <w:b/>
          <w:color w:val="000000" w:themeColor="text1"/>
          <w:sz w:val="20"/>
          <w:szCs w:val="20"/>
          <w:lang w:eastAsia="pl-PL"/>
        </w:rPr>
        <w:t xml:space="preserve"> </w:t>
      </w:r>
      <w:r w:rsidRPr="00847DFF">
        <w:rPr>
          <w:rFonts w:asciiTheme="minorHAnsi" w:eastAsia="Times New Roman" w:hAnsiTheme="minorHAnsi" w:cstheme="minorHAnsi"/>
          <w:color w:val="000000" w:themeColor="text1"/>
          <w:sz w:val="20"/>
          <w:szCs w:val="20"/>
          <w:lang w:eastAsia="pl-PL"/>
        </w:rPr>
        <w:t>Oświadczenie to powinno zawierać</w:t>
      </w:r>
      <w:r w:rsidRPr="00847DFF">
        <w:rPr>
          <w:rFonts w:asciiTheme="minorHAnsi" w:eastAsia="Times New Roman" w:hAnsiTheme="minorHAnsi" w:cstheme="minorHAnsi"/>
          <w:color w:val="000000" w:themeColor="text1"/>
          <w:sz w:val="20"/>
          <w:szCs w:val="20"/>
          <w:lang w:eastAsia="pl-PL"/>
        </w:rPr>
        <w:br/>
        <w:t>w szczególności: dokładne określenie podmiotu składającego oświadczenie, datę złożenia oświadczenia, wskazanie, że objęte wezwaniem czynności wykonują osoby zatrudnione na podstawie umowy o pracę wraz ze wskazaniem imion i nazwisk tych osób, dat zawarcia umów o pracę, rodzaju umów o pracę, zakresu obowiązków pracowników oraz podpis osoby uprawnionej do złożenia oświadczenia w im</w:t>
      </w:r>
      <w:r w:rsidR="004A3F0E" w:rsidRPr="00847DFF">
        <w:rPr>
          <w:rFonts w:asciiTheme="minorHAnsi" w:eastAsia="Times New Roman" w:hAnsiTheme="minorHAnsi" w:cstheme="minorHAnsi"/>
          <w:color w:val="000000" w:themeColor="text1"/>
          <w:sz w:val="20"/>
          <w:szCs w:val="20"/>
          <w:lang w:eastAsia="pl-PL"/>
        </w:rPr>
        <w:t>ieniu Wykonawcy, Podwykonawcy,</w:t>
      </w:r>
    </w:p>
    <w:p w14:paraId="1FA19413" w14:textId="77777777" w:rsidR="004919BF" w:rsidRPr="00847DFF" w:rsidRDefault="004919BF" w:rsidP="004A3F0E">
      <w:pPr>
        <w:tabs>
          <w:tab w:val="left" w:pos="567"/>
          <w:tab w:val="left" w:pos="1134"/>
        </w:tabs>
        <w:spacing w:after="0" w:line="240" w:lineRule="auto"/>
        <w:ind w:left="284"/>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b) </w:t>
      </w:r>
      <w:r w:rsidRPr="00847DFF">
        <w:rPr>
          <w:rFonts w:asciiTheme="minorHAnsi" w:eastAsia="Tahoma" w:hAnsiTheme="minorHAnsi" w:cstheme="minorHAnsi"/>
          <w:color w:val="000000" w:themeColor="text1"/>
          <w:sz w:val="20"/>
          <w:szCs w:val="20"/>
          <w:lang w:eastAsia="pl-PL"/>
        </w:rPr>
        <w:t>oświadczenie</w:t>
      </w:r>
      <w:r w:rsidRPr="00847DFF">
        <w:rPr>
          <w:rFonts w:asciiTheme="minorHAnsi" w:eastAsia="Times New Roman" w:hAnsiTheme="minorHAnsi" w:cstheme="minorHAnsi"/>
          <w:b/>
          <w:color w:val="000000" w:themeColor="text1"/>
          <w:sz w:val="20"/>
          <w:szCs w:val="20"/>
          <w:lang w:eastAsia="pl-PL"/>
        </w:rPr>
        <w:t xml:space="preserve">/oświadczenia </w:t>
      </w:r>
      <w:r w:rsidRPr="00847DFF">
        <w:rPr>
          <w:rFonts w:asciiTheme="minorHAnsi" w:eastAsia="Times New Roman" w:hAnsiTheme="minorHAnsi" w:cstheme="minorHAnsi"/>
          <w:b/>
          <w:bCs/>
          <w:color w:val="000000" w:themeColor="text1"/>
          <w:sz w:val="20"/>
          <w:szCs w:val="20"/>
          <w:lang w:eastAsia="pl-PL"/>
        </w:rPr>
        <w:t>zatrudnionych na podstawie umowy o pracę osób</w:t>
      </w:r>
      <w:r w:rsidRPr="00847DFF">
        <w:rPr>
          <w:rFonts w:asciiTheme="minorHAnsi" w:eastAsia="Times New Roman" w:hAnsiTheme="minorHAnsi" w:cstheme="minorHAnsi"/>
          <w:color w:val="000000" w:themeColor="text1"/>
          <w:sz w:val="20"/>
          <w:szCs w:val="20"/>
          <w:lang w:eastAsia="pl-PL"/>
        </w:rPr>
        <w:t xml:space="preserve"> wykonujących czynności, których dotyczy wezwanie Zamawiającego.</w:t>
      </w:r>
      <w:r w:rsidRPr="00847DFF">
        <w:rPr>
          <w:rFonts w:asciiTheme="minorHAnsi" w:eastAsia="Times New Roman" w:hAnsiTheme="minorHAnsi" w:cstheme="minorHAnsi"/>
          <w:b/>
          <w:color w:val="000000" w:themeColor="text1"/>
          <w:sz w:val="20"/>
          <w:szCs w:val="20"/>
          <w:lang w:eastAsia="pl-PL"/>
        </w:rPr>
        <w:t xml:space="preserve"> </w:t>
      </w:r>
      <w:r w:rsidRPr="00847DFF">
        <w:rPr>
          <w:rFonts w:asciiTheme="minorHAnsi" w:eastAsia="Times New Roman" w:hAnsiTheme="minorHAnsi" w:cstheme="minorHAnsi"/>
          <w:color w:val="000000" w:themeColor="text1"/>
          <w:sz w:val="20"/>
          <w:szCs w:val="20"/>
          <w:lang w:eastAsia="pl-PL"/>
        </w:rPr>
        <w:t>Oświadczenie to powinno zawierać w szczególności: dokładne określenie podmiotu składającego oświadczenie (imię i nazwisko zatrudnionego pracownika), datę złożenia oświadczenia, wskazanie przez tę osobę, że objęte wezwaniem czynności wykonuje na podstawie umowy</w:t>
      </w:r>
      <w:r w:rsidRPr="00847DFF">
        <w:rPr>
          <w:rFonts w:asciiTheme="minorHAnsi" w:eastAsia="Times New Roman" w:hAnsiTheme="minorHAnsi" w:cstheme="minorHAnsi"/>
          <w:color w:val="000000" w:themeColor="text1"/>
          <w:sz w:val="20"/>
          <w:szCs w:val="20"/>
          <w:lang w:eastAsia="pl-PL"/>
        </w:rPr>
        <w:br/>
      </w:r>
      <w:r w:rsidRPr="00847DFF">
        <w:rPr>
          <w:rFonts w:asciiTheme="minorHAnsi" w:eastAsia="Times New Roman" w:hAnsiTheme="minorHAnsi" w:cstheme="minorHAnsi"/>
          <w:color w:val="000000" w:themeColor="text1"/>
          <w:sz w:val="20"/>
          <w:szCs w:val="20"/>
          <w:lang w:eastAsia="pl-PL"/>
        </w:rPr>
        <w:lastRenderedPageBreak/>
        <w:t>o pracę, rodzaju umowy, datę zawarcia umowy o pracę, zakres obowiązków tej osoby jako pracownika oraz czytelny podpis osoby składającej oświadczenie,</w:t>
      </w:r>
    </w:p>
    <w:p w14:paraId="14BA6609" w14:textId="77777777" w:rsidR="004919BF" w:rsidRPr="00847DFF" w:rsidRDefault="004919BF" w:rsidP="004A3F0E">
      <w:pPr>
        <w:tabs>
          <w:tab w:val="left" w:pos="567"/>
          <w:tab w:val="left" w:pos="1134"/>
        </w:tabs>
        <w:spacing w:after="0" w:line="240" w:lineRule="auto"/>
        <w:ind w:left="284"/>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c) </w:t>
      </w:r>
      <w:r w:rsidRPr="00847DFF">
        <w:rPr>
          <w:rFonts w:asciiTheme="minorHAnsi" w:eastAsia="Times New Roman" w:hAnsiTheme="minorHAnsi" w:cstheme="minorHAnsi"/>
          <w:b/>
          <w:color w:val="000000" w:themeColor="text1"/>
          <w:sz w:val="20"/>
          <w:szCs w:val="20"/>
          <w:lang w:eastAsia="pl-PL"/>
        </w:rPr>
        <w:t>poświadczone za zgodność z oryginałem odpowiednio przez Wykonawcę lub Podwykonawcę kopie umowy/umów o pracę</w:t>
      </w:r>
      <w:r w:rsidRPr="00847DFF">
        <w:rPr>
          <w:rFonts w:asciiTheme="minorHAnsi" w:eastAsia="Times New Roman" w:hAnsiTheme="minorHAnsi" w:cstheme="minorHAnsi"/>
          <w:color w:val="000000" w:themeColor="text1"/>
          <w:sz w:val="20"/>
          <w:szCs w:val="20"/>
          <w:lang w:eastAsia="pl-PL"/>
        </w:rPr>
        <w:t xml:space="preserve"> osób wykonujących w trakcie realizacji zamówienia czynności, których dotyczy  wezwanie; kopia umowy/umów powinna zostać zanonimizowana w sposób zapewniający ochronę danych osobowych pracowników, zgodnie z przepisami o ochronie danych osobowych, jednakże </w:t>
      </w:r>
      <w:proofErr w:type="spellStart"/>
      <w:r w:rsidRPr="00847DFF">
        <w:rPr>
          <w:rFonts w:asciiTheme="minorHAnsi" w:eastAsia="Times New Roman" w:hAnsiTheme="minorHAnsi" w:cstheme="minorHAnsi"/>
          <w:color w:val="000000" w:themeColor="text1"/>
          <w:sz w:val="20"/>
          <w:szCs w:val="20"/>
          <w:lang w:eastAsia="pl-PL"/>
        </w:rPr>
        <w:t>anonimizacja</w:t>
      </w:r>
      <w:proofErr w:type="spellEnd"/>
      <w:r w:rsidRPr="00847DFF">
        <w:rPr>
          <w:rFonts w:asciiTheme="minorHAnsi" w:eastAsia="Times New Roman" w:hAnsiTheme="minorHAnsi" w:cstheme="minorHAnsi"/>
          <w:color w:val="000000" w:themeColor="text1"/>
          <w:sz w:val="20"/>
          <w:szCs w:val="20"/>
          <w:lang w:eastAsia="pl-PL"/>
        </w:rPr>
        <w:t xml:space="preserve"> ta winna być dokonana sposób zapewniający niezbędną weryfikację zatrudnienia na podstawie umowy</w:t>
      </w:r>
      <w:r w:rsidRPr="00847DFF">
        <w:rPr>
          <w:rFonts w:asciiTheme="minorHAnsi" w:eastAsia="Times New Roman" w:hAnsiTheme="minorHAnsi" w:cstheme="minorHAnsi"/>
          <w:color w:val="000000" w:themeColor="text1"/>
          <w:sz w:val="20"/>
          <w:szCs w:val="20"/>
          <w:lang w:eastAsia="pl-PL"/>
        </w:rPr>
        <w:br/>
        <w:t>o pracę, w szczególności weryfikację następujących informacji: imię i nazwisko zatrudnionego pracownika, datę zawarcia umowy o pracę, rodzaj umowy o pracę i zakres obowiązków pracownika,</w:t>
      </w:r>
    </w:p>
    <w:p w14:paraId="4DE92589" w14:textId="77777777" w:rsidR="004919BF" w:rsidRPr="00847DFF" w:rsidRDefault="004919BF" w:rsidP="004A3F0E">
      <w:pPr>
        <w:tabs>
          <w:tab w:val="left" w:pos="567"/>
          <w:tab w:val="left" w:pos="993"/>
        </w:tabs>
        <w:spacing w:after="0" w:line="240" w:lineRule="auto"/>
        <w:ind w:left="284"/>
        <w:jc w:val="both"/>
        <w:rPr>
          <w:rFonts w:asciiTheme="minorHAnsi" w:eastAsia="Times New Roman" w:hAnsiTheme="minorHAnsi" w:cstheme="minorHAnsi"/>
          <w:bCs/>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d) inne dokumenty, w tym w szczególności: poświadczone za zgodność z oryginałem odpowiednio przez Wykonawcę lub Podwykonawcę</w:t>
      </w:r>
      <w:r w:rsidRPr="00847DFF">
        <w:rPr>
          <w:rFonts w:asciiTheme="minorHAnsi" w:eastAsia="Times New Roman" w:hAnsiTheme="minorHAnsi" w:cstheme="minorHAnsi"/>
          <w:bCs/>
          <w:i/>
          <w:color w:val="000000" w:themeColor="text1"/>
          <w:sz w:val="20"/>
          <w:szCs w:val="20"/>
          <w:lang w:eastAsia="pl-PL"/>
        </w:rPr>
        <w:t xml:space="preserve"> </w:t>
      </w:r>
      <w:r w:rsidRPr="00847DFF">
        <w:rPr>
          <w:rFonts w:asciiTheme="minorHAnsi" w:eastAsia="Times New Roman" w:hAnsiTheme="minorHAnsi" w:cstheme="minorHAnsi"/>
          <w:bCs/>
          <w:color w:val="000000" w:themeColor="text1"/>
          <w:sz w:val="20"/>
          <w:szCs w:val="20"/>
          <w:lang w:eastAsia="pl-PL"/>
        </w:rPr>
        <w:t xml:space="preserve">kopie dokumentów </w:t>
      </w:r>
      <w:r w:rsidRPr="00847DFF">
        <w:rPr>
          <w:rFonts w:asciiTheme="minorHAnsi" w:eastAsia="Tahoma" w:hAnsiTheme="minorHAnsi" w:cstheme="minorHAnsi"/>
          <w:bCs/>
          <w:color w:val="000000" w:themeColor="text1"/>
          <w:sz w:val="20"/>
          <w:szCs w:val="20"/>
          <w:lang w:eastAsia="pl-PL"/>
        </w:rPr>
        <w:t>potwierdzających opłacanie składek na ubezpieczenia społeczne i zdrowotne z tytułu zatrudnienia na podstawie umów o pracę (wraz z informacją o liczbie odprowadzonych składek) tj.:</w:t>
      </w:r>
    </w:p>
    <w:p w14:paraId="0451D071" w14:textId="77777777" w:rsidR="004919BF" w:rsidRPr="00847DFF" w:rsidRDefault="004919BF" w:rsidP="004A3F0E">
      <w:pPr>
        <w:tabs>
          <w:tab w:val="left" w:pos="567"/>
        </w:tabs>
        <w:spacing w:after="0" w:line="240" w:lineRule="auto"/>
        <w:ind w:left="284"/>
        <w:jc w:val="both"/>
        <w:rPr>
          <w:rFonts w:asciiTheme="minorHAnsi" w:eastAsia="Times New Roman" w:hAnsiTheme="minorHAnsi" w:cstheme="minorHAnsi"/>
          <w:bCs/>
          <w:color w:val="000000" w:themeColor="text1"/>
          <w:sz w:val="20"/>
          <w:szCs w:val="20"/>
          <w:lang w:eastAsia="pl-PL"/>
        </w:rPr>
      </w:pPr>
      <w:r w:rsidRPr="00847DFF">
        <w:rPr>
          <w:rFonts w:asciiTheme="minorHAnsi" w:eastAsia="Times New Roman" w:hAnsiTheme="minorHAnsi" w:cstheme="minorHAnsi"/>
          <w:bCs/>
          <w:color w:val="000000" w:themeColor="text1"/>
          <w:sz w:val="20"/>
          <w:szCs w:val="20"/>
          <w:lang w:eastAsia="pl-PL"/>
        </w:rPr>
        <w:t xml:space="preserve">-  zaświadczenie właściwego oddziału ZUS, potwierdzające opłacanie przez Wykonawcę, Podwykonawcę   składek na ubezpieczenia społeczne i zdrowotne z tytułu zatrudnienia na podstawie umów o pracę za ostatni okres rozliczeniowy lub </w:t>
      </w:r>
    </w:p>
    <w:p w14:paraId="51B62018" w14:textId="77777777" w:rsidR="004919BF" w:rsidRPr="00847DFF" w:rsidRDefault="004919BF" w:rsidP="004A3F0E">
      <w:pPr>
        <w:tabs>
          <w:tab w:val="left" w:pos="567"/>
          <w:tab w:val="left" w:pos="993"/>
        </w:tabs>
        <w:spacing w:after="0" w:line="240" w:lineRule="auto"/>
        <w:ind w:left="284"/>
        <w:jc w:val="both"/>
        <w:rPr>
          <w:rFonts w:asciiTheme="minorHAnsi" w:eastAsia="Times New Roman" w:hAnsiTheme="minorHAnsi" w:cstheme="minorHAnsi"/>
          <w:bCs/>
          <w:color w:val="000000" w:themeColor="text1"/>
          <w:sz w:val="20"/>
          <w:szCs w:val="20"/>
          <w:lang w:eastAsia="pl-PL"/>
        </w:rPr>
      </w:pPr>
      <w:r w:rsidRPr="00847DFF">
        <w:rPr>
          <w:rFonts w:asciiTheme="minorHAnsi" w:eastAsia="Times New Roman" w:hAnsiTheme="minorHAnsi" w:cstheme="minorHAnsi"/>
          <w:bCs/>
          <w:color w:val="000000" w:themeColor="text1"/>
          <w:sz w:val="20"/>
          <w:szCs w:val="20"/>
          <w:lang w:eastAsia="pl-PL"/>
        </w:rPr>
        <w:t xml:space="preserve">-    </w:t>
      </w:r>
      <w:r w:rsidRPr="00847DFF">
        <w:rPr>
          <w:rFonts w:asciiTheme="minorHAnsi" w:eastAsia="Times New Roman" w:hAnsiTheme="minorHAnsi" w:cstheme="minorHAnsi"/>
          <w:bCs/>
          <w:i/>
          <w:color w:val="000000" w:themeColor="text1"/>
          <w:sz w:val="20"/>
          <w:szCs w:val="20"/>
          <w:lang w:eastAsia="pl-PL"/>
        </w:rPr>
        <w:t xml:space="preserve"> </w:t>
      </w:r>
      <w:r w:rsidRPr="00847DFF">
        <w:rPr>
          <w:rFonts w:asciiTheme="minorHAnsi" w:eastAsia="Times New Roman" w:hAnsiTheme="minorHAnsi" w:cstheme="minorHAnsi"/>
          <w:bCs/>
          <w:color w:val="000000" w:themeColor="text1"/>
          <w:sz w:val="20"/>
          <w:szCs w:val="20"/>
          <w:lang w:eastAsia="pl-PL"/>
        </w:rPr>
        <w:t xml:space="preserve">kopie dowodu potwierdzającego zgłoszenie pracownika do ubezpieczeń, </w:t>
      </w:r>
    </w:p>
    <w:p w14:paraId="52FA1687" w14:textId="77777777" w:rsidR="004919BF" w:rsidRPr="00847DFF" w:rsidRDefault="004919BF" w:rsidP="004A3F0E">
      <w:pPr>
        <w:tabs>
          <w:tab w:val="left" w:pos="567"/>
          <w:tab w:val="left" w:pos="1134"/>
        </w:tabs>
        <w:spacing w:after="0" w:line="240" w:lineRule="auto"/>
        <w:ind w:left="284"/>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zanonimizowane w sposób zapewniający ochronę danych osobowych pracowników, zgodnie z przepisami o ochronie danych osobowych, jednakże </w:t>
      </w:r>
      <w:proofErr w:type="spellStart"/>
      <w:r w:rsidRPr="00847DFF">
        <w:rPr>
          <w:rFonts w:asciiTheme="minorHAnsi" w:eastAsia="Times New Roman" w:hAnsiTheme="minorHAnsi" w:cstheme="minorHAnsi"/>
          <w:color w:val="000000" w:themeColor="text1"/>
          <w:sz w:val="20"/>
          <w:szCs w:val="20"/>
          <w:lang w:eastAsia="pl-PL"/>
        </w:rPr>
        <w:t>anonimizacja</w:t>
      </w:r>
      <w:proofErr w:type="spellEnd"/>
      <w:r w:rsidRPr="00847DFF">
        <w:rPr>
          <w:rFonts w:asciiTheme="minorHAnsi" w:eastAsia="Times New Roman" w:hAnsiTheme="minorHAnsi" w:cstheme="minorHAnsi"/>
          <w:color w:val="000000" w:themeColor="text1"/>
          <w:sz w:val="20"/>
          <w:szCs w:val="20"/>
          <w:lang w:eastAsia="pl-PL"/>
        </w:rPr>
        <w:t xml:space="preserve"> ta winna być dokonana sposób zapewniający niezbędną weryfikację zatrudnienia na podstawie umowy o pracę w szczególności weryfikację następujących informacji: imię i nazwisko pracownika, datę zgłoszenia do ubezpieczeń, datę zawarcia umowy, rodzaj umowy o pracę, ponadto zobowiązany jest przedłożyć zakres obowiązków pracownika, którego dokumenty dotyczą.</w:t>
      </w:r>
    </w:p>
    <w:p w14:paraId="5F3F22C4" w14:textId="77777777" w:rsidR="004919BF" w:rsidRPr="00847DFF" w:rsidRDefault="004919BF" w:rsidP="004A3F0E">
      <w:pPr>
        <w:widowControl w:val="0"/>
        <w:numPr>
          <w:ilvl w:val="1"/>
          <w:numId w:val="127"/>
        </w:numPr>
        <w:tabs>
          <w:tab w:val="left" w:pos="284"/>
          <w:tab w:val="left" w:pos="567"/>
        </w:tabs>
        <w:suppressAutoHyphens/>
        <w:overflowPunct w:val="0"/>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 </w:t>
      </w:r>
      <w:r w:rsidRPr="00847DFF">
        <w:rPr>
          <w:rFonts w:asciiTheme="minorHAnsi" w:eastAsia="Tahoma" w:hAnsiTheme="minorHAnsi" w:cstheme="minorHAnsi"/>
          <w:color w:val="000000" w:themeColor="text1"/>
          <w:sz w:val="20"/>
          <w:szCs w:val="20"/>
          <w:lang w:eastAsia="pl-PL"/>
        </w:rPr>
        <w:t>Zamawiający</w:t>
      </w:r>
      <w:r w:rsidRPr="00847DFF">
        <w:rPr>
          <w:rFonts w:asciiTheme="minorHAnsi" w:eastAsia="Times New Roman" w:hAnsiTheme="minorHAnsi" w:cstheme="minorHAnsi"/>
          <w:color w:val="000000" w:themeColor="text1"/>
          <w:sz w:val="20"/>
          <w:szCs w:val="20"/>
          <w:lang w:eastAsia="pl-PL"/>
        </w:rPr>
        <w:t xml:space="preserve"> zastrzega sobie prawo przeprowadzenia (bez uprzedzenia) kontroli przez przedstawicieli Zamawiającego lub upoważnione osoby trzecie na miejscu wykonywania przedmiotu umowy, w celu zweryfikowania, czy osoby wykonujące wskazane przez Zamawiającego w SWZ czynności przy realizacji zamówienia są osobami faktycznie uczestniczącymi w realizacji przedmiotu umowy w zakresie czynności wskazanych w SWZ na podstawie umowy o pracę; Wykonawca zapewnia, że osoby te oraz inne osoby przebywające na froncie robót zobowiązane zostaną podać wykonującym czynności kontrolne przedstawicielom Zamawiającego imiona i nazwiska oraz zakresy wykonywanych czynności, </w:t>
      </w:r>
    </w:p>
    <w:p w14:paraId="14259E5C" w14:textId="77777777" w:rsidR="004919BF" w:rsidRPr="00847DFF" w:rsidRDefault="004919BF" w:rsidP="004A3F0E">
      <w:pPr>
        <w:numPr>
          <w:ilvl w:val="1"/>
          <w:numId w:val="127"/>
        </w:numPr>
        <w:tabs>
          <w:tab w:val="left" w:pos="567"/>
          <w:tab w:val="left" w:pos="993"/>
        </w:tab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W przypadkach uzasadnionych wątpliwości, co do przestrzegania prawa pracy przez Wykonawcę, lub Podwykonawcę, Zamawiający może zwrócić się o przeprowadzenie kontroli przez Państwową Inspekcję Pracy.</w:t>
      </w:r>
    </w:p>
    <w:p w14:paraId="0238EB25" w14:textId="77777777" w:rsidR="004919BF" w:rsidRPr="00847DFF" w:rsidRDefault="004919BF" w:rsidP="004A3F0E">
      <w:pPr>
        <w:widowControl w:val="0"/>
        <w:numPr>
          <w:ilvl w:val="1"/>
          <w:numId w:val="127"/>
        </w:numPr>
        <w:tabs>
          <w:tab w:val="left" w:pos="284"/>
          <w:tab w:val="left" w:pos="567"/>
        </w:tabs>
        <w:suppressAutoHyphens/>
        <w:overflowPunct w:val="0"/>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Oświadczenie Wykonawcy, Podwykonawcy o zatrudnieniu na podstawie umowy o pracę osób wykonujących czynności w zakresie wskazanym w SWZ stanowi Załącznik nr 6 do Umowy.</w:t>
      </w:r>
    </w:p>
    <w:p w14:paraId="5CA19500" w14:textId="77777777" w:rsidR="004919BF" w:rsidRPr="00847DFF" w:rsidRDefault="004919BF" w:rsidP="004A3F0E">
      <w:pPr>
        <w:widowControl w:val="0"/>
        <w:numPr>
          <w:ilvl w:val="1"/>
          <w:numId w:val="127"/>
        </w:numPr>
        <w:tabs>
          <w:tab w:val="left" w:pos="284"/>
          <w:tab w:val="left" w:pos="567"/>
        </w:tabs>
        <w:suppressAutoHyphens/>
        <w:overflowPunct w:val="0"/>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Zamawiający dopuszcza możliwość zmiany osób wskazanych w oświadczeniu, o którym mowa w ust. 8 pod warunkiem zachowania wymogu zatrudnienia na podstawie umowy o pracę osób wykonujących wskazane w SWZ czynności przy realizacji zamówienia w stopniu nie mniejszym niż wymagany w toku postępowania o udzielenie zamówienia. Wykonawca obowiązany jest w trakcie trwania umowy niezwłocznie informować Zamawiającego o zmianach osób wskazanych w oświadczeniu poprzez dostarczenie zaktualizowanego oświadczenia opatrzonego datą oraz okazując dokumenty potwierdzające zatrudnienie tych osób na podstawie umowy o pracę (dokumenty przykładowo wymienione w ust. 5) niniejszego paragrafu w ciągu 14 dni kalendarzowych od zaistniałej zmiany.</w:t>
      </w:r>
    </w:p>
    <w:p w14:paraId="3DDE016F" w14:textId="77777777" w:rsidR="004919BF" w:rsidRPr="00847DFF" w:rsidRDefault="004919BF" w:rsidP="004A3F0E">
      <w:pPr>
        <w:widowControl w:val="0"/>
        <w:numPr>
          <w:ilvl w:val="1"/>
          <w:numId w:val="127"/>
        </w:numPr>
        <w:tabs>
          <w:tab w:val="left" w:pos="284"/>
          <w:tab w:val="left" w:pos="567"/>
        </w:tabs>
        <w:suppressAutoHyphens/>
        <w:overflowPunct w:val="0"/>
        <w:spacing w:after="0" w:line="240" w:lineRule="auto"/>
        <w:ind w:left="284" w:firstLine="0"/>
        <w:jc w:val="both"/>
        <w:rPr>
          <w:rFonts w:asciiTheme="minorHAnsi" w:eastAsia="Times New Roman" w:hAnsiTheme="minorHAnsi" w:cstheme="minorHAnsi"/>
          <w:bCs/>
          <w:color w:val="000000" w:themeColor="text1"/>
          <w:sz w:val="20"/>
          <w:szCs w:val="20"/>
          <w:lang w:eastAsia="ar-SA"/>
        </w:rPr>
      </w:pPr>
      <w:r w:rsidRPr="00847DFF">
        <w:rPr>
          <w:rFonts w:asciiTheme="minorHAnsi" w:eastAsia="Times New Roman" w:hAnsiTheme="minorHAnsi" w:cstheme="minorHAnsi"/>
          <w:color w:val="000000" w:themeColor="text1"/>
          <w:sz w:val="20"/>
          <w:szCs w:val="20"/>
          <w:lang w:eastAsia="ar-SA"/>
        </w:rPr>
        <w:t>Zamawiający może w każdym czasie zażądać dodatkowych dokumentów lub wyjaśnień w przypadku wątpliwości w zakresie spełniania przez Wykonawcę lub Podwykonawcę wymogu zatrudnienia osób na podstawie umowy o pracę w zakresie czynności wskazanych w SWZ przy realizacji niniejszego zamówienia, w szczególności jeżeli stwierdzi, że oświadczenia lub dokumenty przedstawione przez Wykonawcę, Podwykonawcę budzą wątpliwości, co do ich autentyczności lub, co do okoliczności, które powinny potwierdzać. W takim przypadku Wykonawca, Podwykonawca zobowiązany jest do przedstawienia dodatkowych oświadczeń lub dokumentów w wyznaczonym przez Zamawiającego terminie.</w:t>
      </w:r>
    </w:p>
    <w:p w14:paraId="08E9E767" w14:textId="77777777" w:rsidR="004919BF" w:rsidRPr="00847DFF" w:rsidRDefault="004919BF" w:rsidP="004A3F0E">
      <w:pPr>
        <w:widowControl w:val="0"/>
        <w:numPr>
          <w:ilvl w:val="1"/>
          <w:numId w:val="127"/>
        </w:numPr>
        <w:tabs>
          <w:tab w:val="left" w:pos="284"/>
          <w:tab w:val="left" w:pos="567"/>
        </w:tabs>
        <w:suppressAutoHyphens/>
        <w:overflowPunct w:val="0"/>
        <w:spacing w:after="0" w:line="240" w:lineRule="auto"/>
        <w:ind w:left="284" w:firstLine="0"/>
        <w:jc w:val="both"/>
        <w:rPr>
          <w:rFonts w:asciiTheme="minorHAnsi" w:eastAsia="Times New Roman" w:hAnsiTheme="minorHAnsi" w:cstheme="minorHAnsi"/>
          <w:color w:val="000000" w:themeColor="text1"/>
          <w:sz w:val="20"/>
          <w:szCs w:val="20"/>
          <w:lang w:eastAsia="ar-SA"/>
        </w:rPr>
      </w:pPr>
      <w:r w:rsidRPr="00847DFF">
        <w:rPr>
          <w:rFonts w:asciiTheme="minorHAnsi" w:eastAsia="Times New Roman" w:hAnsiTheme="minorHAnsi" w:cstheme="minorHAnsi"/>
          <w:bCs/>
          <w:color w:val="000000" w:themeColor="text1"/>
          <w:sz w:val="20"/>
          <w:szCs w:val="20"/>
          <w:lang w:eastAsia="ar-SA"/>
        </w:rPr>
        <w:t>Wykonawca do każdej faktury obowiązany jest złożyć oświadczenie (wraz z wykazem osób zgodnym z zał. nr 6 do umowy) o zatrudnianiu wszystkich osób na podstawie umowy o pracę.</w:t>
      </w:r>
    </w:p>
    <w:p w14:paraId="105F195C" w14:textId="77777777" w:rsidR="00E3500E" w:rsidRPr="00847DFF" w:rsidRDefault="00E3500E" w:rsidP="004A3F0E">
      <w:pPr>
        <w:widowControl w:val="0"/>
        <w:shd w:val="clear" w:color="auto" w:fill="FFFFFF"/>
        <w:tabs>
          <w:tab w:val="left" w:pos="284"/>
          <w:tab w:val="left" w:pos="567"/>
        </w:tabs>
        <w:suppressAutoHyphens/>
        <w:spacing w:after="0" w:line="240" w:lineRule="auto"/>
        <w:ind w:left="284" w:right="11"/>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 2</w:t>
      </w:r>
    </w:p>
    <w:p w14:paraId="2B5CA814" w14:textId="77777777" w:rsidR="004E358A" w:rsidRPr="00847DFF" w:rsidRDefault="00FB63BC" w:rsidP="004A3F0E">
      <w:pPr>
        <w:widowControl w:val="0"/>
        <w:shd w:val="clear" w:color="auto" w:fill="FFFFFF"/>
        <w:tabs>
          <w:tab w:val="left" w:pos="284"/>
          <w:tab w:val="left" w:pos="567"/>
        </w:tabs>
        <w:suppressAutoHyphens/>
        <w:spacing w:after="0" w:line="240" w:lineRule="auto"/>
        <w:ind w:left="284" w:right="11"/>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Warunki realizacji umowy</w:t>
      </w:r>
    </w:p>
    <w:p w14:paraId="1CA8CFF3" w14:textId="77777777" w:rsidR="00E3500E" w:rsidRPr="00847DFF" w:rsidRDefault="00E3500E" w:rsidP="004A3F0E">
      <w:pPr>
        <w:widowControl w:val="0"/>
        <w:numPr>
          <w:ilvl w:val="0"/>
          <w:numId w:val="94"/>
        </w:numPr>
        <w:tabs>
          <w:tab w:val="left" w:pos="284"/>
          <w:tab w:val="left" w:pos="567"/>
        </w:tabs>
        <w:suppressAutoHyphens/>
        <w:spacing w:after="0" w:line="240" w:lineRule="auto"/>
        <w:ind w:left="284" w:firstLine="0"/>
        <w:contextualSpacing/>
        <w:jc w:val="both"/>
        <w:rPr>
          <w:rFonts w:asciiTheme="minorHAnsi" w:hAnsiTheme="minorHAnsi" w:cstheme="minorHAnsi"/>
          <w:sz w:val="20"/>
          <w:szCs w:val="20"/>
          <w:u w:val="single"/>
        </w:rPr>
      </w:pPr>
      <w:r w:rsidRPr="00847DFF">
        <w:rPr>
          <w:rFonts w:asciiTheme="minorHAnsi" w:hAnsiTheme="minorHAnsi" w:cstheme="minorHAnsi"/>
          <w:sz w:val="20"/>
          <w:szCs w:val="20"/>
        </w:rPr>
        <w:t xml:space="preserve">Podstawą przeprowadzenia badania profilaktycznego, o którym mowa w § 1 ust. 5 lit. a będzie każdorazowo imienne skierowanie wydawane pracownikowi przez Zamawiającego w </w:t>
      </w:r>
      <w:r w:rsidR="00616001" w:rsidRPr="00847DFF">
        <w:rPr>
          <w:rFonts w:asciiTheme="minorHAnsi" w:hAnsiTheme="minorHAnsi" w:cstheme="minorHAnsi"/>
          <w:sz w:val="20"/>
          <w:szCs w:val="20"/>
        </w:rPr>
        <w:t>trzech</w:t>
      </w:r>
      <w:r w:rsidRPr="00847DFF">
        <w:rPr>
          <w:rFonts w:asciiTheme="minorHAnsi" w:hAnsiTheme="minorHAnsi" w:cstheme="minorHAnsi"/>
          <w:sz w:val="20"/>
          <w:szCs w:val="20"/>
        </w:rPr>
        <w:t xml:space="preserve"> egzemplarzach (z których</w:t>
      </w:r>
      <w:r w:rsidR="00DF6000" w:rsidRPr="00847DFF">
        <w:rPr>
          <w:rFonts w:asciiTheme="minorHAnsi" w:hAnsiTheme="minorHAnsi" w:cstheme="minorHAnsi"/>
          <w:sz w:val="20"/>
          <w:szCs w:val="20"/>
        </w:rPr>
        <w:br/>
      </w:r>
      <w:r w:rsidRPr="00847DFF">
        <w:rPr>
          <w:rFonts w:asciiTheme="minorHAnsi" w:hAnsiTheme="minorHAnsi" w:cstheme="minorHAnsi"/>
          <w:sz w:val="20"/>
          <w:szCs w:val="20"/>
        </w:rPr>
        <w:t xml:space="preserve">1 egzemplarz jest przeznaczony dla Wykonawcy, drugi dla </w:t>
      </w:r>
      <w:r w:rsidR="00616001" w:rsidRPr="00847DFF">
        <w:rPr>
          <w:rFonts w:asciiTheme="minorHAnsi" w:hAnsiTheme="minorHAnsi" w:cstheme="minorHAnsi"/>
          <w:sz w:val="20"/>
          <w:szCs w:val="20"/>
        </w:rPr>
        <w:t xml:space="preserve">Zamawiającego, trzeci dla </w:t>
      </w:r>
      <w:r w:rsidRPr="00847DFF">
        <w:rPr>
          <w:rFonts w:asciiTheme="minorHAnsi" w:hAnsiTheme="minorHAnsi" w:cstheme="minorHAnsi"/>
          <w:sz w:val="20"/>
          <w:szCs w:val="20"/>
        </w:rPr>
        <w:t xml:space="preserve">pracownika), zawierające elementy wymagane przepisami prawa, w tym w szczególności wskazane winno być stanowisko pracy, czynniki </w:t>
      </w:r>
      <w:r w:rsidRPr="00847DFF">
        <w:rPr>
          <w:rFonts w:asciiTheme="minorHAnsi" w:hAnsiTheme="minorHAnsi" w:cstheme="minorHAnsi"/>
          <w:sz w:val="20"/>
          <w:szCs w:val="20"/>
        </w:rPr>
        <w:lastRenderedPageBreak/>
        <w:t xml:space="preserve">szkodliwe lub warunki uciążliwe na tym stanowisku, bądź wykluczenie ich istnienia. Skierowanie, o którym mowa w zdaniu poprzednim musi być zgodne ze wzorem określonym załącznikiem nr 3a do rozporządzenia Ministra Zdrowia  i Opieki Społecznej z dnia 30 maja 1996 r. w sprawie przeprowadzania badań lekarskich pracowników, zakresu profilaktycznej opieki zdrowotnej nad pracownikami oraz orzeczeń lekarskich wydanych do celów przewidzianych w Kodeksie pracy, którego wzór stanowi  </w:t>
      </w:r>
      <w:r w:rsidRPr="00847DFF">
        <w:rPr>
          <w:rFonts w:asciiTheme="minorHAnsi" w:hAnsiTheme="minorHAnsi" w:cstheme="minorHAnsi"/>
          <w:b/>
          <w:sz w:val="20"/>
          <w:szCs w:val="20"/>
        </w:rPr>
        <w:t>Załącznik</w:t>
      </w:r>
      <w:r w:rsidRPr="00847DFF">
        <w:rPr>
          <w:rFonts w:asciiTheme="minorHAnsi" w:hAnsiTheme="minorHAnsi" w:cstheme="minorHAnsi"/>
          <w:sz w:val="20"/>
          <w:szCs w:val="20"/>
        </w:rPr>
        <w:t xml:space="preserve"> </w:t>
      </w:r>
      <w:r w:rsidRPr="00847DFF">
        <w:rPr>
          <w:rFonts w:asciiTheme="minorHAnsi" w:hAnsiTheme="minorHAnsi" w:cstheme="minorHAnsi"/>
          <w:b/>
          <w:sz w:val="20"/>
          <w:szCs w:val="20"/>
        </w:rPr>
        <w:t>nr 2 do niniejszej umowy.</w:t>
      </w:r>
    </w:p>
    <w:p w14:paraId="133E5819" w14:textId="77777777" w:rsidR="00E3500E" w:rsidRPr="00847DFF" w:rsidRDefault="00E3500E" w:rsidP="004A3F0E">
      <w:pPr>
        <w:widowControl w:val="0"/>
        <w:numPr>
          <w:ilvl w:val="0"/>
          <w:numId w:val="94"/>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Podstawą przeprowadzenia badania w celu udzielenia nauczycielowi akademickiemu płatnego urlopu dla poratowania zdrowia tj. badania o którym mowa w § 1 ust. 5 lit. b będzie skierowanie którego wzór określa rozporządzenie Ministra Zdrowia z dnia 27 września 2018 w sprawie orzekania o stanie zdrowia nauczyciela akademickiego na potrzeby udzielania urlopu dla poratowania zdrowia (tekst jednolity: Dziennik Ustaw z 2021r., poz. 2138), a którego wzór stanowi </w:t>
      </w:r>
      <w:r w:rsidRPr="00847DFF">
        <w:rPr>
          <w:rFonts w:asciiTheme="minorHAnsi" w:eastAsia="Times New Roman" w:hAnsiTheme="minorHAnsi" w:cstheme="minorHAnsi"/>
          <w:b/>
          <w:sz w:val="20"/>
          <w:szCs w:val="20"/>
          <w:lang w:eastAsia="pl-PL"/>
        </w:rPr>
        <w:t>Załącznik</w:t>
      </w:r>
      <w:r w:rsidRPr="00847DFF">
        <w:rPr>
          <w:rFonts w:asciiTheme="minorHAnsi" w:eastAsia="Times New Roman" w:hAnsiTheme="minorHAnsi" w:cstheme="minorHAnsi"/>
          <w:sz w:val="20"/>
          <w:szCs w:val="20"/>
          <w:lang w:eastAsia="pl-PL"/>
        </w:rPr>
        <w:t xml:space="preserve"> </w:t>
      </w:r>
      <w:r w:rsidRPr="00847DFF">
        <w:rPr>
          <w:rFonts w:asciiTheme="minorHAnsi" w:eastAsia="Times New Roman" w:hAnsiTheme="minorHAnsi" w:cstheme="minorHAnsi"/>
          <w:b/>
          <w:bCs/>
          <w:sz w:val="20"/>
          <w:szCs w:val="20"/>
          <w:lang w:eastAsia="pl-PL"/>
        </w:rPr>
        <w:t xml:space="preserve">nr 3 </w:t>
      </w:r>
      <w:r w:rsidRPr="00847DFF">
        <w:rPr>
          <w:rFonts w:asciiTheme="minorHAnsi" w:eastAsia="Times New Roman" w:hAnsiTheme="minorHAnsi" w:cstheme="minorHAnsi"/>
          <w:b/>
          <w:sz w:val="20"/>
          <w:szCs w:val="20"/>
          <w:lang w:eastAsia="pl-PL"/>
        </w:rPr>
        <w:t>do niniejszej umowy.</w:t>
      </w:r>
    </w:p>
    <w:p w14:paraId="59C6811C" w14:textId="77777777" w:rsidR="00E3500E" w:rsidRPr="00847DFF" w:rsidRDefault="00E3500E" w:rsidP="004A3F0E">
      <w:pPr>
        <w:widowControl w:val="0"/>
        <w:numPr>
          <w:ilvl w:val="0"/>
          <w:numId w:val="94"/>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Pracownicy Zamawiającego, z zastrzeżeniem ust. 5 i 6, otrzymywać będą </w:t>
      </w:r>
      <w:r w:rsidRPr="00847DFF">
        <w:rPr>
          <w:rFonts w:asciiTheme="minorHAnsi" w:eastAsia="Times New Roman" w:hAnsiTheme="minorHAnsi" w:cstheme="minorHAnsi"/>
          <w:b/>
          <w:sz w:val="20"/>
          <w:szCs w:val="20"/>
          <w:lang w:eastAsia="pl-PL"/>
        </w:rPr>
        <w:t>dwa</w:t>
      </w:r>
      <w:r w:rsidRPr="00847DFF">
        <w:rPr>
          <w:rFonts w:asciiTheme="minorHAnsi" w:eastAsia="Times New Roman" w:hAnsiTheme="minorHAnsi" w:cstheme="minorHAnsi"/>
          <w:sz w:val="20"/>
          <w:szCs w:val="20"/>
          <w:lang w:eastAsia="pl-PL"/>
        </w:rPr>
        <w:t xml:space="preserve"> </w:t>
      </w:r>
      <w:r w:rsidRPr="00847DFF">
        <w:rPr>
          <w:rFonts w:asciiTheme="minorHAnsi" w:eastAsia="Times New Roman" w:hAnsiTheme="minorHAnsi" w:cstheme="minorHAnsi"/>
          <w:b/>
          <w:sz w:val="20"/>
          <w:szCs w:val="20"/>
          <w:lang w:eastAsia="pl-PL"/>
        </w:rPr>
        <w:t>egzemplarze</w:t>
      </w:r>
      <w:r w:rsidRPr="00847DFF">
        <w:rPr>
          <w:rFonts w:asciiTheme="minorHAnsi" w:eastAsia="Times New Roman" w:hAnsiTheme="minorHAnsi" w:cstheme="minorHAnsi"/>
          <w:sz w:val="20"/>
          <w:szCs w:val="20"/>
          <w:lang w:eastAsia="pl-PL"/>
        </w:rPr>
        <w:t xml:space="preserve"> </w:t>
      </w:r>
      <w:r w:rsidRPr="00847DFF">
        <w:rPr>
          <w:rFonts w:asciiTheme="minorHAnsi" w:eastAsia="Times New Roman" w:hAnsiTheme="minorHAnsi" w:cstheme="minorHAnsi"/>
          <w:bCs/>
          <w:sz w:val="20"/>
          <w:szCs w:val="20"/>
          <w:lang w:eastAsia="pl-PL"/>
        </w:rPr>
        <w:t>orzeczenia lekarskiego stwierdzającego brak przeciwwskazań do pracy na określonym stanowisku</w:t>
      </w:r>
      <w:r w:rsidRPr="00847DFF">
        <w:rPr>
          <w:rFonts w:asciiTheme="minorHAnsi" w:eastAsia="Times New Roman" w:hAnsiTheme="minorHAnsi" w:cstheme="minorHAnsi"/>
          <w:sz w:val="20"/>
          <w:szCs w:val="20"/>
          <w:lang w:eastAsia="pl-PL"/>
        </w:rPr>
        <w:t>, z których jeden egzemplarz przeznaczony jest dla Zamawiającego, a drugi dla osoby badanej.</w:t>
      </w:r>
    </w:p>
    <w:p w14:paraId="2F53FAB2" w14:textId="77777777" w:rsidR="00E3500E" w:rsidRPr="00847DFF" w:rsidRDefault="00E3500E" w:rsidP="004A3F0E">
      <w:pPr>
        <w:widowControl w:val="0"/>
        <w:numPr>
          <w:ilvl w:val="0"/>
          <w:numId w:val="94"/>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W przypadku przeciwwskazań do wykonania/podjęcia pracy na danym stanowisku, o utracie zdolności</w:t>
      </w:r>
      <w:r w:rsidRPr="00847DFF">
        <w:rPr>
          <w:rFonts w:asciiTheme="minorHAnsi" w:eastAsia="Times New Roman" w:hAnsiTheme="minorHAnsi" w:cstheme="minorHAnsi"/>
          <w:sz w:val="20"/>
          <w:szCs w:val="20"/>
          <w:lang w:eastAsia="pl-PL"/>
        </w:rPr>
        <w:br/>
        <w:t>do wykonywania dotychczasowej pracy, o staniu się niezdolnym do wykonywania dotychczasowej pracy, egzemplarz takiego orzeczenia przeznaczony dla Zamawiającego, Zamawiający otrzyma niezwłocznie</w:t>
      </w:r>
      <w:r w:rsidRPr="00847DFF">
        <w:rPr>
          <w:rFonts w:asciiTheme="minorHAnsi" w:eastAsia="Times New Roman" w:hAnsiTheme="minorHAnsi" w:cstheme="minorHAnsi"/>
          <w:sz w:val="20"/>
          <w:szCs w:val="20"/>
          <w:lang w:eastAsia="pl-PL"/>
        </w:rPr>
        <w:br/>
        <w:t>po przeprowadzeniu badania bezpośrednio od Wykonawcy, a  Wykonawca będzie bezpośrednio powiadamiał Zamawiającego o tym fakcie, niezwłocznie po przeprowadzeniu badania, a nie za pośrednictwem badanego pracownika.</w:t>
      </w:r>
    </w:p>
    <w:p w14:paraId="43C54B3E" w14:textId="77777777" w:rsidR="00E3500E" w:rsidRPr="00847DFF" w:rsidRDefault="00E3500E" w:rsidP="004A3F0E">
      <w:pPr>
        <w:widowControl w:val="0"/>
        <w:numPr>
          <w:ilvl w:val="0"/>
          <w:numId w:val="94"/>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Orzeczenie lekarskie o potrzebie udzielenia nauczycielowi akademickiemu płatnego urlopu dla poratowania zdrowia wydaje się w </w:t>
      </w:r>
      <w:r w:rsidRPr="00847DFF">
        <w:rPr>
          <w:rFonts w:asciiTheme="minorHAnsi" w:eastAsia="Times New Roman" w:hAnsiTheme="minorHAnsi" w:cstheme="minorHAnsi"/>
          <w:b/>
          <w:sz w:val="20"/>
          <w:szCs w:val="20"/>
          <w:lang w:eastAsia="pl-PL"/>
        </w:rPr>
        <w:t>trzech</w:t>
      </w:r>
      <w:r w:rsidRPr="00847DFF">
        <w:rPr>
          <w:rFonts w:asciiTheme="minorHAnsi" w:eastAsia="Times New Roman" w:hAnsiTheme="minorHAnsi" w:cstheme="minorHAnsi"/>
          <w:sz w:val="20"/>
          <w:szCs w:val="20"/>
          <w:lang w:eastAsia="pl-PL"/>
        </w:rPr>
        <w:t xml:space="preserve"> </w:t>
      </w:r>
      <w:r w:rsidRPr="00847DFF">
        <w:rPr>
          <w:rFonts w:asciiTheme="minorHAnsi" w:eastAsia="Times New Roman" w:hAnsiTheme="minorHAnsi" w:cstheme="minorHAnsi"/>
          <w:b/>
          <w:sz w:val="20"/>
          <w:szCs w:val="20"/>
          <w:lang w:eastAsia="pl-PL"/>
        </w:rPr>
        <w:t>egzemplarzach</w:t>
      </w:r>
      <w:r w:rsidRPr="00847DFF">
        <w:rPr>
          <w:rFonts w:asciiTheme="minorHAnsi" w:eastAsia="Times New Roman" w:hAnsiTheme="minorHAnsi" w:cstheme="minorHAnsi"/>
          <w:sz w:val="20"/>
          <w:szCs w:val="20"/>
          <w:lang w:eastAsia="pl-PL"/>
        </w:rPr>
        <w:t xml:space="preserve">, z których jeden otrzymuje badany nauczyciel, drugi </w:t>
      </w:r>
      <w:r w:rsidR="00FB7B33" w:rsidRPr="00847DFF">
        <w:rPr>
          <w:rFonts w:asciiTheme="minorHAnsi" w:eastAsia="Times New Roman" w:hAnsiTheme="minorHAnsi" w:cstheme="minorHAnsi"/>
          <w:sz w:val="20"/>
          <w:szCs w:val="20"/>
          <w:lang w:eastAsia="pl-PL"/>
        </w:rPr>
        <w:t>R</w:t>
      </w:r>
      <w:r w:rsidRPr="00847DFF">
        <w:rPr>
          <w:rFonts w:asciiTheme="minorHAnsi" w:eastAsia="Times New Roman" w:hAnsiTheme="minorHAnsi" w:cstheme="minorHAnsi"/>
          <w:sz w:val="20"/>
          <w:szCs w:val="20"/>
          <w:lang w:eastAsia="pl-PL"/>
        </w:rPr>
        <w:t>ektor uczelni, który skierował go na badania, a trzeci jest dołączony do dokumentacji medycznej nauczyciela akademickiego.</w:t>
      </w:r>
    </w:p>
    <w:p w14:paraId="02E4556E" w14:textId="77777777" w:rsidR="00E3500E" w:rsidRPr="00847DFF" w:rsidRDefault="00E3500E" w:rsidP="004A3F0E">
      <w:pPr>
        <w:widowControl w:val="0"/>
        <w:numPr>
          <w:ilvl w:val="0"/>
          <w:numId w:val="94"/>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b/>
          <w:bCs/>
          <w:sz w:val="20"/>
          <w:szCs w:val="20"/>
          <w:lang w:eastAsia="pl-PL"/>
        </w:rPr>
        <w:t>Wykonawca oświadcza, że będzie</w:t>
      </w:r>
      <w:r w:rsidRPr="00847DFF">
        <w:rPr>
          <w:rFonts w:asciiTheme="minorHAnsi" w:eastAsia="Times New Roman" w:hAnsiTheme="minorHAnsi" w:cstheme="minorHAnsi"/>
          <w:b/>
          <w:sz w:val="20"/>
          <w:szCs w:val="20"/>
          <w:lang w:eastAsia="pl-PL"/>
        </w:rPr>
        <w:t xml:space="preserve"> </w:t>
      </w:r>
      <w:r w:rsidRPr="00847DFF">
        <w:rPr>
          <w:rFonts w:asciiTheme="minorHAnsi" w:eastAsia="Times New Roman" w:hAnsiTheme="minorHAnsi" w:cstheme="minorHAnsi"/>
          <w:sz w:val="20"/>
          <w:szCs w:val="20"/>
          <w:lang w:eastAsia="pl-PL"/>
        </w:rPr>
        <w:t>prowadził rejestrację oraz dokumentację medyczną pracowników</w:t>
      </w:r>
      <w:r w:rsidRPr="00847DFF">
        <w:rPr>
          <w:rFonts w:asciiTheme="minorHAnsi" w:eastAsia="Times New Roman" w:hAnsiTheme="minorHAnsi" w:cstheme="minorHAnsi"/>
          <w:b/>
          <w:sz w:val="20"/>
          <w:szCs w:val="20"/>
          <w:lang w:eastAsia="pl-PL"/>
        </w:rPr>
        <w:t xml:space="preserve"> </w:t>
      </w:r>
      <w:r w:rsidRPr="00847DFF">
        <w:rPr>
          <w:rFonts w:asciiTheme="minorHAnsi" w:eastAsia="Times New Roman" w:hAnsiTheme="minorHAnsi" w:cstheme="minorHAnsi"/>
          <w:sz w:val="20"/>
          <w:szCs w:val="20"/>
          <w:lang w:eastAsia="pl-PL"/>
        </w:rPr>
        <w:t>Zamawiającego</w:t>
      </w:r>
      <w:r w:rsidRPr="00847DFF">
        <w:rPr>
          <w:rFonts w:asciiTheme="minorHAnsi" w:eastAsia="Times New Roman" w:hAnsiTheme="minorHAnsi" w:cstheme="minorHAnsi"/>
          <w:b/>
          <w:bCs/>
          <w:sz w:val="20"/>
          <w:szCs w:val="20"/>
          <w:lang w:eastAsia="pl-PL"/>
        </w:rPr>
        <w:t xml:space="preserve"> </w:t>
      </w:r>
      <w:r w:rsidRPr="00847DFF">
        <w:rPr>
          <w:rFonts w:asciiTheme="minorHAnsi" w:eastAsia="Times New Roman" w:hAnsiTheme="minorHAnsi" w:cstheme="minorHAnsi"/>
          <w:sz w:val="20"/>
          <w:szCs w:val="20"/>
          <w:lang w:eastAsia="pl-PL"/>
        </w:rPr>
        <w:t>objętych niniejszą umową i przechowywał ją zgodnie z obowiązującymi przepisami.</w:t>
      </w:r>
    </w:p>
    <w:p w14:paraId="0CAE1084" w14:textId="77777777" w:rsidR="00E3500E" w:rsidRPr="00847DFF" w:rsidRDefault="00E3500E" w:rsidP="004A3F0E">
      <w:pPr>
        <w:widowControl w:val="0"/>
        <w:numPr>
          <w:ilvl w:val="0"/>
          <w:numId w:val="94"/>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Wykonawca oświadcza, że świadczenia zdrowotne, udzielane w ramach Umowy, wykonywane będą:</w:t>
      </w:r>
    </w:p>
    <w:p w14:paraId="0CBC4A3C" w14:textId="77777777" w:rsidR="00E3500E" w:rsidRPr="00847DFF" w:rsidRDefault="00E3500E" w:rsidP="004A3F0E">
      <w:pPr>
        <w:widowControl w:val="0"/>
        <w:numPr>
          <w:ilvl w:val="1"/>
          <w:numId w:val="94"/>
        </w:numPr>
        <w:tabs>
          <w:tab w:val="left" w:pos="284"/>
          <w:tab w:val="left" w:pos="567"/>
          <w:tab w:val="left" w:pos="709"/>
        </w:tabs>
        <w:suppressAutoHyphens/>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 xml:space="preserve">przez personel lekarski, personel pielęgniarski lub przez inne osoby wykonujące zawód medyczny, posiadające uprawnienia i kwalifikacje zawodowe oraz wymagania zdrowotne określone w odrębnych przepisach, </w:t>
      </w:r>
    </w:p>
    <w:p w14:paraId="2E78A5B2" w14:textId="77777777" w:rsidR="00E3500E" w:rsidRPr="00847DFF" w:rsidRDefault="00E3500E" w:rsidP="004A3F0E">
      <w:pPr>
        <w:widowControl w:val="0"/>
        <w:numPr>
          <w:ilvl w:val="1"/>
          <w:numId w:val="94"/>
        </w:numPr>
        <w:tabs>
          <w:tab w:val="left" w:pos="284"/>
          <w:tab w:val="left" w:pos="567"/>
          <w:tab w:val="left" w:pos="709"/>
        </w:tabs>
        <w:suppressAutoHyphens/>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świadczone w oparciu o posiadany przez Wykonawcę sprzęt i aparaturę medyczną.</w:t>
      </w:r>
    </w:p>
    <w:p w14:paraId="65797A4D" w14:textId="77777777" w:rsidR="00E3500E" w:rsidRPr="00847DFF" w:rsidRDefault="00E3500E" w:rsidP="004A3F0E">
      <w:pPr>
        <w:widowControl w:val="0"/>
        <w:numPr>
          <w:ilvl w:val="0"/>
          <w:numId w:val="94"/>
        </w:numPr>
        <w:tabs>
          <w:tab w:val="left" w:pos="-2694"/>
          <w:tab w:val="left" w:pos="284"/>
          <w:tab w:val="left" w:pos="567"/>
        </w:tabs>
        <w:suppressAutoHyphens/>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Wykonawca z zastrzeżeniem obowiązujących przepisów prawa, zagwarantuje możliwość kontroli realizacji postanowień umowy. Czynności kontrolnych będzie dokonywać osoba, która zostanie pisemnie do tego upoważniona przez Zamawiającego.</w:t>
      </w:r>
    </w:p>
    <w:p w14:paraId="0055D0B7" w14:textId="77777777" w:rsidR="00E3500E" w:rsidRPr="00847DFF" w:rsidRDefault="00E3500E" w:rsidP="004A3F0E">
      <w:pPr>
        <w:widowControl w:val="0"/>
        <w:numPr>
          <w:ilvl w:val="0"/>
          <w:numId w:val="94"/>
        </w:numPr>
        <w:tabs>
          <w:tab w:val="left" w:pos="-2694"/>
          <w:tab w:val="left" w:pos="284"/>
          <w:tab w:val="left" w:pos="567"/>
        </w:tabs>
        <w:suppressAutoHyphens/>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Zamawiający przyjmuje do wiadomości i wyraża na to zgodę, że Wykonawca może powierzyć osobom trzecim wykonywanie niektórych obowiązków wynikających z umowy, zgodnie z art. 14 ustawy z dnia</w:t>
      </w:r>
      <w:r w:rsidR="004919BF" w:rsidRPr="00847DFF">
        <w:rPr>
          <w:rFonts w:asciiTheme="minorHAnsi" w:hAnsiTheme="minorHAnsi" w:cstheme="minorHAnsi"/>
          <w:sz w:val="20"/>
          <w:szCs w:val="20"/>
        </w:rPr>
        <w:t xml:space="preserve"> </w:t>
      </w:r>
      <w:r w:rsidRPr="00847DFF">
        <w:rPr>
          <w:rFonts w:asciiTheme="minorHAnsi" w:hAnsiTheme="minorHAnsi" w:cstheme="minorHAnsi"/>
          <w:sz w:val="20"/>
          <w:szCs w:val="20"/>
        </w:rPr>
        <w:t>27 czerwca 1997 r. o służbie medycyny pracy.</w:t>
      </w:r>
    </w:p>
    <w:p w14:paraId="7734AFCE" w14:textId="77777777" w:rsidR="00E3500E" w:rsidRPr="00847DFF" w:rsidRDefault="00E3500E" w:rsidP="004A3F0E">
      <w:pPr>
        <w:widowControl w:val="0"/>
        <w:tabs>
          <w:tab w:val="left" w:pos="284"/>
          <w:tab w:val="left" w:pos="567"/>
        </w:tabs>
        <w:suppressAutoHyphens/>
        <w:spacing w:after="0" w:line="240" w:lineRule="auto"/>
        <w:ind w:left="284"/>
        <w:jc w:val="center"/>
        <w:rPr>
          <w:rFonts w:asciiTheme="minorHAnsi" w:eastAsia="Times New Roman" w:hAnsiTheme="minorHAnsi" w:cstheme="minorHAnsi"/>
          <w:b/>
          <w:sz w:val="20"/>
          <w:szCs w:val="20"/>
          <w:lang w:eastAsia="pl-PL"/>
        </w:rPr>
      </w:pPr>
      <w:r w:rsidRPr="00847DFF">
        <w:rPr>
          <w:rFonts w:asciiTheme="minorHAnsi" w:eastAsia="Times New Roman" w:hAnsiTheme="minorHAnsi" w:cstheme="minorHAnsi"/>
          <w:b/>
          <w:sz w:val="20"/>
          <w:szCs w:val="20"/>
          <w:lang w:eastAsia="pl-PL"/>
        </w:rPr>
        <w:t>§ 3</w:t>
      </w:r>
    </w:p>
    <w:p w14:paraId="3B495BF0" w14:textId="77777777" w:rsidR="00FB63BC" w:rsidRPr="00847DFF" w:rsidRDefault="00FB63BC" w:rsidP="004A3F0E">
      <w:pPr>
        <w:widowControl w:val="0"/>
        <w:tabs>
          <w:tab w:val="left" w:pos="284"/>
          <w:tab w:val="left" w:pos="567"/>
        </w:tabs>
        <w:suppressAutoHyphens/>
        <w:spacing w:after="0" w:line="240" w:lineRule="auto"/>
        <w:ind w:left="284"/>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Obowiązki Zamawiającego</w:t>
      </w:r>
    </w:p>
    <w:p w14:paraId="0858CFD9" w14:textId="77777777" w:rsidR="00E3500E" w:rsidRPr="00847DFF" w:rsidRDefault="00E3500E" w:rsidP="004A3F0E">
      <w:pPr>
        <w:widowControl w:val="0"/>
        <w:numPr>
          <w:ilvl w:val="0"/>
          <w:numId w:val="100"/>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Zamawiający przekaże Wykonawcy informacje o czynnikach szkodliwych i warunkach uciążliwych występujących na stanowiskach pracy w zakładzie pracy Zleceniodawcy wraz z aktualnymi wynikami badań</w:t>
      </w:r>
      <w:r w:rsidRPr="00847DFF">
        <w:rPr>
          <w:rFonts w:asciiTheme="minorHAnsi" w:eastAsia="Times New Roman" w:hAnsiTheme="minorHAnsi" w:cstheme="minorHAnsi"/>
          <w:color w:val="000000" w:themeColor="text1"/>
          <w:sz w:val="20"/>
          <w:szCs w:val="20"/>
          <w:lang w:eastAsia="pl-PL"/>
        </w:rPr>
        <w:br/>
        <w:t xml:space="preserve">i pomiarów tych czynników. </w:t>
      </w:r>
    </w:p>
    <w:p w14:paraId="522A5A26" w14:textId="77777777" w:rsidR="00E3500E" w:rsidRPr="00847DFF" w:rsidRDefault="00E3500E" w:rsidP="004A3F0E">
      <w:pPr>
        <w:widowControl w:val="0"/>
        <w:numPr>
          <w:ilvl w:val="0"/>
          <w:numId w:val="100"/>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Z</w:t>
      </w:r>
      <w:r w:rsidR="00AB55E5" w:rsidRPr="00847DFF">
        <w:rPr>
          <w:rFonts w:asciiTheme="minorHAnsi" w:eastAsia="Times New Roman" w:hAnsiTheme="minorHAnsi" w:cstheme="minorHAnsi"/>
          <w:color w:val="000000" w:themeColor="text1"/>
          <w:sz w:val="20"/>
          <w:szCs w:val="20"/>
          <w:lang w:eastAsia="pl-PL"/>
        </w:rPr>
        <w:t>amawiający</w:t>
      </w:r>
      <w:r w:rsidRPr="00847DFF">
        <w:rPr>
          <w:rFonts w:asciiTheme="minorHAnsi" w:eastAsia="Times New Roman" w:hAnsiTheme="minorHAnsi" w:cstheme="minorHAnsi"/>
          <w:color w:val="000000" w:themeColor="text1"/>
          <w:sz w:val="20"/>
          <w:szCs w:val="20"/>
          <w:lang w:eastAsia="pl-PL"/>
        </w:rPr>
        <w:t xml:space="preserve"> zapewni możliwość przeglądu stanowisk pracy w celu dokonania oceny warunków pracy.</w:t>
      </w:r>
    </w:p>
    <w:p w14:paraId="3DD144FD" w14:textId="77777777" w:rsidR="00E3500E" w:rsidRPr="00847DFF" w:rsidRDefault="00E3500E" w:rsidP="004A3F0E">
      <w:pPr>
        <w:widowControl w:val="0"/>
        <w:numPr>
          <w:ilvl w:val="0"/>
          <w:numId w:val="100"/>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Zamawiający udostępni dokumentację wyników kontroli warunków pracy w części odnoszącej się</w:t>
      </w:r>
      <w:r w:rsidRPr="00847DFF">
        <w:rPr>
          <w:rFonts w:asciiTheme="minorHAnsi" w:eastAsia="Times New Roman" w:hAnsiTheme="minorHAnsi" w:cstheme="minorHAnsi"/>
          <w:color w:val="000000" w:themeColor="text1"/>
          <w:sz w:val="20"/>
          <w:szCs w:val="20"/>
          <w:lang w:eastAsia="pl-PL"/>
        </w:rPr>
        <w:br/>
        <w:t>do ochrony zdrowia.</w:t>
      </w:r>
    </w:p>
    <w:p w14:paraId="205067F1" w14:textId="77777777" w:rsidR="00E3500E" w:rsidRPr="00847DFF" w:rsidRDefault="00E3500E" w:rsidP="004A3F0E">
      <w:pPr>
        <w:widowControl w:val="0"/>
        <w:numPr>
          <w:ilvl w:val="0"/>
          <w:numId w:val="100"/>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Zamawiający planuje przeprowadzenie badań dla około </w:t>
      </w:r>
      <w:r w:rsidR="00616001" w:rsidRPr="00847DFF">
        <w:rPr>
          <w:rFonts w:asciiTheme="minorHAnsi" w:eastAsia="Times New Roman" w:hAnsiTheme="minorHAnsi" w:cstheme="minorHAnsi"/>
          <w:sz w:val="20"/>
          <w:szCs w:val="20"/>
          <w:lang w:eastAsia="pl-PL"/>
        </w:rPr>
        <w:t xml:space="preserve">1700 </w:t>
      </w:r>
      <w:r w:rsidRPr="00847DFF">
        <w:rPr>
          <w:rFonts w:asciiTheme="minorHAnsi" w:eastAsia="Times New Roman" w:hAnsiTheme="minorHAnsi" w:cstheme="minorHAnsi"/>
          <w:sz w:val="20"/>
          <w:szCs w:val="20"/>
          <w:lang w:eastAsia="pl-PL"/>
        </w:rPr>
        <w:t>pracowników.</w:t>
      </w:r>
    </w:p>
    <w:p w14:paraId="47B04DB6" w14:textId="77777777" w:rsidR="00E3500E" w:rsidRPr="00847DFF" w:rsidRDefault="00E3500E" w:rsidP="004A3F0E">
      <w:pPr>
        <w:widowControl w:val="0"/>
        <w:numPr>
          <w:ilvl w:val="0"/>
          <w:numId w:val="100"/>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Zamawiający zastrzega sobie prawo do zmiany szacunkowo określonej ilości pracowników do badań profilaktycznych w zależności od potrzeb.</w:t>
      </w:r>
    </w:p>
    <w:p w14:paraId="51A20BB1" w14:textId="77777777" w:rsidR="00E3500E" w:rsidRPr="00847DFF" w:rsidRDefault="00E3500E" w:rsidP="004A3F0E">
      <w:pPr>
        <w:widowControl w:val="0"/>
        <w:numPr>
          <w:ilvl w:val="0"/>
          <w:numId w:val="100"/>
        </w:numPr>
        <w:tabs>
          <w:tab w:val="left" w:pos="284"/>
          <w:tab w:val="left"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Wykonawca wyznacza kierownika Poradni Medycyny Pracy do udziału w komisji bezpieczeństwa</w:t>
      </w:r>
      <w:r w:rsidRPr="00847DFF">
        <w:rPr>
          <w:rFonts w:asciiTheme="minorHAnsi" w:eastAsia="Times New Roman" w:hAnsiTheme="minorHAnsi" w:cstheme="minorHAnsi"/>
          <w:sz w:val="20"/>
          <w:szCs w:val="20"/>
          <w:lang w:eastAsia="pl-PL"/>
        </w:rPr>
        <w:br/>
        <w:t>i higieny pracy</w:t>
      </w:r>
      <w:r w:rsidRPr="00847DFF">
        <w:rPr>
          <w:rFonts w:asciiTheme="minorHAnsi" w:eastAsia="Times New Roman" w:hAnsiTheme="minorHAnsi" w:cstheme="minorHAnsi"/>
          <w:sz w:val="20"/>
          <w:szCs w:val="20"/>
          <w:vertAlign w:val="superscript"/>
          <w:lang w:eastAsia="pl-PL"/>
        </w:rPr>
        <w:footnoteReference w:id="1"/>
      </w:r>
      <w:r w:rsidRPr="00847DFF">
        <w:rPr>
          <w:rFonts w:asciiTheme="minorHAnsi" w:eastAsia="Times New Roman" w:hAnsiTheme="minorHAnsi" w:cstheme="minorHAnsi"/>
          <w:sz w:val="20"/>
          <w:szCs w:val="20"/>
          <w:lang w:eastAsia="pl-PL"/>
        </w:rPr>
        <w:t xml:space="preserve"> oraz lekarza i pielęgniarkę medycyny pracy do przeglądu stanowisk pracy w celu dokonania oceny warunków pracy w zakładzie pracy Zamawiającego.</w:t>
      </w:r>
    </w:p>
    <w:p w14:paraId="50A77791" w14:textId="77777777" w:rsidR="00E3500E" w:rsidRPr="00847DFF" w:rsidRDefault="00E3500E" w:rsidP="004A3F0E">
      <w:pPr>
        <w:tabs>
          <w:tab w:val="left" w:pos="284"/>
          <w:tab w:val="left" w:pos="567"/>
        </w:tabs>
        <w:suppressAutoHyphens/>
        <w:spacing w:after="0" w:line="240" w:lineRule="auto"/>
        <w:ind w:left="284"/>
        <w:jc w:val="center"/>
        <w:rPr>
          <w:rFonts w:asciiTheme="minorHAnsi" w:eastAsia="Times New Roman" w:hAnsiTheme="minorHAnsi" w:cstheme="minorHAnsi"/>
          <w:b/>
          <w:sz w:val="20"/>
          <w:szCs w:val="20"/>
          <w:lang w:eastAsia="pl-PL"/>
        </w:rPr>
      </w:pPr>
      <w:r w:rsidRPr="00847DFF">
        <w:rPr>
          <w:rFonts w:asciiTheme="minorHAnsi" w:eastAsia="Times New Roman" w:hAnsiTheme="minorHAnsi" w:cstheme="minorHAnsi"/>
          <w:b/>
          <w:sz w:val="20"/>
          <w:szCs w:val="20"/>
          <w:lang w:eastAsia="pl-PL"/>
        </w:rPr>
        <w:t>§ 4</w:t>
      </w:r>
    </w:p>
    <w:p w14:paraId="43A2CF97" w14:textId="77777777" w:rsidR="00FB63BC" w:rsidRPr="00847DFF" w:rsidRDefault="00FB63BC" w:rsidP="004A3F0E">
      <w:pPr>
        <w:tabs>
          <w:tab w:val="left" w:pos="284"/>
          <w:tab w:val="left" w:pos="567"/>
        </w:tabs>
        <w:suppressAutoHyphens/>
        <w:spacing w:after="0" w:line="240" w:lineRule="auto"/>
        <w:ind w:left="284"/>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Wartość przedmiotu umowy, warunki i zasady płatności</w:t>
      </w:r>
    </w:p>
    <w:p w14:paraId="5802AC7F" w14:textId="77777777" w:rsidR="00E3500E" w:rsidRPr="00847DFF" w:rsidRDefault="00E3500E" w:rsidP="004A3F0E">
      <w:pPr>
        <w:widowControl w:val="0"/>
        <w:numPr>
          <w:ilvl w:val="0"/>
          <w:numId w:val="96"/>
        </w:numPr>
        <w:tabs>
          <w:tab w:val="left" w:pos="284"/>
          <w:tab w:val="left" w:pos="567"/>
        </w:tabs>
        <w:suppressAutoHyphens/>
        <w:spacing w:after="0" w:line="240" w:lineRule="auto"/>
        <w:ind w:left="284" w:firstLine="0"/>
        <w:contextualSpacing/>
        <w:jc w:val="center"/>
        <w:rPr>
          <w:rFonts w:asciiTheme="minorHAnsi" w:hAnsiTheme="minorHAnsi" w:cstheme="minorHAnsi"/>
          <w:color w:val="000000" w:themeColor="text1"/>
          <w:sz w:val="20"/>
          <w:szCs w:val="20"/>
        </w:rPr>
      </w:pPr>
      <w:r w:rsidRPr="00847DFF">
        <w:rPr>
          <w:rFonts w:asciiTheme="minorHAnsi" w:hAnsiTheme="minorHAnsi" w:cstheme="minorHAnsi"/>
          <w:color w:val="000000" w:themeColor="text1"/>
          <w:sz w:val="20"/>
          <w:szCs w:val="20"/>
        </w:rPr>
        <w:t xml:space="preserve">Zgodnie z ofertą Wykonawcy wynagrodzenie za wykonanie całości przedmiotu umowy określonego w §1 nie przekroczy brutto ................... PLN (słownie: ................), w tym wynagrodzenie netto .................. PLN (słownie: ....................) i podatek VAT w wysokości ............ % tj. w kwocie: ................PLN (słownie: ..................). </w:t>
      </w:r>
    </w:p>
    <w:p w14:paraId="79A05967" w14:textId="37EE35EE" w:rsidR="00E3500E" w:rsidRPr="00847DFF" w:rsidRDefault="006A011B" w:rsidP="004A3F0E">
      <w:pPr>
        <w:widowControl w:val="0"/>
        <w:numPr>
          <w:ilvl w:val="0"/>
          <w:numId w:val="96"/>
        </w:numPr>
        <w:tabs>
          <w:tab w:val="left" w:pos="284"/>
          <w:tab w:val="left" w:pos="540"/>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6A011B">
        <w:rPr>
          <w:rFonts w:eastAsia="Times New Roman" w:cs="Calibri"/>
          <w:iCs/>
          <w:color w:val="FF0000"/>
          <w:sz w:val="19"/>
          <w:szCs w:val="19"/>
          <w:lang w:eastAsia="pl-PL"/>
        </w:rPr>
        <w:lastRenderedPageBreak/>
        <w:t>W ramach wynagrodzenia o którym mowa w ust. 1 , za wykonanie innych badań koniecznych do wydania orzeczenia lekarskiego poza formularzem cenowym (zał. nr 4 ), przysługiwać będzie Wykonawcy wynagrodzenie zgodne z jego aktualnym cennikiem za dane  badanie. Zamawiający będzie płacił tylko za faktycznie wykonane badania, o których mowa w zdaniu poprzednim</w:t>
      </w:r>
      <w:r w:rsidR="00E3500E" w:rsidRPr="00847DFF">
        <w:rPr>
          <w:rFonts w:asciiTheme="minorHAnsi" w:eastAsia="Times New Roman" w:hAnsiTheme="minorHAnsi" w:cstheme="minorHAnsi"/>
          <w:color w:val="000000" w:themeColor="text1"/>
          <w:sz w:val="20"/>
          <w:szCs w:val="20"/>
          <w:lang w:eastAsia="pl-PL"/>
        </w:rPr>
        <w:t>.</w:t>
      </w:r>
    </w:p>
    <w:p w14:paraId="1792B962" w14:textId="77777777" w:rsidR="00E3500E" w:rsidRPr="00847DFF" w:rsidRDefault="00E3500E" w:rsidP="004A3F0E">
      <w:pPr>
        <w:widowControl w:val="0"/>
        <w:numPr>
          <w:ilvl w:val="0"/>
          <w:numId w:val="96"/>
        </w:numPr>
        <w:tabs>
          <w:tab w:val="left" w:pos="284"/>
          <w:tab w:val="left" w:pos="540"/>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Po zakończeniu </w:t>
      </w:r>
      <w:r w:rsidR="00AB55E5" w:rsidRPr="00847DFF">
        <w:rPr>
          <w:rFonts w:asciiTheme="minorHAnsi" w:eastAsia="Times New Roman" w:hAnsiTheme="minorHAnsi" w:cstheme="minorHAnsi"/>
          <w:color w:val="000000" w:themeColor="text1"/>
          <w:sz w:val="20"/>
          <w:szCs w:val="20"/>
          <w:lang w:eastAsia="pl-PL"/>
        </w:rPr>
        <w:t xml:space="preserve">każdego </w:t>
      </w:r>
      <w:r w:rsidRPr="00847DFF">
        <w:rPr>
          <w:rFonts w:asciiTheme="minorHAnsi" w:eastAsia="Times New Roman" w:hAnsiTheme="minorHAnsi" w:cstheme="minorHAnsi"/>
          <w:color w:val="000000" w:themeColor="text1"/>
          <w:sz w:val="20"/>
          <w:szCs w:val="20"/>
          <w:lang w:eastAsia="pl-PL"/>
        </w:rPr>
        <w:t>miesiąca Wykonawca będzie przekazywał fakturę VAT za wykonane w danym miesiącu badania wraz ze szczegółowym wykazem osób przebadanych</w:t>
      </w:r>
      <w:r w:rsidR="00AB55E5" w:rsidRPr="00847DFF">
        <w:rPr>
          <w:rFonts w:asciiTheme="minorHAnsi" w:eastAsia="Times New Roman" w:hAnsiTheme="minorHAnsi" w:cstheme="minorHAnsi"/>
          <w:color w:val="000000" w:themeColor="text1"/>
          <w:sz w:val="20"/>
          <w:szCs w:val="20"/>
          <w:lang w:eastAsia="pl-PL"/>
        </w:rPr>
        <w:t>, rodzajem i ilością</w:t>
      </w:r>
      <w:r w:rsidRPr="00847DFF">
        <w:rPr>
          <w:rFonts w:asciiTheme="minorHAnsi" w:eastAsia="Times New Roman" w:hAnsiTheme="minorHAnsi" w:cstheme="minorHAnsi"/>
          <w:color w:val="000000" w:themeColor="text1"/>
          <w:sz w:val="20"/>
          <w:szCs w:val="20"/>
          <w:lang w:eastAsia="pl-PL"/>
        </w:rPr>
        <w:t xml:space="preserve"> badań, bez przypisywania ich konkretnemu pracownikowi. Faktury bez załączonego wykazu nie będą przyjmowane przez Zamawiającego.</w:t>
      </w:r>
    </w:p>
    <w:p w14:paraId="72DEACE8" w14:textId="77777777" w:rsidR="00E3500E" w:rsidRPr="00847DFF" w:rsidRDefault="00E3500E" w:rsidP="004A3F0E">
      <w:pPr>
        <w:widowControl w:val="0"/>
        <w:numPr>
          <w:ilvl w:val="0"/>
          <w:numId w:val="96"/>
        </w:numPr>
        <w:tabs>
          <w:tab w:val="left" w:pos="284"/>
          <w:tab w:val="left" w:pos="540"/>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W przypadku, jeżeli treść faktury lub załączonego do niej wykazu będzie kwestionowana przez Zamawiającego i wymagać będzie poprawienia ze strony Wykonawcy za datę złożenia faktury uznana zostanie data złożenia faktury skorygowanej/skorygowanego wykazu. </w:t>
      </w:r>
    </w:p>
    <w:p w14:paraId="639C24FC" w14:textId="77777777" w:rsidR="00E3500E" w:rsidRPr="00847DFF" w:rsidRDefault="00E3500E" w:rsidP="004A3F0E">
      <w:pPr>
        <w:widowControl w:val="0"/>
        <w:numPr>
          <w:ilvl w:val="0"/>
          <w:numId w:val="96"/>
        </w:numPr>
        <w:tabs>
          <w:tab w:val="left" w:pos="284"/>
          <w:tab w:val="left" w:pos="540"/>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b/>
          <w:bCs/>
          <w:color w:val="000000" w:themeColor="text1"/>
          <w:sz w:val="20"/>
          <w:szCs w:val="20"/>
          <w:lang w:eastAsia="pl-PL"/>
        </w:rPr>
        <w:t xml:space="preserve">Zamawiający </w:t>
      </w:r>
      <w:r w:rsidRPr="00847DFF">
        <w:rPr>
          <w:rFonts w:asciiTheme="minorHAnsi" w:eastAsia="Times New Roman" w:hAnsiTheme="minorHAnsi" w:cstheme="minorHAnsi"/>
          <w:color w:val="000000" w:themeColor="text1"/>
          <w:sz w:val="20"/>
          <w:szCs w:val="20"/>
          <w:lang w:eastAsia="pl-PL"/>
        </w:rPr>
        <w:t xml:space="preserve">zobowiązuje się do uregulowania należności z tytułu wykonanych świadczeń zdrowotnych przelewem, </w:t>
      </w:r>
      <w:r w:rsidR="004E2266" w:rsidRPr="00847DFF">
        <w:rPr>
          <w:rFonts w:asciiTheme="minorHAnsi" w:eastAsia="Times New Roman" w:hAnsiTheme="minorHAnsi" w:cstheme="minorHAnsi"/>
          <w:color w:val="000000" w:themeColor="text1"/>
          <w:sz w:val="20"/>
          <w:szCs w:val="20"/>
          <w:lang w:eastAsia="pl-PL"/>
        </w:rPr>
        <w:t xml:space="preserve">do </w:t>
      </w:r>
      <w:r w:rsidRPr="00847DFF">
        <w:rPr>
          <w:rFonts w:asciiTheme="minorHAnsi" w:eastAsia="Times New Roman" w:hAnsiTheme="minorHAnsi" w:cstheme="minorHAnsi"/>
          <w:color w:val="000000" w:themeColor="text1"/>
          <w:sz w:val="20"/>
          <w:szCs w:val="20"/>
          <w:lang w:eastAsia="pl-PL"/>
        </w:rPr>
        <w:t xml:space="preserve">21 dni od otrzymania poprawnie wystawionej faktury, na rachunek bankowy </w:t>
      </w:r>
      <w:r w:rsidRPr="00847DFF">
        <w:rPr>
          <w:rFonts w:asciiTheme="minorHAnsi" w:eastAsia="Times New Roman" w:hAnsiTheme="minorHAnsi" w:cstheme="minorHAnsi"/>
          <w:b/>
          <w:bCs/>
          <w:color w:val="000000" w:themeColor="text1"/>
          <w:sz w:val="20"/>
          <w:szCs w:val="20"/>
          <w:lang w:eastAsia="pl-PL"/>
        </w:rPr>
        <w:t>Wykonawcy</w:t>
      </w:r>
      <w:r w:rsidRPr="00847DFF">
        <w:rPr>
          <w:rFonts w:asciiTheme="minorHAnsi" w:eastAsia="Times New Roman" w:hAnsiTheme="minorHAnsi" w:cstheme="minorHAnsi"/>
          <w:color w:val="000000" w:themeColor="text1"/>
          <w:sz w:val="20"/>
          <w:szCs w:val="20"/>
          <w:lang w:eastAsia="pl-PL"/>
        </w:rPr>
        <w:t xml:space="preserve">  nr …………………………………….</w:t>
      </w:r>
    </w:p>
    <w:p w14:paraId="7843B62E" w14:textId="77777777" w:rsidR="00E3500E" w:rsidRPr="00847DFF" w:rsidRDefault="00E3500E" w:rsidP="004A3F0E">
      <w:pPr>
        <w:widowControl w:val="0"/>
        <w:numPr>
          <w:ilvl w:val="0"/>
          <w:numId w:val="96"/>
        </w:numPr>
        <w:tabs>
          <w:tab w:val="left" w:pos="284"/>
          <w:tab w:val="left" w:pos="540"/>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Faktury należy wystawiać w następujący sposób:</w:t>
      </w:r>
    </w:p>
    <w:p w14:paraId="58B0EC5C" w14:textId="77777777" w:rsidR="00E3500E" w:rsidRPr="00847DFF" w:rsidRDefault="00E3500E" w:rsidP="004A3F0E">
      <w:pPr>
        <w:widowControl w:val="0"/>
        <w:tabs>
          <w:tab w:val="left" w:pos="284"/>
        </w:tabs>
        <w:suppressAutoHyphens/>
        <w:spacing w:after="0" w:line="240" w:lineRule="auto"/>
        <w:ind w:left="284"/>
        <w:rPr>
          <w:rFonts w:asciiTheme="minorHAnsi" w:eastAsia="Times New Roman" w:hAnsiTheme="minorHAnsi" w:cstheme="minorHAnsi"/>
          <w:sz w:val="20"/>
          <w:szCs w:val="20"/>
          <w:lang w:eastAsia="pl-PL"/>
        </w:rPr>
      </w:pPr>
      <w:r w:rsidRPr="00847DFF">
        <w:rPr>
          <w:rFonts w:asciiTheme="minorHAnsi" w:eastAsia="Times New Roman" w:hAnsiTheme="minorHAnsi" w:cstheme="minorHAnsi"/>
          <w:b/>
          <w:bCs/>
          <w:sz w:val="20"/>
          <w:szCs w:val="20"/>
          <w:lang w:eastAsia="pl-PL"/>
        </w:rPr>
        <w:t xml:space="preserve">Nabywca:  </w:t>
      </w:r>
      <w:r w:rsidRPr="00847DFF">
        <w:rPr>
          <w:rFonts w:asciiTheme="minorHAnsi" w:eastAsia="Times New Roman" w:hAnsiTheme="minorHAnsi" w:cstheme="minorHAnsi"/>
          <w:b/>
          <w:sz w:val="20"/>
          <w:szCs w:val="20"/>
          <w:lang w:eastAsia="pl-PL"/>
        </w:rPr>
        <w:t>Uniwersytet Jagielloński w Krakowie</w:t>
      </w:r>
      <w:r w:rsidRPr="00847DFF">
        <w:rPr>
          <w:rFonts w:asciiTheme="minorHAnsi" w:eastAsia="Times New Roman" w:hAnsiTheme="minorHAnsi" w:cstheme="minorHAnsi"/>
          <w:sz w:val="20"/>
          <w:szCs w:val="20"/>
          <w:lang w:eastAsia="pl-PL"/>
        </w:rPr>
        <w:br/>
      </w:r>
      <w:r w:rsidR="00616001" w:rsidRPr="00847DFF">
        <w:rPr>
          <w:rFonts w:asciiTheme="minorHAnsi" w:eastAsia="Times New Roman" w:hAnsiTheme="minorHAnsi" w:cstheme="minorHAnsi"/>
          <w:sz w:val="20"/>
          <w:szCs w:val="20"/>
          <w:lang w:eastAsia="pl-PL"/>
        </w:rPr>
        <w:t xml:space="preserve"> </w:t>
      </w:r>
      <w:r w:rsidRPr="00847DFF">
        <w:rPr>
          <w:rFonts w:asciiTheme="minorHAnsi" w:eastAsia="Times New Roman" w:hAnsiTheme="minorHAnsi" w:cstheme="minorHAnsi"/>
          <w:sz w:val="20"/>
          <w:szCs w:val="20"/>
          <w:lang w:eastAsia="pl-PL"/>
        </w:rPr>
        <w:t>ul.</w:t>
      </w:r>
      <w:r w:rsidR="00616001" w:rsidRPr="00847DFF">
        <w:rPr>
          <w:rFonts w:asciiTheme="minorHAnsi" w:eastAsia="Times New Roman" w:hAnsiTheme="minorHAnsi" w:cstheme="minorHAnsi"/>
          <w:sz w:val="20"/>
          <w:szCs w:val="20"/>
          <w:lang w:eastAsia="pl-PL"/>
        </w:rPr>
        <w:t xml:space="preserve"> Gołębia 24</w:t>
      </w:r>
      <w:r w:rsidR="00616001" w:rsidRPr="00847DFF">
        <w:rPr>
          <w:rFonts w:asciiTheme="minorHAnsi" w:eastAsia="Times New Roman" w:hAnsiTheme="minorHAnsi" w:cstheme="minorHAnsi"/>
          <w:sz w:val="20"/>
          <w:szCs w:val="20"/>
          <w:lang w:eastAsia="pl-PL"/>
        </w:rPr>
        <w:br/>
        <w:t xml:space="preserve"> </w:t>
      </w:r>
      <w:r w:rsidRPr="00847DFF">
        <w:rPr>
          <w:rFonts w:asciiTheme="minorHAnsi" w:eastAsia="Times New Roman" w:hAnsiTheme="minorHAnsi" w:cstheme="minorHAnsi"/>
          <w:sz w:val="20"/>
          <w:szCs w:val="20"/>
          <w:lang w:eastAsia="pl-PL"/>
        </w:rPr>
        <w:t>31-0</w:t>
      </w:r>
      <w:r w:rsidR="00616001" w:rsidRPr="00847DFF">
        <w:rPr>
          <w:rFonts w:asciiTheme="minorHAnsi" w:eastAsia="Times New Roman" w:hAnsiTheme="minorHAnsi" w:cstheme="minorHAnsi"/>
          <w:sz w:val="20"/>
          <w:szCs w:val="20"/>
          <w:lang w:eastAsia="pl-PL"/>
        </w:rPr>
        <w:t xml:space="preserve">07 Kraków, </w:t>
      </w:r>
      <w:r w:rsidR="00616001" w:rsidRPr="00847DFF">
        <w:rPr>
          <w:rFonts w:asciiTheme="minorHAnsi" w:eastAsia="Times New Roman" w:hAnsiTheme="minorHAnsi" w:cstheme="minorHAnsi"/>
          <w:sz w:val="20"/>
          <w:szCs w:val="20"/>
          <w:lang w:eastAsia="pl-PL"/>
        </w:rPr>
        <w:br/>
        <w:t xml:space="preserve"> </w:t>
      </w:r>
      <w:r w:rsidRPr="00847DFF">
        <w:rPr>
          <w:rFonts w:asciiTheme="minorHAnsi" w:eastAsia="Times New Roman" w:hAnsiTheme="minorHAnsi" w:cstheme="minorHAnsi"/>
          <w:sz w:val="20"/>
          <w:szCs w:val="20"/>
          <w:lang w:eastAsia="pl-PL"/>
        </w:rPr>
        <w:t>NIP: PL 6750002236</w:t>
      </w:r>
    </w:p>
    <w:p w14:paraId="166863C2" w14:textId="77777777" w:rsidR="00E3500E" w:rsidRPr="00847DFF" w:rsidRDefault="00616001" w:rsidP="004A3F0E">
      <w:pPr>
        <w:widowControl w:val="0"/>
        <w:tabs>
          <w:tab w:val="left" w:pos="284"/>
          <w:tab w:val="left" w:pos="851"/>
        </w:tabs>
        <w:suppressAutoHyphens/>
        <w:spacing w:after="0" w:line="240" w:lineRule="auto"/>
        <w:ind w:left="284"/>
        <w:rPr>
          <w:rFonts w:asciiTheme="minorHAnsi" w:eastAsia="Times New Roman" w:hAnsiTheme="minorHAnsi" w:cstheme="minorHAnsi"/>
          <w:sz w:val="20"/>
          <w:szCs w:val="20"/>
          <w:lang w:eastAsia="pl-PL"/>
        </w:rPr>
      </w:pPr>
      <w:r w:rsidRPr="00847DFF">
        <w:rPr>
          <w:rFonts w:asciiTheme="minorHAnsi" w:eastAsia="Times New Roman" w:hAnsiTheme="minorHAnsi" w:cstheme="minorHAnsi"/>
          <w:b/>
          <w:bCs/>
          <w:sz w:val="20"/>
          <w:szCs w:val="20"/>
          <w:lang w:eastAsia="pl-PL"/>
        </w:rPr>
        <w:t xml:space="preserve"> </w:t>
      </w:r>
      <w:r w:rsidR="00E3500E" w:rsidRPr="00847DFF">
        <w:rPr>
          <w:rFonts w:asciiTheme="minorHAnsi" w:eastAsia="Times New Roman" w:hAnsiTheme="minorHAnsi" w:cstheme="minorHAnsi"/>
          <w:b/>
          <w:bCs/>
          <w:sz w:val="20"/>
          <w:szCs w:val="20"/>
          <w:lang w:eastAsia="pl-PL"/>
        </w:rPr>
        <w:t>Płatnik:</w:t>
      </w:r>
      <w:r w:rsidR="00E3500E" w:rsidRPr="00847DFF">
        <w:rPr>
          <w:rFonts w:asciiTheme="minorHAnsi" w:eastAsia="Times New Roman" w:hAnsiTheme="minorHAnsi" w:cstheme="minorHAnsi"/>
          <w:sz w:val="20"/>
          <w:szCs w:val="20"/>
          <w:lang w:eastAsia="pl-PL"/>
        </w:rPr>
        <w:t xml:space="preserve"> </w:t>
      </w:r>
      <w:r w:rsidR="00E3500E" w:rsidRPr="00847DFF">
        <w:rPr>
          <w:rFonts w:asciiTheme="minorHAnsi" w:eastAsia="Times New Roman" w:hAnsiTheme="minorHAnsi" w:cstheme="minorHAnsi"/>
          <w:b/>
          <w:sz w:val="20"/>
          <w:szCs w:val="20"/>
          <w:lang w:eastAsia="pl-PL"/>
        </w:rPr>
        <w:t>Uniwersytet Jagielloński – Collegium Medicum</w:t>
      </w:r>
      <w:r w:rsidR="00E3500E" w:rsidRPr="00847DFF">
        <w:rPr>
          <w:rFonts w:asciiTheme="minorHAnsi" w:eastAsia="Times New Roman" w:hAnsiTheme="minorHAnsi" w:cstheme="minorHAnsi"/>
          <w:b/>
          <w:sz w:val="20"/>
          <w:szCs w:val="20"/>
          <w:lang w:eastAsia="pl-PL"/>
        </w:rPr>
        <w:br/>
      </w:r>
      <w:r w:rsidRPr="00847DFF">
        <w:rPr>
          <w:rFonts w:asciiTheme="minorHAnsi" w:eastAsia="Times New Roman" w:hAnsiTheme="minorHAnsi" w:cstheme="minorHAnsi"/>
          <w:sz w:val="20"/>
          <w:szCs w:val="20"/>
          <w:lang w:eastAsia="pl-PL"/>
        </w:rPr>
        <w:t xml:space="preserve"> ul. św. Anny 12, </w:t>
      </w:r>
      <w:r w:rsidR="00E3500E" w:rsidRPr="00847DFF">
        <w:rPr>
          <w:rFonts w:asciiTheme="minorHAnsi" w:eastAsia="Times New Roman" w:hAnsiTheme="minorHAnsi" w:cstheme="minorHAnsi"/>
          <w:sz w:val="20"/>
          <w:szCs w:val="20"/>
          <w:lang w:eastAsia="pl-PL"/>
        </w:rPr>
        <w:t>31-008 Kraków</w:t>
      </w:r>
    </w:p>
    <w:p w14:paraId="3DC7D741" w14:textId="77777777" w:rsidR="00E3500E" w:rsidRPr="00847DFF" w:rsidRDefault="00E3500E" w:rsidP="004A3F0E">
      <w:pPr>
        <w:pStyle w:val="Akapitzlist"/>
        <w:widowControl w:val="0"/>
        <w:numPr>
          <w:ilvl w:val="0"/>
          <w:numId w:val="96"/>
        </w:numPr>
        <w:tabs>
          <w:tab w:val="left" w:pos="284"/>
          <w:tab w:val="left" w:pos="851"/>
        </w:tabs>
        <w:suppressAutoHyphens/>
        <w:spacing w:after="0" w:line="240" w:lineRule="auto"/>
        <w:ind w:hanging="436"/>
        <w:rPr>
          <w:rFonts w:asciiTheme="minorHAnsi" w:hAnsiTheme="minorHAnsi" w:cstheme="minorHAnsi"/>
          <w:sz w:val="20"/>
          <w:szCs w:val="20"/>
        </w:rPr>
      </w:pPr>
      <w:r w:rsidRPr="00847DFF">
        <w:rPr>
          <w:rFonts w:asciiTheme="minorHAnsi" w:hAnsiTheme="minorHAnsi" w:cstheme="minorHAnsi"/>
          <w:sz w:val="20"/>
          <w:szCs w:val="20"/>
        </w:rPr>
        <w:t>Wykonawca oświadcza, że będzie doręczać faktury:</w:t>
      </w:r>
    </w:p>
    <w:p w14:paraId="3699A0EC" w14:textId="77777777" w:rsidR="00E3500E" w:rsidRPr="00847DFF" w:rsidRDefault="00E3500E" w:rsidP="004A3F0E">
      <w:pPr>
        <w:widowControl w:val="0"/>
        <w:tabs>
          <w:tab w:val="left" w:pos="284"/>
          <w:tab w:val="left" w:pos="567"/>
        </w:tabs>
        <w:suppressAutoHyphens/>
        <w:spacing w:after="0" w:line="240" w:lineRule="auto"/>
        <w:ind w:left="284"/>
        <w:jc w:val="both"/>
        <w:rPr>
          <w:rFonts w:asciiTheme="minorHAnsi" w:eastAsia="Times New Roman" w:hAnsiTheme="minorHAnsi" w:cstheme="minorHAnsi"/>
          <w:b/>
          <w:sz w:val="20"/>
          <w:szCs w:val="20"/>
          <w:lang w:eastAsia="pl-PL"/>
        </w:rPr>
      </w:pPr>
      <w:bookmarkStart w:id="0" w:name="_Hlk151367063"/>
      <w:r w:rsidRPr="00847DFF">
        <w:rPr>
          <w:rFonts w:asciiTheme="minorHAnsi" w:eastAsia="Times New Roman" w:hAnsiTheme="minorHAnsi" w:cstheme="minorHAnsi"/>
          <w:sz w:val="20"/>
          <w:szCs w:val="20"/>
          <w:lang w:eastAsia="pl-PL"/>
        </w:rPr>
        <w:t>a)</w:t>
      </w:r>
      <w:r w:rsidRPr="00847DFF">
        <w:rPr>
          <w:rFonts w:asciiTheme="minorHAnsi" w:eastAsia="Times New Roman" w:hAnsiTheme="minorHAnsi" w:cstheme="minorHAnsi"/>
          <w:sz w:val="20"/>
          <w:szCs w:val="20"/>
          <w:lang w:eastAsia="pl-PL"/>
        </w:rPr>
        <w:tab/>
      </w:r>
      <w:r w:rsidRPr="00847DFF">
        <w:rPr>
          <w:rFonts w:asciiTheme="minorHAnsi" w:eastAsia="Times New Roman" w:hAnsiTheme="minorHAnsi" w:cstheme="minorHAnsi"/>
          <w:i/>
          <w:sz w:val="20"/>
          <w:szCs w:val="20"/>
          <w:lang w:eastAsia="pl-PL"/>
        </w:rPr>
        <w:t>w formie papierowej wraz z wymaganymi załącznikami pod warunkiem doręczenia na adres:</w:t>
      </w:r>
      <w:r w:rsidRPr="00847DFF">
        <w:rPr>
          <w:rFonts w:asciiTheme="minorHAnsi" w:eastAsia="Times New Roman" w:hAnsiTheme="minorHAnsi" w:cstheme="minorHAnsi"/>
          <w:sz w:val="20"/>
          <w:szCs w:val="20"/>
          <w:lang w:eastAsia="pl-PL"/>
        </w:rPr>
        <w:br/>
      </w:r>
      <w:r w:rsidRPr="00847DFF">
        <w:rPr>
          <w:rFonts w:asciiTheme="minorHAnsi" w:eastAsia="Times New Roman" w:hAnsiTheme="minorHAnsi" w:cstheme="minorHAnsi"/>
          <w:b/>
          <w:sz w:val="20"/>
          <w:szCs w:val="20"/>
          <w:lang w:eastAsia="pl-PL"/>
        </w:rPr>
        <w:t>Dział Spraw Osobowych UJ CM, ul. Anny 12, 31-008 Kraków,</w:t>
      </w:r>
      <w:r w:rsidRPr="00847DFF">
        <w:rPr>
          <w:rFonts w:asciiTheme="minorHAnsi" w:eastAsia="Times New Roman" w:hAnsiTheme="minorHAnsi" w:cstheme="minorHAnsi"/>
          <w:color w:val="FF0000"/>
          <w:sz w:val="20"/>
          <w:szCs w:val="20"/>
          <w:lang w:eastAsia="pl-PL"/>
        </w:rPr>
        <w:t xml:space="preserve"> </w:t>
      </w:r>
    </w:p>
    <w:p w14:paraId="3EBF3C13" w14:textId="77777777" w:rsidR="00E3500E" w:rsidRPr="00847DFF" w:rsidRDefault="00E3500E" w:rsidP="004A3F0E">
      <w:pPr>
        <w:widowControl w:val="0"/>
        <w:tabs>
          <w:tab w:val="left" w:pos="284"/>
          <w:tab w:val="left" w:pos="567"/>
        </w:tabs>
        <w:suppressAutoHyphens/>
        <w:spacing w:after="0" w:line="240" w:lineRule="auto"/>
        <w:ind w:left="284"/>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b)</w:t>
      </w:r>
      <w:r w:rsidRPr="00847DFF">
        <w:rPr>
          <w:rFonts w:asciiTheme="minorHAnsi" w:eastAsia="Times New Roman" w:hAnsiTheme="minorHAnsi" w:cstheme="minorHAnsi"/>
          <w:sz w:val="20"/>
          <w:szCs w:val="20"/>
          <w:lang w:eastAsia="pl-PL"/>
        </w:rPr>
        <w:tab/>
      </w:r>
      <w:r w:rsidRPr="00847DFF">
        <w:rPr>
          <w:rFonts w:asciiTheme="minorHAnsi" w:eastAsia="Times New Roman" w:hAnsiTheme="minorHAnsi" w:cstheme="minorHAnsi"/>
          <w:i/>
          <w:sz w:val="20"/>
          <w:szCs w:val="20"/>
          <w:lang w:eastAsia="pl-PL"/>
        </w:rPr>
        <w:t>w formie elektronicznej wraz z wymaganymi załącznikami pod warunkiem przesłania na adres:</w:t>
      </w:r>
      <w:r w:rsidRPr="00847DFF">
        <w:rPr>
          <w:rFonts w:asciiTheme="minorHAnsi" w:eastAsia="Times New Roman" w:hAnsiTheme="minorHAnsi" w:cstheme="minorHAnsi"/>
          <w:sz w:val="20"/>
          <w:szCs w:val="20"/>
          <w:lang w:eastAsia="pl-PL"/>
        </w:rPr>
        <w:t xml:space="preserve"> bhp.cm@uj.edu.pl (wskazany przez Zamawiającego),</w:t>
      </w:r>
    </w:p>
    <w:p w14:paraId="49708389" w14:textId="77777777" w:rsidR="00E3500E" w:rsidRPr="00847DFF" w:rsidRDefault="00E3500E" w:rsidP="004A3F0E">
      <w:pPr>
        <w:widowControl w:val="0"/>
        <w:tabs>
          <w:tab w:val="left" w:pos="284"/>
          <w:tab w:val="left" w:pos="567"/>
        </w:tabs>
        <w:suppressAutoHyphens/>
        <w:spacing w:after="0" w:line="240" w:lineRule="auto"/>
        <w:ind w:left="284"/>
        <w:jc w:val="both"/>
        <w:rPr>
          <w:rFonts w:asciiTheme="minorHAnsi" w:hAnsiTheme="minorHAnsi" w:cstheme="minorHAnsi"/>
          <w:i/>
          <w:color w:val="FF0000"/>
          <w:sz w:val="20"/>
          <w:szCs w:val="20"/>
          <w:vertAlign w:val="superscript"/>
        </w:rPr>
      </w:pPr>
      <w:r w:rsidRPr="00847DFF">
        <w:rPr>
          <w:rFonts w:asciiTheme="minorHAnsi" w:eastAsia="Times New Roman" w:hAnsiTheme="minorHAnsi" w:cstheme="minorHAnsi"/>
          <w:sz w:val="20"/>
          <w:szCs w:val="20"/>
          <w:lang w:eastAsia="pl-PL"/>
        </w:rPr>
        <w:t xml:space="preserve">c) </w:t>
      </w:r>
      <w:r w:rsidRPr="00847DFF">
        <w:rPr>
          <w:rFonts w:asciiTheme="minorHAnsi" w:eastAsia="Times New Roman" w:hAnsiTheme="minorHAnsi" w:cstheme="minorHAnsi"/>
          <w:i/>
          <w:sz w:val="20"/>
          <w:szCs w:val="20"/>
          <w:lang w:eastAsia="pl-PL"/>
        </w:rPr>
        <w:t xml:space="preserve">w formie ustrukturyzowanej faktury elektronicznej pod warunkiem przesłania wraz z wymaganymi załącznikami na adres PEF: 6750002236. </w:t>
      </w:r>
      <w:r w:rsidRPr="00847DFF">
        <w:rPr>
          <w:rFonts w:asciiTheme="minorHAnsi" w:eastAsia="Times New Roman" w:hAnsiTheme="minorHAnsi" w:cstheme="minorHAnsi"/>
          <w:i/>
          <w:color w:val="FF0000"/>
          <w:sz w:val="20"/>
          <w:szCs w:val="20"/>
          <w:lang w:eastAsia="pl-PL"/>
        </w:rPr>
        <w:t>*</w:t>
      </w:r>
      <w:bookmarkEnd w:id="0"/>
      <w:r w:rsidRPr="00847DFF">
        <w:rPr>
          <w:rFonts w:asciiTheme="minorHAnsi" w:hAnsiTheme="minorHAnsi" w:cstheme="minorHAnsi"/>
          <w:i/>
          <w:color w:val="FF0000"/>
          <w:sz w:val="20"/>
          <w:szCs w:val="20"/>
          <w:vertAlign w:val="superscript"/>
        </w:rPr>
        <w:t>*niepotrzebne skreślić</w:t>
      </w:r>
    </w:p>
    <w:p w14:paraId="7C73086A" w14:textId="77777777" w:rsidR="00E3500E" w:rsidRPr="00847DFF" w:rsidRDefault="00E3500E" w:rsidP="004A3F0E">
      <w:pPr>
        <w:widowControl w:val="0"/>
        <w:numPr>
          <w:ilvl w:val="0"/>
          <w:numId w:val="96"/>
        </w:numPr>
        <w:tabs>
          <w:tab w:val="left" w:pos="284"/>
          <w:tab w:val="left" w:pos="567"/>
        </w:tabs>
        <w:suppressAutoHyphens/>
        <w:spacing w:after="0" w:line="240" w:lineRule="auto"/>
        <w:ind w:left="284" w:right="-49"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Zmiana rachunku bankowego Wykonawcy może wystąpić na podstawie pisemnego oświadczenia Wykonawcy podpisanego przez osobę upoważnioną do reprezentacji. Zmiana rachunku bankowego nie wymaga sporządzenia aneksu.</w:t>
      </w:r>
    </w:p>
    <w:p w14:paraId="6416CF0E" w14:textId="77777777" w:rsidR="004E2266" w:rsidRPr="00847DFF" w:rsidRDefault="004E2266" w:rsidP="004A3F0E">
      <w:pPr>
        <w:pStyle w:val="Akapitzlist"/>
        <w:widowControl w:val="0"/>
        <w:numPr>
          <w:ilvl w:val="0"/>
          <w:numId w:val="96"/>
        </w:numPr>
        <w:tabs>
          <w:tab w:val="clear" w:pos="720"/>
          <w:tab w:val="left" w:pos="284"/>
          <w:tab w:val="num" w:pos="567"/>
        </w:tabs>
        <w:suppressAutoHyphens/>
        <w:spacing w:after="0" w:line="240" w:lineRule="auto"/>
        <w:ind w:left="284" w:firstLine="0"/>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Wykonawca oświadcza, że wpłaty z tytułu wynagrodzenia powinny być przekazywane na rachunek bankowy ……………………………………………………………</w:t>
      </w:r>
    </w:p>
    <w:p w14:paraId="5A12325D" w14:textId="77777777" w:rsidR="00E3500E" w:rsidRPr="00847DFF" w:rsidRDefault="00E3500E" w:rsidP="004A3F0E">
      <w:pPr>
        <w:widowControl w:val="0"/>
        <w:numPr>
          <w:ilvl w:val="0"/>
          <w:numId w:val="96"/>
        </w:numPr>
        <w:tabs>
          <w:tab w:val="left" w:pos="284"/>
          <w:tab w:val="left" w:pos="567"/>
        </w:tabs>
        <w:suppressAutoHyphens/>
        <w:spacing w:after="0" w:line="240" w:lineRule="auto"/>
        <w:ind w:left="284" w:right="-49"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Wykonawca oświadcza, że:</w:t>
      </w:r>
    </w:p>
    <w:p w14:paraId="0722F14E" w14:textId="77777777" w:rsidR="00E3500E" w:rsidRPr="00847DFF" w:rsidRDefault="00E3500E" w:rsidP="004A3F0E">
      <w:pPr>
        <w:widowControl w:val="0"/>
        <w:tabs>
          <w:tab w:val="left" w:pos="284"/>
          <w:tab w:val="left" w:pos="567"/>
        </w:tabs>
        <w:suppressAutoHyphens/>
        <w:spacing w:after="0" w:line="240" w:lineRule="auto"/>
        <w:ind w:left="284"/>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a) </w:t>
      </w:r>
      <w:r w:rsidRPr="00847DFF">
        <w:rPr>
          <w:rFonts w:asciiTheme="minorHAnsi" w:eastAsia="Times New Roman" w:hAnsiTheme="minorHAnsi" w:cstheme="minorHAnsi"/>
          <w:i/>
          <w:iCs/>
          <w:sz w:val="20"/>
          <w:szCs w:val="20"/>
          <w:lang w:eastAsia="pl-PL"/>
        </w:rPr>
        <w:t>jest/nie</w:t>
      </w:r>
      <w:r w:rsidRPr="00847DFF">
        <w:rPr>
          <w:rFonts w:asciiTheme="minorHAnsi" w:eastAsia="Times New Roman" w:hAnsiTheme="minorHAnsi" w:cstheme="minorHAnsi"/>
          <w:sz w:val="20"/>
          <w:szCs w:val="20"/>
          <w:lang w:eastAsia="pl-PL"/>
        </w:rPr>
        <w:t xml:space="preserve"> jest podatnikiem podatku vat</w:t>
      </w:r>
      <w:r w:rsidRPr="00847DFF">
        <w:rPr>
          <w:rFonts w:asciiTheme="minorHAnsi" w:eastAsia="Times New Roman" w:hAnsiTheme="minorHAnsi" w:cstheme="minorHAnsi"/>
          <w:color w:val="FF0000"/>
          <w:sz w:val="20"/>
          <w:szCs w:val="20"/>
          <w:vertAlign w:val="superscript"/>
          <w:lang w:eastAsia="pl-PL"/>
        </w:rPr>
        <w:t>* (niepotrzebne skreślić)</w:t>
      </w:r>
    </w:p>
    <w:p w14:paraId="628FF6CE" w14:textId="77777777" w:rsidR="00E3500E" w:rsidRPr="00847DFF" w:rsidRDefault="00E3500E" w:rsidP="004A3F0E">
      <w:pPr>
        <w:widowControl w:val="0"/>
        <w:tabs>
          <w:tab w:val="left" w:pos="284"/>
          <w:tab w:val="left" w:pos="567"/>
        </w:tabs>
        <w:suppressAutoHyphens/>
        <w:spacing w:after="0" w:line="240" w:lineRule="auto"/>
        <w:ind w:left="284"/>
        <w:jc w:val="both"/>
        <w:rPr>
          <w:rFonts w:asciiTheme="minorHAnsi" w:eastAsia="Times New Roman" w:hAnsiTheme="minorHAnsi" w:cstheme="minorHAnsi"/>
          <w:i/>
          <w:iCs/>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11. </w:t>
      </w:r>
      <w:r w:rsidRPr="00847DFF">
        <w:rPr>
          <w:rFonts w:asciiTheme="minorHAnsi" w:eastAsia="Times New Roman" w:hAnsiTheme="minorHAnsi" w:cstheme="minorHAnsi"/>
          <w:i/>
          <w:iCs/>
          <w:color w:val="000000" w:themeColor="text1"/>
          <w:sz w:val="20"/>
          <w:szCs w:val="20"/>
          <w:lang w:eastAsia="pl-PL"/>
        </w:rPr>
        <w:t xml:space="preserve">Wykonawca oświadcza, że wskazany w ust. </w:t>
      </w:r>
      <w:r w:rsidR="004E2266" w:rsidRPr="00847DFF">
        <w:rPr>
          <w:rFonts w:asciiTheme="minorHAnsi" w:eastAsia="Times New Roman" w:hAnsiTheme="minorHAnsi" w:cstheme="minorHAnsi"/>
          <w:i/>
          <w:iCs/>
          <w:color w:val="000000" w:themeColor="text1"/>
          <w:sz w:val="20"/>
          <w:szCs w:val="20"/>
          <w:lang w:eastAsia="pl-PL"/>
        </w:rPr>
        <w:t>9</w:t>
      </w:r>
      <w:r w:rsidRPr="00847DFF">
        <w:rPr>
          <w:rFonts w:asciiTheme="minorHAnsi" w:eastAsia="Times New Roman" w:hAnsiTheme="minorHAnsi" w:cstheme="minorHAnsi"/>
          <w:i/>
          <w:iCs/>
          <w:color w:val="000000" w:themeColor="text1"/>
          <w:sz w:val="20"/>
          <w:szCs w:val="20"/>
          <w:lang w:eastAsia="pl-PL"/>
        </w:rPr>
        <w:t xml:space="preserve"> numer rachunku został ujawniony w wykazie podmiotów zarejestrowanych jako podatnicy VAT, niezarejestrowanych oraz wykreślonych i przywróconych do rejestru VAT prowadzonym przez Szefa Krajowej Administracji Skarbowej (dalej: „Biała lista”), </w:t>
      </w:r>
      <w:proofErr w:type="spellStart"/>
      <w:r w:rsidRPr="00847DFF">
        <w:rPr>
          <w:rFonts w:asciiTheme="minorHAnsi" w:eastAsia="Times New Roman" w:hAnsiTheme="minorHAnsi" w:cstheme="minorHAnsi"/>
          <w:i/>
          <w:iCs/>
          <w:color w:val="000000" w:themeColor="text1"/>
          <w:sz w:val="20"/>
          <w:szCs w:val="20"/>
          <w:lang w:eastAsia="pl-PL"/>
        </w:rPr>
        <w:t>orazże</w:t>
      </w:r>
      <w:proofErr w:type="spellEnd"/>
      <w:r w:rsidRPr="00847DFF">
        <w:rPr>
          <w:rFonts w:asciiTheme="minorHAnsi" w:eastAsia="Times New Roman" w:hAnsiTheme="minorHAnsi" w:cstheme="minorHAnsi"/>
          <w:i/>
          <w:iCs/>
          <w:color w:val="000000" w:themeColor="text1"/>
          <w:sz w:val="20"/>
          <w:szCs w:val="20"/>
          <w:lang w:eastAsia="pl-PL"/>
        </w:rPr>
        <w:t xml:space="preserve"> nr rachunku bankowego wskazany we wszystkich fakturach, które będą wystawione w jego imieniu, jest rachunkiem, dla którego zgodnie z Rozdziałem 3a ustawy z dnia 29 sierpnia 1997 r. – Prawo Bankowe prowadzony jest rachunek VAT.</w:t>
      </w:r>
    </w:p>
    <w:p w14:paraId="47FC22E3" w14:textId="77777777" w:rsidR="00E3500E" w:rsidRPr="00847DFF" w:rsidRDefault="00E3500E" w:rsidP="004A3F0E">
      <w:pPr>
        <w:widowControl w:val="0"/>
        <w:numPr>
          <w:ilvl w:val="0"/>
          <w:numId w:val="105"/>
        </w:numPr>
        <w:pBdr>
          <w:top w:val="nil"/>
          <w:left w:val="nil"/>
          <w:bottom w:val="nil"/>
          <w:right w:val="nil"/>
          <w:between w:val="nil"/>
        </w:pBdr>
        <w:tabs>
          <w:tab w:val="left" w:pos="284"/>
          <w:tab w:val="left" w:pos="567"/>
        </w:tabs>
        <w:suppressAutoHyphens/>
        <w:spacing w:after="0" w:line="240" w:lineRule="auto"/>
        <w:ind w:left="284" w:firstLine="0"/>
        <w:contextualSpacing/>
        <w:jc w:val="both"/>
        <w:rPr>
          <w:rFonts w:asciiTheme="minorHAnsi" w:hAnsiTheme="minorHAnsi" w:cstheme="minorHAnsi"/>
          <w:i/>
          <w:iCs/>
          <w:color w:val="000000" w:themeColor="text1"/>
          <w:sz w:val="20"/>
          <w:szCs w:val="20"/>
        </w:rPr>
      </w:pPr>
      <w:r w:rsidRPr="00847DFF">
        <w:rPr>
          <w:rFonts w:asciiTheme="minorHAnsi" w:hAnsiTheme="minorHAnsi" w:cstheme="minorHAnsi"/>
          <w:i/>
          <w:iCs/>
          <w:color w:val="000000" w:themeColor="text1"/>
          <w:sz w:val="20"/>
          <w:szCs w:val="20"/>
        </w:rPr>
        <w:t xml:space="preserve">W razie rozbieżności między rachunkiem wskazanym na fakturze, a rachunkiem wskazanym na „Białej liście”, Zamawiający uprawniony jest do uregulowania płatności na rachunek wskazany na „Białej liście” jako rachunek Wykonawcy. Zapłata na rachunek wskazany na „Białej liście” jako rachunek Wykonawcy skutkuje wygaśnięciem zobowiązania Zamawiającego wobec Wykonawcy. </w:t>
      </w:r>
    </w:p>
    <w:p w14:paraId="2ED34771" w14:textId="77777777" w:rsidR="00E3500E" w:rsidRPr="00847DFF" w:rsidRDefault="00E3500E" w:rsidP="004A3F0E">
      <w:pPr>
        <w:widowControl w:val="0"/>
        <w:numPr>
          <w:ilvl w:val="0"/>
          <w:numId w:val="105"/>
        </w:numPr>
        <w:tabs>
          <w:tab w:val="left" w:pos="284"/>
          <w:tab w:val="left" w:pos="567"/>
        </w:tabs>
        <w:suppressAutoHyphens/>
        <w:spacing w:after="0" w:line="240" w:lineRule="auto"/>
        <w:ind w:left="284" w:firstLine="0"/>
        <w:jc w:val="both"/>
        <w:rPr>
          <w:rFonts w:asciiTheme="minorHAnsi" w:eastAsia="Times New Roman" w:hAnsiTheme="minorHAnsi" w:cstheme="minorHAnsi"/>
          <w:i/>
          <w:iCs/>
          <w:color w:val="000000" w:themeColor="text1"/>
          <w:sz w:val="20"/>
          <w:szCs w:val="20"/>
          <w:lang w:eastAsia="pl-PL"/>
        </w:rPr>
      </w:pPr>
      <w:r w:rsidRPr="00847DFF">
        <w:rPr>
          <w:rFonts w:asciiTheme="minorHAnsi" w:eastAsia="Times New Roman" w:hAnsiTheme="minorHAnsi" w:cstheme="minorHAnsi"/>
          <w:i/>
          <w:iCs/>
          <w:color w:val="000000" w:themeColor="text1"/>
          <w:sz w:val="20"/>
          <w:szCs w:val="20"/>
          <w:lang w:eastAsia="pl-PL"/>
        </w:rPr>
        <w:t xml:space="preserve">W razie braku ujawnienia rachunku bankowego Wykonawcy na „Białej liście”, Zamawiający będzie uprawniony do zapłaty wynagrodzenia na rachunek wskazany w fakturze, jednakże z jednoczesnym wypełnieniem obowiązków wynikających z przepisów  prawa, w tym powiadomienia organów administracji karno-skarbowej. </w:t>
      </w:r>
    </w:p>
    <w:p w14:paraId="7A687FE1" w14:textId="77777777" w:rsidR="00E3500E" w:rsidRPr="00847DFF" w:rsidRDefault="00E3500E" w:rsidP="004A3F0E">
      <w:pPr>
        <w:widowControl w:val="0"/>
        <w:numPr>
          <w:ilvl w:val="0"/>
          <w:numId w:val="105"/>
        </w:numPr>
        <w:tabs>
          <w:tab w:val="left" w:pos="284"/>
          <w:tab w:val="left" w:pos="567"/>
        </w:tabs>
        <w:suppressAutoHyphens/>
        <w:spacing w:after="0" w:line="240" w:lineRule="auto"/>
        <w:ind w:left="284" w:firstLine="0"/>
        <w:jc w:val="both"/>
        <w:rPr>
          <w:rFonts w:asciiTheme="minorHAnsi" w:eastAsia="Times New Roman" w:hAnsiTheme="minorHAnsi" w:cstheme="minorHAnsi"/>
          <w:i/>
          <w:iCs/>
          <w:color w:val="000000" w:themeColor="text1"/>
          <w:sz w:val="20"/>
          <w:szCs w:val="20"/>
          <w:lang w:eastAsia="pl-PL"/>
        </w:rPr>
      </w:pPr>
      <w:r w:rsidRPr="00847DFF">
        <w:rPr>
          <w:rFonts w:asciiTheme="minorHAnsi" w:eastAsia="Times New Roman" w:hAnsiTheme="minorHAnsi" w:cstheme="minorHAnsi"/>
          <w:i/>
          <w:iCs/>
          <w:color w:val="000000" w:themeColor="text1"/>
          <w:sz w:val="20"/>
          <w:szCs w:val="20"/>
          <w:lang w:eastAsia="pl-PL"/>
        </w:rPr>
        <w:t xml:space="preserve">W razie poniesienia przez Zamawiającego jakichkolwiek kosztów, w związku z błędnym podaniem numeru rachunku bankowego, Wykonawca zapłaci Zamawiającemu odszkodowanie w wysokości kosztów  poniesionych przez Zamawiającego w związku z błędnym wskazaniem numeru rachunku bankowego. </w:t>
      </w:r>
    </w:p>
    <w:p w14:paraId="15FEE608" w14:textId="77777777" w:rsidR="00E3500E" w:rsidRPr="00847DFF" w:rsidRDefault="00E3500E" w:rsidP="004A3F0E">
      <w:pPr>
        <w:widowControl w:val="0"/>
        <w:numPr>
          <w:ilvl w:val="0"/>
          <w:numId w:val="105"/>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i/>
          <w:iCs/>
          <w:color w:val="000000" w:themeColor="text1"/>
          <w:sz w:val="20"/>
          <w:szCs w:val="20"/>
          <w:lang w:eastAsia="pl-PL"/>
        </w:rPr>
        <w:t>Zamawiający informuje, że zastosuje przy rozliczeniu faktury mechanizm podzielonej płatności, to jest</w:t>
      </w:r>
      <w:r w:rsidRPr="00847DFF">
        <w:rPr>
          <w:rFonts w:asciiTheme="minorHAnsi" w:eastAsia="Times New Roman" w:hAnsiTheme="minorHAnsi" w:cstheme="minorHAnsi"/>
          <w:i/>
          <w:iCs/>
          <w:color w:val="000000" w:themeColor="text1"/>
          <w:sz w:val="20"/>
          <w:szCs w:val="20"/>
          <w:lang w:eastAsia="pl-PL"/>
        </w:rPr>
        <w:br/>
        <w:t>w sposób wskazany w art. 108a ust. 2 ustawy z dnia 11 marca 2004 r. o podatku od towarów i usług. Postanowień zdania 1. nie stosuje się, gdy przedmiot umowy stanowi czynność zwolnioną z podatku VAT albo jest on objęty 0% stawką podatku VAT</w:t>
      </w:r>
      <w:r w:rsidRPr="00847DFF">
        <w:rPr>
          <w:rFonts w:asciiTheme="minorHAnsi" w:eastAsia="Times New Roman" w:hAnsiTheme="minorHAnsi" w:cstheme="minorHAnsi"/>
          <w:color w:val="000000" w:themeColor="text1"/>
          <w:sz w:val="20"/>
          <w:szCs w:val="20"/>
          <w:lang w:eastAsia="pl-PL"/>
        </w:rPr>
        <w:t>.</w:t>
      </w:r>
      <w:r w:rsidR="004E2266" w:rsidRPr="00847DFF">
        <w:rPr>
          <w:rFonts w:asciiTheme="minorHAnsi" w:eastAsia="Times New Roman" w:hAnsiTheme="minorHAnsi" w:cstheme="minorHAnsi"/>
          <w:color w:val="000000" w:themeColor="text1"/>
          <w:sz w:val="20"/>
          <w:szCs w:val="20"/>
          <w:vertAlign w:val="superscript"/>
          <w:lang w:eastAsia="pl-PL"/>
        </w:rPr>
        <w:t xml:space="preserve"> * </w:t>
      </w:r>
      <w:r w:rsidR="004E2266" w:rsidRPr="00847DFF">
        <w:rPr>
          <w:rFonts w:asciiTheme="minorHAnsi" w:eastAsia="Times New Roman" w:hAnsiTheme="minorHAnsi" w:cstheme="minorHAnsi"/>
          <w:i/>
          <w:iCs/>
          <w:color w:val="000000" w:themeColor="text1"/>
          <w:sz w:val="20"/>
          <w:szCs w:val="20"/>
          <w:vertAlign w:val="superscript"/>
          <w:lang w:eastAsia="pl-PL"/>
        </w:rPr>
        <w:t>(niepotrzebne skreślić)</w:t>
      </w:r>
    </w:p>
    <w:p w14:paraId="6ECB8E28" w14:textId="77777777" w:rsidR="00E3500E" w:rsidRPr="00847DFF" w:rsidRDefault="00E3500E" w:rsidP="004A3F0E">
      <w:pPr>
        <w:widowControl w:val="0"/>
        <w:shd w:val="clear" w:color="auto" w:fill="FFFFFF"/>
        <w:tabs>
          <w:tab w:val="left" w:pos="284"/>
          <w:tab w:val="left" w:pos="567"/>
        </w:tabs>
        <w:suppressAutoHyphens/>
        <w:spacing w:after="0" w:line="240" w:lineRule="auto"/>
        <w:ind w:left="284" w:right="11"/>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 5</w:t>
      </w:r>
    </w:p>
    <w:p w14:paraId="121978CA" w14:textId="77777777" w:rsidR="00FB63BC" w:rsidRPr="00847DFF" w:rsidRDefault="00FB63BC" w:rsidP="004A3F0E">
      <w:pPr>
        <w:widowControl w:val="0"/>
        <w:shd w:val="clear" w:color="auto" w:fill="FFFFFF"/>
        <w:tabs>
          <w:tab w:val="left" w:pos="284"/>
          <w:tab w:val="left" w:pos="567"/>
        </w:tabs>
        <w:suppressAutoHyphens/>
        <w:spacing w:after="0" w:line="240" w:lineRule="auto"/>
        <w:ind w:left="284" w:right="11"/>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Termin realizacji umowy, odstąpienie</w:t>
      </w:r>
    </w:p>
    <w:p w14:paraId="763B925B" w14:textId="77777777" w:rsidR="00616001" w:rsidRPr="00847DFF" w:rsidRDefault="00E3500E" w:rsidP="004A3F0E">
      <w:pPr>
        <w:pStyle w:val="Akapitzlist"/>
        <w:numPr>
          <w:ilvl w:val="0"/>
          <w:numId w:val="125"/>
        </w:numPr>
        <w:tabs>
          <w:tab w:val="clear" w:pos="360"/>
          <w:tab w:val="left" w:pos="284"/>
          <w:tab w:val="left" w:pos="567"/>
        </w:tabs>
        <w:spacing w:after="0" w:line="240" w:lineRule="auto"/>
        <w:ind w:left="284" w:firstLine="0"/>
        <w:jc w:val="both"/>
        <w:rPr>
          <w:rFonts w:asciiTheme="minorHAnsi" w:hAnsiTheme="minorHAnsi" w:cstheme="minorHAnsi"/>
          <w:color w:val="000000" w:themeColor="text1"/>
          <w:sz w:val="20"/>
          <w:szCs w:val="20"/>
        </w:rPr>
      </w:pPr>
      <w:r w:rsidRPr="00847DFF">
        <w:rPr>
          <w:rFonts w:asciiTheme="minorHAnsi" w:eastAsia="Times New Roman" w:hAnsiTheme="minorHAnsi" w:cstheme="minorHAnsi"/>
          <w:color w:val="000000" w:themeColor="text1"/>
          <w:sz w:val="20"/>
          <w:szCs w:val="20"/>
          <w:lang w:eastAsia="pl-PL"/>
        </w:rPr>
        <w:lastRenderedPageBreak/>
        <w:t xml:space="preserve">Przedmiot umowy będzie realizowany </w:t>
      </w:r>
      <w:r w:rsidR="00616001" w:rsidRPr="00847DFF">
        <w:rPr>
          <w:rFonts w:asciiTheme="minorHAnsi" w:hAnsiTheme="minorHAnsi" w:cstheme="minorHAnsi"/>
          <w:b/>
          <w:color w:val="000000" w:themeColor="text1"/>
          <w:sz w:val="20"/>
          <w:szCs w:val="20"/>
        </w:rPr>
        <w:t xml:space="preserve">przez okres 24 miesięcy, od dnia zawarcia umowy </w:t>
      </w:r>
      <w:r w:rsidR="00616001" w:rsidRPr="00847DFF">
        <w:rPr>
          <w:rFonts w:asciiTheme="minorHAnsi" w:hAnsiTheme="minorHAnsi" w:cstheme="minorHAnsi"/>
          <w:color w:val="000000" w:themeColor="text1"/>
          <w:sz w:val="20"/>
          <w:szCs w:val="20"/>
        </w:rPr>
        <w:t>lub do wyczerpania</w:t>
      </w:r>
      <w:r w:rsidR="004E2266" w:rsidRPr="00847DFF">
        <w:rPr>
          <w:rFonts w:asciiTheme="minorHAnsi" w:hAnsiTheme="minorHAnsi" w:cstheme="minorHAnsi"/>
          <w:color w:val="000000" w:themeColor="text1"/>
          <w:sz w:val="20"/>
          <w:szCs w:val="20"/>
        </w:rPr>
        <w:t xml:space="preserve"> maksymalnej </w:t>
      </w:r>
      <w:r w:rsidR="00616001" w:rsidRPr="00847DFF">
        <w:rPr>
          <w:rFonts w:asciiTheme="minorHAnsi" w:hAnsiTheme="minorHAnsi" w:cstheme="minorHAnsi"/>
          <w:color w:val="000000" w:themeColor="text1"/>
          <w:sz w:val="20"/>
          <w:szCs w:val="20"/>
        </w:rPr>
        <w:t xml:space="preserve"> jej wartości</w:t>
      </w:r>
      <w:r w:rsidR="004E2266" w:rsidRPr="00847DFF">
        <w:rPr>
          <w:rFonts w:asciiTheme="minorHAnsi" w:hAnsiTheme="minorHAnsi" w:cstheme="minorHAnsi"/>
          <w:color w:val="000000" w:themeColor="text1"/>
          <w:sz w:val="20"/>
          <w:szCs w:val="20"/>
        </w:rPr>
        <w:t xml:space="preserve"> umownej brutto</w:t>
      </w:r>
      <w:r w:rsidR="00616001" w:rsidRPr="00847DFF">
        <w:rPr>
          <w:rFonts w:asciiTheme="minorHAnsi" w:hAnsiTheme="minorHAnsi" w:cstheme="minorHAnsi"/>
          <w:color w:val="000000" w:themeColor="text1"/>
          <w:sz w:val="20"/>
          <w:szCs w:val="20"/>
        </w:rPr>
        <w:t xml:space="preserve">, </w:t>
      </w:r>
      <w:r w:rsidR="004E2266" w:rsidRPr="00847DFF">
        <w:rPr>
          <w:rFonts w:asciiTheme="minorHAnsi" w:hAnsiTheme="minorHAnsi" w:cstheme="minorHAnsi"/>
          <w:color w:val="000000" w:themeColor="text1"/>
          <w:sz w:val="20"/>
          <w:szCs w:val="20"/>
        </w:rPr>
        <w:t>o której mowa w § 4 ust. 1  w zależności od tego, które zdarzenie nastąpi wcześniej.</w:t>
      </w:r>
    </w:p>
    <w:p w14:paraId="666A9701" w14:textId="77777777" w:rsidR="00616001" w:rsidRPr="00847DFF" w:rsidRDefault="004E2266" w:rsidP="004A3F0E">
      <w:pPr>
        <w:pStyle w:val="Akapitzlist"/>
        <w:numPr>
          <w:ilvl w:val="0"/>
          <w:numId w:val="125"/>
        </w:numPr>
        <w:tabs>
          <w:tab w:val="clear" w:pos="360"/>
          <w:tab w:val="left" w:pos="284"/>
          <w:tab w:val="left" w:pos="567"/>
        </w:tab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Zamawiający zastrzega możliwość przedłużenia realizacji umowy w ramach kwoty, która pozostała  do    wykorzystania.</w:t>
      </w:r>
    </w:p>
    <w:p w14:paraId="222FFB93" w14:textId="77777777" w:rsidR="00E3500E" w:rsidRPr="00847DFF" w:rsidRDefault="00E3500E" w:rsidP="004A3F0E">
      <w:pPr>
        <w:pStyle w:val="Akapitzlist"/>
        <w:numPr>
          <w:ilvl w:val="0"/>
          <w:numId w:val="125"/>
        </w:numPr>
        <w:tabs>
          <w:tab w:val="clear" w:pos="360"/>
          <w:tab w:val="left" w:pos="284"/>
          <w:tab w:val="left" w:pos="567"/>
        </w:tabs>
        <w:spacing w:after="0" w:line="240" w:lineRule="auto"/>
        <w:ind w:left="284" w:firstLine="0"/>
        <w:jc w:val="both"/>
        <w:rPr>
          <w:rFonts w:asciiTheme="minorHAnsi" w:hAnsiTheme="minorHAnsi" w:cstheme="minorHAnsi"/>
          <w:color w:val="000000" w:themeColor="text1"/>
          <w:sz w:val="20"/>
          <w:szCs w:val="20"/>
        </w:rPr>
      </w:pPr>
      <w:r w:rsidRPr="00847DFF">
        <w:rPr>
          <w:rFonts w:asciiTheme="minorHAnsi" w:eastAsia="Times New Roman" w:hAnsiTheme="minorHAnsi" w:cstheme="minorHAnsi"/>
          <w:color w:val="000000" w:themeColor="text1"/>
          <w:sz w:val="20"/>
          <w:szCs w:val="20"/>
          <w:lang w:eastAsia="pl-PL"/>
        </w:rPr>
        <w:t>Strony ustalają możliwość rozwiązania Umowy przez każdą ze Stron na piśmie, z zachowaniem jednomiesięcznego okresu wypowiedzenia, ze skutkiem na koniec</w:t>
      </w:r>
      <w:r w:rsidRPr="00847DFF">
        <w:rPr>
          <w:rFonts w:asciiTheme="minorHAnsi" w:hAnsiTheme="minorHAnsi" w:cstheme="minorHAnsi"/>
          <w:bCs/>
          <w:color w:val="000000" w:themeColor="text1"/>
          <w:sz w:val="20"/>
          <w:szCs w:val="20"/>
        </w:rPr>
        <w:t xml:space="preserve"> miesiąca kalendarzowego.</w:t>
      </w:r>
    </w:p>
    <w:p w14:paraId="25D2F3B2" w14:textId="77777777" w:rsidR="00E3500E" w:rsidRPr="00847DFF" w:rsidRDefault="00616001" w:rsidP="004A3F0E">
      <w:pPr>
        <w:pStyle w:val="Akapitzlist"/>
        <w:numPr>
          <w:ilvl w:val="0"/>
          <w:numId w:val="125"/>
        </w:numPr>
        <w:tabs>
          <w:tab w:val="clear" w:pos="360"/>
          <w:tab w:val="left" w:pos="284"/>
          <w:tab w:val="left" w:pos="567"/>
        </w:tabs>
        <w:spacing w:after="0" w:line="240" w:lineRule="auto"/>
        <w:ind w:left="284" w:firstLine="0"/>
        <w:jc w:val="both"/>
        <w:rPr>
          <w:rFonts w:asciiTheme="minorHAnsi" w:hAnsiTheme="minorHAnsi" w:cstheme="minorHAnsi"/>
          <w:color w:val="000000" w:themeColor="text1"/>
          <w:sz w:val="20"/>
          <w:szCs w:val="20"/>
        </w:rPr>
      </w:pPr>
      <w:r w:rsidRPr="00847DFF">
        <w:rPr>
          <w:rFonts w:asciiTheme="minorHAnsi" w:eastAsia="Times New Roman" w:hAnsiTheme="minorHAnsi" w:cstheme="minorHAnsi"/>
          <w:color w:val="000000" w:themeColor="text1"/>
          <w:sz w:val="20"/>
          <w:szCs w:val="20"/>
          <w:lang w:eastAsia="pl-PL"/>
        </w:rPr>
        <w:t>P</w:t>
      </w:r>
      <w:r w:rsidR="00E3500E" w:rsidRPr="00847DFF">
        <w:rPr>
          <w:rFonts w:asciiTheme="minorHAnsi" w:eastAsia="Times New Roman" w:hAnsiTheme="minorHAnsi" w:cstheme="minorHAnsi"/>
          <w:color w:val="000000" w:themeColor="text1"/>
          <w:sz w:val="20"/>
          <w:szCs w:val="20"/>
          <w:lang w:eastAsia="pl-PL"/>
        </w:rPr>
        <w:t xml:space="preserve">onadto Zamawiający może odstąpić od umowy nie wcześniej niż w terminie </w:t>
      </w:r>
      <w:r w:rsidR="0027306D" w:rsidRPr="00847DFF">
        <w:rPr>
          <w:rFonts w:asciiTheme="minorHAnsi" w:eastAsia="Times New Roman" w:hAnsiTheme="minorHAnsi" w:cstheme="minorHAnsi"/>
          <w:color w:val="000000" w:themeColor="text1"/>
          <w:sz w:val="20"/>
          <w:szCs w:val="20"/>
          <w:lang w:eastAsia="pl-PL"/>
        </w:rPr>
        <w:t>10</w:t>
      </w:r>
      <w:r w:rsidR="00E3500E" w:rsidRPr="00847DFF">
        <w:rPr>
          <w:rFonts w:asciiTheme="minorHAnsi" w:eastAsia="Times New Roman" w:hAnsiTheme="minorHAnsi" w:cstheme="minorHAnsi"/>
          <w:color w:val="000000" w:themeColor="text1"/>
          <w:sz w:val="20"/>
          <w:szCs w:val="20"/>
          <w:lang w:eastAsia="pl-PL"/>
        </w:rPr>
        <w:t xml:space="preserve"> dni kalendarzowych</w:t>
      </w:r>
      <w:r w:rsidR="00E3500E" w:rsidRPr="00847DFF">
        <w:rPr>
          <w:rFonts w:asciiTheme="minorHAnsi" w:eastAsia="Times New Roman" w:hAnsiTheme="minorHAnsi" w:cstheme="minorHAnsi"/>
          <w:color w:val="000000" w:themeColor="text1"/>
          <w:sz w:val="20"/>
          <w:szCs w:val="20"/>
          <w:lang w:eastAsia="pl-PL"/>
        </w:rPr>
        <w:br/>
        <w:t>od dnia powzięcia wiadomości o zaistniałych poniższych okolicznościach, jeżeli:</w:t>
      </w:r>
    </w:p>
    <w:p w14:paraId="28DBBD78" w14:textId="77777777" w:rsidR="007E7B98" w:rsidRPr="00847DFF" w:rsidRDefault="00E3500E" w:rsidP="004A3F0E">
      <w:pPr>
        <w:tabs>
          <w:tab w:val="left" w:pos="284"/>
          <w:tab w:val="left" w:pos="567"/>
          <w:tab w:val="num" w:pos="1789"/>
        </w:tabs>
        <w:spacing w:after="0" w:line="240" w:lineRule="auto"/>
        <w:ind w:left="284"/>
        <w:contextualSpacing/>
        <w:jc w:val="both"/>
        <w:rPr>
          <w:rFonts w:asciiTheme="minorHAnsi" w:hAnsiTheme="minorHAnsi" w:cstheme="minorHAnsi"/>
          <w:color w:val="000000" w:themeColor="text1"/>
          <w:sz w:val="20"/>
          <w:szCs w:val="20"/>
        </w:rPr>
      </w:pPr>
      <w:r w:rsidRPr="00847DFF">
        <w:rPr>
          <w:rFonts w:asciiTheme="minorHAnsi" w:eastAsia="Times New Roman" w:hAnsiTheme="minorHAnsi" w:cstheme="minorHAnsi"/>
          <w:color w:val="000000" w:themeColor="text1"/>
          <w:sz w:val="20"/>
          <w:szCs w:val="20"/>
          <w:lang w:eastAsia="pl-PL"/>
        </w:rPr>
        <w:t xml:space="preserve">a) </w:t>
      </w:r>
      <w:r w:rsidR="004E2266" w:rsidRPr="00847DFF">
        <w:rPr>
          <w:rFonts w:asciiTheme="minorHAnsi" w:hAnsiTheme="minorHAnsi" w:cstheme="minorHAnsi"/>
          <w:color w:val="000000" w:themeColor="text1"/>
          <w:sz w:val="20"/>
          <w:szCs w:val="20"/>
        </w:rPr>
        <w:t>powzięcia informacji o ogłoszeniu przez Wykonawcę likwidacji lub wydaniu nakazu zajęcia majątku Wykonawcy w zakresie uniemożliwiającym wykonanie niniejszej umowy</w:t>
      </w:r>
      <w:r w:rsidR="00FB63BC" w:rsidRPr="00847DFF">
        <w:rPr>
          <w:rFonts w:asciiTheme="minorHAnsi" w:hAnsiTheme="minorHAnsi" w:cstheme="minorHAnsi"/>
          <w:color w:val="000000" w:themeColor="text1"/>
          <w:sz w:val="20"/>
          <w:szCs w:val="20"/>
        </w:rPr>
        <w:t>,</w:t>
      </w:r>
    </w:p>
    <w:p w14:paraId="11007B37" w14:textId="77777777" w:rsidR="007E7B98" w:rsidRPr="00847DFF" w:rsidRDefault="004E2266" w:rsidP="004A3F0E">
      <w:pPr>
        <w:tabs>
          <w:tab w:val="left" w:pos="284"/>
          <w:tab w:val="left" w:pos="567"/>
          <w:tab w:val="num" w:pos="1789"/>
        </w:tabs>
        <w:spacing w:after="0" w:line="240" w:lineRule="auto"/>
        <w:ind w:left="284"/>
        <w:contextualSpacing/>
        <w:jc w:val="both"/>
        <w:rPr>
          <w:rFonts w:asciiTheme="minorHAnsi" w:eastAsia="Times New Roman" w:hAnsiTheme="minorHAnsi" w:cstheme="minorHAnsi"/>
          <w:color w:val="000000" w:themeColor="text1"/>
          <w:sz w:val="20"/>
          <w:szCs w:val="20"/>
          <w:lang w:eastAsia="pl-PL"/>
        </w:rPr>
      </w:pPr>
      <w:r w:rsidRPr="00847DFF">
        <w:rPr>
          <w:rFonts w:asciiTheme="minorHAnsi" w:hAnsiTheme="minorHAnsi" w:cstheme="minorHAnsi"/>
          <w:color w:val="000000" w:themeColor="text1"/>
          <w:sz w:val="20"/>
          <w:szCs w:val="20"/>
        </w:rPr>
        <w:t>b) powzięcia informacji, że Wykonawca na skutek swojej niewypłacalności nie wykonuje zobowiązań pieniężnych przez okres co najmniej 3 miesięcy,</w:t>
      </w:r>
    </w:p>
    <w:p w14:paraId="5A839F8E" w14:textId="77777777" w:rsidR="00E3500E" w:rsidRPr="00847DFF" w:rsidRDefault="007E7B98" w:rsidP="004A3F0E">
      <w:pPr>
        <w:tabs>
          <w:tab w:val="left" w:pos="284"/>
          <w:tab w:val="left" w:pos="567"/>
          <w:tab w:val="num" w:pos="1789"/>
        </w:tabs>
        <w:spacing w:after="0" w:line="240" w:lineRule="auto"/>
        <w:ind w:left="284"/>
        <w:contextualSpacing/>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c) </w:t>
      </w:r>
      <w:r w:rsidRPr="00847DFF">
        <w:rPr>
          <w:rFonts w:asciiTheme="minorHAnsi" w:hAnsiTheme="minorHAnsi" w:cstheme="minorHAnsi"/>
          <w:color w:val="000000" w:themeColor="text1"/>
          <w:sz w:val="20"/>
          <w:szCs w:val="20"/>
        </w:rPr>
        <w:t>w przypadku niewykonywania bądź nienależytego wykonywania przedmiotu umowy</w:t>
      </w:r>
      <w:r w:rsidR="00FB63BC" w:rsidRPr="00847DFF">
        <w:rPr>
          <w:rFonts w:asciiTheme="minorHAnsi" w:hAnsiTheme="minorHAnsi" w:cstheme="minorHAnsi"/>
          <w:color w:val="000000" w:themeColor="text1"/>
          <w:sz w:val="20"/>
          <w:szCs w:val="20"/>
        </w:rPr>
        <w:t xml:space="preserve">, w tym jeżeli </w:t>
      </w:r>
      <w:r w:rsidR="00E3500E" w:rsidRPr="00847DFF">
        <w:rPr>
          <w:rFonts w:asciiTheme="minorHAnsi" w:eastAsia="Times New Roman" w:hAnsiTheme="minorHAnsi" w:cstheme="minorHAnsi"/>
          <w:color w:val="000000" w:themeColor="text1"/>
          <w:sz w:val="20"/>
          <w:szCs w:val="20"/>
          <w:lang w:eastAsia="pl-PL"/>
        </w:rPr>
        <w:t xml:space="preserve"> Wykonawca bez uzasadnionego powodu odmówi świadczenia usług stanowiących przedmiot umowy lub nie wykona ich w terminie określonym w § </w:t>
      </w:r>
      <w:r w:rsidR="00FB63BC" w:rsidRPr="00847DFF">
        <w:rPr>
          <w:rFonts w:asciiTheme="minorHAnsi" w:eastAsia="Times New Roman" w:hAnsiTheme="minorHAnsi" w:cstheme="minorHAnsi"/>
          <w:color w:val="000000" w:themeColor="text1"/>
          <w:sz w:val="20"/>
          <w:szCs w:val="20"/>
          <w:lang w:eastAsia="pl-PL"/>
        </w:rPr>
        <w:t xml:space="preserve">1 ust. </w:t>
      </w:r>
      <w:r w:rsidR="00E3500E" w:rsidRPr="00847DFF">
        <w:rPr>
          <w:rFonts w:asciiTheme="minorHAnsi" w:eastAsia="Times New Roman" w:hAnsiTheme="minorHAnsi" w:cstheme="minorHAnsi"/>
          <w:color w:val="000000" w:themeColor="text1"/>
          <w:sz w:val="20"/>
          <w:szCs w:val="20"/>
          <w:lang w:eastAsia="pl-PL"/>
        </w:rPr>
        <w:t>2</w:t>
      </w:r>
      <w:r w:rsidR="00FB63BC" w:rsidRPr="00847DFF">
        <w:rPr>
          <w:rFonts w:asciiTheme="minorHAnsi" w:eastAsia="Times New Roman" w:hAnsiTheme="minorHAnsi" w:cstheme="minorHAnsi"/>
          <w:color w:val="000000" w:themeColor="text1"/>
          <w:sz w:val="20"/>
          <w:szCs w:val="20"/>
          <w:lang w:eastAsia="pl-PL"/>
        </w:rPr>
        <w:t>,</w:t>
      </w:r>
    </w:p>
    <w:p w14:paraId="068CFBBB" w14:textId="77777777" w:rsidR="007E7B98" w:rsidRPr="00847DFF" w:rsidRDefault="007E7B98" w:rsidP="004A3F0E">
      <w:pPr>
        <w:tabs>
          <w:tab w:val="left" w:pos="284"/>
          <w:tab w:val="left" w:pos="567"/>
          <w:tab w:val="num" w:pos="1789"/>
        </w:tabs>
        <w:spacing w:after="0" w:line="240" w:lineRule="auto"/>
        <w:ind w:left="284"/>
        <w:contextualSpacing/>
        <w:jc w:val="both"/>
        <w:rPr>
          <w:rFonts w:asciiTheme="minorHAnsi" w:eastAsia="Times New Roman" w:hAnsiTheme="minorHAnsi" w:cstheme="minorHAnsi"/>
          <w:color w:val="000000" w:themeColor="text1"/>
          <w:sz w:val="20"/>
          <w:szCs w:val="20"/>
          <w:lang w:eastAsia="pl-PL"/>
        </w:rPr>
      </w:pPr>
      <w:r w:rsidRPr="00847DFF">
        <w:rPr>
          <w:rFonts w:asciiTheme="minorHAnsi" w:hAnsiTheme="minorHAnsi" w:cstheme="minorHAnsi"/>
          <w:color w:val="000000" w:themeColor="text1"/>
          <w:sz w:val="20"/>
          <w:szCs w:val="20"/>
        </w:rPr>
        <w:t>d) jeżeli wysokość kar umownych naliczonych Wykonawcy osiągnie wysokość co najmniej równowartości 50% wartości umownej brutto, o której mowa w § 4 ust. 1 umowy.</w:t>
      </w:r>
    </w:p>
    <w:p w14:paraId="69A1F30C" w14:textId="77777777" w:rsidR="00E3500E" w:rsidRPr="00847DFF" w:rsidRDefault="00E3500E" w:rsidP="004A3F0E">
      <w:pPr>
        <w:pStyle w:val="Akapitzlist"/>
        <w:widowControl w:val="0"/>
        <w:numPr>
          <w:ilvl w:val="0"/>
          <w:numId w:val="125"/>
        </w:numPr>
        <w:tabs>
          <w:tab w:val="left" w:pos="284"/>
          <w:tab w:val="left" w:pos="567"/>
          <w:tab w:val="num" w:pos="1789"/>
        </w:tabs>
        <w:suppressAutoHyphens/>
        <w:spacing w:after="0" w:line="240" w:lineRule="auto"/>
        <w:ind w:hanging="76"/>
        <w:jc w:val="both"/>
        <w:rPr>
          <w:rFonts w:asciiTheme="minorHAnsi" w:eastAsia="Times New Roman" w:hAnsiTheme="minorHAnsi" w:cstheme="minorHAnsi"/>
          <w:strike/>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Odstąpienie od umowy powinno nastąpić w formie pisemnej i powinno zawierać uzasadnienie</w:t>
      </w:r>
      <w:r w:rsidR="007E7B98" w:rsidRPr="00847DFF">
        <w:rPr>
          <w:rFonts w:asciiTheme="minorHAnsi" w:eastAsia="Times New Roman" w:hAnsiTheme="minorHAnsi" w:cstheme="minorHAnsi"/>
          <w:color w:val="000000" w:themeColor="text1"/>
          <w:sz w:val="20"/>
          <w:szCs w:val="20"/>
          <w:lang w:eastAsia="pl-PL"/>
        </w:rPr>
        <w:t>.</w:t>
      </w:r>
      <w:r w:rsidRPr="00847DFF">
        <w:rPr>
          <w:rFonts w:asciiTheme="minorHAnsi" w:eastAsia="Times New Roman" w:hAnsiTheme="minorHAnsi" w:cstheme="minorHAnsi"/>
          <w:color w:val="000000" w:themeColor="text1"/>
          <w:sz w:val="20"/>
          <w:szCs w:val="20"/>
          <w:lang w:eastAsia="pl-PL"/>
        </w:rPr>
        <w:t xml:space="preserve"> </w:t>
      </w:r>
      <w:r w:rsidRPr="00847DFF">
        <w:rPr>
          <w:rFonts w:asciiTheme="minorHAnsi" w:eastAsia="Times New Roman" w:hAnsiTheme="minorHAnsi" w:cstheme="minorHAnsi"/>
          <w:strike/>
          <w:color w:val="000000" w:themeColor="text1"/>
          <w:sz w:val="20"/>
          <w:szCs w:val="20"/>
          <w:lang w:eastAsia="pl-PL"/>
        </w:rPr>
        <w:t>pod rygorem nieważności takiego oświadczenia.</w:t>
      </w:r>
    </w:p>
    <w:p w14:paraId="04F60375" w14:textId="77777777" w:rsidR="00E3500E" w:rsidRPr="00847DFF" w:rsidRDefault="00E3500E" w:rsidP="004A3F0E">
      <w:pPr>
        <w:widowControl w:val="0"/>
        <w:numPr>
          <w:ilvl w:val="0"/>
          <w:numId w:val="125"/>
        </w:numPr>
        <w:tabs>
          <w:tab w:val="left" w:pos="284"/>
          <w:tab w:val="left" w:pos="567"/>
          <w:tab w:val="num" w:pos="1789"/>
        </w:tabs>
        <w:suppressAutoHyphens/>
        <w:spacing w:after="0" w:line="240" w:lineRule="auto"/>
        <w:ind w:left="284" w:firstLine="0"/>
        <w:contextualSpacing/>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Uzasadnione koszty związane z odstąpieniem od umowy ponosi strona, której działania lub zaniechania</w:t>
      </w:r>
      <w:r w:rsidRPr="00847DFF">
        <w:rPr>
          <w:rFonts w:asciiTheme="minorHAnsi" w:eastAsia="Times New Roman" w:hAnsiTheme="minorHAnsi" w:cstheme="minorHAnsi"/>
          <w:color w:val="000000" w:themeColor="text1"/>
          <w:sz w:val="20"/>
          <w:szCs w:val="20"/>
          <w:lang w:eastAsia="pl-PL"/>
        </w:rPr>
        <w:br/>
        <w:t>są powodem odstąpienia.</w:t>
      </w:r>
    </w:p>
    <w:p w14:paraId="6CEF48C9" w14:textId="77777777" w:rsidR="00E3500E" w:rsidRPr="00847DFF" w:rsidRDefault="00E3500E" w:rsidP="004A3F0E">
      <w:pPr>
        <w:widowControl w:val="0"/>
        <w:numPr>
          <w:ilvl w:val="0"/>
          <w:numId w:val="125"/>
        </w:numPr>
        <w:tabs>
          <w:tab w:val="left" w:pos="284"/>
          <w:tab w:val="left" w:pos="567"/>
          <w:tab w:val="num" w:pos="1789"/>
        </w:tabs>
        <w:suppressAutoHyphens/>
        <w:spacing w:after="0" w:line="240" w:lineRule="auto"/>
        <w:ind w:left="284" w:firstLine="0"/>
        <w:contextualSpacing/>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Wykonawcy nie przysługuje odszkodowanie za odstąpienie od umowy którejkolwiek ze stron z przyczyn leżących po strony Wykonawcy.</w:t>
      </w:r>
    </w:p>
    <w:p w14:paraId="32C84A72" w14:textId="77777777" w:rsidR="00E3500E" w:rsidRPr="00847DFF" w:rsidRDefault="00E3500E" w:rsidP="004A3F0E">
      <w:pPr>
        <w:widowControl w:val="0"/>
        <w:numPr>
          <w:ilvl w:val="0"/>
          <w:numId w:val="125"/>
        </w:numPr>
        <w:tabs>
          <w:tab w:val="left" w:pos="284"/>
          <w:tab w:val="left" w:pos="567"/>
          <w:tab w:val="num" w:pos="1789"/>
        </w:tabs>
        <w:suppressAutoHyphens/>
        <w:spacing w:after="0" w:line="240" w:lineRule="auto"/>
        <w:ind w:left="284" w:firstLine="0"/>
        <w:contextualSpacing/>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Odstąpienie od umowy może odnosić się do całej umowy lub tylko do części jeszcze nie wykonanej przez Wykonawcę.</w:t>
      </w:r>
    </w:p>
    <w:p w14:paraId="48DCC1F8" w14:textId="77777777" w:rsidR="00E3500E" w:rsidRPr="00847DFF" w:rsidRDefault="00E3500E" w:rsidP="004A3F0E">
      <w:pPr>
        <w:widowControl w:val="0"/>
        <w:numPr>
          <w:ilvl w:val="0"/>
          <w:numId w:val="125"/>
        </w:numPr>
        <w:tabs>
          <w:tab w:val="left" w:pos="284"/>
          <w:tab w:val="left" w:pos="567"/>
        </w:tabs>
        <w:suppressAutoHyphens/>
        <w:spacing w:after="0" w:line="240" w:lineRule="auto"/>
        <w:ind w:left="284" w:firstLine="0"/>
        <w:contextualSpacing/>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Niezależnie od możliwości odstąpienia przewidzianych w ust. 5 stronom przysługuje także prawo odstąpienia od umowy na zasadach określonych przepisami Kodeksu cywilnego. </w:t>
      </w:r>
    </w:p>
    <w:p w14:paraId="580A16AB" w14:textId="77777777" w:rsidR="00E3500E" w:rsidRPr="00847DFF" w:rsidRDefault="00E3500E" w:rsidP="004A3F0E">
      <w:pPr>
        <w:widowControl w:val="0"/>
        <w:numPr>
          <w:ilvl w:val="0"/>
          <w:numId w:val="125"/>
        </w:numPr>
        <w:tabs>
          <w:tab w:val="left" w:pos="284"/>
          <w:tab w:val="left" w:pos="567"/>
        </w:tabs>
        <w:suppressAutoHyphens/>
        <w:spacing w:after="0" w:line="240" w:lineRule="auto"/>
        <w:ind w:left="284" w:firstLine="0"/>
        <w:contextualSpacing/>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W przypadku rozwiązania umowy, badania rozpoczęte w trakcie jej obowiązywania, realizowane będą</w:t>
      </w:r>
      <w:r w:rsidRPr="00847DFF">
        <w:rPr>
          <w:rFonts w:asciiTheme="minorHAnsi" w:eastAsia="Times New Roman" w:hAnsiTheme="minorHAnsi" w:cstheme="minorHAnsi"/>
          <w:color w:val="000000" w:themeColor="text1"/>
          <w:sz w:val="20"/>
          <w:szCs w:val="20"/>
          <w:lang w:eastAsia="pl-PL"/>
        </w:rPr>
        <w:br/>
        <w:t>na zasadach określonych w niniejszej umowie.</w:t>
      </w:r>
    </w:p>
    <w:p w14:paraId="16147437" w14:textId="77777777" w:rsidR="007E7B98" w:rsidRPr="00847DFF" w:rsidRDefault="00E3500E" w:rsidP="004A3F0E">
      <w:pPr>
        <w:widowControl w:val="0"/>
        <w:numPr>
          <w:ilvl w:val="0"/>
          <w:numId w:val="125"/>
        </w:numPr>
        <w:tabs>
          <w:tab w:val="left" w:pos="284"/>
          <w:tab w:val="left" w:pos="567"/>
        </w:tabs>
        <w:suppressAutoHyphens/>
        <w:spacing w:after="0" w:line="240" w:lineRule="auto"/>
        <w:ind w:left="284" w:firstLine="0"/>
        <w:contextualSpacing/>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W przypadku odstąpienia lub wypowiedzenia umowy Strony zachowują prawo egzekucji kar umownych</w:t>
      </w:r>
    </w:p>
    <w:p w14:paraId="29BB3082" w14:textId="77777777" w:rsidR="00E3500E" w:rsidRPr="00847DFF" w:rsidRDefault="00E3500E" w:rsidP="004A3F0E">
      <w:pPr>
        <w:widowControl w:val="0"/>
        <w:shd w:val="clear" w:color="auto" w:fill="FFFFFF"/>
        <w:tabs>
          <w:tab w:val="left" w:pos="284"/>
          <w:tab w:val="left" w:pos="567"/>
        </w:tabs>
        <w:suppressAutoHyphens/>
        <w:spacing w:after="0" w:line="240" w:lineRule="auto"/>
        <w:ind w:left="284" w:right="11"/>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   </w:t>
      </w:r>
      <w:r w:rsidRPr="00847DFF">
        <w:rPr>
          <w:rFonts w:asciiTheme="minorHAnsi" w:eastAsia="Times New Roman" w:hAnsiTheme="minorHAnsi" w:cstheme="minorHAnsi"/>
          <w:b/>
          <w:color w:val="000000" w:themeColor="text1"/>
          <w:sz w:val="20"/>
          <w:szCs w:val="20"/>
          <w:lang w:eastAsia="pl-PL"/>
        </w:rPr>
        <w:t>§ 6</w:t>
      </w:r>
    </w:p>
    <w:p w14:paraId="0D40AC7E" w14:textId="77777777" w:rsidR="00FB63BC" w:rsidRPr="00847DFF" w:rsidRDefault="00FB63BC" w:rsidP="004A3F0E">
      <w:pPr>
        <w:widowControl w:val="0"/>
        <w:shd w:val="clear" w:color="auto" w:fill="FFFFFF"/>
        <w:tabs>
          <w:tab w:val="left" w:pos="284"/>
          <w:tab w:val="left" w:pos="567"/>
        </w:tabs>
        <w:suppressAutoHyphens/>
        <w:spacing w:after="0" w:line="240" w:lineRule="auto"/>
        <w:ind w:left="284" w:right="11"/>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 xml:space="preserve">Odpowiedzialność z tytułu niewykonania lub nienależytego wykonania umowy </w:t>
      </w:r>
    </w:p>
    <w:p w14:paraId="05261945" w14:textId="77777777" w:rsidR="00E3500E" w:rsidRPr="00847DFF" w:rsidRDefault="00E3500E" w:rsidP="004A3F0E">
      <w:pPr>
        <w:widowControl w:val="0"/>
        <w:numPr>
          <w:ilvl w:val="0"/>
          <w:numId w:val="95"/>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Strony ustalają odpowiedzialność za niewykonanie lub nienależyte wykonanie umowy poprzez zapłatę kar umownych.</w:t>
      </w:r>
    </w:p>
    <w:p w14:paraId="21A42816" w14:textId="77777777" w:rsidR="00E3500E" w:rsidRPr="00847DFF" w:rsidRDefault="00E3500E" w:rsidP="004A3F0E">
      <w:pPr>
        <w:widowControl w:val="0"/>
        <w:numPr>
          <w:ilvl w:val="0"/>
          <w:numId w:val="95"/>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Wykonawca zapłaci Zamawiającemu karę umowną:</w:t>
      </w:r>
    </w:p>
    <w:p w14:paraId="31A29A6D" w14:textId="77777777" w:rsidR="00E3500E" w:rsidRPr="00847DFF" w:rsidRDefault="00E3500E" w:rsidP="004A3F0E">
      <w:pPr>
        <w:widowControl w:val="0"/>
        <w:numPr>
          <w:ilvl w:val="1"/>
          <w:numId w:val="95"/>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za niewykonanie badania objętego przedmiotem umowy w wysokości </w:t>
      </w:r>
      <w:r w:rsidR="00FB63BC" w:rsidRPr="00847DFF">
        <w:rPr>
          <w:rFonts w:asciiTheme="minorHAnsi" w:eastAsia="Times New Roman" w:hAnsiTheme="minorHAnsi" w:cstheme="minorHAnsi"/>
          <w:color w:val="000000" w:themeColor="text1"/>
          <w:sz w:val="20"/>
          <w:szCs w:val="20"/>
          <w:lang w:eastAsia="pl-PL"/>
        </w:rPr>
        <w:t>100</w:t>
      </w:r>
      <w:r w:rsidRPr="00847DFF">
        <w:rPr>
          <w:rFonts w:asciiTheme="minorHAnsi" w:eastAsia="Times New Roman" w:hAnsiTheme="minorHAnsi" w:cstheme="minorHAnsi"/>
          <w:color w:val="000000" w:themeColor="text1"/>
          <w:sz w:val="20"/>
          <w:szCs w:val="20"/>
          <w:lang w:eastAsia="pl-PL"/>
        </w:rPr>
        <w:t xml:space="preserve">,00 zł [słownie: </w:t>
      </w:r>
      <w:r w:rsidR="00FB63BC" w:rsidRPr="00847DFF">
        <w:rPr>
          <w:rFonts w:asciiTheme="minorHAnsi" w:eastAsia="Times New Roman" w:hAnsiTheme="minorHAnsi" w:cstheme="minorHAnsi"/>
          <w:color w:val="000000" w:themeColor="text1"/>
          <w:sz w:val="20"/>
          <w:szCs w:val="20"/>
          <w:lang w:eastAsia="pl-PL"/>
        </w:rPr>
        <w:t>sto</w:t>
      </w:r>
      <w:r w:rsidRPr="00847DFF">
        <w:rPr>
          <w:rFonts w:asciiTheme="minorHAnsi" w:eastAsia="Times New Roman" w:hAnsiTheme="minorHAnsi" w:cstheme="minorHAnsi"/>
          <w:color w:val="000000" w:themeColor="text1"/>
          <w:sz w:val="20"/>
          <w:szCs w:val="20"/>
          <w:lang w:eastAsia="pl-PL"/>
        </w:rPr>
        <w:t xml:space="preserve"> złotych 00/100],</w:t>
      </w:r>
    </w:p>
    <w:p w14:paraId="460B178C" w14:textId="77777777" w:rsidR="00E3500E" w:rsidRPr="00847DFF" w:rsidRDefault="00E3500E" w:rsidP="004A3F0E">
      <w:pPr>
        <w:widowControl w:val="0"/>
        <w:numPr>
          <w:ilvl w:val="1"/>
          <w:numId w:val="95"/>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za nienależyte wykonanie umowy , w wysokości do 50,00 zł [słownie: pięćdziesiąt złotych 00/100] za każde naruszenie,  za każdy dzień </w:t>
      </w:r>
      <w:r w:rsidR="00FB63BC" w:rsidRPr="00847DFF">
        <w:rPr>
          <w:rFonts w:asciiTheme="minorHAnsi" w:eastAsia="Times New Roman" w:hAnsiTheme="minorHAnsi" w:cstheme="minorHAnsi"/>
          <w:color w:val="000000" w:themeColor="text1"/>
          <w:sz w:val="20"/>
          <w:szCs w:val="20"/>
          <w:lang w:eastAsia="pl-PL"/>
        </w:rPr>
        <w:t>zwłoki</w:t>
      </w:r>
      <w:r w:rsidRPr="00847DFF">
        <w:rPr>
          <w:rFonts w:asciiTheme="minorHAnsi" w:eastAsia="Times New Roman" w:hAnsiTheme="minorHAnsi" w:cstheme="minorHAnsi"/>
          <w:color w:val="000000" w:themeColor="text1"/>
          <w:sz w:val="20"/>
          <w:szCs w:val="20"/>
          <w:lang w:eastAsia="pl-PL"/>
        </w:rPr>
        <w:t>, w przypadku przekroczenia przez Wykonawcę terminu wykonania badania, o którym mowa w § 1 ust. 2 w wysokości 0,01% wartości przedmiotu umowy, o której mowa § 4 ust. 1</w:t>
      </w:r>
      <w:r w:rsidR="00FB63BC" w:rsidRPr="00847DFF">
        <w:rPr>
          <w:rFonts w:asciiTheme="minorHAnsi" w:eastAsia="Times New Roman" w:hAnsiTheme="minorHAnsi" w:cstheme="minorHAnsi"/>
          <w:color w:val="000000" w:themeColor="text1"/>
          <w:sz w:val="20"/>
          <w:szCs w:val="20"/>
          <w:lang w:eastAsia="pl-PL"/>
        </w:rPr>
        <w:t>,</w:t>
      </w:r>
      <w:r w:rsidRPr="00847DFF">
        <w:rPr>
          <w:rFonts w:asciiTheme="minorHAnsi" w:eastAsia="Times New Roman" w:hAnsiTheme="minorHAnsi" w:cstheme="minorHAnsi"/>
          <w:color w:val="000000" w:themeColor="text1"/>
          <w:sz w:val="20"/>
          <w:szCs w:val="20"/>
          <w:lang w:eastAsia="pl-PL"/>
        </w:rPr>
        <w:t xml:space="preserve"> </w:t>
      </w:r>
    </w:p>
    <w:p w14:paraId="3293286E" w14:textId="77777777" w:rsidR="00E3500E" w:rsidRPr="00847DFF" w:rsidRDefault="00E3500E" w:rsidP="004A3F0E">
      <w:pPr>
        <w:widowControl w:val="0"/>
        <w:numPr>
          <w:ilvl w:val="1"/>
          <w:numId w:val="95"/>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za nienależyte wykonywanie umowy, inne niż określone w lit a) i b) powyżej - w wysokości do 50,00 zł [słownie: pięćdziesiąt złotych 00/100] za każde naruszenie. </w:t>
      </w:r>
    </w:p>
    <w:p w14:paraId="5282E43E" w14:textId="77777777" w:rsidR="00E3500E" w:rsidRPr="00847DFF" w:rsidRDefault="00E3500E" w:rsidP="004A3F0E">
      <w:pPr>
        <w:widowControl w:val="0"/>
        <w:numPr>
          <w:ilvl w:val="1"/>
          <w:numId w:val="95"/>
        </w:numPr>
        <w:tabs>
          <w:tab w:val="clear" w:pos="1470"/>
          <w:tab w:val="left" w:pos="284"/>
          <w:tab w:val="num" w:pos="567"/>
        </w:tabs>
        <w:suppressAutoHyphens/>
        <w:spacing w:after="0" w:line="240" w:lineRule="auto"/>
        <w:ind w:left="284" w:firstLine="0"/>
        <w:contextualSpacing/>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w wysokości 10% wartości umowy, o której mowa w § 4 ust. 1, w przypadku odstąpienia od umowy przez którąkolwiek ze stron z przyczyn leżących po stronie Wykonawcy.</w:t>
      </w:r>
    </w:p>
    <w:p w14:paraId="027B0807" w14:textId="77777777" w:rsidR="00B81778" w:rsidRPr="00847DFF" w:rsidRDefault="00B81778" w:rsidP="004A3F0E">
      <w:pPr>
        <w:numPr>
          <w:ilvl w:val="1"/>
          <w:numId w:val="95"/>
        </w:numPr>
        <w:tabs>
          <w:tab w:val="clear" w:pos="1470"/>
          <w:tab w:val="left" w:pos="284"/>
          <w:tab w:val="num" w:pos="567"/>
          <w:tab w:val="left" w:pos="993"/>
          <w:tab w:val="left" w:pos="1276"/>
        </w:tabs>
        <w:spacing w:after="0" w:line="240" w:lineRule="auto"/>
        <w:ind w:left="284" w:right="92" w:firstLine="0"/>
        <w:jc w:val="both"/>
        <w:rPr>
          <w:rFonts w:asciiTheme="minorHAnsi" w:hAnsiTheme="minorHAnsi" w:cstheme="minorHAnsi"/>
          <w:color w:val="000000" w:themeColor="text1"/>
          <w:spacing w:val="-6"/>
          <w:sz w:val="20"/>
          <w:szCs w:val="20"/>
        </w:rPr>
      </w:pPr>
      <w:r w:rsidRPr="00847DFF">
        <w:rPr>
          <w:rFonts w:asciiTheme="minorHAnsi" w:hAnsiTheme="minorHAnsi" w:cstheme="minorHAnsi"/>
          <w:color w:val="000000" w:themeColor="text1"/>
          <w:spacing w:val="-6"/>
          <w:sz w:val="20"/>
          <w:szCs w:val="20"/>
        </w:rPr>
        <w:t>w przypadku nie przedłożenia szczegółowych kalkulacji cen jednostkowych, o której mowa w § 7 ust. 2 niniejszej umowy lub innych dokumentów lub oświadczeń wymaganych w § 7 niniejszej umowy, Wykonawca zapłaci Zamawiającemu karę umowną w wysokości 50 zł za każdy dzień zwłoki w odniesieniu do każdego z przypadków,</w:t>
      </w:r>
    </w:p>
    <w:p w14:paraId="44EF9E6E" w14:textId="77777777" w:rsidR="00B81778" w:rsidRPr="00847DFF" w:rsidRDefault="00B81778" w:rsidP="004A3F0E">
      <w:pPr>
        <w:numPr>
          <w:ilvl w:val="1"/>
          <w:numId w:val="95"/>
        </w:numPr>
        <w:tabs>
          <w:tab w:val="clear" w:pos="1470"/>
          <w:tab w:val="left" w:pos="284"/>
          <w:tab w:val="num" w:pos="567"/>
          <w:tab w:val="left" w:pos="993"/>
          <w:tab w:val="left" w:pos="1276"/>
        </w:tabs>
        <w:spacing w:after="0" w:line="240" w:lineRule="auto"/>
        <w:ind w:left="284" w:right="92" w:firstLine="0"/>
        <w:jc w:val="both"/>
        <w:rPr>
          <w:rFonts w:asciiTheme="minorHAnsi" w:hAnsiTheme="minorHAnsi" w:cstheme="minorHAnsi"/>
          <w:color w:val="000000" w:themeColor="text1"/>
          <w:spacing w:val="-6"/>
          <w:sz w:val="20"/>
          <w:szCs w:val="20"/>
        </w:rPr>
      </w:pPr>
      <w:r w:rsidRPr="00847DFF">
        <w:rPr>
          <w:rFonts w:asciiTheme="minorHAnsi" w:hAnsiTheme="minorHAnsi" w:cstheme="minorHAnsi"/>
          <w:color w:val="000000" w:themeColor="text1"/>
          <w:spacing w:val="-6"/>
          <w:sz w:val="20"/>
          <w:szCs w:val="20"/>
        </w:rPr>
        <w:t xml:space="preserve">w przypadku braku zapłaty (kara umowna w wysokości 5.000 zł) lub nieterminowej zapłaty (500zł za każdy dzień nieterminowej zapłaty) wynagrodzenia należnego podwykonawcy z tytułu zmiany wysokości wynagrodzenia, o której mowa w art. 439 ust. 5 ustawy </w:t>
      </w:r>
      <w:proofErr w:type="spellStart"/>
      <w:r w:rsidRPr="00847DFF">
        <w:rPr>
          <w:rFonts w:asciiTheme="minorHAnsi" w:hAnsiTheme="minorHAnsi" w:cstheme="minorHAnsi"/>
          <w:color w:val="000000" w:themeColor="text1"/>
          <w:spacing w:val="-6"/>
          <w:sz w:val="20"/>
          <w:szCs w:val="20"/>
        </w:rPr>
        <w:t>Pzp</w:t>
      </w:r>
      <w:proofErr w:type="spellEnd"/>
      <w:r w:rsidRPr="00847DFF">
        <w:rPr>
          <w:rFonts w:asciiTheme="minorHAnsi" w:hAnsiTheme="minorHAnsi" w:cstheme="minorHAnsi"/>
          <w:color w:val="000000" w:themeColor="text1"/>
          <w:spacing w:val="-6"/>
          <w:sz w:val="20"/>
          <w:szCs w:val="20"/>
        </w:rPr>
        <w:t>.” .</w:t>
      </w:r>
    </w:p>
    <w:p w14:paraId="379DAA0C" w14:textId="77777777" w:rsidR="00E3500E" w:rsidRPr="00847DFF" w:rsidRDefault="00E3500E" w:rsidP="004A3F0E">
      <w:pPr>
        <w:widowControl w:val="0"/>
        <w:numPr>
          <w:ilvl w:val="0"/>
          <w:numId w:val="95"/>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Przed naliczeniem kary umownej Zamawiający wezwie Wykonawcę do pisemnego wyjaśnienia przyczyn niewykonania lub nienależytego wykonania danego zobowiązania. Wykonawca zobowiązany jest podać przyczyny niewykonania lub nienależytego wykonania umowy w terminie 3 dni roboczych od daty otrzymania wezwania. </w:t>
      </w:r>
    </w:p>
    <w:p w14:paraId="36914ECC" w14:textId="77777777" w:rsidR="00E3500E" w:rsidRPr="00847DFF" w:rsidRDefault="00E3500E" w:rsidP="004A3F0E">
      <w:pPr>
        <w:widowControl w:val="0"/>
        <w:numPr>
          <w:ilvl w:val="0"/>
          <w:numId w:val="95"/>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Wykonawca wyraża zgodę na potrącanie kar umownych </w:t>
      </w:r>
      <w:r w:rsidR="007273C9" w:rsidRPr="00847DFF">
        <w:rPr>
          <w:rFonts w:asciiTheme="minorHAnsi" w:eastAsia="Times New Roman" w:hAnsiTheme="minorHAnsi" w:cstheme="minorHAnsi"/>
          <w:color w:val="000000" w:themeColor="text1"/>
          <w:sz w:val="20"/>
          <w:szCs w:val="20"/>
          <w:lang w:eastAsia="pl-PL"/>
        </w:rPr>
        <w:t>z przysługującego mu wynagrodzenia.</w:t>
      </w:r>
    </w:p>
    <w:p w14:paraId="7F88CA09" w14:textId="77777777" w:rsidR="00E3500E" w:rsidRPr="00847DFF" w:rsidRDefault="00E3500E" w:rsidP="004A3F0E">
      <w:pPr>
        <w:widowControl w:val="0"/>
        <w:numPr>
          <w:ilvl w:val="0"/>
          <w:numId w:val="95"/>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Zamawiający zastrzega  sobie prawo do dochodzenia odszkodowania uzupełniającego zgodnie</w:t>
      </w:r>
      <w:r w:rsidRPr="00847DFF">
        <w:rPr>
          <w:rFonts w:asciiTheme="minorHAnsi" w:eastAsia="Times New Roman" w:hAnsiTheme="minorHAnsi" w:cstheme="minorHAnsi"/>
          <w:color w:val="000000" w:themeColor="text1"/>
          <w:sz w:val="20"/>
          <w:szCs w:val="20"/>
          <w:lang w:eastAsia="pl-PL"/>
        </w:rPr>
        <w:br/>
        <w:t>z przepisami Kodeksu Cywilnego.</w:t>
      </w:r>
    </w:p>
    <w:p w14:paraId="3DBBCAFC" w14:textId="3230AC7D" w:rsidR="00E3500E" w:rsidRDefault="00E3500E" w:rsidP="004A3F0E">
      <w:pPr>
        <w:widowControl w:val="0"/>
        <w:numPr>
          <w:ilvl w:val="0"/>
          <w:numId w:val="95"/>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lastRenderedPageBreak/>
        <w:t>Zamawiający zastrzega sobie prawo do wielokrotnego uzasadnionego zgłaszania, na każdym etapie realizacji umowy uwag i zastrzeżeń co do sposobu realizacji przedmiotu umowy, a Wykonawca ma obowiązek ustosunkować się do powyższego i udzielić wyjaśnień w terminie 7 dni od dnia przekazania zgłoszenia przez Zamawiającego.</w:t>
      </w:r>
    </w:p>
    <w:p w14:paraId="0EBC997C" w14:textId="77777777" w:rsidR="006A011B" w:rsidRPr="007A3117" w:rsidRDefault="006A011B" w:rsidP="006A011B">
      <w:pPr>
        <w:widowControl w:val="0"/>
        <w:tabs>
          <w:tab w:val="left" w:pos="284"/>
        </w:tabs>
        <w:suppressAutoHyphens/>
        <w:autoSpaceDE w:val="0"/>
        <w:autoSpaceDN w:val="0"/>
        <w:adjustRightInd w:val="0"/>
        <w:ind w:firstLine="284"/>
        <w:jc w:val="both"/>
        <w:rPr>
          <w:rFonts w:cs="Calibri"/>
          <w:iCs/>
          <w:color w:val="FF0000"/>
          <w:sz w:val="19"/>
          <w:szCs w:val="19"/>
        </w:rPr>
      </w:pPr>
      <w:r>
        <w:rPr>
          <w:rFonts w:cs="Calibri"/>
          <w:iCs/>
          <w:color w:val="FF0000"/>
          <w:sz w:val="19"/>
          <w:szCs w:val="19"/>
        </w:rPr>
        <w:t xml:space="preserve">7. </w:t>
      </w:r>
      <w:r w:rsidRPr="007A3117">
        <w:rPr>
          <w:rFonts w:cs="Calibri"/>
          <w:iCs/>
          <w:color w:val="FF0000"/>
          <w:sz w:val="19"/>
          <w:szCs w:val="19"/>
        </w:rPr>
        <w:t>Łączna wysokość kar umownych nie może przekroczyć 50% wartości umownej brutto o której mowa w § 4 ust.1.</w:t>
      </w:r>
    </w:p>
    <w:p w14:paraId="6866E802" w14:textId="77777777" w:rsidR="00B81778" w:rsidRPr="00847DFF" w:rsidRDefault="00E3500E" w:rsidP="004A3F0E">
      <w:pPr>
        <w:widowControl w:val="0"/>
        <w:tabs>
          <w:tab w:val="left" w:pos="284"/>
          <w:tab w:val="left" w:pos="567"/>
        </w:tabs>
        <w:suppressAutoHyphens/>
        <w:spacing w:after="0" w:line="240" w:lineRule="auto"/>
        <w:ind w:left="284"/>
        <w:jc w:val="center"/>
        <w:rPr>
          <w:rFonts w:asciiTheme="minorHAnsi" w:eastAsia="Times New Roman" w:hAnsiTheme="minorHAnsi" w:cstheme="minorHAnsi"/>
          <w:b/>
          <w:color w:val="000000" w:themeColor="text1"/>
          <w:sz w:val="20"/>
          <w:szCs w:val="20"/>
          <w:lang w:eastAsia="pl-PL"/>
        </w:rPr>
      </w:pPr>
      <w:bookmarkStart w:id="1" w:name="_GoBack"/>
      <w:bookmarkEnd w:id="1"/>
      <w:r w:rsidRPr="00847DFF">
        <w:rPr>
          <w:rFonts w:asciiTheme="minorHAnsi" w:eastAsia="Times New Roman" w:hAnsiTheme="minorHAnsi" w:cstheme="minorHAnsi"/>
          <w:b/>
          <w:color w:val="000000" w:themeColor="text1"/>
          <w:sz w:val="20"/>
          <w:szCs w:val="20"/>
          <w:lang w:eastAsia="pl-PL"/>
        </w:rPr>
        <w:t xml:space="preserve">      § 7</w:t>
      </w:r>
    </w:p>
    <w:p w14:paraId="4EDF72FC" w14:textId="77777777" w:rsidR="00CF7EF3" w:rsidRPr="00847DFF" w:rsidRDefault="00CF7EF3" w:rsidP="004A3F0E">
      <w:pPr>
        <w:pStyle w:val="paragraph"/>
        <w:spacing w:before="0" w:beforeAutospacing="0" w:after="0" w:afterAutospacing="0"/>
        <w:ind w:left="270"/>
        <w:jc w:val="center"/>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b/>
          <w:bCs/>
          <w:color w:val="000000" w:themeColor="text1"/>
          <w:sz w:val="20"/>
          <w:szCs w:val="20"/>
        </w:rPr>
        <w:t>W</w:t>
      </w:r>
      <w:r w:rsidR="006E2A67" w:rsidRPr="00847DFF">
        <w:rPr>
          <w:rStyle w:val="normaltextrun"/>
          <w:rFonts w:asciiTheme="minorHAnsi" w:hAnsiTheme="minorHAnsi" w:cstheme="minorHAnsi"/>
          <w:b/>
          <w:bCs/>
          <w:color w:val="000000" w:themeColor="text1"/>
          <w:sz w:val="20"/>
          <w:szCs w:val="20"/>
        </w:rPr>
        <w:t xml:space="preserve">aloryzacja </w:t>
      </w:r>
    </w:p>
    <w:p w14:paraId="6D4B1AB7" w14:textId="77777777" w:rsidR="00CF7EF3" w:rsidRPr="00847DFF" w:rsidRDefault="00CF7EF3" w:rsidP="004A3F0E">
      <w:pPr>
        <w:pStyle w:val="paragraph"/>
        <w:numPr>
          <w:ilvl w:val="0"/>
          <w:numId w:val="128"/>
        </w:numPr>
        <w:tabs>
          <w:tab w:val="clear" w:pos="720"/>
          <w:tab w:val="num" w:pos="567"/>
        </w:tabs>
        <w:spacing w:before="0" w:beforeAutospacing="0" w:after="0" w:afterAutospacing="0"/>
        <w:ind w:left="284" w:firstLine="0"/>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Wysokość wynagrodzenia należnego Wykonawcy, określonego w §</w:t>
      </w:r>
      <w:r w:rsidR="006E2A67" w:rsidRPr="00847DFF">
        <w:rPr>
          <w:rStyle w:val="normaltextrun"/>
          <w:rFonts w:asciiTheme="minorHAnsi" w:hAnsiTheme="minorHAnsi" w:cstheme="minorHAnsi"/>
          <w:color w:val="000000" w:themeColor="text1"/>
          <w:sz w:val="20"/>
          <w:szCs w:val="20"/>
        </w:rPr>
        <w:t xml:space="preserve"> 4 </w:t>
      </w:r>
      <w:r w:rsidRPr="00847DFF">
        <w:rPr>
          <w:rStyle w:val="normaltextrun"/>
          <w:rFonts w:asciiTheme="minorHAnsi" w:hAnsiTheme="minorHAnsi" w:cstheme="minorHAnsi"/>
          <w:color w:val="000000" w:themeColor="text1"/>
          <w:sz w:val="20"/>
          <w:szCs w:val="20"/>
        </w:rPr>
        <w:t>ust. 1 może ulec zmianie tylko i wyłącznie w przypadku zmiany:</w:t>
      </w:r>
      <w:r w:rsidRPr="00847DFF">
        <w:rPr>
          <w:rStyle w:val="eop"/>
          <w:rFonts w:asciiTheme="minorHAnsi" w:hAnsiTheme="minorHAnsi" w:cstheme="minorHAnsi"/>
          <w:color w:val="000000" w:themeColor="text1"/>
          <w:sz w:val="20"/>
          <w:szCs w:val="20"/>
        </w:rPr>
        <w:t> </w:t>
      </w:r>
    </w:p>
    <w:p w14:paraId="754CD145"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a)   stawki podatku od towarów i usług oraz podatku akcyzowego lub</w:t>
      </w:r>
      <w:r w:rsidRPr="00847DFF">
        <w:rPr>
          <w:rStyle w:val="eop"/>
          <w:rFonts w:asciiTheme="minorHAnsi" w:hAnsiTheme="minorHAnsi" w:cstheme="minorHAnsi"/>
          <w:color w:val="000000" w:themeColor="text1"/>
          <w:sz w:val="20"/>
          <w:szCs w:val="20"/>
        </w:rPr>
        <w:t> </w:t>
      </w:r>
    </w:p>
    <w:p w14:paraId="1F052866"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b)</w:t>
      </w:r>
      <w:r w:rsidRPr="00847DFF">
        <w:rPr>
          <w:rStyle w:val="tabchar"/>
          <w:rFonts w:asciiTheme="minorHAnsi" w:hAnsiTheme="minorHAnsi" w:cstheme="minorHAnsi"/>
          <w:color w:val="000000" w:themeColor="text1"/>
          <w:sz w:val="20"/>
          <w:szCs w:val="20"/>
        </w:rPr>
        <w:t xml:space="preserve"> </w:t>
      </w:r>
      <w:r w:rsidRPr="00847DFF">
        <w:rPr>
          <w:rStyle w:val="normaltextrun"/>
          <w:rFonts w:asciiTheme="minorHAnsi" w:hAnsiTheme="minorHAnsi" w:cstheme="minorHAnsi"/>
          <w:color w:val="000000" w:themeColor="text1"/>
          <w:sz w:val="20"/>
          <w:szCs w:val="20"/>
        </w:rPr>
        <w:t>wysokości minimalnego wynagrodzenia za pracę albo wysokości minimalnej stawki godzinowej, ustalonych na podstawie przepisów ustawy z dnia 10 października 2002 r. o minimalnym wynagrodzeniu za pracę lub</w:t>
      </w:r>
      <w:r w:rsidRPr="00847DFF">
        <w:rPr>
          <w:rStyle w:val="eop"/>
          <w:rFonts w:asciiTheme="minorHAnsi" w:hAnsiTheme="minorHAnsi" w:cstheme="minorHAnsi"/>
          <w:color w:val="000000" w:themeColor="text1"/>
          <w:sz w:val="20"/>
          <w:szCs w:val="20"/>
        </w:rPr>
        <w:t> </w:t>
      </w:r>
    </w:p>
    <w:p w14:paraId="23EB8CED"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c)</w:t>
      </w:r>
      <w:r w:rsidRPr="00847DFF">
        <w:rPr>
          <w:rStyle w:val="tabchar"/>
          <w:rFonts w:asciiTheme="minorHAnsi" w:hAnsiTheme="minorHAnsi" w:cstheme="minorHAnsi"/>
          <w:color w:val="000000" w:themeColor="text1"/>
          <w:sz w:val="20"/>
          <w:szCs w:val="20"/>
        </w:rPr>
        <w:t xml:space="preserve"> </w:t>
      </w:r>
      <w:r w:rsidRPr="00847DFF">
        <w:rPr>
          <w:rStyle w:val="normaltextrun"/>
          <w:rFonts w:asciiTheme="minorHAnsi" w:hAnsiTheme="minorHAnsi" w:cstheme="minorHAnsi"/>
          <w:color w:val="000000" w:themeColor="text1"/>
          <w:sz w:val="20"/>
          <w:szCs w:val="20"/>
        </w:rPr>
        <w:t>zasad podlegania ubezpieczeniom społecznym lub ubezpieczeniu zdrowotnemu lub wysokości stawki składki na ubezpieczenia społeczne lub zdrowotne, </w:t>
      </w:r>
      <w:r w:rsidRPr="00847DFF">
        <w:rPr>
          <w:rStyle w:val="eop"/>
          <w:rFonts w:asciiTheme="minorHAnsi" w:hAnsiTheme="minorHAnsi" w:cstheme="minorHAnsi"/>
          <w:color w:val="000000" w:themeColor="text1"/>
          <w:sz w:val="20"/>
          <w:szCs w:val="20"/>
        </w:rPr>
        <w:t> </w:t>
      </w:r>
    </w:p>
    <w:p w14:paraId="1E8A1899"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 d)</w:t>
      </w:r>
      <w:r w:rsidRPr="00847DFF">
        <w:rPr>
          <w:rStyle w:val="tabchar"/>
          <w:rFonts w:asciiTheme="minorHAnsi" w:hAnsiTheme="minorHAnsi" w:cstheme="minorHAnsi"/>
          <w:color w:val="000000" w:themeColor="text1"/>
          <w:sz w:val="20"/>
          <w:szCs w:val="20"/>
        </w:rPr>
        <w:t xml:space="preserve"> </w:t>
      </w:r>
      <w:r w:rsidRPr="00847DFF">
        <w:rPr>
          <w:rStyle w:val="normaltextrun"/>
          <w:rFonts w:asciiTheme="minorHAnsi" w:hAnsiTheme="minorHAnsi" w:cstheme="minorHAnsi"/>
          <w:color w:val="000000" w:themeColor="text1"/>
          <w:sz w:val="20"/>
          <w:szCs w:val="20"/>
        </w:rPr>
        <w:t>zasad gromadzenia i wysokości wpłat do pracowniczych planów kapitałowych, o których mowa w ustawie z dnia 4 października 2018r. o pracowniczych planach kapitałowych, o ile Wykonawca wykaże ponad wszelką wątpliwość, że zaistniała zmiana ma bezpośredni wpływ na koszty wykonania zamówienia przez Wykonawcę. </w:t>
      </w:r>
      <w:r w:rsidRPr="00847DFF">
        <w:rPr>
          <w:rStyle w:val="eop"/>
          <w:rFonts w:asciiTheme="minorHAnsi" w:hAnsiTheme="minorHAnsi" w:cstheme="minorHAnsi"/>
          <w:color w:val="000000" w:themeColor="text1"/>
          <w:sz w:val="20"/>
          <w:szCs w:val="20"/>
        </w:rPr>
        <w:t> </w:t>
      </w:r>
    </w:p>
    <w:p w14:paraId="32DE5769"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Zmiana wynagrodzenia z przyczyn wskazanych w niniejszym punkcie może nastąpić na pisemny wniosek Wykonawcy złożony nie później niż w terminie 30 dni od dnia wejścia w życie w/w zmian.  Zamawiający rozpatrzy wniosek Wykonawcy w terminie 30 dni od dnia jego złożenia, a zmieniona wartość wynagrodzenia będzie obowiązywać    nie wcześniej niż od wejścia w życie w/w zmian. Zmieniona kwota wynagrodzenia zostanie wprowadzona do niniejszej umowy aneksem.</w:t>
      </w:r>
      <w:r w:rsidRPr="00847DFF">
        <w:rPr>
          <w:rStyle w:val="eop"/>
          <w:rFonts w:asciiTheme="minorHAnsi" w:hAnsiTheme="minorHAnsi" w:cstheme="minorHAnsi"/>
          <w:color w:val="000000" w:themeColor="text1"/>
          <w:sz w:val="20"/>
          <w:szCs w:val="20"/>
        </w:rPr>
        <w:t> </w:t>
      </w:r>
    </w:p>
    <w:p w14:paraId="16CC28F8" w14:textId="77777777" w:rsidR="00CF7EF3" w:rsidRPr="00847DFF" w:rsidRDefault="00CF7EF3" w:rsidP="004A3F0E">
      <w:pPr>
        <w:pStyle w:val="paragraph"/>
        <w:numPr>
          <w:ilvl w:val="0"/>
          <w:numId w:val="129"/>
        </w:numPr>
        <w:spacing w:before="0" w:beforeAutospacing="0" w:after="0" w:afterAutospacing="0"/>
        <w:ind w:left="284" w:firstLine="0"/>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Wykonawca przy zawarciu umowy</w:t>
      </w:r>
      <w:r w:rsidR="006E2A67" w:rsidRPr="00847DFF">
        <w:rPr>
          <w:rStyle w:val="normaltextrun"/>
          <w:rFonts w:asciiTheme="minorHAnsi" w:hAnsiTheme="minorHAnsi" w:cstheme="minorHAnsi"/>
          <w:i/>
          <w:iCs/>
          <w:color w:val="000000" w:themeColor="text1"/>
          <w:sz w:val="20"/>
          <w:szCs w:val="20"/>
        </w:rPr>
        <w:t xml:space="preserve"> </w:t>
      </w:r>
      <w:r w:rsidRPr="00847DFF">
        <w:rPr>
          <w:rStyle w:val="normaltextrun"/>
          <w:rFonts w:asciiTheme="minorHAnsi" w:hAnsiTheme="minorHAnsi" w:cstheme="minorHAnsi"/>
          <w:color w:val="000000" w:themeColor="text1"/>
          <w:sz w:val="20"/>
          <w:szCs w:val="20"/>
        </w:rPr>
        <w:t>przedstawi Zamawiającemu szczegółowe kalkulacje cen jednostkowych z uwzględnieniem czynników określonych w ust. 1 (zał.</w:t>
      </w:r>
      <w:r w:rsidR="006E2A67" w:rsidRPr="00847DFF">
        <w:rPr>
          <w:rStyle w:val="normaltextrun"/>
          <w:rFonts w:asciiTheme="minorHAnsi" w:hAnsiTheme="minorHAnsi" w:cstheme="minorHAnsi"/>
          <w:color w:val="000000" w:themeColor="text1"/>
          <w:sz w:val="20"/>
          <w:szCs w:val="20"/>
        </w:rPr>
        <w:t xml:space="preserve"> 4</w:t>
      </w:r>
      <w:r w:rsidRPr="00847DFF">
        <w:rPr>
          <w:rStyle w:val="normaltextrun"/>
          <w:rFonts w:asciiTheme="minorHAnsi" w:hAnsiTheme="minorHAnsi" w:cstheme="minorHAnsi"/>
          <w:color w:val="000000" w:themeColor="text1"/>
          <w:sz w:val="20"/>
          <w:szCs w:val="20"/>
        </w:rPr>
        <w:t xml:space="preserve">a) oraz zawierające wykaz materiałów, kosztów i usług mających zasadniczy wpływ na wartość zamówienia wraz z załącznikiem </w:t>
      </w:r>
      <w:r w:rsidR="006E2A67" w:rsidRPr="00847DFF">
        <w:rPr>
          <w:rStyle w:val="normaltextrun"/>
          <w:rFonts w:asciiTheme="minorHAnsi" w:hAnsiTheme="minorHAnsi" w:cstheme="minorHAnsi"/>
          <w:color w:val="000000" w:themeColor="text1"/>
          <w:sz w:val="20"/>
          <w:szCs w:val="20"/>
        </w:rPr>
        <w:t xml:space="preserve">(zał.4 </w:t>
      </w:r>
      <w:r w:rsidRPr="00847DFF">
        <w:rPr>
          <w:rStyle w:val="normaltextrun"/>
          <w:rFonts w:asciiTheme="minorHAnsi" w:hAnsiTheme="minorHAnsi" w:cstheme="minorHAnsi"/>
          <w:color w:val="000000" w:themeColor="text1"/>
          <w:sz w:val="20"/>
          <w:szCs w:val="20"/>
        </w:rPr>
        <w:t>b</w:t>
      </w:r>
      <w:r w:rsidR="006E2A67" w:rsidRPr="00847DFF">
        <w:rPr>
          <w:rStyle w:val="normaltextrun"/>
          <w:rFonts w:asciiTheme="minorHAnsi" w:hAnsiTheme="minorHAnsi" w:cstheme="minorHAnsi"/>
          <w:color w:val="000000" w:themeColor="text1"/>
          <w:sz w:val="20"/>
          <w:szCs w:val="20"/>
        </w:rPr>
        <w:t>)</w:t>
      </w:r>
      <w:r w:rsidRPr="00847DFF">
        <w:rPr>
          <w:rStyle w:val="normaltextrun"/>
          <w:rFonts w:asciiTheme="minorHAnsi" w:hAnsiTheme="minorHAnsi" w:cstheme="minorHAnsi"/>
          <w:color w:val="000000" w:themeColor="text1"/>
          <w:sz w:val="20"/>
          <w:szCs w:val="20"/>
        </w:rPr>
        <w:t xml:space="preserve"> albo oświadczenie o niezmienności cen w czasie trwania umowy. Szczegółowe kalkulacje cen jednostkowych wraz z załącznikiem nr a i b po ich przyjęciu przez Zamawiającego będą stanowiły podstawę do waloryzacji. </w:t>
      </w:r>
      <w:r w:rsidRPr="00847DFF">
        <w:rPr>
          <w:rStyle w:val="eop"/>
          <w:rFonts w:asciiTheme="minorHAnsi" w:hAnsiTheme="minorHAnsi" w:cstheme="minorHAnsi"/>
          <w:color w:val="000000" w:themeColor="text1"/>
          <w:sz w:val="20"/>
          <w:szCs w:val="20"/>
        </w:rPr>
        <w:t> </w:t>
      </w:r>
    </w:p>
    <w:p w14:paraId="314C730F" w14:textId="77777777" w:rsidR="00CF7EF3" w:rsidRPr="00847DFF" w:rsidRDefault="00CF7EF3" w:rsidP="004A3F0E">
      <w:pPr>
        <w:pStyle w:val="paragraph"/>
        <w:numPr>
          <w:ilvl w:val="0"/>
          <w:numId w:val="130"/>
        </w:numPr>
        <w:spacing w:before="0" w:beforeAutospacing="0" w:after="0" w:afterAutospacing="0"/>
        <w:ind w:left="284" w:firstLine="0"/>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W wypadku zmiany, o której mowa w ust. 1 lit. a wartość netto wynagrodzenia Wykonawcy nie zmieni się, a określona w aneksie wartość brutto wynagrodzenia zostanie wyliczona na podstawie nowych przepisów.</w:t>
      </w:r>
      <w:r w:rsidRPr="00847DFF">
        <w:rPr>
          <w:rStyle w:val="eop"/>
          <w:rFonts w:asciiTheme="minorHAnsi" w:hAnsiTheme="minorHAnsi" w:cstheme="minorHAnsi"/>
          <w:color w:val="000000" w:themeColor="text1"/>
          <w:sz w:val="20"/>
          <w:szCs w:val="20"/>
        </w:rPr>
        <w:t> </w:t>
      </w:r>
    </w:p>
    <w:p w14:paraId="5CE6CC6E" w14:textId="77777777" w:rsidR="00CF7EF3" w:rsidRPr="00847DFF" w:rsidRDefault="00CF7EF3" w:rsidP="004A3F0E">
      <w:pPr>
        <w:pStyle w:val="paragraph"/>
        <w:numPr>
          <w:ilvl w:val="0"/>
          <w:numId w:val="131"/>
        </w:numPr>
        <w:spacing w:before="0" w:beforeAutospacing="0" w:after="0" w:afterAutospacing="0"/>
        <w:ind w:left="284" w:firstLine="0"/>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W przypadku zmiany, o której mowa w ust. 1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r w:rsidRPr="00847DFF">
        <w:rPr>
          <w:rStyle w:val="eop"/>
          <w:rFonts w:asciiTheme="minorHAnsi" w:hAnsiTheme="minorHAnsi" w:cstheme="minorHAnsi"/>
          <w:color w:val="000000" w:themeColor="text1"/>
          <w:sz w:val="20"/>
          <w:szCs w:val="20"/>
        </w:rPr>
        <w:t> </w:t>
      </w:r>
    </w:p>
    <w:p w14:paraId="1D3D8AD4" w14:textId="77777777" w:rsidR="00CF7EF3" w:rsidRPr="00847DFF" w:rsidRDefault="00CF7EF3" w:rsidP="004A3F0E">
      <w:pPr>
        <w:pStyle w:val="paragraph"/>
        <w:numPr>
          <w:ilvl w:val="0"/>
          <w:numId w:val="132"/>
        </w:numPr>
        <w:spacing w:before="0" w:beforeAutospacing="0" w:after="0" w:afterAutospacing="0"/>
        <w:ind w:left="284" w:firstLine="0"/>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W przypadku zmiany, o którym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r w:rsidRPr="00847DFF">
        <w:rPr>
          <w:rStyle w:val="eop"/>
          <w:rFonts w:asciiTheme="minorHAnsi" w:hAnsiTheme="minorHAnsi" w:cstheme="minorHAnsi"/>
          <w:color w:val="000000" w:themeColor="text1"/>
          <w:sz w:val="20"/>
          <w:szCs w:val="20"/>
        </w:rPr>
        <w:t> </w:t>
      </w:r>
    </w:p>
    <w:p w14:paraId="5D03ABF3" w14:textId="77777777" w:rsidR="00CF7EF3" w:rsidRPr="00847DFF" w:rsidRDefault="00CF7EF3" w:rsidP="004A3F0E">
      <w:pPr>
        <w:pStyle w:val="paragraph"/>
        <w:numPr>
          <w:ilvl w:val="0"/>
          <w:numId w:val="133"/>
        </w:numPr>
        <w:spacing w:before="0" w:beforeAutospacing="0" w:after="0" w:afterAutospacing="0"/>
        <w:ind w:left="284" w:firstLine="0"/>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W przypadku zmiany, o której mowa w ust. 1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w:t>
      </w:r>
      <w:r w:rsidRPr="00847DFF">
        <w:rPr>
          <w:rStyle w:val="eop"/>
          <w:rFonts w:asciiTheme="minorHAnsi" w:hAnsiTheme="minorHAnsi" w:cstheme="minorHAnsi"/>
          <w:color w:val="000000" w:themeColor="text1"/>
          <w:sz w:val="20"/>
          <w:szCs w:val="20"/>
        </w:rPr>
        <w:t> </w:t>
      </w:r>
    </w:p>
    <w:p w14:paraId="70E8674F"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7. Zmiana umowy związana z okolicznościami, o których mowa w ust. 1  może dotyczyć tylko wysokości wynagrodzenia na przyszłość.  Wykonawca nie może składać wniosku o waloryzację na podstawie okoliczności wskazanych w ust. 1 jeżeli w dniu składania oferty zmiany przepisów w tym zakresie</w:t>
      </w:r>
      <w:r w:rsidR="006E2A67" w:rsidRPr="00847DFF">
        <w:rPr>
          <w:rStyle w:val="normaltextrun"/>
          <w:rFonts w:asciiTheme="minorHAnsi" w:hAnsiTheme="minorHAnsi" w:cstheme="minorHAnsi"/>
          <w:color w:val="000000" w:themeColor="text1"/>
          <w:sz w:val="20"/>
          <w:szCs w:val="20"/>
        </w:rPr>
        <w:t xml:space="preserve"> </w:t>
      </w:r>
      <w:r w:rsidRPr="00847DFF">
        <w:rPr>
          <w:rStyle w:val="normaltextrun"/>
          <w:rFonts w:asciiTheme="minorHAnsi" w:hAnsiTheme="minorHAnsi" w:cstheme="minorHAnsi"/>
          <w:color w:val="000000" w:themeColor="text1"/>
          <w:sz w:val="20"/>
          <w:szCs w:val="20"/>
        </w:rPr>
        <w:t>były ogłoszone przed dniem składania ofert przez Wykonawcę</w:t>
      </w:r>
      <w:r w:rsidR="006E2A67" w:rsidRPr="00847DFF">
        <w:rPr>
          <w:rStyle w:val="normaltextrun"/>
          <w:rFonts w:asciiTheme="minorHAnsi" w:hAnsiTheme="minorHAnsi" w:cstheme="minorHAnsi"/>
          <w:color w:val="000000" w:themeColor="text1"/>
          <w:sz w:val="20"/>
          <w:szCs w:val="20"/>
        </w:rPr>
        <w:t>.</w:t>
      </w:r>
    </w:p>
    <w:p w14:paraId="1ED04055"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8. Poza przypadkami określonymi w ust. 1 Wykonawca może wnioskować o zmianę wysokości wynagrodzenia w przypadku zmiany ceny materiałów lub kosztów związanych z realizacją umowy nie wcześniej niż po upływie 12 miesięcy licząc od dnia zawarcia umowy oraz w przypadku, gdy zmiana ceny materiałów lub kosztów związanych z realizacją Umowy będzie wyższa lub niższa o co najmniej 1% od wysokości średniorocznego wskaźnika cen towarów i usług konsumpcyjnych ogółem ogłaszanego w komunikacie Prezesa Głównego Urzędu Statystycznego. </w:t>
      </w:r>
      <w:r w:rsidRPr="00847DFF">
        <w:rPr>
          <w:rStyle w:val="eop"/>
          <w:rFonts w:asciiTheme="minorHAnsi" w:hAnsiTheme="minorHAnsi" w:cstheme="minorHAnsi"/>
          <w:color w:val="000000" w:themeColor="text1"/>
          <w:sz w:val="20"/>
          <w:szCs w:val="20"/>
        </w:rPr>
        <w:t> </w:t>
      </w:r>
    </w:p>
    <w:p w14:paraId="3640AF75"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Wykonawca może zwrócić się z wnioskiem o zmianę wynagrodzenia, jeżeli zmiany te będą miały wpływ na koszty wykonania przedmiotu umowy przez Wykonawcę.</w:t>
      </w:r>
      <w:r w:rsidRPr="00847DFF">
        <w:rPr>
          <w:rStyle w:val="eop"/>
          <w:rFonts w:asciiTheme="minorHAnsi" w:hAnsiTheme="minorHAnsi" w:cstheme="minorHAnsi"/>
          <w:color w:val="000000" w:themeColor="text1"/>
          <w:sz w:val="20"/>
          <w:szCs w:val="20"/>
        </w:rPr>
        <w:t> </w:t>
      </w:r>
    </w:p>
    <w:p w14:paraId="6A97E648"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 xml:space="preserve">9. 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w:t>
      </w:r>
      <w:r w:rsidRPr="00847DFF">
        <w:rPr>
          <w:rStyle w:val="normaltextrun"/>
          <w:rFonts w:asciiTheme="minorHAnsi" w:hAnsiTheme="minorHAnsi" w:cstheme="minorHAnsi"/>
          <w:color w:val="000000" w:themeColor="text1"/>
          <w:sz w:val="20"/>
          <w:szCs w:val="20"/>
        </w:rPr>
        <w:lastRenderedPageBreak/>
        <w:t xml:space="preserve">„Monitor Polski” w terminie do dnia 31 stycznia roku następnego za poprzedni rok kalendarzowy, na podstawie art. 94 ust. 1 pkt 1 lit. a ustawy z dnia 17 grudnia 1998 r. o emeryturach i rentach z Funduszu Ubezpieczeń Społecznych (Dz. U. z 2020 r. poz. 53, z </w:t>
      </w:r>
      <w:proofErr w:type="spellStart"/>
      <w:r w:rsidRPr="00847DFF">
        <w:rPr>
          <w:rStyle w:val="normaltextrun"/>
          <w:rFonts w:asciiTheme="minorHAnsi" w:hAnsiTheme="minorHAnsi" w:cstheme="minorHAnsi"/>
          <w:color w:val="000000" w:themeColor="text1"/>
          <w:sz w:val="20"/>
          <w:szCs w:val="20"/>
        </w:rPr>
        <w:t>późn</w:t>
      </w:r>
      <w:proofErr w:type="spellEnd"/>
      <w:r w:rsidRPr="00847DFF">
        <w:rPr>
          <w:rStyle w:val="normaltextrun"/>
          <w:rFonts w:asciiTheme="minorHAnsi" w:hAnsiTheme="minorHAnsi" w:cstheme="minorHAnsi"/>
          <w:color w:val="000000" w:themeColor="text1"/>
          <w:sz w:val="20"/>
          <w:szCs w:val="20"/>
        </w:rPr>
        <w:t>. zm.).</w:t>
      </w:r>
      <w:r w:rsidRPr="00847DFF">
        <w:rPr>
          <w:rStyle w:val="eop"/>
          <w:rFonts w:asciiTheme="minorHAnsi" w:hAnsiTheme="minorHAnsi" w:cstheme="minorHAnsi"/>
          <w:color w:val="000000" w:themeColor="text1"/>
          <w:sz w:val="20"/>
          <w:szCs w:val="20"/>
        </w:rPr>
        <w:t> </w:t>
      </w:r>
    </w:p>
    <w:p w14:paraId="606A3CA2"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10. Zamawiający rozpozna wniosek o którym mowa w ust. 8, pod warunkiem że:</w:t>
      </w:r>
      <w:r w:rsidRPr="00847DFF">
        <w:rPr>
          <w:rStyle w:val="eop"/>
          <w:rFonts w:asciiTheme="minorHAnsi" w:hAnsiTheme="minorHAnsi" w:cstheme="minorHAnsi"/>
          <w:color w:val="000000" w:themeColor="text1"/>
          <w:sz w:val="20"/>
          <w:szCs w:val="20"/>
        </w:rPr>
        <w:t> </w:t>
      </w:r>
    </w:p>
    <w:p w14:paraId="66A502F1"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 odnosił się będzie do materiałów lub kosztów związanych z realizacją zamówienia ujętych w przyjętych przez Zamawiającego w szczegółowych kalkulacjach cen jednostkowych, o których mowa w ust. 2 i</w:t>
      </w:r>
      <w:r w:rsidRPr="00847DFF">
        <w:rPr>
          <w:rStyle w:val="eop"/>
          <w:rFonts w:asciiTheme="minorHAnsi" w:hAnsiTheme="minorHAnsi" w:cstheme="minorHAnsi"/>
          <w:color w:val="000000" w:themeColor="text1"/>
          <w:sz w:val="20"/>
          <w:szCs w:val="20"/>
        </w:rPr>
        <w:t> </w:t>
      </w:r>
    </w:p>
    <w:p w14:paraId="636ECD90"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 wartość zmiany będzie nie mniejsza niż 5 % dla poszczególnej pozycji ujętej w  szczegółowych kalkulacjach cen jednostkowych, o których mowa w ust. 2</w:t>
      </w:r>
      <w:r w:rsidRPr="00847DFF">
        <w:rPr>
          <w:rStyle w:val="eop"/>
          <w:rFonts w:asciiTheme="minorHAnsi" w:hAnsiTheme="minorHAnsi" w:cstheme="minorHAnsi"/>
          <w:color w:val="000000" w:themeColor="text1"/>
          <w:sz w:val="20"/>
          <w:szCs w:val="20"/>
        </w:rPr>
        <w:t> </w:t>
      </w:r>
    </w:p>
    <w:p w14:paraId="2CD0EA60"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Wykonawca zobowiązany jest uzasadnić wniosek o waloryzację  równocześnie przedstawiając szczegółową kalkulację materiałów lub kosztów związanych z realizacją zamówienia według stanu po zmianie, oraz wskazując kwotę, o jaką wynagrodzenie powinno ulec zmianie.</w:t>
      </w:r>
      <w:r w:rsidRPr="00847DFF">
        <w:rPr>
          <w:rStyle w:val="eop"/>
          <w:rFonts w:asciiTheme="minorHAnsi" w:hAnsiTheme="minorHAnsi" w:cstheme="minorHAnsi"/>
          <w:color w:val="000000" w:themeColor="text1"/>
          <w:sz w:val="20"/>
          <w:szCs w:val="20"/>
        </w:rPr>
        <w:t> </w:t>
      </w:r>
    </w:p>
    <w:p w14:paraId="65BC2F47" w14:textId="77777777" w:rsidR="00CF7EF3" w:rsidRPr="00847DFF" w:rsidRDefault="00CF7EF3" w:rsidP="004A3F0E">
      <w:pPr>
        <w:pStyle w:val="paragraph"/>
        <w:spacing w:before="0" w:beforeAutospacing="0" w:after="0" w:afterAutospacing="0"/>
        <w:ind w:left="284"/>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11. Zamawiający ustosunkuje się w terminie do 30 dni do wniosku Wykonawcy, o którym mowa w ust. 8 i przedstawionych szczegółowych kalkulacji cen jednostkowych, w szczególności przez zaakceptowanie wskazanej przez Wykonawcę kwoty lub przez zgłoszenie zastrzeżeń, wskazanie omyłek rachunkowych lub żądanie wyjaśnień co do poszczególnych elementów kalkulacji.</w:t>
      </w:r>
      <w:r w:rsidRPr="00847DFF">
        <w:rPr>
          <w:rStyle w:val="eop"/>
          <w:rFonts w:asciiTheme="minorHAnsi" w:hAnsiTheme="minorHAnsi" w:cstheme="minorHAnsi"/>
          <w:color w:val="000000" w:themeColor="text1"/>
          <w:sz w:val="20"/>
          <w:szCs w:val="20"/>
        </w:rPr>
        <w:t> </w:t>
      </w:r>
    </w:p>
    <w:p w14:paraId="7F6E9ECA" w14:textId="77777777" w:rsidR="00CF7EF3" w:rsidRPr="00847DFF" w:rsidRDefault="00CF7EF3" w:rsidP="004A3F0E">
      <w:pPr>
        <w:pStyle w:val="paragraph"/>
        <w:numPr>
          <w:ilvl w:val="0"/>
          <w:numId w:val="134"/>
        </w:numPr>
        <w:spacing w:before="0" w:beforeAutospacing="0" w:after="0" w:afterAutospacing="0"/>
        <w:ind w:left="284" w:firstLine="0"/>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Kolejne wnioski o waloryzację Wykonawca jest uprawniony składać nie częściej niż co 12 miesięcy od daty złożenia przez Wykonawcę poprzedniego wniosku o waloryzację, który został uwzględniony choćby w części;</w:t>
      </w:r>
      <w:r w:rsidRPr="00847DFF">
        <w:rPr>
          <w:rStyle w:val="eop"/>
          <w:rFonts w:asciiTheme="minorHAnsi" w:hAnsiTheme="minorHAnsi" w:cstheme="minorHAnsi"/>
          <w:color w:val="000000" w:themeColor="text1"/>
          <w:sz w:val="20"/>
          <w:szCs w:val="20"/>
        </w:rPr>
        <w:t> </w:t>
      </w:r>
    </w:p>
    <w:p w14:paraId="51CEB014" w14:textId="77777777" w:rsidR="00CF7EF3" w:rsidRPr="00847DFF" w:rsidRDefault="00CF7EF3" w:rsidP="004A3F0E">
      <w:pPr>
        <w:pStyle w:val="paragraph"/>
        <w:numPr>
          <w:ilvl w:val="0"/>
          <w:numId w:val="135"/>
        </w:numPr>
        <w:spacing w:before="0" w:beforeAutospacing="0" w:after="0" w:afterAutospacing="0"/>
        <w:ind w:left="284" w:firstLine="0"/>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 xml:space="preserve">Łączna maksymalna wartość zmiany wynagrodzenia Wykonawcy w odniesieniu do zmiany przewidzianej w niniejszym paragrafie, może wynieść maksymalnie </w:t>
      </w:r>
      <w:r w:rsidR="006E2A67" w:rsidRPr="00847DFF">
        <w:rPr>
          <w:rStyle w:val="normaltextrun"/>
          <w:rFonts w:asciiTheme="minorHAnsi" w:hAnsiTheme="minorHAnsi" w:cstheme="minorHAnsi"/>
          <w:color w:val="000000" w:themeColor="text1"/>
          <w:sz w:val="20"/>
          <w:szCs w:val="20"/>
        </w:rPr>
        <w:t>5</w:t>
      </w:r>
      <w:r w:rsidRPr="00847DFF">
        <w:rPr>
          <w:rStyle w:val="normaltextrun"/>
          <w:rFonts w:asciiTheme="minorHAnsi" w:hAnsiTheme="minorHAnsi" w:cstheme="minorHAnsi"/>
          <w:color w:val="000000" w:themeColor="text1"/>
          <w:sz w:val="20"/>
          <w:szCs w:val="20"/>
        </w:rPr>
        <w:t xml:space="preserve">% wynagrodzenia Wykonawcy określonego w </w:t>
      </w:r>
      <w:r w:rsidR="006E2A67" w:rsidRPr="00847DFF">
        <w:rPr>
          <w:rStyle w:val="normaltextrun"/>
          <w:rFonts w:asciiTheme="minorHAnsi" w:hAnsiTheme="minorHAnsi" w:cstheme="minorHAnsi"/>
          <w:color w:val="000000" w:themeColor="text1"/>
          <w:sz w:val="20"/>
          <w:szCs w:val="20"/>
        </w:rPr>
        <w:t xml:space="preserve"> §  4</w:t>
      </w:r>
      <w:r w:rsidRPr="00847DFF">
        <w:rPr>
          <w:rStyle w:val="normaltextrun"/>
          <w:rFonts w:asciiTheme="minorHAnsi" w:hAnsiTheme="minorHAnsi" w:cstheme="minorHAnsi"/>
          <w:color w:val="000000" w:themeColor="text1"/>
          <w:sz w:val="20"/>
          <w:szCs w:val="20"/>
        </w:rPr>
        <w:t xml:space="preserve"> ust. </w:t>
      </w:r>
      <w:r w:rsidR="006E2A67" w:rsidRPr="00847DFF">
        <w:rPr>
          <w:rStyle w:val="normaltextrun"/>
          <w:rFonts w:asciiTheme="minorHAnsi" w:hAnsiTheme="minorHAnsi" w:cstheme="minorHAnsi"/>
          <w:color w:val="000000" w:themeColor="text1"/>
          <w:sz w:val="20"/>
          <w:szCs w:val="20"/>
        </w:rPr>
        <w:t>1.</w:t>
      </w:r>
      <w:r w:rsidRPr="00847DFF">
        <w:rPr>
          <w:rStyle w:val="eop"/>
          <w:rFonts w:asciiTheme="minorHAnsi" w:hAnsiTheme="minorHAnsi" w:cstheme="minorHAnsi"/>
          <w:color w:val="000000" w:themeColor="text1"/>
          <w:sz w:val="20"/>
          <w:szCs w:val="20"/>
        </w:rPr>
        <w:t> </w:t>
      </w:r>
    </w:p>
    <w:p w14:paraId="0145E37C" w14:textId="77777777" w:rsidR="00CF7EF3" w:rsidRPr="00847DFF" w:rsidRDefault="00CF7EF3" w:rsidP="004A3F0E">
      <w:pPr>
        <w:pStyle w:val="paragraph"/>
        <w:numPr>
          <w:ilvl w:val="0"/>
          <w:numId w:val="136"/>
        </w:numPr>
        <w:spacing w:before="0" w:beforeAutospacing="0" w:after="0" w:afterAutospacing="0"/>
        <w:ind w:left="284" w:firstLine="0"/>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i/>
          <w:iCs/>
          <w:color w:val="000000" w:themeColor="text1"/>
          <w:sz w:val="20"/>
          <w:szCs w:val="20"/>
        </w:rPr>
        <w:t> </w:t>
      </w:r>
      <w:r w:rsidRPr="00847DFF">
        <w:rPr>
          <w:rStyle w:val="normaltextrun"/>
          <w:rFonts w:asciiTheme="minorHAnsi" w:hAnsiTheme="minorHAnsi" w:cstheme="minorHAnsi"/>
          <w:color w:val="000000" w:themeColor="text1"/>
          <w:sz w:val="20"/>
          <w:szCs w:val="20"/>
        </w:rPr>
        <w:t>Zmiana wynagrodzenia Wykonawcy z przyczyn wskazanych w niniejszym paragrafie powinna być usankcjonowana zawarciem aneksu do umowy i będzie następować od daty wprowadzenia zmiany w Umowie i dotyczyć wyłącznie niezrealizowanej części Umowy.</w:t>
      </w:r>
      <w:r w:rsidRPr="00847DFF">
        <w:rPr>
          <w:rStyle w:val="eop"/>
          <w:rFonts w:asciiTheme="minorHAnsi" w:hAnsiTheme="minorHAnsi" w:cstheme="minorHAnsi"/>
          <w:color w:val="000000" w:themeColor="text1"/>
          <w:sz w:val="20"/>
          <w:szCs w:val="20"/>
        </w:rPr>
        <w:t> </w:t>
      </w:r>
    </w:p>
    <w:p w14:paraId="7134B4F4" w14:textId="77777777" w:rsidR="00CF7EF3" w:rsidRPr="00847DFF" w:rsidRDefault="00CF7EF3" w:rsidP="004A3F0E">
      <w:pPr>
        <w:pStyle w:val="paragraph"/>
        <w:numPr>
          <w:ilvl w:val="0"/>
          <w:numId w:val="137"/>
        </w:numPr>
        <w:spacing w:before="0" w:beforeAutospacing="0" w:after="0" w:afterAutospacing="0"/>
        <w:ind w:left="284" w:firstLine="0"/>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Zamawiający zastrzega sobie prawo do zwaloryzowania wynagrodzenia umownego w przypadku obniżenia cen zgodnie ze wskaźnikiem wskazanym w ust. 8 na wniosek Zamawiającego w przypadku zaistnienia okoliczności wymienionej w ust. 10. Wykonawca w terminie 14 dni zobowiązany jest do przedstawienia szczegółowych kalkulacji cen jednostkowych  oraz do wskazania kwoty, o jaką wynagrodzenie w tym przypadku powinno ulec zmianie. Akceptacja przez Zamawiającego przedstawionych szczegółowych kalkulacji kosztów nastąpi przy odpowiednim zastosowaniu zgodnie z zasadami określonymi niniejszym paragrafie.  </w:t>
      </w:r>
      <w:r w:rsidRPr="00847DFF">
        <w:rPr>
          <w:rStyle w:val="eop"/>
          <w:rFonts w:asciiTheme="minorHAnsi" w:hAnsiTheme="minorHAnsi" w:cstheme="minorHAnsi"/>
          <w:color w:val="000000" w:themeColor="text1"/>
          <w:sz w:val="20"/>
          <w:szCs w:val="20"/>
        </w:rPr>
        <w:t> </w:t>
      </w:r>
    </w:p>
    <w:p w14:paraId="0E0EFB97" w14:textId="77777777" w:rsidR="00CF7EF3" w:rsidRPr="00847DFF" w:rsidRDefault="00CF7EF3" w:rsidP="004A3F0E">
      <w:pPr>
        <w:pStyle w:val="paragraph"/>
        <w:numPr>
          <w:ilvl w:val="0"/>
          <w:numId w:val="138"/>
        </w:numPr>
        <w:spacing w:before="0" w:beforeAutospacing="0" w:after="0" w:afterAutospacing="0"/>
        <w:ind w:left="284" w:firstLine="0"/>
        <w:jc w:val="both"/>
        <w:textAlignment w:val="baseline"/>
        <w:rPr>
          <w:rFonts w:asciiTheme="minorHAnsi" w:hAnsiTheme="minorHAnsi" w:cstheme="minorHAnsi"/>
          <w:color w:val="000000" w:themeColor="text1"/>
          <w:sz w:val="20"/>
          <w:szCs w:val="20"/>
        </w:rPr>
      </w:pPr>
      <w:r w:rsidRPr="00847DFF">
        <w:rPr>
          <w:rStyle w:val="normaltextrun"/>
          <w:rFonts w:asciiTheme="minorHAnsi" w:hAnsiTheme="minorHAnsi" w:cstheme="minorHAnsi"/>
          <w:color w:val="000000" w:themeColor="text1"/>
          <w:sz w:val="20"/>
          <w:szCs w:val="20"/>
        </w:rPr>
        <w:t xml:space="preserve">Wykonawca, którego wynagrodzenie zostanie zmienione zgodnie z postanowieniami niniejszego paragrafu  zobowiązany jest do zmiany wynagrodzenia przysługującego podwykonawcy, z którym zawarł umowę jeżeli zostaną spełniane warunki określone w art. 439 ust. 5 ustawy </w:t>
      </w:r>
      <w:proofErr w:type="spellStart"/>
      <w:r w:rsidRPr="00847DFF">
        <w:rPr>
          <w:rStyle w:val="normaltextrun"/>
          <w:rFonts w:asciiTheme="minorHAnsi" w:hAnsiTheme="minorHAnsi" w:cstheme="minorHAnsi"/>
          <w:color w:val="000000" w:themeColor="text1"/>
          <w:sz w:val="20"/>
          <w:szCs w:val="20"/>
        </w:rPr>
        <w:t>pzp</w:t>
      </w:r>
      <w:proofErr w:type="spellEnd"/>
      <w:r w:rsidRPr="00847DFF">
        <w:rPr>
          <w:rStyle w:val="normaltextrun"/>
          <w:rFonts w:asciiTheme="minorHAnsi" w:hAnsiTheme="minorHAnsi" w:cstheme="minorHAnsi"/>
          <w:color w:val="000000" w:themeColor="text1"/>
          <w:sz w:val="20"/>
          <w:szCs w:val="20"/>
        </w:rPr>
        <w:t>, pod rygorem zastosowania kar, o których mowa w §</w:t>
      </w:r>
      <w:r w:rsidR="006E2A67" w:rsidRPr="00847DFF">
        <w:rPr>
          <w:rStyle w:val="normaltextrun"/>
          <w:rFonts w:asciiTheme="minorHAnsi" w:hAnsiTheme="minorHAnsi" w:cstheme="minorHAnsi"/>
          <w:color w:val="000000" w:themeColor="text1"/>
          <w:sz w:val="20"/>
          <w:szCs w:val="20"/>
        </w:rPr>
        <w:t xml:space="preserve"> 6</w:t>
      </w:r>
      <w:r w:rsidRPr="00847DFF">
        <w:rPr>
          <w:rStyle w:val="normaltextrun"/>
          <w:rFonts w:asciiTheme="minorHAnsi" w:hAnsiTheme="minorHAnsi" w:cstheme="minorHAnsi"/>
          <w:color w:val="000000" w:themeColor="text1"/>
          <w:sz w:val="20"/>
          <w:szCs w:val="20"/>
        </w:rPr>
        <w:t xml:space="preserve"> ust.</w:t>
      </w:r>
      <w:r w:rsidR="006E2A67" w:rsidRPr="00847DFF">
        <w:rPr>
          <w:rStyle w:val="normaltextrun"/>
          <w:rFonts w:asciiTheme="minorHAnsi" w:hAnsiTheme="minorHAnsi" w:cstheme="minorHAnsi"/>
          <w:color w:val="000000" w:themeColor="text1"/>
          <w:sz w:val="20"/>
          <w:szCs w:val="20"/>
        </w:rPr>
        <w:t>2</w:t>
      </w:r>
      <w:r w:rsidRPr="00847DFF">
        <w:rPr>
          <w:rStyle w:val="normaltextrun"/>
          <w:rFonts w:asciiTheme="minorHAnsi" w:hAnsiTheme="minorHAnsi" w:cstheme="minorHAnsi"/>
          <w:color w:val="000000" w:themeColor="text1"/>
          <w:sz w:val="20"/>
          <w:szCs w:val="20"/>
        </w:rPr>
        <w:t xml:space="preserve"> pkt. </w:t>
      </w:r>
      <w:r w:rsidR="006E2A67" w:rsidRPr="00847DFF">
        <w:rPr>
          <w:rStyle w:val="normaltextrun"/>
          <w:rFonts w:asciiTheme="minorHAnsi" w:hAnsiTheme="minorHAnsi" w:cstheme="minorHAnsi"/>
          <w:color w:val="000000" w:themeColor="text1"/>
          <w:sz w:val="20"/>
          <w:szCs w:val="20"/>
        </w:rPr>
        <w:t xml:space="preserve">f). </w:t>
      </w:r>
      <w:r w:rsidRPr="00847DFF">
        <w:rPr>
          <w:rStyle w:val="normaltextrun"/>
          <w:rFonts w:asciiTheme="minorHAnsi" w:hAnsiTheme="minorHAnsi" w:cstheme="minorHAnsi"/>
          <w:color w:val="000000" w:themeColor="text1"/>
          <w:sz w:val="20"/>
          <w:szCs w:val="20"/>
        </w:rPr>
        <w:t>Zmiana taka winna zostać dokonana przez Wykonawcę nie później w terminie 30 dni od dnia zmiany wynagrodzenia należnego Wykonawcy i obejmować swym zakresem wynagrodzenie podwykonawcy należne za okres od daty waloryzacji wynagrodzenia Wykonawcy.  </w:t>
      </w:r>
      <w:r w:rsidRPr="00847DFF">
        <w:rPr>
          <w:rStyle w:val="eop"/>
          <w:rFonts w:asciiTheme="minorHAnsi" w:hAnsiTheme="minorHAnsi" w:cstheme="minorHAnsi"/>
          <w:color w:val="000000" w:themeColor="text1"/>
          <w:sz w:val="20"/>
          <w:szCs w:val="20"/>
        </w:rPr>
        <w:t> </w:t>
      </w:r>
    </w:p>
    <w:p w14:paraId="6FD6941D" w14:textId="77777777" w:rsidR="00B81778" w:rsidRPr="00847DFF" w:rsidRDefault="00CF7EF3" w:rsidP="004A3F0E">
      <w:pPr>
        <w:pStyle w:val="paragraph"/>
        <w:spacing w:before="0" w:beforeAutospacing="0" w:after="0" w:afterAutospacing="0"/>
        <w:jc w:val="center"/>
        <w:textAlignment w:val="baseline"/>
        <w:rPr>
          <w:rFonts w:asciiTheme="minorHAnsi" w:hAnsiTheme="minorHAnsi" w:cstheme="minorHAnsi"/>
          <w:b/>
          <w:color w:val="000000" w:themeColor="text1"/>
          <w:sz w:val="20"/>
          <w:szCs w:val="20"/>
        </w:rPr>
      </w:pPr>
      <w:r w:rsidRPr="00847DFF">
        <w:rPr>
          <w:rStyle w:val="eop"/>
          <w:rFonts w:asciiTheme="minorHAnsi" w:hAnsiTheme="minorHAnsi" w:cstheme="minorHAnsi"/>
          <w:color w:val="000000" w:themeColor="text1"/>
          <w:sz w:val="20"/>
          <w:szCs w:val="20"/>
        </w:rPr>
        <w:t> </w:t>
      </w:r>
      <w:r w:rsidR="00B81778" w:rsidRPr="00847DFF">
        <w:rPr>
          <w:rFonts w:asciiTheme="minorHAnsi" w:hAnsiTheme="minorHAnsi" w:cstheme="minorHAnsi"/>
          <w:b/>
          <w:color w:val="000000" w:themeColor="text1"/>
          <w:sz w:val="20"/>
          <w:szCs w:val="20"/>
        </w:rPr>
        <w:t xml:space="preserve">§ </w:t>
      </w:r>
      <w:r w:rsidR="004919BF" w:rsidRPr="00847DFF">
        <w:rPr>
          <w:rFonts w:asciiTheme="minorHAnsi" w:hAnsiTheme="minorHAnsi" w:cstheme="minorHAnsi"/>
          <w:b/>
          <w:color w:val="000000" w:themeColor="text1"/>
          <w:sz w:val="20"/>
          <w:szCs w:val="20"/>
        </w:rPr>
        <w:t>8</w:t>
      </w:r>
    </w:p>
    <w:p w14:paraId="15FD0896" w14:textId="77777777" w:rsidR="007273C9" w:rsidRPr="00847DFF" w:rsidRDefault="007273C9" w:rsidP="004A3F0E">
      <w:pPr>
        <w:tabs>
          <w:tab w:val="left" w:pos="284"/>
          <w:tab w:val="left" w:pos="567"/>
        </w:tabs>
        <w:spacing w:after="0" w:line="240" w:lineRule="auto"/>
        <w:ind w:left="284"/>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Ochrona danych osobowych</w:t>
      </w:r>
    </w:p>
    <w:p w14:paraId="273F1346" w14:textId="77777777" w:rsidR="00E3500E" w:rsidRPr="00847DFF" w:rsidRDefault="00E3500E" w:rsidP="004A3F0E">
      <w:pPr>
        <w:widowControl w:val="0"/>
        <w:numPr>
          <w:ilvl w:val="4"/>
          <w:numId w:val="95"/>
        </w:numPr>
        <w:tabs>
          <w:tab w:val="left" w:pos="284"/>
          <w:tab w:val="left" w:pos="567"/>
        </w:tabs>
        <w:suppressAutoHyphens/>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Wykonawca  przy wykonywaniu niniejszej umowy zobowiązuje się do przestrzegania zasad wynikających</w:t>
      </w:r>
      <w:r w:rsidRPr="00847DFF">
        <w:rPr>
          <w:rFonts w:asciiTheme="minorHAnsi" w:eastAsia="Times New Roman" w:hAnsiTheme="minorHAnsi" w:cstheme="minorHAnsi"/>
          <w:color w:val="000000" w:themeColor="text1"/>
          <w:sz w:val="20"/>
          <w:szCs w:val="20"/>
          <w:lang w:eastAsia="pl-PL"/>
        </w:rPr>
        <w:br/>
        <w:t xml:space="preserve">z krajowych przepisów o ochronie danych osobowych, w tym ustawy z dnia 10 maja 2018 r. o ochronie danych osobowych,  a także innych powszechnie obowiązujących przepisów prawa, chroniących prawa osób, których dane będą przetwarzane, w tym przepisów Rozporządzenia Parlamentu Europejskiego i Rady (UE) 2016/679 </w:t>
      </w:r>
      <w:r w:rsidR="0091516D" w:rsidRPr="00847DFF">
        <w:rPr>
          <w:rFonts w:asciiTheme="minorHAnsi" w:eastAsia="Times New Roman" w:hAnsiTheme="minorHAnsi" w:cstheme="minorHAnsi"/>
          <w:color w:val="000000" w:themeColor="text1"/>
          <w:sz w:val="20"/>
          <w:szCs w:val="20"/>
          <w:lang w:eastAsia="pl-PL"/>
        </w:rPr>
        <w:br/>
      </w:r>
      <w:r w:rsidRPr="00847DFF">
        <w:rPr>
          <w:rFonts w:asciiTheme="minorHAnsi" w:eastAsia="Times New Roman" w:hAnsiTheme="minorHAnsi" w:cstheme="minorHAnsi"/>
          <w:color w:val="000000" w:themeColor="text1"/>
          <w:sz w:val="20"/>
          <w:szCs w:val="20"/>
          <w:lang w:eastAsia="pl-PL"/>
        </w:rPr>
        <w:t xml:space="preserve">z dnia 27 kwietnia 2016 r. w sprawie ochrony osób fizycznych w związku z przetwarzaniem danych osobowych </w:t>
      </w:r>
      <w:r w:rsidR="0091516D" w:rsidRPr="00847DFF">
        <w:rPr>
          <w:rFonts w:asciiTheme="minorHAnsi" w:eastAsia="Times New Roman" w:hAnsiTheme="minorHAnsi" w:cstheme="minorHAnsi"/>
          <w:color w:val="000000" w:themeColor="text1"/>
          <w:sz w:val="20"/>
          <w:szCs w:val="20"/>
          <w:lang w:eastAsia="pl-PL"/>
        </w:rPr>
        <w:br/>
      </w:r>
      <w:r w:rsidRPr="00847DFF">
        <w:rPr>
          <w:rFonts w:asciiTheme="minorHAnsi" w:eastAsia="Times New Roman" w:hAnsiTheme="minorHAnsi" w:cstheme="minorHAnsi"/>
          <w:color w:val="000000" w:themeColor="text1"/>
          <w:sz w:val="20"/>
          <w:szCs w:val="20"/>
          <w:lang w:eastAsia="pl-PL"/>
        </w:rPr>
        <w:t>i w sprawie swobodnego przepływu takich danych oraz uchylenia dyrektywy 95/46/WE (ogólne rozporządzenie o ochronie danych).</w:t>
      </w:r>
    </w:p>
    <w:p w14:paraId="39D3216C" w14:textId="77777777" w:rsidR="00E3500E" w:rsidRPr="00847DFF" w:rsidRDefault="00E3500E" w:rsidP="004A3F0E">
      <w:pPr>
        <w:tabs>
          <w:tab w:val="left" w:pos="284"/>
          <w:tab w:val="left" w:pos="567"/>
        </w:tabs>
        <w:spacing w:after="0" w:line="240" w:lineRule="auto"/>
        <w:ind w:left="284"/>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 xml:space="preserve">§ </w:t>
      </w:r>
      <w:r w:rsidR="004919BF" w:rsidRPr="00847DFF">
        <w:rPr>
          <w:rFonts w:asciiTheme="minorHAnsi" w:eastAsia="Times New Roman" w:hAnsiTheme="minorHAnsi" w:cstheme="minorHAnsi"/>
          <w:b/>
          <w:color w:val="000000" w:themeColor="text1"/>
          <w:sz w:val="20"/>
          <w:szCs w:val="20"/>
          <w:lang w:eastAsia="pl-PL"/>
        </w:rPr>
        <w:t>9</w:t>
      </w:r>
    </w:p>
    <w:p w14:paraId="73B60087" w14:textId="77777777" w:rsidR="007273C9" w:rsidRPr="00847DFF" w:rsidRDefault="007273C9" w:rsidP="004A3F0E">
      <w:pPr>
        <w:tabs>
          <w:tab w:val="left" w:pos="284"/>
          <w:tab w:val="left" w:pos="567"/>
        </w:tabs>
        <w:spacing w:after="0" w:line="240" w:lineRule="auto"/>
        <w:ind w:left="284"/>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 xml:space="preserve">Przedstawiciele, sposób porozumiewania się stron </w:t>
      </w:r>
    </w:p>
    <w:p w14:paraId="283F2225" w14:textId="77777777" w:rsidR="00E3500E" w:rsidRPr="00847DFF" w:rsidRDefault="00E3500E" w:rsidP="004A3F0E">
      <w:pPr>
        <w:tabs>
          <w:tab w:val="left" w:pos="284"/>
          <w:tab w:val="left" w:pos="567"/>
        </w:tabs>
        <w:spacing w:after="0" w:line="240" w:lineRule="auto"/>
        <w:ind w:left="284"/>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1.</w:t>
      </w:r>
      <w:r w:rsidRPr="00847DFF">
        <w:rPr>
          <w:rFonts w:asciiTheme="minorHAnsi" w:eastAsia="Times New Roman" w:hAnsiTheme="minorHAnsi" w:cstheme="minorHAnsi"/>
          <w:color w:val="000000" w:themeColor="text1"/>
          <w:sz w:val="20"/>
          <w:szCs w:val="20"/>
          <w:lang w:eastAsia="pl-PL"/>
        </w:rPr>
        <w:tab/>
      </w:r>
      <w:r w:rsidR="005E3D88" w:rsidRPr="00847DFF">
        <w:rPr>
          <w:rFonts w:asciiTheme="minorHAnsi" w:eastAsia="Times New Roman" w:hAnsiTheme="minorHAnsi" w:cstheme="minorHAnsi"/>
          <w:color w:val="000000" w:themeColor="text1"/>
          <w:sz w:val="20"/>
          <w:szCs w:val="20"/>
          <w:lang w:eastAsia="pl-PL"/>
        </w:rPr>
        <w:t xml:space="preserve">Do wzajemnego współdziałania przy realizacji umowy strony wyznaczają </w:t>
      </w:r>
      <w:r w:rsidRPr="00847DFF">
        <w:rPr>
          <w:rFonts w:asciiTheme="minorHAnsi" w:eastAsia="Times New Roman" w:hAnsiTheme="minorHAnsi" w:cstheme="minorHAnsi"/>
          <w:color w:val="000000" w:themeColor="text1"/>
          <w:sz w:val="20"/>
          <w:szCs w:val="20"/>
          <w:lang w:eastAsia="pl-PL"/>
        </w:rPr>
        <w:t>strony wyznaczają:</w:t>
      </w:r>
    </w:p>
    <w:p w14:paraId="190DBCE3" w14:textId="77777777" w:rsidR="00E3500E" w:rsidRPr="00847DFF" w:rsidRDefault="00E3500E" w:rsidP="004A3F0E">
      <w:pPr>
        <w:tabs>
          <w:tab w:val="left" w:pos="284"/>
          <w:tab w:val="left" w:pos="567"/>
        </w:tabs>
        <w:spacing w:after="0" w:line="240" w:lineRule="auto"/>
        <w:ind w:left="284"/>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1)</w:t>
      </w:r>
      <w:r w:rsidRPr="00847DFF">
        <w:rPr>
          <w:rFonts w:asciiTheme="minorHAnsi" w:eastAsia="Times New Roman" w:hAnsiTheme="minorHAnsi" w:cstheme="minorHAnsi"/>
          <w:color w:val="000000" w:themeColor="text1"/>
          <w:sz w:val="20"/>
          <w:szCs w:val="20"/>
          <w:lang w:eastAsia="pl-PL"/>
        </w:rPr>
        <w:tab/>
        <w:t>ze strony Zamawiającego:</w:t>
      </w:r>
    </w:p>
    <w:p w14:paraId="3F1402F8" w14:textId="77777777" w:rsidR="00E3500E" w:rsidRPr="00847DFF" w:rsidRDefault="00E3500E" w:rsidP="004A3F0E">
      <w:pPr>
        <w:tabs>
          <w:tab w:val="left" w:pos="284"/>
          <w:tab w:val="left" w:pos="567"/>
        </w:tabs>
        <w:spacing w:after="0" w:line="240" w:lineRule="auto"/>
        <w:ind w:left="284"/>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tel. …………………......., fax ........................., e-mail: ......................................</w:t>
      </w:r>
    </w:p>
    <w:p w14:paraId="7DC2A7E7" w14:textId="77777777" w:rsidR="00E3500E" w:rsidRPr="00847DFF" w:rsidRDefault="00E3500E" w:rsidP="004A3F0E">
      <w:pPr>
        <w:tabs>
          <w:tab w:val="left" w:pos="284"/>
          <w:tab w:val="left" w:pos="567"/>
        </w:tabs>
        <w:spacing w:after="0" w:line="240" w:lineRule="auto"/>
        <w:ind w:left="284"/>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2)</w:t>
      </w:r>
      <w:r w:rsidRPr="00847DFF">
        <w:rPr>
          <w:rFonts w:asciiTheme="minorHAnsi" w:eastAsia="Times New Roman" w:hAnsiTheme="minorHAnsi" w:cstheme="minorHAnsi"/>
          <w:color w:val="000000" w:themeColor="text1"/>
          <w:sz w:val="20"/>
          <w:szCs w:val="20"/>
          <w:lang w:eastAsia="pl-PL"/>
        </w:rPr>
        <w:tab/>
        <w:t xml:space="preserve">ze strony Wykonawcy: </w:t>
      </w:r>
    </w:p>
    <w:p w14:paraId="2FB03185" w14:textId="77777777" w:rsidR="00E3500E" w:rsidRPr="00847DFF" w:rsidRDefault="00E3500E" w:rsidP="004A3F0E">
      <w:pPr>
        <w:tabs>
          <w:tab w:val="left" w:pos="284"/>
          <w:tab w:val="left" w:pos="567"/>
        </w:tabs>
        <w:spacing w:after="0" w:line="240" w:lineRule="auto"/>
        <w:ind w:left="284"/>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tel. …………………......., fax ........................., e-mail: ...................................,</w:t>
      </w:r>
    </w:p>
    <w:p w14:paraId="156884AD" w14:textId="77777777" w:rsidR="00E3500E" w:rsidRPr="00847DFF" w:rsidRDefault="00E3500E" w:rsidP="004A3F0E">
      <w:pPr>
        <w:tabs>
          <w:tab w:val="left" w:pos="284"/>
          <w:tab w:val="left" w:pos="567"/>
        </w:tabs>
        <w:spacing w:after="0" w:line="240" w:lineRule="auto"/>
        <w:ind w:left="284"/>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zwane dalej Koordynatorami Stron.</w:t>
      </w:r>
    </w:p>
    <w:p w14:paraId="65B68DA7" w14:textId="77777777" w:rsidR="00E3500E" w:rsidRPr="00847DFF" w:rsidRDefault="00E3500E" w:rsidP="004A3F0E">
      <w:pPr>
        <w:tabs>
          <w:tab w:val="left" w:pos="284"/>
          <w:tab w:val="left" w:pos="567"/>
        </w:tabs>
        <w:spacing w:after="0" w:line="240" w:lineRule="auto"/>
        <w:ind w:left="284"/>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 xml:space="preserve">§ </w:t>
      </w:r>
      <w:r w:rsidR="004919BF" w:rsidRPr="00847DFF">
        <w:rPr>
          <w:rFonts w:asciiTheme="minorHAnsi" w:eastAsia="Times New Roman" w:hAnsiTheme="minorHAnsi" w:cstheme="minorHAnsi"/>
          <w:b/>
          <w:color w:val="000000" w:themeColor="text1"/>
          <w:sz w:val="20"/>
          <w:szCs w:val="20"/>
          <w:lang w:eastAsia="pl-PL"/>
        </w:rPr>
        <w:t>10</w:t>
      </w:r>
    </w:p>
    <w:p w14:paraId="27653156" w14:textId="77777777" w:rsidR="00054FB7" w:rsidRPr="00847DFF" w:rsidRDefault="00054FB7" w:rsidP="004A3F0E">
      <w:pPr>
        <w:tabs>
          <w:tab w:val="left" w:pos="567"/>
          <w:tab w:val="left" w:pos="993"/>
        </w:tabs>
        <w:spacing w:after="0" w:line="240" w:lineRule="auto"/>
        <w:ind w:left="284" w:right="-49"/>
        <w:jc w:val="center"/>
        <w:rPr>
          <w:rFonts w:asciiTheme="minorHAnsi" w:hAnsiTheme="minorHAnsi" w:cstheme="minorHAnsi"/>
          <w:b/>
          <w:color w:val="000000" w:themeColor="text1"/>
          <w:sz w:val="20"/>
          <w:szCs w:val="20"/>
        </w:rPr>
      </w:pPr>
      <w:r w:rsidRPr="00847DFF">
        <w:rPr>
          <w:rFonts w:asciiTheme="minorHAnsi" w:hAnsiTheme="minorHAnsi" w:cstheme="minorHAnsi"/>
          <w:b/>
          <w:color w:val="000000" w:themeColor="text1"/>
          <w:sz w:val="20"/>
          <w:szCs w:val="20"/>
        </w:rPr>
        <w:t>Zmiana postanowień umowy</w:t>
      </w:r>
    </w:p>
    <w:p w14:paraId="702278C5" w14:textId="77777777" w:rsidR="00054FB7" w:rsidRPr="00847DFF" w:rsidRDefault="00054FB7" w:rsidP="004A3F0E">
      <w:pPr>
        <w:widowControl w:val="0"/>
        <w:numPr>
          <w:ilvl w:val="0"/>
          <w:numId w:val="140"/>
        </w:numPr>
        <w:tabs>
          <w:tab w:val="left" w:pos="284"/>
          <w:tab w:val="left" w:pos="567"/>
        </w:tabs>
        <w:suppressAutoHyphens/>
        <w:spacing w:after="0" w:line="240" w:lineRule="auto"/>
        <w:ind w:left="284" w:right="1" w:firstLine="0"/>
        <w:jc w:val="both"/>
        <w:rPr>
          <w:rFonts w:asciiTheme="minorHAnsi" w:hAnsiTheme="minorHAnsi" w:cstheme="minorHAnsi"/>
          <w:color w:val="000000" w:themeColor="text1"/>
          <w:sz w:val="20"/>
          <w:szCs w:val="20"/>
          <w:lang w:val="sq-AL"/>
        </w:rPr>
      </w:pPr>
      <w:r w:rsidRPr="00847DFF">
        <w:rPr>
          <w:rFonts w:asciiTheme="minorHAnsi" w:hAnsiTheme="minorHAnsi" w:cstheme="minorHAnsi"/>
          <w:color w:val="000000" w:themeColor="text1"/>
          <w:sz w:val="20"/>
          <w:szCs w:val="20"/>
          <w:lang w:val="sq-AL"/>
        </w:rPr>
        <w:t>W sprawach nieuregulowanych umową będą miały zastosowanie przepisy prawa polskiego oraz Kodeksu cywilnego.</w:t>
      </w:r>
    </w:p>
    <w:p w14:paraId="7580172C" w14:textId="77777777" w:rsidR="00054FB7" w:rsidRPr="00847DFF" w:rsidRDefault="00054FB7" w:rsidP="004A3F0E">
      <w:pPr>
        <w:widowControl w:val="0"/>
        <w:numPr>
          <w:ilvl w:val="0"/>
          <w:numId w:val="140"/>
        </w:numPr>
        <w:tabs>
          <w:tab w:val="left" w:pos="284"/>
          <w:tab w:val="left" w:pos="567"/>
        </w:tabs>
        <w:suppressAutoHyphens/>
        <w:spacing w:after="0" w:line="240" w:lineRule="auto"/>
        <w:ind w:left="284" w:right="1" w:firstLine="0"/>
        <w:jc w:val="both"/>
        <w:rPr>
          <w:rFonts w:asciiTheme="minorHAnsi" w:hAnsiTheme="minorHAnsi" w:cstheme="minorHAnsi"/>
          <w:color w:val="000000" w:themeColor="text1"/>
          <w:sz w:val="20"/>
          <w:szCs w:val="20"/>
          <w:lang w:val="sq-AL"/>
        </w:rPr>
      </w:pPr>
      <w:r w:rsidRPr="00847DFF">
        <w:rPr>
          <w:rFonts w:asciiTheme="minorHAnsi" w:hAnsiTheme="minorHAnsi" w:cstheme="minorHAnsi"/>
          <w:color w:val="000000" w:themeColor="text1"/>
          <w:sz w:val="20"/>
          <w:szCs w:val="20"/>
          <w:lang w:val="sq-AL"/>
        </w:rPr>
        <w:t>Ewentualne</w:t>
      </w:r>
      <w:r w:rsidRPr="00847DFF">
        <w:rPr>
          <w:rFonts w:asciiTheme="minorHAnsi" w:hAnsiTheme="minorHAnsi" w:cstheme="minorHAnsi"/>
          <w:b/>
          <w:color w:val="000000" w:themeColor="text1"/>
          <w:sz w:val="20"/>
          <w:szCs w:val="20"/>
          <w:lang w:val="sq-AL"/>
        </w:rPr>
        <w:t xml:space="preserve"> </w:t>
      </w:r>
      <w:r w:rsidRPr="00847DFF">
        <w:rPr>
          <w:rFonts w:asciiTheme="minorHAnsi" w:hAnsiTheme="minorHAnsi" w:cstheme="minorHAnsi"/>
          <w:color w:val="000000" w:themeColor="text1"/>
          <w:sz w:val="20"/>
          <w:szCs w:val="20"/>
          <w:lang w:val="sq-AL"/>
        </w:rPr>
        <w:t>spory wynikłe z wykonania niniejszej umowy poddane będą rozstrzygnięciu przez polskie sądy właściwe dla siedziby Zamawiającego.</w:t>
      </w:r>
    </w:p>
    <w:p w14:paraId="4E05EBB1" w14:textId="77777777" w:rsidR="00054FB7" w:rsidRPr="00847DFF" w:rsidRDefault="00054FB7" w:rsidP="004A3F0E">
      <w:pPr>
        <w:numPr>
          <w:ilvl w:val="0"/>
          <w:numId w:val="140"/>
        </w:numPr>
        <w:tabs>
          <w:tab w:val="left" w:pos="284"/>
          <w:tab w:val="left" w:pos="567"/>
        </w:tabs>
        <w:spacing w:after="0" w:line="240" w:lineRule="auto"/>
        <w:ind w:left="284" w:firstLine="0"/>
        <w:rPr>
          <w:rFonts w:asciiTheme="minorHAnsi" w:hAnsiTheme="minorHAnsi" w:cstheme="minorHAnsi"/>
          <w:color w:val="000000" w:themeColor="text1"/>
          <w:sz w:val="20"/>
          <w:szCs w:val="20"/>
        </w:rPr>
      </w:pPr>
      <w:bookmarkStart w:id="2" w:name="_Hlk63810347"/>
      <w:r w:rsidRPr="00847DFF">
        <w:rPr>
          <w:rFonts w:asciiTheme="minorHAnsi" w:hAnsiTheme="minorHAnsi" w:cstheme="minorHAnsi"/>
          <w:color w:val="000000" w:themeColor="text1"/>
          <w:sz w:val="20"/>
          <w:szCs w:val="20"/>
          <w:highlight w:val="white"/>
        </w:rPr>
        <w:lastRenderedPageBreak/>
        <w:t>Strony dopuszczają możliwość zmiany umowy  bez obowiązku przeprowadzania nowego p</w:t>
      </w:r>
      <w:r w:rsidRPr="00847DFF">
        <w:rPr>
          <w:rFonts w:asciiTheme="minorHAnsi" w:hAnsiTheme="minorHAnsi" w:cstheme="minorHAnsi"/>
          <w:color w:val="000000" w:themeColor="text1"/>
          <w:sz w:val="20"/>
          <w:szCs w:val="20"/>
        </w:rPr>
        <w:t xml:space="preserve">ostępowania </w:t>
      </w:r>
      <w:r w:rsidRPr="00847DFF">
        <w:rPr>
          <w:rFonts w:asciiTheme="minorHAnsi" w:hAnsiTheme="minorHAnsi" w:cstheme="minorHAnsi"/>
          <w:color w:val="000000" w:themeColor="text1"/>
          <w:sz w:val="20"/>
          <w:szCs w:val="20"/>
          <w:highlight w:val="white"/>
        </w:rPr>
        <w:t>w następujących przypadkach i zakresach</w:t>
      </w:r>
      <w:r w:rsidRPr="00847DFF">
        <w:rPr>
          <w:rFonts w:asciiTheme="minorHAnsi" w:hAnsiTheme="minorHAnsi" w:cstheme="minorHAnsi"/>
          <w:color w:val="000000" w:themeColor="text1"/>
          <w:sz w:val="20"/>
          <w:szCs w:val="20"/>
        </w:rPr>
        <w:t>:</w:t>
      </w:r>
      <w:bookmarkEnd w:id="2"/>
    </w:p>
    <w:p w14:paraId="542FD71E" w14:textId="77777777" w:rsidR="00054FB7" w:rsidRPr="00847DFF" w:rsidRDefault="00054FB7" w:rsidP="004A3F0E">
      <w:pPr>
        <w:numPr>
          <w:ilvl w:val="1"/>
          <w:numId w:val="139"/>
        </w:numPr>
        <w:tabs>
          <w:tab w:val="clear" w:pos="643"/>
          <w:tab w:val="left" w:pos="284"/>
          <w:tab w:val="left" w:pos="567"/>
        </w:tabs>
        <w:spacing w:after="0" w:line="240" w:lineRule="auto"/>
        <w:ind w:left="284" w:firstLine="0"/>
        <w:jc w:val="both"/>
        <w:rPr>
          <w:rFonts w:asciiTheme="minorHAnsi" w:hAnsiTheme="minorHAnsi" w:cstheme="minorHAnsi"/>
          <w:color w:val="000000" w:themeColor="text1"/>
          <w:sz w:val="20"/>
          <w:szCs w:val="20"/>
        </w:rPr>
      </w:pPr>
      <w:r w:rsidRPr="00847DFF">
        <w:rPr>
          <w:rFonts w:asciiTheme="minorHAnsi" w:hAnsiTheme="minorHAnsi" w:cstheme="minorHAnsi"/>
          <w:color w:val="000000" w:themeColor="text1"/>
          <w:sz w:val="20"/>
          <w:szCs w:val="20"/>
        </w:rPr>
        <w:t>zmiana terminu obowiązywania umowy lub innych postanowień umowy (zmiana sposobu wykonywania umowy,  zmiana zakresu świadczenia wykonawcy i odpowiadająca mu zmiana wynagrodzenia wykonawcy, zmiana sposobu doręczania pomiędzy stronami dokumentacji związanej z realizacją umowy) wywołane wystąpieniem siły wyższej lub wystąpieniem skutków już występującej siły wyższej  mające bezpośredni wpływ na terminowość i sposób wykonania niniejszej umowy; siła wyższa, o której mowa to zdarzenie niezależne od Wykonawcy, nie stanowiące jego i jego podwykonawców problemów organizacyjnych, któremu nie mogły zapobiec, ani któremu nie mogły przeciwdziałać, a które uniemożliwiają Wykonawcy wykonanie w części lub w całości jego zobowiązania wynikającego z niniejszej umowy albo mającej bezpośredni wpływ na terminowość i sposób wykonywania niniejszej umowy. Strony za okoliczności siły wyższej uznają: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4A5C705E" w14:textId="77777777" w:rsidR="00054FB7" w:rsidRPr="00847DFF" w:rsidRDefault="00054FB7" w:rsidP="004A3F0E">
      <w:pPr>
        <w:numPr>
          <w:ilvl w:val="1"/>
          <w:numId w:val="139"/>
        </w:numPr>
        <w:tabs>
          <w:tab w:val="clear" w:pos="643"/>
          <w:tab w:val="left" w:pos="567"/>
        </w:tabs>
        <w:suppressAutoHyphens/>
        <w:overflowPunct w:val="0"/>
        <w:spacing w:after="0" w:line="240" w:lineRule="auto"/>
        <w:ind w:left="284" w:firstLine="0"/>
        <w:jc w:val="both"/>
        <w:rPr>
          <w:rFonts w:asciiTheme="minorHAnsi" w:hAnsiTheme="minorHAnsi" w:cstheme="minorHAnsi"/>
          <w:color w:val="000000" w:themeColor="text1"/>
          <w:sz w:val="20"/>
          <w:szCs w:val="20"/>
          <w:highlight w:val="white"/>
        </w:rPr>
      </w:pPr>
      <w:r w:rsidRPr="00847DFF">
        <w:rPr>
          <w:rFonts w:asciiTheme="minorHAnsi" w:hAnsiTheme="minorHAnsi" w:cstheme="minorHAnsi"/>
          <w:color w:val="000000" w:themeColor="text1"/>
          <w:sz w:val="20"/>
          <w:szCs w:val="20"/>
          <w:highlight w:val="white"/>
        </w:rPr>
        <w:t>zmiana danych identyfikacyjnych (w tym adresowych i teleadresowych, zmiany w KRS, wpisie do CEIDG) stron umowy i osób reprezentujących strony (w szczególności z powodu nieprzewidzianych zmian organizacyjnych, choroby, wypadków losowych),</w:t>
      </w:r>
    </w:p>
    <w:p w14:paraId="574F9127" w14:textId="77777777" w:rsidR="00054FB7" w:rsidRPr="00847DFF" w:rsidRDefault="00054FB7" w:rsidP="004A3F0E">
      <w:pPr>
        <w:numPr>
          <w:ilvl w:val="1"/>
          <w:numId w:val="139"/>
        </w:numPr>
        <w:tabs>
          <w:tab w:val="clear" w:pos="643"/>
          <w:tab w:val="left" w:pos="567"/>
        </w:tabs>
        <w:suppressAutoHyphens/>
        <w:overflowPunct w:val="0"/>
        <w:spacing w:after="0" w:line="240" w:lineRule="auto"/>
        <w:ind w:left="284" w:firstLine="0"/>
        <w:jc w:val="both"/>
        <w:rPr>
          <w:rFonts w:asciiTheme="minorHAnsi" w:hAnsiTheme="minorHAnsi" w:cstheme="minorHAnsi"/>
          <w:color w:val="000000" w:themeColor="text1"/>
          <w:sz w:val="20"/>
          <w:szCs w:val="20"/>
        </w:rPr>
      </w:pPr>
      <w:r w:rsidRPr="00847DFF">
        <w:rPr>
          <w:rFonts w:asciiTheme="minorHAnsi" w:hAnsiTheme="minorHAnsi" w:cstheme="minorHAnsi"/>
          <w:color w:val="000000" w:themeColor="text1"/>
          <w:sz w:val="20"/>
          <w:szCs w:val="20"/>
        </w:rPr>
        <w:t>zmiana stosownych postanowień umowy wskutek wystąpienia oczywistych omyłek pisarskich i rachunkowych w treści niniejszej umowy,</w:t>
      </w:r>
    </w:p>
    <w:p w14:paraId="22805831" w14:textId="77777777" w:rsidR="00054FB7" w:rsidRPr="00847DFF" w:rsidRDefault="00054FB7" w:rsidP="004A3F0E">
      <w:pPr>
        <w:numPr>
          <w:ilvl w:val="1"/>
          <w:numId w:val="139"/>
        </w:numPr>
        <w:tabs>
          <w:tab w:val="clear" w:pos="643"/>
          <w:tab w:val="left" w:pos="567"/>
        </w:tabs>
        <w:suppressAutoHyphens/>
        <w:overflowPunct w:val="0"/>
        <w:spacing w:after="0" w:line="240" w:lineRule="auto"/>
        <w:ind w:left="284" w:firstLine="0"/>
        <w:jc w:val="both"/>
        <w:rPr>
          <w:rFonts w:asciiTheme="minorHAnsi" w:hAnsiTheme="minorHAnsi" w:cstheme="minorHAnsi"/>
          <w:color w:val="000000" w:themeColor="text1"/>
          <w:sz w:val="20"/>
          <w:szCs w:val="20"/>
        </w:rPr>
      </w:pPr>
      <w:r w:rsidRPr="00847DFF">
        <w:rPr>
          <w:rFonts w:asciiTheme="minorHAnsi" w:hAnsiTheme="minorHAnsi" w:cstheme="minorHAnsi"/>
          <w:color w:val="000000" w:themeColor="text1"/>
          <w:sz w:val="20"/>
          <w:szCs w:val="20"/>
        </w:rPr>
        <w:t>zmian listy osób zatrudnionych na podstawie umowy o pracę wskazanych w oświadczeniu o którym mowa w  lub na skutek zmian zgłoszonych w trybie § 1a;</w:t>
      </w:r>
    </w:p>
    <w:p w14:paraId="30C40D2B" w14:textId="77777777" w:rsidR="00054FB7" w:rsidRPr="00847DFF" w:rsidRDefault="00054FB7" w:rsidP="004A3F0E">
      <w:pPr>
        <w:widowControl w:val="0"/>
        <w:numPr>
          <w:ilvl w:val="1"/>
          <w:numId w:val="139"/>
        </w:numPr>
        <w:tabs>
          <w:tab w:val="clear" w:pos="643"/>
          <w:tab w:val="left" w:pos="567"/>
        </w:tabs>
        <w:suppressAutoHyphens/>
        <w:spacing w:after="0" w:line="240" w:lineRule="auto"/>
        <w:ind w:left="284" w:right="1" w:firstLine="0"/>
        <w:jc w:val="both"/>
        <w:rPr>
          <w:rFonts w:asciiTheme="minorHAnsi" w:hAnsiTheme="minorHAnsi" w:cstheme="minorHAnsi"/>
          <w:color w:val="000000" w:themeColor="text1"/>
          <w:sz w:val="20"/>
          <w:szCs w:val="20"/>
          <w:lang w:val="sq-AL"/>
        </w:rPr>
      </w:pPr>
      <w:r w:rsidRPr="00847DFF">
        <w:rPr>
          <w:rFonts w:asciiTheme="minorHAnsi" w:hAnsiTheme="minorHAnsi" w:cstheme="minorHAnsi"/>
          <w:color w:val="000000" w:themeColor="text1"/>
          <w:sz w:val="20"/>
          <w:szCs w:val="20"/>
        </w:rPr>
        <w:t>zmiana terminu wykonania zamówienia, zmiana zakresu świadczenia Wykonawcy wywołana zmianą w KRS, wpisie do CEIDG w trakcie realizacji zamówienia dotyczące Wykonawcy;</w:t>
      </w:r>
    </w:p>
    <w:p w14:paraId="6C39FB64" w14:textId="77777777" w:rsidR="00054FB7" w:rsidRPr="00847DFF" w:rsidRDefault="00054FB7" w:rsidP="004A3F0E">
      <w:pPr>
        <w:widowControl w:val="0"/>
        <w:numPr>
          <w:ilvl w:val="1"/>
          <w:numId w:val="139"/>
        </w:numPr>
        <w:tabs>
          <w:tab w:val="clear" w:pos="643"/>
          <w:tab w:val="left" w:pos="284"/>
          <w:tab w:val="left" w:pos="567"/>
        </w:tabs>
        <w:suppressAutoHyphens/>
        <w:spacing w:after="0" w:line="240" w:lineRule="auto"/>
        <w:ind w:left="284" w:right="1" w:firstLine="0"/>
        <w:jc w:val="both"/>
        <w:rPr>
          <w:rFonts w:asciiTheme="minorHAnsi" w:hAnsiTheme="minorHAnsi" w:cstheme="minorHAnsi"/>
          <w:color w:val="000000" w:themeColor="text1"/>
          <w:sz w:val="20"/>
          <w:szCs w:val="20"/>
          <w:lang w:val="sq-AL"/>
        </w:rPr>
      </w:pPr>
      <w:r w:rsidRPr="00847DFF">
        <w:rPr>
          <w:rFonts w:asciiTheme="minorHAnsi" w:hAnsiTheme="minorHAnsi" w:cstheme="minorHAnsi"/>
          <w:color w:val="000000" w:themeColor="text1"/>
          <w:sz w:val="20"/>
          <w:szCs w:val="20"/>
        </w:rPr>
        <w:t xml:space="preserve">zmiana numeru rachunku bankowego wymienionego w niniejszej umowie; </w:t>
      </w:r>
    </w:p>
    <w:p w14:paraId="076E2431" w14:textId="77777777" w:rsidR="00054FB7" w:rsidRPr="00847DFF" w:rsidRDefault="00054FB7" w:rsidP="004A3F0E">
      <w:pPr>
        <w:widowControl w:val="0"/>
        <w:numPr>
          <w:ilvl w:val="1"/>
          <w:numId w:val="139"/>
        </w:numPr>
        <w:tabs>
          <w:tab w:val="clear" w:pos="643"/>
          <w:tab w:val="left" w:pos="284"/>
          <w:tab w:val="left" w:pos="567"/>
        </w:tabs>
        <w:suppressAutoHyphens/>
        <w:spacing w:after="0" w:line="240" w:lineRule="auto"/>
        <w:ind w:left="284" w:right="1" w:firstLine="0"/>
        <w:jc w:val="both"/>
        <w:rPr>
          <w:rFonts w:asciiTheme="minorHAnsi" w:hAnsiTheme="minorHAnsi" w:cstheme="minorHAnsi"/>
          <w:color w:val="000000" w:themeColor="text1"/>
          <w:sz w:val="20"/>
          <w:szCs w:val="20"/>
          <w:lang w:val="sq-AL"/>
        </w:rPr>
      </w:pPr>
      <w:r w:rsidRPr="00847DFF">
        <w:rPr>
          <w:rFonts w:asciiTheme="minorHAnsi" w:hAnsiTheme="minorHAnsi" w:cstheme="minorHAnsi"/>
          <w:color w:val="000000" w:themeColor="text1"/>
          <w:sz w:val="20"/>
          <w:szCs w:val="20"/>
        </w:rPr>
        <w:t xml:space="preserve">zmiana terminu wykonania zamówienia wskutek wystąpienia okoliczności leżących wyłącznie po stronie Zamawiającego, w tym w szczególności wstrzymanie wykonywania usług,  </w:t>
      </w:r>
    </w:p>
    <w:p w14:paraId="276F1ED4" w14:textId="77777777" w:rsidR="00054FB7" w:rsidRPr="00847DFF" w:rsidRDefault="00054FB7" w:rsidP="004A3F0E">
      <w:pPr>
        <w:widowControl w:val="0"/>
        <w:numPr>
          <w:ilvl w:val="1"/>
          <w:numId w:val="139"/>
        </w:numPr>
        <w:tabs>
          <w:tab w:val="clear" w:pos="643"/>
          <w:tab w:val="left" w:pos="284"/>
          <w:tab w:val="left" w:pos="567"/>
        </w:tabs>
        <w:suppressAutoHyphens/>
        <w:spacing w:after="0" w:line="240" w:lineRule="auto"/>
        <w:ind w:left="284" w:right="1" w:firstLine="0"/>
        <w:jc w:val="both"/>
        <w:rPr>
          <w:rFonts w:asciiTheme="minorHAnsi" w:hAnsiTheme="minorHAnsi" w:cstheme="minorHAnsi"/>
          <w:color w:val="000000" w:themeColor="text1"/>
          <w:sz w:val="20"/>
          <w:szCs w:val="20"/>
          <w:lang w:val="sq-AL"/>
        </w:rPr>
      </w:pPr>
      <w:r w:rsidRPr="00847DFF">
        <w:rPr>
          <w:rFonts w:asciiTheme="minorHAnsi" w:hAnsiTheme="minorHAnsi" w:cstheme="minorHAnsi"/>
          <w:color w:val="000000" w:themeColor="text1"/>
          <w:sz w:val="20"/>
          <w:szCs w:val="20"/>
        </w:rPr>
        <w:t>zmiana terminu wykonania zamówienia, zmiana postanowień umowy wskutek zmiany przepisów prawa Unii Europejskiej lub prawa krajowego,</w:t>
      </w:r>
    </w:p>
    <w:p w14:paraId="6CFE793D" w14:textId="77777777" w:rsidR="00054FB7" w:rsidRPr="00847DFF" w:rsidRDefault="00054FB7" w:rsidP="004A3F0E">
      <w:pPr>
        <w:widowControl w:val="0"/>
        <w:numPr>
          <w:ilvl w:val="1"/>
          <w:numId w:val="139"/>
        </w:numPr>
        <w:tabs>
          <w:tab w:val="clear" w:pos="643"/>
          <w:tab w:val="left" w:pos="284"/>
          <w:tab w:val="left" w:pos="567"/>
        </w:tabs>
        <w:suppressAutoHyphens/>
        <w:spacing w:after="0" w:line="240" w:lineRule="auto"/>
        <w:ind w:left="284" w:right="1" w:firstLine="0"/>
        <w:jc w:val="both"/>
        <w:rPr>
          <w:rFonts w:asciiTheme="minorHAnsi" w:hAnsiTheme="minorHAnsi" w:cstheme="minorHAnsi"/>
          <w:color w:val="000000" w:themeColor="text1"/>
          <w:sz w:val="20"/>
          <w:szCs w:val="20"/>
          <w:lang w:val="sq-AL"/>
        </w:rPr>
      </w:pPr>
      <w:r w:rsidRPr="00847DFF">
        <w:rPr>
          <w:rFonts w:asciiTheme="minorHAnsi" w:hAnsiTheme="minorHAnsi" w:cstheme="minorHAnsi"/>
          <w:color w:val="000000" w:themeColor="text1"/>
          <w:sz w:val="20"/>
          <w:szCs w:val="20"/>
          <w:lang w:val="sq-AL"/>
        </w:rPr>
        <w:t>zmiana terminu realizacji umowy i innych postanowień umowy w przypadku zwiększenia do 10% wartości zamówienia określonego pierwotnie w umowie.</w:t>
      </w:r>
    </w:p>
    <w:p w14:paraId="797E0B46" w14:textId="77777777" w:rsidR="00054FB7" w:rsidRPr="00847DFF" w:rsidRDefault="00054FB7" w:rsidP="004A3F0E">
      <w:pPr>
        <w:numPr>
          <w:ilvl w:val="0"/>
          <w:numId w:val="140"/>
        </w:numPr>
        <w:tabs>
          <w:tab w:val="left" w:pos="284"/>
          <w:tab w:val="left" w:pos="567"/>
        </w:tabs>
        <w:spacing w:after="0" w:line="240" w:lineRule="auto"/>
        <w:ind w:left="284" w:firstLine="0"/>
        <w:jc w:val="both"/>
        <w:rPr>
          <w:rFonts w:asciiTheme="minorHAnsi" w:hAnsiTheme="minorHAnsi" w:cstheme="minorHAnsi"/>
          <w:color w:val="000000" w:themeColor="text1"/>
          <w:sz w:val="20"/>
          <w:szCs w:val="20"/>
          <w:highlight w:val="white"/>
        </w:rPr>
      </w:pPr>
      <w:r w:rsidRPr="00847DFF">
        <w:rPr>
          <w:rFonts w:asciiTheme="minorHAnsi" w:hAnsiTheme="minorHAnsi" w:cstheme="minorHAnsi"/>
          <w:color w:val="000000" w:themeColor="text1"/>
          <w:sz w:val="20"/>
          <w:szCs w:val="20"/>
          <w:highlight w:val="white"/>
        </w:rPr>
        <w:t>Strona występująca o zmianę postanowień niniejszej umowy zobowiązana jest do udokumentowania zaistnienia okoliczności, o których mowa w niniejszym paragrafie. Wniosek o zmianę postanowień niniejszej umowy musi być wyrażony w formie pisemnej.</w:t>
      </w:r>
    </w:p>
    <w:p w14:paraId="73836ED8" w14:textId="2B1A2D5D" w:rsidR="00054FB7" w:rsidRPr="00847DFF" w:rsidRDefault="00054FB7" w:rsidP="004A3F0E">
      <w:pPr>
        <w:tabs>
          <w:tab w:val="left" w:pos="284"/>
          <w:tab w:val="left" w:pos="567"/>
        </w:tabs>
        <w:spacing w:after="0" w:line="240" w:lineRule="auto"/>
        <w:ind w:left="284"/>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w:t>
      </w:r>
      <w:r w:rsidR="00B7278C">
        <w:rPr>
          <w:rFonts w:asciiTheme="minorHAnsi" w:eastAsia="Times New Roman" w:hAnsiTheme="minorHAnsi" w:cstheme="minorHAnsi"/>
          <w:b/>
          <w:color w:val="000000" w:themeColor="text1"/>
          <w:sz w:val="20"/>
          <w:szCs w:val="20"/>
          <w:lang w:eastAsia="pl-PL"/>
        </w:rPr>
        <w:t xml:space="preserve"> </w:t>
      </w:r>
      <w:r w:rsidRPr="00847DFF">
        <w:rPr>
          <w:rFonts w:asciiTheme="minorHAnsi" w:eastAsia="Times New Roman" w:hAnsiTheme="minorHAnsi" w:cstheme="minorHAnsi"/>
          <w:b/>
          <w:color w:val="000000" w:themeColor="text1"/>
          <w:sz w:val="20"/>
          <w:szCs w:val="20"/>
          <w:lang w:eastAsia="pl-PL"/>
        </w:rPr>
        <w:t>11</w:t>
      </w:r>
    </w:p>
    <w:p w14:paraId="14403C66" w14:textId="77777777" w:rsidR="007273C9" w:rsidRPr="00847DFF" w:rsidRDefault="007273C9" w:rsidP="004A3F0E">
      <w:pPr>
        <w:tabs>
          <w:tab w:val="left" w:pos="284"/>
          <w:tab w:val="left" w:pos="567"/>
        </w:tabs>
        <w:spacing w:after="0" w:line="240" w:lineRule="auto"/>
        <w:ind w:left="284"/>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 xml:space="preserve">Postanowienia końcowe </w:t>
      </w:r>
    </w:p>
    <w:p w14:paraId="7F59C621" w14:textId="77777777" w:rsidR="00E3500E" w:rsidRPr="00847DFF" w:rsidRDefault="00E3500E" w:rsidP="004A3F0E">
      <w:pPr>
        <w:widowControl w:val="0"/>
        <w:numPr>
          <w:ilvl w:val="0"/>
          <w:numId w:val="102"/>
        </w:numPr>
        <w:tabs>
          <w:tab w:val="left" w:pos="284"/>
          <w:tab w:val="left" w:pos="567"/>
        </w:tabs>
        <w:suppressAutoHyphens/>
        <w:autoSpaceDE w:val="0"/>
        <w:autoSpaceDN w:val="0"/>
        <w:adjustRightInd w:val="0"/>
        <w:spacing w:after="0" w:line="240" w:lineRule="auto"/>
        <w:ind w:left="284" w:firstLine="0"/>
        <w:contextualSpacing/>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W sprawach nieuregulowanych w umowie mają zastosowanie przepisy prawa polskiego,</w:t>
      </w:r>
      <w:r w:rsidR="004919BF" w:rsidRPr="00847DFF">
        <w:rPr>
          <w:rFonts w:asciiTheme="minorHAnsi" w:eastAsia="Times New Roman" w:hAnsiTheme="minorHAnsi" w:cstheme="minorHAnsi"/>
          <w:color w:val="000000" w:themeColor="text1"/>
          <w:sz w:val="20"/>
          <w:szCs w:val="20"/>
          <w:lang w:eastAsia="pl-PL"/>
        </w:rPr>
        <w:t xml:space="preserve"> w tym w szczególności ustawy – Prawo zamówień publicznych, ustawy - </w:t>
      </w:r>
      <w:r w:rsidRPr="00847DFF">
        <w:rPr>
          <w:rFonts w:asciiTheme="minorHAnsi" w:eastAsia="Times New Roman" w:hAnsiTheme="minorHAnsi" w:cstheme="minorHAnsi"/>
          <w:color w:val="000000" w:themeColor="text1"/>
          <w:sz w:val="20"/>
          <w:szCs w:val="20"/>
          <w:lang w:eastAsia="pl-PL"/>
        </w:rPr>
        <w:t xml:space="preserve"> Kodeks cywiln</w:t>
      </w:r>
      <w:r w:rsidR="004919BF" w:rsidRPr="00847DFF">
        <w:rPr>
          <w:rFonts w:asciiTheme="minorHAnsi" w:eastAsia="Times New Roman" w:hAnsiTheme="minorHAnsi" w:cstheme="minorHAnsi"/>
          <w:color w:val="000000" w:themeColor="text1"/>
          <w:sz w:val="20"/>
          <w:szCs w:val="20"/>
          <w:lang w:eastAsia="pl-PL"/>
        </w:rPr>
        <w:t>y</w:t>
      </w:r>
      <w:r w:rsidRPr="00847DFF">
        <w:rPr>
          <w:rFonts w:asciiTheme="minorHAnsi" w:eastAsia="Times New Roman" w:hAnsiTheme="minorHAnsi" w:cstheme="minorHAnsi"/>
          <w:color w:val="000000" w:themeColor="text1"/>
          <w:sz w:val="20"/>
          <w:szCs w:val="20"/>
          <w:lang w:eastAsia="pl-PL"/>
        </w:rPr>
        <w:t xml:space="preserve"> oraz przepis</w:t>
      </w:r>
      <w:r w:rsidR="007273C9" w:rsidRPr="00847DFF">
        <w:rPr>
          <w:rFonts w:asciiTheme="minorHAnsi" w:eastAsia="Times New Roman" w:hAnsiTheme="minorHAnsi" w:cstheme="minorHAnsi"/>
          <w:color w:val="000000" w:themeColor="text1"/>
          <w:sz w:val="20"/>
          <w:szCs w:val="20"/>
          <w:lang w:eastAsia="pl-PL"/>
        </w:rPr>
        <w:t>y</w:t>
      </w:r>
      <w:r w:rsidRPr="00847DFF">
        <w:rPr>
          <w:rFonts w:asciiTheme="minorHAnsi" w:eastAsia="Times New Roman" w:hAnsiTheme="minorHAnsi" w:cstheme="minorHAnsi"/>
          <w:color w:val="000000" w:themeColor="text1"/>
          <w:sz w:val="20"/>
          <w:szCs w:val="20"/>
          <w:lang w:eastAsia="pl-PL"/>
        </w:rPr>
        <w:t xml:space="preserve"> pozostających w związku z przedmiotem umowy.</w:t>
      </w:r>
    </w:p>
    <w:p w14:paraId="3212DF38" w14:textId="77777777" w:rsidR="00E3500E" w:rsidRPr="00847DFF" w:rsidRDefault="00E3500E" w:rsidP="004A3F0E">
      <w:pPr>
        <w:widowControl w:val="0"/>
        <w:numPr>
          <w:ilvl w:val="0"/>
          <w:numId w:val="102"/>
        </w:numPr>
        <w:tabs>
          <w:tab w:val="left" w:pos="284"/>
          <w:tab w:val="left" w:pos="567"/>
        </w:tabs>
        <w:suppressAutoHyphens/>
        <w:autoSpaceDE w:val="0"/>
        <w:autoSpaceDN w:val="0"/>
        <w:adjustRightInd w:val="0"/>
        <w:spacing w:after="0" w:line="240" w:lineRule="auto"/>
        <w:ind w:left="284" w:firstLine="0"/>
        <w:contextualSpacing/>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Spory mogące wynikać z realizacji umowy strony poddają orzecznictwu polskich sądów właściwych dla siedziby Zamawiającego.</w:t>
      </w:r>
    </w:p>
    <w:p w14:paraId="190A2B4E" w14:textId="77777777" w:rsidR="00E3500E" w:rsidRPr="00847DFF" w:rsidRDefault="00E3500E" w:rsidP="004A3F0E">
      <w:pPr>
        <w:widowControl w:val="0"/>
        <w:numPr>
          <w:ilvl w:val="0"/>
          <w:numId w:val="102"/>
        </w:numPr>
        <w:tabs>
          <w:tab w:val="left" w:pos="284"/>
          <w:tab w:val="left" w:pos="567"/>
        </w:tabs>
        <w:suppressAutoHyphens/>
        <w:autoSpaceDE w:val="0"/>
        <w:autoSpaceDN w:val="0"/>
        <w:adjustRightInd w:val="0"/>
        <w:spacing w:after="0" w:line="240" w:lineRule="auto"/>
        <w:ind w:left="284" w:firstLine="0"/>
        <w:contextualSpacing/>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Za dni robocze Strony rozumieją to dni od poniedziałku do piątku z wy</w:t>
      </w:r>
      <w:r w:rsidR="007273C9" w:rsidRPr="00847DFF">
        <w:rPr>
          <w:rFonts w:asciiTheme="minorHAnsi" w:eastAsia="Times New Roman" w:hAnsiTheme="minorHAnsi" w:cstheme="minorHAnsi"/>
          <w:color w:val="000000" w:themeColor="text1"/>
          <w:sz w:val="20"/>
          <w:szCs w:val="20"/>
          <w:lang w:eastAsia="pl-PL"/>
        </w:rPr>
        <w:t>łączeniem</w:t>
      </w:r>
      <w:r w:rsidRPr="00847DFF">
        <w:rPr>
          <w:rFonts w:asciiTheme="minorHAnsi" w:eastAsia="Times New Roman" w:hAnsiTheme="minorHAnsi" w:cstheme="minorHAnsi"/>
          <w:color w:val="000000" w:themeColor="text1"/>
          <w:sz w:val="20"/>
          <w:szCs w:val="20"/>
          <w:lang w:eastAsia="pl-PL"/>
        </w:rPr>
        <w:t xml:space="preserve"> dni ustawowo wolnych</w:t>
      </w:r>
      <w:r w:rsidRPr="00847DFF">
        <w:rPr>
          <w:rFonts w:asciiTheme="minorHAnsi" w:eastAsia="Times New Roman" w:hAnsiTheme="minorHAnsi" w:cstheme="minorHAnsi"/>
          <w:color w:val="000000" w:themeColor="text1"/>
          <w:sz w:val="20"/>
          <w:szCs w:val="20"/>
          <w:lang w:eastAsia="pl-PL"/>
        </w:rPr>
        <w:br/>
        <w:t>od pracy.</w:t>
      </w:r>
    </w:p>
    <w:p w14:paraId="362C1F83" w14:textId="77777777" w:rsidR="007273C9" w:rsidRPr="00847DFF" w:rsidRDefault="000F5666" w:rsidP="004A3F0E">
      <w:pPr>
        <w:widowControl w:val="0"/>
        <w:tabs>
          <w:tab w:val="left" w:pos="284"/>
          <w:tab w:val="left" w:pos="567"/>
        </w:tabs>
        <w:suppressAutoHyphens/>
        <w:spacing w:after="0" w:line="240" w:lineRule="auto"/>
        <w:ind w:left="284"/>
        <w:contextualSpacing/>
        <w:jc w:val="both"/>
        <w:rPr>
          <w:rFonts w:asciiTheme="minorHAnsi" w:eastAsia="Times New Roman" w:hAnsiTheme="minorHAnsi" w:cstheme="minorHAnsi"/>
          <w:color w:val="000000" w:themeColor="text1"/>
          <w:sz w:val="20"/>
          <w:szCs w:val="20"/>
          <w:lang w:eastAsia="ar-SA"/>
        </w:rPr>
      </w:pPr>
      <w:r w:rsidRPr="00847DFF">
        <w:rPr>
          <w:rFonts w:asciiTheme="minorHAnsi" w:eastAsia="Times New Roman" w:hAnsiTheme="minorHAnsi" w:cstheme="minorHAnsi"/>
          <w:color w:val="000000" w:themeColor="text1"/>
          <w:sz w:val="20"/>
          <w:szCs w:val="20"/>
          <w:lang w:eastAsia="pl-PL"/>
        </w:rPr>
        <w:t>4.</w:t>
      </w:r>
      <w:r w:rsidR="00E3500E" w:rsidRPr="00847DFF">
        <w:rPr>
          <w:rFonts w:asciiTheme="minorHAnsi" w:eastAsia="Times New Roman" w:hAnsiTheme="minorHAnsi" w:cstheme="minorHAnsi"/>
          <w:color w:val="000000" w:themeColor="text1"/>
          <w:sz w:val="20"/>
          <w:szCs w:val="20"/>
          <w:lang w:eastAsia="pl-PL"/>
        </w:rPr>
        <w:t>Wszelkie zmiany</w:t>
      </w:r>
      <w:r w:rsidR="007273C9" w:rsidRPr="00847DFF">
        <w:rPr>
          <w:rFonts w:asciiTheme="minorHAnsi" w:eastAsia="Times New Roman" w:hAnsiTheme="minorHAnsi" w:cstheme="minorHAnsi"/>
          <w:color w:val="000000" w:themeColor="text1"/>
          <w:sz w:val="20"/>
          <w:szCs w:val="20"/>
          <w:lang w:eastAsia="pl-PL"/>
        </w:rPr>
        <w:t xml:space="preserve"> lub uzupełnienia</w:t>
      </w:r>
      <w:r w:rsidR="00E3500E" w:rsidRPr="00847DFF">
        <w:rPr>
          <w:rFonts w:asciiTheme="minorHAnsi" w:eastAsia="Times New Roman" w:hAnsiTheme="minorHAnsi" w:cstheme="minorHAnsi"/>
          <w:color w:val="000000" w:themeColor="text1"/>
          <w:sz w:val="20"/>
          <w:szCs w:val="20"/>
          <w:lang w:eastAsia="pl-PL"/>
        </w:rPr>
        <w:t xml:space="preserve"> niniejszej umowy wymagają </w:t>
      </w:r>
      <w:r w:rsidR="007273C9" w:rsidRPr="00847DFF">
        <w:rPr>
          <w:rFonts w:asciiTheme="minorHAnsi" w:eastAsia="Times New Roman" w:hAnsiTheme="minorHAnsi" w:cstheme="minorHAnsi"/>
          <w:color w:val="000000" w:themeColor="text1"/>
          <w:sz w:val="20"/>
          <w:szCs w:val="20"/>
          <w:lang w:eastAsia="ar-SA"/>
        </w:rPr>
        <w:t>dla swej ważności sporządzenia aneksu do Umowy w formie pisemnej.</w:t>
      </w:r>
    </w:p>
    <w:p w14:paraId="55C1A5B4" w14:textId="77777777" w:rsidR="007273C9" w:rsidRPr="00847DFF" w:rsidRDefault="007273C9" w:rsidP="004A3F0E">
      <w:pPr>
        <w:widowControl w:val="0"/>
        <w:tabs>
          <w:tab w:val="left" w:pos="284"/>
          <w:tab w:val="left" w:pos="567"/>
        </w:tabs>
        <w:suppressAutoHyphens/>
        <w:spacing w:after="0" w:line="240" w:lineRule="auto"/>
        <w:contextualSpacing/>
        <w:jc w:val="center"/>
        <w:rPr>
          <w:rFonts w:asciiTheme="minorHAnsi" w:eastAsia="Times New Roman" w:hAnsiTheme="minorHAnsi" w:cstheme="minorHAnsi"/>
          <w:b/>
          <w:bCs/>
          <w:color w:val="000000" w:themeColor="text1"/>
          <w:sz w:val="20"/>
          <w:szCs w:val="20"/>
          <w:lang w:eastAsia="ar-SA"/>
        </w:rPr>
      </w:pPr>
      <w:r w:rsidRPr="00847DFF">
        <w:rPr>
          <w:rFonts w:asciiTheme="minorHAnsi" w:eastAsia="Times New Roman" w:hAnsiTheme="minorHAnsi" w:cstheme="minorHAnsi"/>
          <w:b/>
          <w:bCs/>
          <w:color w:val="000000" w:themeColor="text1"/>
          <w:sz w:val="20"/>
          <w:szCs w:val="20"/>
          <w:lang w:eastAsia="ar-SA"/>
        </w:rPr>
        <w:t>§ 1</w:t>
      </w:r>
      <w:r w:rsidR="00054FB7" w:rsidRPr="00847DFF">
        <w:rPr>
          <w:rFonts w:asciiTheme="minorHAnsi" w:eastAsia="Times New Roman" w:hAnsiTheme="minorHAnsi" w:cstheme="minorHAnsi"/>
          <w:b/>
          <w:bCs/>
          <w:color w:val="000000" w:themeColor="text1"/>
          <w:sz w:val="20"/>
          <w:szCs w:val="20"/>
          <w:lang w:eastAsia="ar-SA"/>
        </w:rPr>
        <w:t>2</w:t>
      </w:r>
    </w:p>
    <w:p w14:paraId="00FEBE51" w14:textId="77777777" w:rsidR="007273C9" w:rsidRPr="00847DFF" w:rsidRDefault="007273C9" w:rsidP="004A3F0E">
      <w:pPr>
        <w:widowControl w:val="0"/>
        <w:tabs>
          <w:tab w:val="left" w:pos="0"/>
          <w:tab w:val="left" w:pos="142"/>
        </w:tabs>
        <w:suppressAutoHyphens/>
        <w:spacing w:after="0" w:line="240" w:lineRule="auto"/>
        <w:contextualSpacing/>
        <w:jc w:val="center"/>
        <w:rPr>
          <w:rFonts w:asciiTheme="minorHAnsi" w:eastAsia="Times New Roman" w:hAnsiTheme="minorHAnsi" w:cstheme="minorHAnsi"/>
          <w:b/>
          <w:bCs/>
          <w:color w:val="000000" w:themeColor="text1"/>
          <w:sz w:val="20"/>
          <w:szCs w:val="20"/>
          <w:lang w:eastAsia="ar-SA"/>
        </w:rPr>
      </w:pPr>
      <w:r w:rsidRPr="00847DFF">
        <w:rPr>
          <w:rFonts w:asciiTheme="minorHAnsi" w:eastAsia="Times New Roman" w:hAnsiTheme="minorHAnsi" w:cstheme="minorHAnsi"/>
          <w:b/>
          <w:bCs/>
          <w:color w:val="000000" w:themeColor="text1"/>
          <w:sz w:val="20"/>
          <w:szCs w:val="20"/>
          <w:lang w:eastAsia="ar-SA"/>
        </w:rPr>
        <w:t xml:space="preserve">Forma sporządzenia umowy </w:t>
      </w:r>
    </w:p>
    <w:p w14:paraId="47D7C752" w14:textId="77777777" w:rsidR="007273C9" w:rsidRPr="00847DFF" w:rsidRDefault="00E3500E" w:rsidP="004A3F0E">
      <w:pPr>
        <w:pStyle w:val="Akapitzlist"/>
        <w:widowControl w:val="0"/>
        <w:numPr>
          <w:ilvl w:val="1"/>
          <w:numId w:val="14"/>
        </w:numPr>
        <w:tabs>
          <w:tab w:val="left" w:pos="0"/>
          <w:tab w:val="left" w:pos="142"/>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Umowę sporządzono w języku polskim, w dwóch jednobrzmiących egzemplarzach, po jednym dla każdej</w:t>
      </w:r>
      <w:r w:rsidRPr="00847DFF">
        <w:rPr>
          <w:rFonts w:asciiTheme="minorHAnsi" w:eastAsia="Times New Roman" w:hAnsiTheme="minorHAnsi" w:cstheme="minorHAnsi"/>
          <w:color w:val="000000" w:themeColor="text1"/>
          <w:sz w:val="20"/>
          <w:szCs w:val="20"/>
          <w:lang w:eastAsia="pl-PL"/>
        </w:rPr>
        <w:br/>
        <w:t>ze Stron.</w:t>
      </w:r>
      <w:r w:rsidRPr="00847DFF">
        <w:rPr>
          <w:rFonts w:asciiTheme="minorHAnsi" w:hAnsiTheme="minorHAnsi" w:cstheme="minorHAnsi"/>
          <w:color w:val="000000" w:themeColor="text1"/>
          <w:sz w:val="20"/>
          <w:szCs w:val="20"/>
        </w:rPr>
        <w:t xml:space="preserve">   </w:t>
      </w:r>
    </w:p>
    <w:p w14:paraId="3C0680D6" w14:textId="77777777" w:rsidR="00E3500E" w:rsidRPr="00847DFF" w:rsidRDefault="007273C9" w:rsidP="004A3F0E">
      <w:pPr>
        <w:pStyle w:val="Akapitzlist"/>
        <w:widowControl w:val="0"/>
        <w:numPr>
          <w:ilvl w:val="1"/>
          <w:numId w:val="14"/>
        </w:numPr>
        <w:tabs>
          <w:tab w:val="left" w:pos="0"/>
          <w:tab w:val="left" w:pos="142"/>
          <w:tab w:val="left" w:pos="567"/>
        </w:tabs>
        <w:suppressAutoHyphens/>
        <w:autoSpaceDE w:val="0"/>
        <w:autoSpaceDN w:val="0"/>
        <w:adjustRightInd w:val="0"/>
        <w:spacing w:after="0" w:line="240" w:lineRule="auto"/>
        <w:ind w:left="284" w:firstLine="0"/>
        <w:jc w:val="both"/>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Strony zgodnie oświadczają, że w przypadku zawarcia niniejszej umowy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E3500E" w:rsidRPr="00847DFF">
        <w:rPr>
          <w:rFonts w:asciiTheme="minorHAnsi" w:hAnsiTheme="minorHAnsi" w:cstheme="minorHAnsi"/>
          <w:color w:val="000000" w:themeColor="text1"/>
          <w:sz w:val="20"/>
          <w:szCs w:val="20"/>
        </w:rPr>
        <w:t xml:space="preserve">    </w:t>
      </w:r>
    </w:p>
    <w:p w14:paraId="60897432" w14:textId="77777777" w:rsidR="00E3500E" w:rsidRPr="00847DFF" w:rsidRDefault="00E3500E" w:rsidP="004A3F0E">
      <w:pPr>
        <w:widowControl w:val="0"/>
        <w:tabs>
          <w:tab w:val="left" w:pos="284"/>
          <w:tab w:val="left" w:pos="567"/>
        </w:tabs>
        <w:suppressAutoHyphens/>
        <w:spacing w:after="0" w:line="240" w:lineRule="auto"/>
        <w:ind w:left="284"/>
        <w:jc w:val="both"/>
        <w:rPr>
          <w:rFonts w:asciiTheme="minorHAnsi" w:eastAsia="Times New Roman" w:hAnsiTheme="minorHAnsi" w:cstheme="minorHAnsi"/>
          <w:color w:val="000000" w:themeColor="text1"/>
          <w:sz w:val="20"/>
          <w:szCs w:val="20"/>
          <w:lang w:eastAsia="pl-PL"/>
        </w:rPr>
      </w:pPr>
    </w:p>
    <w:p w14:paraId="143B95EE" w14:textId="77777777" w:rsidR="00E3500E" w:rsidRPr="00847DFF" w:rsidRDefault="00E3500E" w:rsidP="004A3F0E">
      <w:pPr>
        <w:widowControl w:val="0"/>
        <w:shd w:val="clear" w:color="auto" w:fill="FFFFFF"/>
        <w:tabs>
          <w:tab w:val="left" w:pos="284"/>
          <w:tab w:val="left" w:pos="567"/>
        </w:tabs>
        <w:suppressAutoHyphens/>
        <w:spacing w:after="0" w:line="240" w:lineRule="auto"/>
        <w:ind w:left="284"/>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Załączniki: </w:t>
      </w:r>
    </w:p>
    <w:p w14:paraId="4CF3974A" w14:textId="77777777" w:rsidR="00E3500E" w:rsidRPr="00847DFF" w:rsidRDefault="00E3500E" w:rsidP="004A3F0E">
      <w:pPr>
        <w:widowControl w:val="0"/>
        <w:shd w:val="clear" w:color="auto" w:fill="FFFFFF"/>
        <w:tabs>
          <w:tab w:val="left" w:pos="284"/>
          <w:tab w:val="left" w:pos="567"/>
        </w:tabs>
        <w:suppressAutoHyphens/>
        <w:spacing w:after="0" w:line="240" w:lineRule="auto"/>
        <w:ind w:left="284"/>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Nr 1 – Opis przedmiotu zamówienia</w:t>
      </w:r>
    </w:p>
    <w:p w14:paraId="37FFC4D4" w14:textId="77777777" w:rsidR="00E3500E" w:rsidRPr="00847DFF" w:rsidRDefault="00E3500E" w:rsidP="004A3F0E">
      <w:pPr>
        <w:widowControl w:val="0"/>
        <w:shd w:val="clear" w:color="auto" w:fill="FFFFFF"/>
        <w:tabs>
          <w:tab w:val="left" w:pos="284"/>
          <w:tab w:val="left" w:pos="567"/>
        </w:tabs>
        <w:suppressAutoHyphens/>
        <w:spacing w:after="0" w:line="240" w:lineRule="auto"/>
        <w:ind w:left="284"/>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Nr 2 – Wzór skierowania na badania profilaktyczne</w:t>
      </w:r>
    </w:p>
    <w:p w14:paraId="6A2ED5C6" w14:textId="77777777" w:rsidR="00E3500E" w:rsidRPr="00847DFF" w:rsidRDefault="00E3500E" w:rsidP="004A3F0E">
      <w:pPr>
        <w:widowControl w:val="0"/>
        <w:shd w:val="clear" w:color="auto" w:fill="FFFFFF"/>
        <w:tabs>
          <w:tab w:val="left" w:pos="284"/>
          <w:tab w:val="left" w:pos="567"/>
        </w:tabs>
        <w:suppressAutoHyphens/>
        <w:spacing w:after="0" w:line="240" w:lineRule="auto"/>
        <w:ind w:left="284"/>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Nr 3 – Wzór skierowania na badania lekarskie w celu udzielenia nauczycielowi akademickiemu płatnego urlopu </w:t>
      </w:r>
      <w:r w:rsidRPr="00847DFF">
        <w:rPr>
          <w:rFonts w:asciiTheme="minorHAnsi" w:eastAsia="Times New Roman" w:hAnsiTheme="minorHAnsi" w:cstheme="minorHAnsi"/>
          <w:color w:val="000000" w:themeColor="text1"/>
          <w:sz w:val="20"/>
          <w:szCs w:val="20"/>
          <w:lang w:eastAsia="pl-PL"/>
        </w:rPr>
        <w:lastRenderedPageBreak/>
        <w:t xml:space="preserve">dla poratowania zdrowia, </w:t>
      </w:r>
    </w:p>
    <w:p w14:paraId="21CC0830" w14:textId="77777777" w:rsidR="00E3500E" w:rsidRPr="00847DFF" w:rsidRDefault="00E3500E" w:rsidP="004A3F0E">
      <w:pPr>
        <w:widowControl w:val="0"/>
        <w:shd w:val="clear" w:color="auto" w:fill="FFFFFF"/>
        <w:tabs>
          <w:tab w:val="left" w:pos="284"/>
          <w:tab w:val="left" w:pos="567"/>
        </w:tabs>
        <w:suppressAutoHyphens/>
        <w:spacing w:after="0" w:line="240" w:lineRule="auto"/>
        <w:ind w:left="284"/>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Nr </w:t>
      </w:r>
      <w:r w:rsidR="000D7779" w:rsidRPr="00847DFF">
        <w:rPr>
          <w:rFonts w:asciiTheme="minorHAnsi" w:eastAsia="Times New Roman" w:hAnsiTheme="minorHAnsi" w:cstheme="minorHAnsi"/>
          <w:color w:val="000000" w:themeColor="text1"/>
          <w:sz w:val="20"/>
          <w:szCs w:val="20"/>
          <w:lang w:eastAsia="pl-PL"/>
        </w:rPr>
        <w:t xml:space="preserve">4 </w:t>
      </w:r>
      <w:r w:rsidRPr="00847DFF">
        <w:rPr>
          <w:rFonts w:asciiTheme="minorHAnsi" w:eastAsia="Times New Roman" w:hAnsiTheme="minorHAnsi" w:cstheme="minorHAnsi"/>
          <w:color w:val="000000" w:themeColor="text1"/>
          <w:sz w:val="20"/>
          <w:szCs w:val="20"/>
          <w:lang w:eastAsia="pl-PL"/>
        </w:rPr>
        <w:t>– Formularz cenowy.</w:t>
      </w:r>
    </w:p>
    <w:p w14:paraId="2B62EB8F" w14:textId="77777777" w:rsidR="006E2A67" w:rsidRPr="00847DFF" w:rsidRDefault="006E2A67" w:rsidP="004A3F0E">
      <w:pPr>
        <w:widowControl w:val="0"/>
        <w:shd w:val="clear" w:color="auto" w:fill="FFFFFF"/>
        <w:tabs>
          <w:tab w:val="left" w:pos="284"/>
          <w:tab w:val="left" w:pos="567"/>
        </w:tabs>
        <w:suppressAutoHyphens/>
        <w:spacing w:after="0" w:line="240" w:lineRule="auto"/>
        <w:ind w:left="284"/>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Nr 4 a – Szczegółowe kalkulacje </w:t>
      </w:r>
    </w:p>
    <w:p w14:paraId="0CF3A9CA" w14:textId="77777777" w:rsidR="006E2A67" w:rsidRPr="00847DFF" w:rsidRDefault="006E2A67" w:rsidP="004A3F0E">
      <w:pPr>
        <w:widowControl w:val="0"/>
        <w:shd w:val="clear" w:color="auto" w:fill="FFFFFF"/>
        <w:tabs>
          <w:tab w:val="left" w:pos="284"/>
          <w:tab w:val="left" w:pos="567"/>
        </w:tabs>
        <w:suppressAutoHyphens/>
        <w:spacing w:after="0" w:line="240" w:lineRule="auto"/>
        <w:ind w:left="284"/>
        <w:rPr>
          <w:rFonts w:asciiTheme="minorHAnsi" w:eastAsia="Times New Roman" w:hAnsiTheme="minorHAnsi" w:cstheme="minorHAnsi"/>
          <w:color w:val="000000" w:themeColor="text1"/>
          <w:sz w:val="20"/>
          <w:szCs w:val="20"/>
          <w:lang w:eastAsia="pl-PL"/>
        </w:rPr>
      </w:pPr>
      <w:r w:rsidRPr="00847DFF">
        <w:rPr>
          <w:rFonts w:asciiTheme="minorHAnsi" w:eastAsia="Times New Roman" w:hAnsiTheme="minorHAnsi" w:cstheme="minorHAnsi"/>
          <w:color w:val="000000" w:themeColor="text1"/>
          <w:sz w:val="20"/>
          <w:szCs w:val="20"/>
          <w:lang w:eastAsia="pl-PL"/>
        </w:rPr>
        <w:t xml:space="preserve">Nr 4b – szczegółowe kalkulacje </w:t>
      </w:r>
    </w:p>
    <w:p w14:paraId="7AC55FE1" w14:textId="77777777" w:rsidR="00E3500E" w:rsidRPr="00847DFF" w:rsidRDefault="00E3500E" w:rsidP="004A3F0E">
      <w:pPr>
        <w:widowControl w:val="0"/>
        <w:shd w:val="clear" w:color="auto" w:fill="FFFFFF"/>
        <w:tabs>
          <w:tab w:val="left" w:pos="284"/>
          <w:tab w:val="left" w:pos="567"/>
        </w:tabs>
        <w:suppressAutoHyphens/>
        <w:spacing w:after="0" w:line="240" w:lineRule="auto"/>
        <w:ind w:left="284"/>
        <w:rPr>
          <w:rFonts w:asciiTheme="minorHAnsi" w:eastAsia="Times New Roman" w:hAnsiTheme="minorHAnsi" w:cstheme="minorHAnsi"/>
          <w:color w:val="000000" w:themeColor="text1"/>
          <w:sz w:val="20"/>
          <w:szCs w:val="20"/>
          <w:lang w:eastAsia="pl-PL"/>
        </w:rPr>
      </w:pPr>
    </w:p>
    <w:p w14:paraId="00FC2F1B" w14:textId="77777777" w:rsidR="00E3500E" w:rsidRPr="00847DFF" w:rsidRDefault="00E3500E" w:rsidP="004A3F0E">
      <w:pPr>
        <w:widowControl w:val="0"/>
        <w:tabs>
          <w:tab w:val="left" w:pos="284"/>
          <w:tab w:val="left" w:pos="567"/>
        </w:tabs>
        <w:suppressAutoHyphens/>
        <w:spacing w:after="0" w:line="240" w:lineRule="auto"/>
        <w:ind w:left="284"/>
        <w:jc w:val="center"/>
        <w:rPr>
          <w:rFonts w:asciiTheme="minorHAnsi" w:eastAsia="Times New Roman" w:hAnsiTheme="minorHAnsi" w:cstheme="minorHAnsi"/>
          <w:b/>
          <w:color w:val="000000" w:themeColor="text1"/>
          <w:sz w:val="20"/>
          <w:szCs w:val="20"/>
          <w:lang w:eastAsia="pl-PL"/>
        </w:rPr>
      </w:pPr>
      <w:r w:rsidRPr="00847DFF">
        <w:rPr>
          <w:rFonts w:asciiTheme="minorHAnsi" w:eastAsia="Times New Roman" w:hAnsiTheme="minorHAnsi" w:cstheme="minorHAnsi"/>
          <w:b/>
          <w:color w:val="000000" w:themeColor="text1"/>
          <w:sz w:val="20"/>
          <w:szCs w:val="20"/>
          <w:lang w:eastAsia="pl-PL"/>
        </w:rPr>
        <w:t>ZAMAWIAJĄCY:                                                                                       WYKONAWCA :</w:t>
      </w:r>
    </w:p>
    <w:p w14:paraId="65A7D5BB" w14:textId="77777777" w:rsidR="00355AB0" w:rsidRPr="00847DFF" w:rsidRDefault="00355AB0" w:rsidP="004A3F0E">
      <w:pPr>
        <w:spacing w:after="0" w:line="240" w:lineRule="auto"/>
        <w:rPr>
          <w:rFonts w:asciiTheme="minorHAnsi" w:hAnsiTheme="minorHAnsi" w:cstheme="minorHAnsi"/>
          <w:b/>
          <w:color w:val="000000" w:themeColor="text1"/>
          <w:sz w:val="20"/>
          <w:szCs w:val="20"/>
        </w:rPr>
      </w:pPr>
      <w:r w:rsidRPr="00847DFF">
        <w:rPr>
          <w:rFonts w:asciiTheme="minorHAnsi" w:hAnsiTheme="minorHAnsi" w:cstheme="minorHAnsi"/>
          <w:b/>
          <w:color w:val="000000" w:themeColor="text1"/>
          <w:sz w:val="20"/>
          <w:szCs w:val="20"/>
        </w:rPr>
        <w:br w:type="page"/>
      </w:r>
    </w:p>
    <w:p w14:paraId="72BF463E" w14:textId="77777777" w:rsidR="00355AB0" w:rsidRPr="00847DFF" w:rsidRDefault="00355AB0" w:rsidP="004A3F0E">
      <w:pPr>
        <w:tabs>
          <w:tab w:val="left" w:pos="284"/>
        </w:tabs>
        <w:autoSpaceDE w:val="0"/>
        <w:autoSpaceDN w:val="0"/>
        <w:adjustRightInd w:val="0"/>
        <w:spacing w:after="0" w:line="240" w:lineRule="auto"/>
        <w:ind w:left="284"/>
        <w:jc w:val="right"/>
        <w:rPr>
          <w:rFonts w:asciiTheme="minorHAnsi" w:hAnsiTheme="minorHAnsi" w:cstheme="minorHAnsi"/>
          <w:b/>
          <w:sz w:val="20"/>
          <w:szCs w:val="20"/>
        </w:rPr>
      </w:pPr>
      <w:r w:rsidRPr="00847DFF">
        <w:rPr>
          <w:rFonts w:asciiTheme="minorHAnsi" w:hAnsiTheme="minorHAnsi" w:cstheme="minorHAnsi"/>
          <w:b/>
          <w:sz w:val="20"/>
          <w:szCs w:val="20"/>
        </w:rPr>
        <w:lastRenderedPageBreak/>
        <w:t>Załącznik nr 1 do Umowy nr....</w:t>
      </w:r>
    </w:p>
    <w:p w14:paraId="2EF69FA0" w14:textId="77777777" w:rsidR="00355AB0" w:rsidRPr="00847DFF" w:rsidRDefault="00355AB0" w:rsidP="004A3F0E">
      <w:pPr>
        <w:tabs>
          <w:tab w:val="left" w:pos="284"/>
        </w:tabs>
        <w:autoSpaceDE w:val="0"/>
        <w:autoSpaceDN w:val="0"/>
        <w:adjustRightInd w:val="0"/>
        <w:spacing w:after="0" w:line="240" w:lineRule="auto"/>
        <w:ind w:left="284"/>
        <w:jc w:val="center"/>
        <w:rPr>
          <w:rFonts w:asciiTheme="minorHAnsi" w:hAnsiTheme="minorHAnsi" w:cstheme="minorHAnsi"/>
          <w:b/>
          <w:sz w:val="20"/>
          <w:szCs w:val="20"/>
        </w:rPr>
      </w:pPr>
      <w:r w:rsidRPr="00847DFF">
        <w:rPr>
          <w:rFonts w:asciiTheme="minorHAnsi" w:hAnsiTheme="minorHAnsi" w:cstheme="minorHAnsi"/>
          <w:b/>
          <w:sz w:val="20"/>
          <w:szCs w:val="20"/>
        </w:rPr>
        <w:t>Opis Przedmiotu Zamówienia</w:t>
      </w:r>
    </w:p>
    <w:p w14:paraId="46569491"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b/>
          <w:sz w:val="20"/>
          <w:szCs w:val="20"/>
        </w:rPr>
      </w:pPr>
    </w:p>
    <w:p w14:paraId="028E578B"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Przedmiotem zamówienia jest świadczenie usług medycznych z zakresu profilaktycznych badań lekarskich dla pracowników Uniwersytetu Jagiellońskiego – Collegium Medicum w Krakowie, które Zamawiający zobowiązany jest zapewnić, zgodnie z:</w:t>
      </w:r>
    </w:p>
    <w:p w14:paraId="29C1334F" w14:textId="77777777" w:rsidR="00355AB0" w:rsidRPr="00847DFF" w:rsidRDefault="00355AB0" w:rsidP="004A3F0E">
      <w:pPr>
        <w:widowControl w:val="0"/>
        <w:numPr>
          <w:ilvl w:val="0"/>
          <w:numId w:val="103"/>
        </w:numPr>
        <w:tabs>
          <w:tab w:val="left" w:pos="426"/>
          <w:tab w:val="num" w:pos="709"/>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ustawą z dnia 26 czerwca 1974 r. – Kodeks pracy (tekst jednolity: Dz. U. z 2023 r. poz. 1465), zwaną dalej „Kodeksem pracy”,</w:t>
      </w:r>
    </w:p>
    <w:p w14:paraId="73DA1FEF" w14:textId="77777777" w:rsidR="00355AB0" w:rsidRPr="00847DFF" w:rsidRDefault="00355AB0" w:rsidP="004A3F0E">
      <w:pPr>
        <w:widowControl w:val="0"/>
        <w:numPr>
          <w:ilvl w:val="0"/>
          <w:numId w:val="103"/>
        </w:numPr>
        <w:tabs>
          <w:tab w:val="left" w:pos="284"/>
          <w:tab w:val="num" w:pos="709"/>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ustawą z dnia 27 czerwca 1997 r. o służbie medycyny pracy (tekst jednolity: Dz. U. z 2022 r. poz. 437), zwaną dalej „ustawą o służbie medycyny pracy”,</w:t>
      </w:r>
    </w:p>
    <w:p w14:paraId="12081A8C" w14:textId="77777777" w:rsidR="00355AB0" w:rsidRPr="00847DFF" w:rsidRDefault="00355AB0" w:rsidP="004A3F0E">
      <w:pPr>
        <w:widowControl w:val="0"/>
        <w:numPr>
          <w:ilvl w:val="0"/>
          <w:numId w:val="103"/>
        </w:numPr>
        <w:tabs>
          <w:tab w:val="left" w:pos="284"/>
          <w:tab w:val="num" w:pos="709"/>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ustawą z dnia 20 lipca 2018 r. – Prawo o szkolnictwie wyższym i nauce (tekst jednolity: Dz. U. z 2023 r. poz. 742</w:t>
      </w:r>
      <w:r w:rsidR="004A3F0E" w:rsidRPr="00847DFF">
        <w:rPr>
          <w:rFonts w:asciiTheme="minorHAnsi" w:hAnsiTheme="minorHAnsi" w:cstheme="minorHAnsi"/>
          <w:sz w:val="20"/>
          <w:szCs w:val="20"/>
        </w:rPr>
        <w:t xml:space="preserve"> ze zm.</w:t>
      </w:r>
      <w:r w:rsidRPr="00847DFF">
        <w:rPr>
          <w:rFonts w:asciiTheme="minorHAnsi" w:hAnsiTheme="minorHAnsi" w:cstheme="minorHAnsi"/>
          <w:sz w:val="20"/>
          <w:szCs w:val="20"/>
        </w:rPr>
        <w:t>), zwana dalej „Ustawą Prawo o szkolnictwie wyższym i nauce”,</w:t>
      </w:r>
    </w:p>
    <w:p w14:paraId="5BEF371D" w14:textId="77777777" w:rsidR="00355AB0" w:rsidRPr="00847DFF" w:rsidRDefault="00355AB0" w:rsidP="004A3F0E">
      <w:pPr>
        <w:widowControl w:val="0"/>
        <w:numPr>
          <w:ilvl w:val="0"/>
          <w:numId w:val="103"/>
        </w:numPr>
        <w:tabs>
          <w:tab w:val="left" w:pos="284"/>
          <w:tab w:val="num" w:pos="709"/>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Rozporządzeniem Ministra Zdrowia i Opieki Społecznej z dnia 30 maja 1996 r. w sprawie przeprowadzania badań lekarskich pracowników, zakresu profilaktycznej opieki zdrowotnej nad pracownikami oraz orzeczeń lekarskich wydawanych do celów przewidzianych w Kodeksie pacy (tekst jednolity: Dz. U z 2023 r., poz. 607),</w:t>
      </w:r>
    </w:p>
    <w:p w14:paraId="03222D9A" w14:textId="77777777" w:rsidR="00355AB0" w:rsidRPr="00847DFF" w:rsidRDefault="00355AB0" w:rsidP="004A3F0E">
      <w:pPr>
        <w:widowControl w:val="0"/>
        <w:numPr>
          <w:ilvl w:val="0"/>
          <w:numId w:val="103"/>
        </w:numPr>
        <w:tabs>
          <w:tab w:val="left" w:pos="284"/>
          <w:tab w:val="num" w:pos="709"/>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Rozporządzeniem Ministra Zdrowia z dnia 27 września 2018 r. w sprawie orzekania o stanie zdrowia nauczyciela akademickiego na potrzeby udzielania urlopu dla poratowania zdrowia (</w:t>
      </w:r>
      <w:bookmarkStart w:id="3" w:name="_Hlk156298932"/>
      <w:r w:rsidRPr="00847DFF">
        <w:rPr>
          <w:rFonts w:asciiTheme="minorHAnsi" w:hAnsiTheme="minorHAnsi" w:cstheme="minorHAnsi"/>
          <w:sz w:val="20"/>
          <w:szCs w:val="20"/>
        </w:rPr>
        <w:t>tekst jednolity: Dz. U.</w:t>
      </w:r>
      <w:r w:rsidRPr="00847DFF">
        <w:rPr>
          <w:rFonts w:asciiTheme="minorHAnsi" w:hAnsiTheme="minorHAnsi" w:cstheme="minorHAnsi"/>
          <w:sz w:val="20"/>
          <w:szCs w:val="20"/>
        </w:rPr>
        <w:br/>
        <w:t xml:space="preserve"> z 2021 r., poz. 2138).</w:t>
      </w:r>
    </w:p>
    <w:bookmarkEnd w:id="3"/>
    <w:p w14:paraId="513C2D28"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Badania profilaktyczne obejmują w szczególności badania: wstępne, okresowe i kontrolne dla pracowników Uniwersytetu Jagiellońskiego – Collegium Medicum w Krakowie, oraz badania na potrzeby wydania orzeczenia co do konieczności udzielenia nauczycielowi akademickiemu płatnego urlopu dla poratowania zdrowia dla pracowników.</w:t>
      </w:r>
    </w:p>
    <w:p w14:paraId="0C9D4AED"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right="-49" w:firstLine="0"/>
        <w:contextualSpacing/>
        <w:jc w:val="both"/>
        <w:rPr>
          <w:rFonts w:asciiTheme="minorHAnsi" w:eastAsia="Times New Roman" w:hAnsiTheme="minorHAnsi" w:cstheme="minorHAnsi"/>
          <w:sz w:val="20"/>
          <w:szCs w:val="20"/>
          <w:lang w:eastAsia="pl-PL"/>
        </w:rPr>
      </w:pPr>
      <w:r w:rsidRPr="00847DFF">
        <w:rPr>
          <w:rFonts w:asciiTheme="minorHAnsi" w:eastAsia="Times New Roman" w:hAnsiTheme="minorHAnsi" w:cstheme="minorHAnsi"/>
          <w:sz w:val="20"/>
          <w:szCs w:val="20"/>
          <w:lang w:eastAsia="pl-PL"/>
        </w:rPr>
        <w:t xml:space="preserve">Placówka medyczna, w której będą wykonywane badania profilaktyczne, w zakresie niniejszego zamówienia musi być zlokalizowana na terenie Krakowa. </w:t>
      </w:r>
    </w:p>
    <w:p w14:paraId="09502617"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Termin wykonania badań profilaktycznych, łącznie z uzyskaniem odpowiedniego zaświadczenia/orzeczenia, nie może być dłuższy niż 12 dni roboczych od dnia zarejestrowania się u Wykonawcy osoby skierowanej przez Zamawiającego na badania profilaktyczne.</w:t>
      </w:r>
    </w:p>
    <w:p w14:paraId="62D1F87A"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Badania wykonywane będą po telefonicznym lub osobistym zgłoszeniu się osoby skierowanej i ustaleniu terminu.</w:t>
      </w:r>
    </w:p>
    <w:p w14:paraId="2C363C09"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Badania profilaktyczne powinny być wykonywane w jednym i tym samym miejscu od poniedziałku</w:t>
      </w:r>
      <w:r w:rsidRPr="00847DFF">
        <w:rPr>
          <w:rFonts w:asciiTheme="minorHAnsi" w:hAnsiTheme="minorHAnsi" w:cstheme="minorHAnsi"/>
          <w:sz w:val="20"/>
          <w:szCs w:val="20"/>
        </w:rPr>
        <w:br/>
        <w:t xml:space="preserve">do piątku w godzinach pracy placówki z wyjątkiem dni ustawowych wolnych od pracy w rozumieniu Ustawy </w:t>
      </w:r>
      <w:r w:rsidRPr="00847DFF">
        <w:rPr>
          <w:rFonts w:asciiTheme="minorHAnsi" w:hAnsiTheme="minorHAnsi" w:cstheme="minorHAnsi"/>
          <w:sz w:val="20"/>
          <w:szCs w:val="20"/>
        </w:rPr>
        <w:br/>
        <w:t>z dnia 18 stycznia 1951 r. o dniach wolnych od pracy, przy czym w wyjątkowych sytuacjach Wykonawca może powierzyć osobom trzecim wykonywanie niektórych obowiązków, z którymi ma zawarte odrębne umowy.</w:t>
      </w:r>
    </w:p>
    <w:p w14:paraId="37A9E556"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Wykonawca jest zobowiązany do wystawienia odpowiedniego orzeczenia lekarskiego.</w:t>
      </w:r>
    </w:p>
    <w:p w14:paraId="0BCFD356"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Lekarz przeprowadzający badanie profilaktyczne może poszerzyć jego zakres o dodatkowe specjalistyczne badania konsultacyjne oraz badania dodatkowe na koszt Zleceniodawcy, zgodnie z cennikiem Wykonawcy.</w:t>
      </w:r>
    </w:p>
    <w:p w14:paraId="3EEB3B78"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 xml:space="preserve">Badania wstępne i okresowe, kontrolne przeprowadza się w zakresie oraz w trybie wynikającym </w:t>
      </w:r>
      <w:r w:rsidRPr="00847DFF">
        <w:rPr>
          <w:rFonts w:asciiTheme="minorHAnsi" w:hAnsiTheme="minorHAnsi" w:cstheme="minorHAnsi"/>
          <w:sz w:val="20"/>
          <w:szCs w:val="20"/>
        </w:rPr>
        <w:br/>
        <w:t>z rozporządzenia Ministra Zdrowia i Opieki Społecznej z dnia 30 maja 1996 r. w sprawie przeprowadzania badań lekarskich pracowników, zakresu profilaktycznej opieki zdrowotnej nad pracownikami oraz orzeczeń lekarskich wydawanych do celów przewidzianych w Kodeksie pacy.</w:t>
      </w:r>
    </w:p>
    <w:p w14:paraId="61555165"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 xml:space="preserve">Badanie lekarskie o potrzebie udzielenia nauczycielowi akademickiemu płatnego urlopu dla poratowania zdrowia, </w:t>
      </w:r>
      <w:bookmarkStart w:id="4" w:name="_Hlk156294053"/>
      <w:r w:rsidRPr="00847DFF">
        <w:rPr>
          <w:rFonts w:asciiTheme="minorHAnsi" w:hAnsiTheme="minorHAnsi" w:cstheme="minorHAnsi"/>
          <w:sz w:val="20"/>
          <w:szCs w:val="20"/>
        </w:rPr>
        <w:t xml:space="preserve">przeprowadza się w zakresie oraz w trybie wynikającym z </w:t>
      </w:r>
      <w:bookmarkEnd w:id="4"/>
      <w:r w:rsidRPr="00847DFF">
        <w:rPr>
          <w:rFonts w:asciiTheme="minorHAnsi" w:hAnsiTheme="minorHAnsi" w:cstheme="minorHAnsi"/>
          <w:sz w:val="20"/>
          <w:szCs w:val="20"/>
        </w:rPr>
        <w:t xml:space="preserve">rozporządzenia Ministra Zdrowia </w:t>
      </w:r>
      <w:r w:rsidRPr="00847DFF">
        <w:rPr>
          <w:rFonts w:asciiTheme="minorHAnsi" w:hAnsiTheme="minorHAnsi" w:cstheme="minorHAnsi"/>
          <w:sz w:val="20"/>
          <w:szCs w:val="20"/>
        </w:rPr>
        <w:br/>
        <w:t>z dnia 27 września 2018 r. w sprawie orzekania o stanie zdrowia nauczyciela akademickiego na potrzeby udzielania urlopu dla poratowania zdrowia.</w:t>
      </w:r>
    </w:p>
    <w:p w14:paraId="212071A0"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Podstawą przeprowadzenia badania profilaktycznego będzie imienne skierowanie wydawane pracownikowi przez Zamawiającego w trzech egzemplarzach (z których jeden egzemplarz jest przeznaczony dla Wykonawcy, drugi dla Zamawiającego, trzeci dla pracownika), zawierające elementy wymagane przepisami prawa, według wzoru stanowiącego załącznik do umowy.</w:t>
      </w:r>
    </w:p>
    <w:p w14:paraId="74B3CA1C"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 xml:space="preserve">Podstawą przeprowadzenia badania w celu udzielenia nauczycielowi akademickiemu płatnego urlopu dla poratowania zdrowia, będzie skierowanie, którego wzór określa rozporządzenie Ministra Zdrowia </w:t>
      </w:r>
      <w:r w:rsidRPr="00847DFF">
        <w:rPr>
          <w:rFonts w:asciiTheme="minorHAnsi" w:hAnsiTheme="minorHAnsi" w:cstheme="minorHAnsi"/>
          <w:sz w:val="20"/>
          <w:szCs w:val="20"/>
        </w:rPr>
        <w:br/>
        <w:t>z dnia 27 września 2018 r. w sprawie orzekania o stanie zdrowia nauczyciela akademickiego na potrzeby udzielania urlopu dla poratowania zdrowia (tekst jednolity Dziennik Ustaw z 2021 r., poz. 2138), według wzoru stanowiącego załącznik do umowy.</w:t>
      </w:r>
    </w:p>
    <w:p w14:paraId="305D7CD9"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Wykonawca będzie prowadził rejestrację oraz dokumentację medyczną pracowników Zamawiającego objętych niniejszą umową i przechowywał ją zgodnie z obowiązującymi przepisami.</w:t>
      </w:r>
    </w:p>
    <w:p w14:paraId="0D8B613C"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 xml:space="preserve">Wykonawca oświadcza, że świadczenia zdrowotne, udzielane w ramach zawartej Umowy, wykonywane </w:t>
      </w:r>
      <w:r w:rsidRPr="00847DFF">
        <w:rPr>
          <w:rFonts w:asciiTheme="minorHAnsi" w:hAnsiTheme="minorHAnsi" w:cstheme="minorHAnsi"/>
          <w:sz w:val="20"/>
          <w:szCs w:val="20"/>
        </w:rPr>
        <w:lastRenderedPageBreak/>
        <w:t>będą:</w:t>
      </w:r>
    </w:p>
    <w:p w14:paraId="371DEA74" w14:textId="77777777" w:rsidR="00355AB0" w:rsidRPr="00847DFF" w:rsidRDefault="00355AB0" w:rsidP="004A3F0E">
      <w:pPr>
        <w:widowControl w:val="0"/>
        <w:numPr>
          <w:ilvl w:val="0"/>
          <w:numId w:val="104"/>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przez personel lekarki, personel pielęgniarski lub przez inne osoby wykonujące zawód medyczny, posiadające uprawnienia i kwalifikacje zawodowe oraz wymagania zdrowotne określone w odrębnych przepisach,</w:t>
      </w:r>
    </w:p>
    <w:p w14:paraId="11B82BB3" w14:textId="77777777" w:rsidR="00355AB0" w:rsidRPr="00847DFF" w:rsidRDefault="00355AB0" w:rsidP="004A3F0E">
      <w:pPr>
        <w:widowControl w:val="0"/>
        <w:numPr>
          <w:ilvl w:val="0"/>
          <w:numId w:val="104"/>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świadczone w oparciu o posiadany przez Wykonawcę sprzęt i aparaturę medyczną.</w:t>
      </w:r>
    </w:p>
    <w:p w14:paraId="61713769"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Wykonawca zagwarantuje możliwość kontroli realizacji postanowień umowy. Czynności kontrolnych będzie osoba, która zostanie pisemnie do tego upoważniona przez Zamawiającego.</w:t>
      </w:r>
    </w:p>
    <w:p w14:paraId="4F6798A0"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Przewidywana szacunkowa ilość pracowników do przebadania w okresie realizacji zamówienia,</w:t>
      </w:r>
      <w:r w:rsidRPr="00847DFF">
        <w:rPr>
          <w:rFonts w:asciiTheme="minorHAnsi" w:hAnsiTheme="minorHAnsi" w:cstheme="minorHAnsi"/>
          <w:sz w:val="20"/>
          <w:szCs w:val="20"/>
        </w:rPr>
        <w:br/>
        <w:t>wyniesie około 1700 pracowników.</w:t>
      </w:r>
    </w:p>
    <w:p w14:paraId="54571807"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Zamawiający zastrzega, że szacunkowo określone ilości pracowników do przebadania mogą ulec zmianie</w:t>
      </w:r>
      <w:r w:rsidRPr="00847DFF">
        <w:rPr>
          <w:rFonts w:asciiTheme="minorHAnsi" w:hAnsiTheme="minorHAnsi" w:cstheme="minorHAnsi"/>
          <w:sz w:val="20"/>
          <w:szCs w:val="20"/>
        </w:rPr>
        <w:br/>
        <w:t>w zależności od potrzeb.</w:t>
      </w:r>
    </w:p>
    <w:p w14:paraId="2C419F95"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Wykonawca wyznacza osobę do udziału w komisji bezpieczeństwa i higieny pracy oraz lekarza</w:t>
      </w:r>
      <w:r w:rsidRPr="00847DFF">
        <w:rPr>
          <w:rFonts w:asciiTheme="minorHAnsi" w:hAnsiTheme="minorHAnsi" w:cstheme="minorHAnsi"/>
          <w:sz w:val="20"/>
          <w:szCs w:val="20"/>
        </w:rPr>
        <w:br/>
        <w:t>i pielęgniarkę medycyny pracy do przeglądu stanowisko pracy w celu dokonania oceny warunków pracy</w:t>
      </w:r>
      <w:r w:rsidRPr="00847DFF">
        <w:rPr>
          <w:rFonts w:asciiTheme="minorHAnsi" w:hAnsiTheme="minorHAnsi" w:cstheme="minorHAnsi"/>
          <w:sz w:val="20"/>
          <w:szCs w:val="20"/>
        </w:rPr>
        <w:br/>
        <w:t>w zakładzie pracy Zamawiającego.</w:t>
      </w:r>
    </w:p>
    <w:p w14:paraId="6C93E534" w14:textId="77777777" w:rsidR="00355AB0" w:rsidRPr="00847DFF" w:rsidRDefault="00355AB0" w:rsidP="004A3F0E">
      <w:pPr>
        <w:widowControl w:val="0"/>
        <w:numPr>
          <w:ilvl w:val="1"/>
          <w:numId w:val="101"/>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Po zakończeniu miesiąca Wykonawca będzie przekazywał fakturę VAT za wykonane w danym miesięcy badania wraz ze szczegółowym wykazem osób przebadanych i rodzajem wykonanych badań. Faktury bez załączonego wykazu nie będą przyjmowane przez Zamawiającego.</w:t>
      </w:r>
    </w:p>
    <w:p w14:paraId="00CCE013" w14:textId="77777777" w:rsidR="00355AB0" w:rsidRPr="00847DFF" w:rsidRDefault="00355AB0" w:rsidP="004A3F0E">
      <w:pPr>
        <w:tabs>
          <w:tab w:val="left" w:pos="284"/>
          <w:tab w:val="num" w:pos="709"/>
        </w:tabs>
        <w:autoSpaceDE w:val="0"/>
        <w:autoSpaceDN w:val="0"/>
        <w:adjustRightInd w:val="0"/>
        <w:spacing w:after="0" w:line="240" w:lineRule="auto"/>
        <w:ind w:left="284"/>
        <w:jc w:val="right"/>
        <w:rPr>
          <w:rFonts w:asciiTheme="minorHAnsi" w:eastAsia="Times New Roman" w:hAnsiTheme="minorHAnsi" w:cstheme="minorHAnsi"/>
          <w:i/>
          <w:iCs/>
          <w:sz w:val="20"/>
          <w:szCs w:val="20"/>
          <w:lang w:eastAsia="pl-PL"/>
        </w:rPr>
      </w:pPr>
    </w:p>
    <w:p w14:paraId="4EBCE6D5" w14:textId="77777777" w:rsidR="00355AB0" w:rsidRPr="00847DFF" w:rsidRDefault="00355AB0" w:rsidP="004A3F0E">
      <w:pPr>
        <w:tabs>
          <w:tab w:val="num" w:pos="0"/>
          <w:tab w:val="left" w:pos="284"/>
          <w:tab w:val="num" w:pos="709"/>
        </w:tabs>
        <w:spacing w:after="0" w:line="240" w:lineRule="auto"/>
        <w:jc w:val="both"/>
        <w:rPr>
          <w:rFonts w:asciiTheme="minorHAnsi" w:eastAsia="Times New Roman" w:hAnsiTheme="minorHAnsi" w:cstheme="minorHAnsi"/>
          <w:b/>
          <w:sz w:val="20"/>
          <w:szCs w:val="20"/>
          <w:lang w:eastAsia="pl-PL"/>
        </w:rPr>
      </w:pPr>
    </w:p>
    <w:p w14:paraId="3FF0607B" w14:textId="77777777" w:rsidR="00355AB0" w:rsidRPr="00847DFF" w:rsidRDefault="00355AB0" w:rsidP="004A3F0E">
      <w:pPr>
        <w:tabs>
          <w:tab w:val="left" w:pos="567"/>
          <w:tab w:val="num" w:pos="709"/>
        </w:tabs>
        <w:spacing w:after="0" w:line="240" w:lineRule="auto"/>
        <w:ind w:left="284"/>
        <w:rPr>
          <w:rFonts w:asciiTheme="minorHAnsi" w:hAnsiTheme="minorHAnsi" w:cstheme="minorHAnsi"/>
          <w:b/>
          <w:sz w:val="20"/>
          <w:szCs w:val="20"/>
        </w:rPr>
      </w:pPr>
      <w:r w:rsidRPr="00847DFF">
        <w:rPr>
          <w:rFonts w:asciiTheme="minorHAnsi" w:hAnsiTheme="minorHAnsi" w:cstheme="minorHAnsi"/>
          <w:b/>
          <w:sz w:val="20"/>
          <w:szCs w:val="20"/>
        </w:rPr>
        <w:br/>
      </w:r>
    </w:p>
    <w:p w14:paraId="03B23198" w14:textId="77777777" w:rsidR="00355AB0" w:rsidRPr="00847DFF" w:rsidRDefault="00355AB0" w:rsidP="004A3F0E">
      <w:pPr>
        <w:spacing w:after="0" w:line="240" w:lineRule="auto"/>
        <w:rPr>
          <w:rFonts w:asciiTheme="minorHAnsi" w:hAnsiTheme="minorHAnsi" w:cstheme="minorHAnsi"/>
          <w:b/>
          <w:sz w:val="20"/>
          <w:szCs w:val="20"/>
        </w:rPr>
      </w:pPr>
      <w:r w:rsidRPr="00847DFF">
        <w:rPr>
          <w:rFonts w:asciiTheme="minorHAnsi" w:hAnsiTheme="minorHAnsi" w:cstheme="minorHAnsi"/>
          <w:b/>
          <w:sz w:val="20"/>
          <w:szCs w:val="20"/>
        </w:rPr>
        <w:br w:type="page"/>
      </w:r>
    </w:p>
    <w:p w14:paraId="66253EB3" w14:textId="77777777" w:rsidR="00355AB0" w:rsidRPr="00847DFF" w:rsidRDefault="00355AB0" w:rsidP="004A3F0E">
      <w:pPr>
        <w:tabs>
          <w:tab w:val="left" w:pos="284"/>
        </w:tabs>
        <w:autoSpaceDE w:val="0"/>
        <w:autoSpaceDN w:val="0"/>
        <w:adjustRightInd w:val="0"/>
        <w:spacing w:after="0" w:line="240" w:lineRule="auto"/>
        <w:ind w:left="284"/>
        <w:jc w:val="right"/>
        <w:rPr>
          <w:rFonts w:asciiTheme="minorHAnsi" w:hAnsiTheme="minorHAnsi" w:cstheme="minorHAnsi"/>
          <w:b/>
          <w:sz w:val="20"/>
          <w:szCs w:val="20"/>
        </w:rPr>
      </w:pPr>
      <w:r w:rsidRPr="00847DFF">
        <w:rPr>
          <w:rFonts w:asciiTheme="minorHAnsi" w:hAnsiTheme="minorHAnsi" w:cstheme="minorHAnsi"/>
          <w:b/>
          <w:sz w:val="20"/>
          <w:szCs w:val="20"/>
        </w:rPr>
        <w:lastRenderedPageBreak/>
        <w:t>Załącznik nr 2 do Umowy nr …..</w:t>
      </w:r>
    </w:p>
    <w:p w14:paraId="3DE358DB"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p>
    <w:p w14:paraId="55D49EC0"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w:t>
      </w:r>
    </w:p>
    <w:p w14:paraId="58DB19BE"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(oznaczenie pracodawcy)                                                                                                          (miejscowość, data)</w:t>
      </w:r>
    </w:p>
    <w:p w14:paraId="687780BD"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                                                                                                                      </w:t>
      </w:r>
    </w:p>
    <w:p w14:paraId="4B92B005" w14:textId="77777777" w:rsidR="00355AB0" w:rsidRPr="00847DFF" w:rsidRDefault="00355AB0" w:rsidP="004A3F0E">
      <w:pPr>
        <w:tabs>
          <w:tab w:val="left" w:pos="284"/>
        </w:tabs>
        <w:autoSpaceDE w:val="0"/>
        <w:autoSpaceDN w:val="0"/>
        <w:adjustRightInd w:val="0"/>
        <w:spacing w:after="0" w:line="240" w:lineRule="auto"/>
        <w:ind w:left="284"/>
        <w:jc w:val="center"/>
        <w:rPr>
          <w:rFonts w:asciiTheme="minorHAnsi" w:hAnsiTheme="minorHAnsi" w:cstheme="minorHAnsi"/>
          <w:b/>
          <w:sz w:val="20"/>
          <w:szCs w:val="20"/>
        </w:rPr>
      </w:pPr>
      <w:r w:rsidRPr="00847DFF">
        <w:rPr>
          <w:rFonts w:asciiTheme="minorHAnsi" w:hAnsiTheme="minorHAnsi" w:cstheme="minorHAnsi"/>
          <w:b/>
          <w:sz w:val="20"/>
          <w:szCs w:val="20"/>
        </w:rPr>
        <w:t>SKIEROWANIE NA BADANIA LEKARSKIE</w:t>
      </w:r>
    </w:p>
    <w:p w14:paraId="55779618" w14:textId="77777777" w:rsidR="00355AB0" w:rsidRPr="00847DFF" w:rsidRDefault="00355AB0" w:rsidP="004A3F0E">
      <w:pPr>
        <w:tabs>
          <w:tab w:val="left" w:pos="284"/>
        </w:tabs>
        <w:autoSpaceDE w:val="0"/>
        <w:autoSpaceDN w:val="0"/>
        <w:adjustRightInd w:val="0"/>
        <w:spacing w:after="0" w:line="240" w:lineRule="auto"/>
        <w:ind w:left="284"/>
        <w:jc w:val="center"/>
        <w:rPr>
          <w:rFonts w:asciiTheme="minorHAnsi" w:hAnsiTheme="minorHAnsi" w:cstheme="minorHAnsi"/>
          <w:sz w:val="20"/>
          <w:szCs w:val="20"/>
        </w:rPr>
      </w:pPr>
      <w:r w:rsidRPr="00847DFF">
        <w:rPr>
          <w:rFonts w:asciiTheme="minorHAnsi" w:hAnsiTheme="minorHAnsi" w:cstheme="minorHAnsi"/>
          <w:sz w:val="20"/>
          <w:szCs w:val="20"/>
        </w:rPr>
        <w:t>(wstępne/okresowe/kontrolne*)</w:t>
      </w:r>
    </w:p>
    <w:p w14:paraId="67C5EE3C"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p>
    <w:p w14:paraId="2F5153A2"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color w:val="000000" w:themeColor="text1"/>
          <w:sz w:val="20"/>
          <w:szCs w:val="20"/>
        </w:rPr>
      </w:pPr>
      <w:r w:rsidRPr="00847DFF">
        <w:rPr>
          <w:rFonts w:asciiTheme="minorHAnsi" w:hAnsiTheme="minorHAnsi" w:cstheme="minorHAnsi"/>
          <w:sz w:val="20"/>
          <w:szCs w:val="20"/>
        </w:rPr>
        <w:t xml:space="preserve">Działając na podstawie art. 229 § 4a ustawy z dnia 26 czerwca 1974r. – Kodeks pracy (Dz. U. z </w:t>
      </w:r>
      <w:r w:rsidR="000F5666" w:rsidRPr="00847DFF">
        <w:rPr>
          <w:rFonts w:asciiTheme="minorHAnsi" w:hAnsiTheme="minorHAnsi" w:cstheme="minorHAnsi"/>
          <w:color w:val="000000" w:themeColor="text1"/>
          <w:sz w:val="20"/>
          <w:szCs w:val="20"/>
        </w:rPr>
        <w:t>2023 r. poz. 1465</w:t>
      </w:r>
      <w:r w:rsidRPr="00847DFF">
        <w:rPr>
          <w:rFonts w:asciiTheme="minorHAnsi" w:hAnsiTheme="minorHAnsi" w:cstheme="minorHAnsi"/>
          <w:color w:val="000000" w:themeColor="text1"/>
          <w:sz w:val="20"/>
          <w:szCs w:val="20"/>
        </w:rPr>
        <w:t>, z późn.zm.), kieruję na badania lekarskie:</w:t>
      </w:r>
    </w:p>
    <w:p w14:paraId="5E022D8A"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sz w:val="20"/>
          <w:szCs w:val="20"/>
        </w:rPr>
      </w:pPr>
      <w:r w:rsidRPr="00847DFF">
        <w:rPr>
          <w:rFonts w:asciiTheme="minorHAnsi" w:hAnsiTheme="minorHAnsi" w:cstheme="minorHAnsi"/>
          <w:sz w:val="20"/>
          <w:szCs w:val="20"/>
        </w:rPr>
        <w:t>Pana/Panią*)......................................................................................................................................................</w:t>
      </w:r>
    </w:p>
    <w:p w14:paraId="1499F01C" w14:textId="77777777" w:rsidR="00355AB0" w:rsidRPr="00847DFF" w:rsidRDefault="00355AB0" w:rsidP="004A3F0E">
      <w:pPr>
        <w:tabs>
          <w:tab w:val="left" w:pos="284"/>
        </w:tabs>
        <w:autoSpaceDE w:val="0"/>
        <w:autoSpaceDN w:val="0"/>
        <w:adjustRightInd w:val="0"/>
        <w:spacing w:after="0" w:line="240" w:lineRule="auto"/>
        <w:ind w:left="284"/>
        <w:jc w:val="center"/>
        <w:rPr>
          <w:rFonts w:asciiTheme="minorHAnsi" w:hAnsiTheme="minorHAnsi" w:cstheme="minorHAnsi"/>
          <w:sz w:val="20"/>
          <w:szCs w:val="20"/>
        </w:rPr>
      </w:pPr>
      <w:r w:rsidRPr="00847DFF">
        <w:rPr>
          <w:rFonts w:asciiTheme="minorHAnsi" w:hAnsiTheme="minorHAnsi" w:cstheme="minorHAnsi"/>
          <w:sz w:val="20"/>
          <w:szCs w:val="20"/>
        </w:rPr>
        <w:t>(imię i nazwisko)</w:t>
      </w:r>
    </w:p>
    <w:p w14:paraId="709D2801"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sz w:val="20"/>
          <w:szCs w:val="20"/>
        </w:rPr>
      </w:pPr>
      <w:r w:rsidRPr="00847DFF">
        <w:rPr>
          <w:rFonts w:asciiTheme="minorHAnsi" w:hAnsiTheme="minorHAnsi" w:cstheme="minorHAnsi"/>
          <w:sz w:val="20"/>
          <w:szCs w:val="20"/>
        </w:rPr>
        <w:t>nr PESEL**)……………….…………………………………………………………………………………………………………………………………..</w:t>
      </w:r>
    </w:p>
    <w:p w14:paraId="5814934A"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sz w:val="20"/>
          <w:szCs w:val="20"/>
        </w:rPr>
      </w:pPr>
    </w:p>
    <w:p w14:paraId="28637180"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sz w:val="20"/>
          <w:szCs w:val="20"/>
        </w:rPr>
      </w:pPr>
      <w:r w:rsidRPr="00847DFF">
        <w:rPr>
          <w:rFonts w:asciiTheme="minorHAnsi" w:hAnsiTheme="minorHAnsi" w:cstheme="minorHAnsi"/>
          <w:sz w:val="20"/>
          <w:szCs w:val="20"/>
        </w:rPr>
        <w:t>zamieszkałego/zamieszkałą*)..............................................................................................................................</w:t>
      </w:r>
    </w:p>
    <w:p w14:paraId="0A05F965"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sz w:val="20"/>
          <w:szCs w:val="20"/>
        </w:rPr>
      </w:pPr>
      <w:r w:rsidRPr="00847DFF">
        <w:rPr>
          <w:rFonts w:asciiTheme="minorHAnsi" w:hAnsiTheme="minorHAnsi" w:cstheme="minorHAnsi"/>
          <w:sz w:val="20"/>
          <w:szCs w:val="20"/>
        </w:rPr>
        <w:t xml:space="preserve">                                                                                                        (miejscowość, ulica, nr domu, nr lokalu)</w:t>
      </w:r>
    </w:p>
    <w:p w14:paraId="223D4C85"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sz w:val="20"/>
          <w:szCs w:val="20"/>
        </w:rPr>
      </w:pPr>
    </w:p>
    <w:p w14:paraId="24AD3FF8"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sz w:val="20"/>
          <w:szCs w:val="20"/>
        </w:rPr>
      </w:pPr>
      <w:r w:rsidRPr="00847DFF">
        <w:rPr>
          <w:rFonts w:asciiTheme="minorHAnsi" w:hAnsiTheme="minorHAnsi" w:cstheme="minorHAnsi"/>
          <w:sz w:val="20"/>
          <w:szCs w:val="20"/>
        </w:rPr>
        <w:t>zatrudnionego/zatrudnioną*) lub podejmującego/podejmującą*) pracę na stanowisku lub stanowiskach pracy:</w:t>
      </w:r>
    </w:p>
    <w:p w14:paraId="257BC2AB"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sz w:val="20"/>
          <w:szCs w:val="20"/>
        </w:rPr>
      </w:pPr>
      <w:r w:rsidRPr="00847DFF">
        <w:rPr>
          <w:rFonts w:asciiTheme="minorHAnsi" w:hAnsiTheme="minorHAnsi" w:cstheme="minorHAnsi"/>
          <w:sz w:val="20"/>
          <w:szCs w:val="20"/>
        </w:rPr>
        <w:t>...........................................................................................................................................................................</w:t>
      </w:r>
    </w:p>
    <w:p w14:paraId="17E7EF18"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 określenie stanowiska/stanowisk*) pracy***) .................................................................................................</w:t>
      </w:r>
    </w:p>
    <w:p w14:paraId="37CC1E72"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w:t>
      </w:r>
    </w:p>
    <w:p w14:paraId="2CB8D421"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p>
    <w:p w14:paraId="49AED23A"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sz w:val="20"/>
          <w:szCs w:val="20"/>
        </w:rPr>
      </w:pPr>
      <w:r w:rsidRPr="00847DFF">
        <w:rPr>
          <w:rFonts w:asciiTheme="minorHAnsi" w:hAnsiTheme="minorHAnsi" w:cstheme="minorHAnsi"/>
          <w:sz w:val="20"/>
          <w:szCs w:val="20"/>
        </w:rPr>
        <w:t>Opis warunków pracy uwzględniający informacje o występowaniu na stanowisku lub stanowiskach pracy czynników niebezpiecznych, szkodliwych dla zdrowia lub czynników uciążliwych i innych wynikających</w:t>
      </w:r>
      <w:r w:rsidRPr="00847DFF">
        <w:rPr>
          <w:rFonts w:asciiTheme="minorHAnsi" w:hAnsiTheme="minorHAnsi" w:cstheme="minorHAnsi"/>
          <w:sz w:val="20"/>
          <w:szCs w:val="20"/>
        </w:rPr>
        <w:br/>
        <w:t>ze sposobu wykonywania pracy, z podaniem wielkości narażenia oraz aktualnych wyników badań</w:t>
      </w:r>
      <w:r w:rsidRPr="00847DFF">
        <w:rPr>
          <w:rFonts w:asciiTheme="minorHAnsi" w:hAnsiTheme="minorHAnsi" w:cstheme="minorHAnsi"/>
          <w:sz w:val="20"/>
          <w:szCs w:val="20"/>
        </w:rPr>
        <w:br/>
        <w:t>i pomiarów  czynników szkodliwych dla zdrowia, wykonanych na tym stanowisku/stanowiskach – należy wpisać nazwę czynnika/czynników i wielkość/wielkości narażenia****):</w:t>
      </w:r>
    </w:p>
    <w:p w14:paraId="52C3C58C"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       I. Czynniki fizyczne:  </w:t>
      </w:r>
    </w:p>
    <w:p w14:paraId="3B7E7AD4" w14:textId="77777777" w:rsidR="00355AB0" w:rsidRPr="00847DFF" w:rsidRDefault="00355AB0" w:rsidP="004A3F0E">
      <w:pPr>
        <w:tabs>
          <w:tab w:val="left" w:pos="284"/>
          <w:tab w:val="left" w:pos="4890"/>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       II. Pyły:</w:t>
      </w:r>
      <w:r w:rsidRPr="00847DFF">
        <w:rPr>
          <w:rFonts w:asciiTheme="minorHAnsi" w:hAnsiTheme="minorHAnsi" w:cstheme="minorHAnsi"/>
          <w:sz w:val="20"/>
          <w:szCs w:val="20"/>
        </w:rPr>
        <w:tab/>
      </w:r>
    </w:p>
    <w:p w14:paraId="7E3AF13A"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       III. Czynniki chemiczne:</w:t>
      </w:r>
    </w:p>
    <w:p w14:paraId="36453296"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       IV. Czynniki biologiczne:</w:t>
      </w:r>
    </w:p>
    <w:p w14:paraId="17B2695B"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       V. Inne czynniki, w tym niebezpieczne:</w:t>
      </w:r>
    </w:p>
    <w:p w14:paraId="328078C3"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sz w:val="20"/>
          <w:szCs w:val="20"/>
        </w:rPr>
      </w:pPr>
      <w:r w:rsidRPr="00847DFF">
        <w:rPr>
          <w:rFonts w:asciiTheme="minorHAnsi" w:hAnsiTheme="minorHAnsi" w:cstheme="minorHAnsi"/>
          <w:sz w:val="20"/>
          <w:szCs w:val="20"/>
        </w:rPr>
        <w:t xml:space="preserve">Łączna liczba czynników niebezpiecznych, szkodliwych dla zdrowia lub czynników uciążliwych i innych   wynikających ze sposobu wykonywania pracy wskazanych w skierowaniu: </w:t>
      </w:r>
    </w:p>
    <w:tbl>
      <w:tblPr>
        <w:tblpPr w:leftFromText="141" w:rightFromText="141" w:vertAnchor="text" w:horzAnchor="page" w:tblpX="8754"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tblGrid>
      <w:tr w:rsidR="00355AB0" w:rsidRPr="00847DFF" w14:paraId="3FF3627C" w14:textId="77777777" w:rsidTr="00355AB0">
        <w:trPr>
          <w:trHeight w:val="360"/>
        </w:trPr>
        <w:tc>
          <w:tcPr>
            <w:tcW w:w="1276" w:type="dxa"/>
          </w:tcPr>
          <w:p w14:paraId="05A5AD3B" w14:textId="77777777" w:rsidR="00355AB0" w:rsidRPr="00847DFF" w:rsidRDefault="00355AB0" w:rsidP="004A3F0E">
            <w:pPr>
              <w:tabs>
                <w:tab w:val="left" w:pos="284"/>
              </w:tabs>
              <w:autoSpaceDE w:val="0"/>
              <w:autoSpaceDN w:val="0"/>
              <w:adjustRightInd w:val="0"/>
              <w:spacing w:after="0" w:line="240" w:lineRule="auto"/>
              <w:ind w:left="284"/>
              <w:jc w:val="right"/>
              <w:rPr>
                <w:rFonts w:asciiTheme="minorHAnsi" w:hAnsiTheme="minorHAnsi" w:cstheme="minorHAnsi"/>
                <w:sz w:val="20"/>
                <w:szCs w:val="20"/>
              </w:rPr>
            </w:pPr>
          </w:p>
        </w:tc>
      </w:tr>
    </w:tbl>
    <w:p w14:paraId="771615C5"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p>
    <w:p w14:paraId="254E27E5"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p>
    <w:p w14:paraId="425D4373"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p>
    <w:p w14:paraId="0EF162A7"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p>
    <w:p w14:paraId="5D626C45" w14:textId="77777777" w:rsidR="00355AB0" w:rsidRPr="00847DFF" w:rsidRDefault="00355AB0" w:rsidP="004A3F0E">
      <w:pPr>
        <w:tabs>
          <w:tab w:val="left" w:pos="284"/>
        </w:tabs>
        <w:autoSpaceDE w:val="0"/>
        <w:autoSpaceDN w:val="0"/>
        <w:adjustRightInd w:val="0"/>
        <w:spacing w:after="0" w:line="240" w:lineRule="auto"/>
        <w:ind w:left="284" w:right="1132"/>
        <w:jc w:val="right"/>
        <w:rPr>
          <w:rFonts w:asciiTheme="minorHAnsi" w:hAnsiTheme="minorHAnsi" w:cstheme="minorHAnsi"/>
          <w:sz w:val="20"/>
          <w:szCs w:val="20"/>
        </w:rPr>
      </w:pPr>
      <w:r w:rsidRPr="00847DFF">
        <w:rPr>
          <w:rFonts w:asciiTheme="minorHAnsi" w:hAnsiTheme="minorHAnsi" w:cstheme="minorHAnsi"/>
          <w:sz w:val="20"/>
          <w:szCs w:val="20"/>
        </w:rPr>
        <w:t>……………………………</w:t>
      </w:r>
    </w:p>
    <w:p w14:paraId="23E07779" w14:textId="77777777" w:rsidR="00355AB0" w:rsidRPr="00847DFF" w:rsidRDefault="00355AB0" w:rsidP="004A3F0E">
      <w:pPr>
        <w:tabs>
          <w:tab w:val="left" w:pos="284"/>
        </w:tabs>
        <w:autoSpaceDE w:val="0"/>
        <w:autoSpaceDN w:val="0"/>
        <w:adjustRightInd w:val="0"/>
        <w:spacing w:after="0" w:line="240" w:lineRule="auto"/>
        <w:ind w:left="284" w:right="1132"/>
        <w:jc w:val="right"/>
        <w:rPr>
          <w:rFonts w:asciiTheme="minorHAnsi" w:hAnsiTheme="minorHAnsi" w:cstheme="minorHAnsi"/>
          <w:sz w:val="20"/>
          <w:szCs w:val="20"/>
        </w:rPr>
      </w:pPr>
      <w:r w:rsidRPr="00847DFF">
        <w:rPr>
          <w:rFonts w:asciiTheme="minorHAnsi" w:hAnsiTheme="minorHAnsi" w:cstheme="minorHAnsi"/>
          <w:sz w:val="20"/>
          <w:szCs w:val="20"/>
        </w:rPr>
        <w:t>(podpis pracodawcy)</w:t>
      </w:r>
    </w:p>
    <w:p w14:paraId="75541FB7"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p>
    <w:p w14:paraId="3751A99D"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p>
    <w:p w14:paraId="52E4C8DF"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u w:val="single"/>
        </w:rPr>
      </w:pPr>
      <w:r w:rsidRPr="00847DFF">
        <w:rPr>
          <w:rFonts w:asciiTheme="minorHAnsi" w:hAnsiTheme="minorHAnsi" w:cstheme="minorHAnsi"/>
          <w:sz w:val="20"/>
          <w:szCs w:val="20"/>
          <w:u w:val="single"/>
        </w:rPr>
        <w:t>Objaśnienia:</w:t>
      </w:r>
    </w:p>
    <w:p w14:paraId="2DFAEEE0"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Niepotrzebne skreślić.</w:t>
      </w:r>
    </w:p>
    <w:p w14:paraId="0EAAD561" w14:textId="77777777" w:rsidR="00355AB0" w:rsidRPr="00847DFF" w:rsidRDefault="00355AB0" w:rsidP="004A3F0E">
      <w:pPr>
        <w:tabs>
          <w:tab w:val="left" w:pos="284"/>
        </w:tabs>
        <w:autoSpaceDE w:val="0"/>
        <w:autoSpaceDN w:val="0"/>
        <w:adjustRightInd w:val="0"/>
        <w:spacing w:after="0" w:line="240" w:lineRule="auto"/>
        <w:ind w:left="284"/>
        <w:jc w:val="both"/>
        <w:rPr>
          <w:rFonts w:asciiTheme="minorHAnsi" w:hAnsiTheme="minorHAnsi" w:cstheme="minorHAnsi"/>
          <w:sz w:val="20"/>
          <w:szCs w:val="20"/>
        </w:rPr>
      </w:pPr>
      <w:r w:rsidRPr="00847DFF">
        <w:rPr>
          <w:rFonts w:asciiTheme="minorHAnsi" w:hAnsiTheme="minorHAnsi" w:cstheme="minorHAnsi"/>
          <w:sz w:val="20"/>
          <w:szCs w:val="20"/>
        </w:rPr>
        <w:t>**) W przypadku osoby, której nie nadano numeru PESEL – seria, numer i nazwa dokumentu stwierdzającego tożsamość, a w przypadku osoby przyjmowanej do pracy – data urodzenia.</w:t>
      </w:r>
    </w:p>
    <w:p w14:paraId="4AC8A116"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Opisać: rodzaj pracy, podstawowe czynności, sposób i czas ich wykonywania.</w:t>
      </w:r>
    </w:p>
    <w:p w14:paraId="0DD8A156"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Opis warunków pracy uwzględniający w szczególności przepisy:</w:t>
      </w:r>
    </w:p>
    <w:p w14:paraId="4AB219A3" w14:textId="77777777" w:rsidR="00355AB0" w:rsidRPr="00847DFF" w:rsidRDefault="00355AB0" w:rsidP="004A3F0E">
      <w:pPr>
        <w:tabs>
          <w:tab w:val="left" w:pos="284"/>
        </w:tabs>
        <w:autoSpaceDE w:val="0"/>
        <w:autoSpaceDN w:val="0"/>
        <w:adjustRightInd w:val="0"/>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1) wydane na podstawie:</w:t>
      </w:r>
    </w:p>
    <w:p w14:paraId="2D8E614D" w14:textId="77777777" w:rsidR="00355AB0" w:rsidRPr="00847DFF" w:rsidRDefault="00355AB0" w:rsidP="004A3F0E">
      <w:pPr>
        <w:widowControl w:val="0"/>
        <w:numPr>
          <w:ilvl w:val="0"/>
          <w:numId w:val="106"/>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art. 222 § 3 ustawy z dnia 26 czerwca 1974r. – Kodeks pracy, dotyczące wykazu substancji chemicznych, ich mieszanin, czynników lub procesów technologicznych o działaniu rakotwórczym lub mutagennym,</w:t>
      </w:r>
    </w:p>
    <w:p w14:paraId="4A378DB4" w14:textId="77777777" w:rsidR="00355AB0" w:rsidRPr="00847DFF" w:rsidRDefault="00355AB0" w:rsidP="004A3F0E">
      <w:pPr>
        <w:widowControl w:val="0"/>
        <w:numPr>
          <w:ilvl w:val="0"/>
          <w:numId w:val="106"/>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art. 222</w:t>
      </w:r>
      <w:r w:rsidRPr="00847DFF">
        <w:rPr>
          <w:rFonts w:asciiTheme="minorHAnsi" w:hAnsiTheme="minorHAnsi" w:cstheme="minorHAnsi"/>
          <w:sz w:val="20"/>
          <w:szCs w:val="20"/>
          <w:vertAlign w:val="superscript"/>
        </w:rPr>
        <w:t>1</w:t>
      </w:r>
      <w:r w:rsidRPr="00847DFF">
        <w:rPr>
          <w:rFonts w:asciiTheme="minorHAnsi" w:hAnsiTheme="minorHAnsi" w:cstheme="minorHAnsi"/>
          <w:sz w:val="20"/>
          <w:szCs w:val="20"/>
        </w:rPr>
        <w:t xml:space="preserve"> § 3 ustawy z dnia 26 czerwca 1974 r. – Kodeks pracy, dotyczące wykazu szkodliwych czynników biologicznych,</w:t>
      </w:r>
    </w:p>
    <w:p w14:paraId="50441E36" w14:textId="77777777" w:rsidR="00355AB0" w:rsidRPr="00847DFF" w:rsidRDefault="00355AB0" w:rsidP="004A3F0E">
      <w:pPr>
        <w:widowControl w:val="0"/>
        <w:numPr>
          <w:ilvl w:val="0"/>
          <w:numId w:val="106"/>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art. 227 § 2 ustawy z dnia 26 czerwca 1974 r. – Kodeks pracy, dotyczące badań i pomiarów czynników szkodliwych dla zdrowia,</w:t>
      </w:r>
    </w:p>
    <w:p w14:paraId="6047E611" w14:textId="77777777" w:rsidR="00355AB0" w:rsidRPr="00847DFF" w:rsidRDefault="00355AB0" w:rsidP="004A3F0E">
      <w:pPr>
        <w:widowControl w:val="0"/>
        <w:numPr>
          <w:ilvl w:val="0"/>
          <w:numId w:val="106"/>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art. 228 § 3 ustawy z dnia 26 czerwca 1974 r. – Kodeks pracy, dotyczące wykazu najwyższych dopuszczalnych stężeń i natężeń czynników szkodliwych dla zdrowia w środowisku pracy,</w:t>
      </w:r>
    </w:p>
    <w:p w14:paraId="4151FBF5" w14:textId="77777777" w:rsidR="00355AB0" w:rsidRPr="00847DFF" w:rsidRDefault="00355AB0" w:rsidP="004A3F0E">
      <w:pPr>
        <w:widowControl w:val="0"/>
        <w:numPr>
          <w:ilvl w:val="0"/>
          <w:numId w:val="106"/>
        </w:numPr>
        <w:tabs>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lastRenderedPageBreak/>
        <w:t xml:space="preserve">art. 25 pkt 1 ustawy z dnia 29 listopada 2000 r. – Prawo atomowe (Dziennik Ustaw z </w:t>
      </w:r>
      <w:r w:rsidRPr="00847DFF">
        <w:rPr>
          <w:rFonts w:asciiTheme="minorHAnsi" w:hAnsiTheme="minorHAnsi" w:cstheme="minorHAnsi"/>
          <w:color w:val="000000" w:themeColor="text1"/>
          <w:sz w:val="20"/>
          <w:szCs w:val="20"/>
        </w:rPr>
        <w:t>202</w:t>
      </w:r>
      <w:r w:rsidR="000F5666" w:rsidRPr="00847DFF">
        <w:rPr>
          <w:rFonts w:asciiTheme="minorHAnsi" w:hAnsiTheme="minorHAnsi" w:cstheme="minorHAnsi"/>
          <w:color w:val="000000" w:themeColor="text1"/>
          <w:sz w:val="20"/>
          <w:szCs w:val="20"/>
        </w:rPr>
        <w:t>3</w:t>
      </w:r>
      <w:r w:rsidRPr="00847DFF">
        <w:rPr>
          <w:rFonts w:asciiTheme="minorHAnsi" w:hAnsiTheme="minorHAnsi" w:cstheme="minorHAnsi"/>
          <w:color w:val="000000" w:themeColor="text1"/>
          <w:sz w:val="20"/>
          <w:szCs w:val="20"/>
        </w:rPr>
        <w:t xml:space="preserve">r. poz. </w:t>
      </w:r>
      <w:r w:rsidR="000F5666" w:rsidRPr="00847DFF">
        <w:rPr>
          <w:rFonts w:asciiTheme="minorHAnsi" w:hAnsiTheme="minorHAnsi" w:cstheme="minorHAnsi"/>
          <w:color w:val="000000" w:themeColor="text1"/>
          <w:sz w:val="20"/>
          <w:szCs w:val="20"/>
        </w:rPr>
        <w:t>1173</w:t>
      </w:r>
      <w:r w:rsidRPr="00847DFF">
        <w:rPr>
          <w:rFonts w:asciiTheme="minorHAnsi" w:hAnsiTheme="minorHAnsi" w:cstheme="minorHAnsi"/>
          <w:color w:val="000000" w:themeColor="text1"/>
          <w:sz w:val="20"/>
          <w:szCs w:val="20"/>
        </w:rPr>
        <w:t xml:space="preserve"> </w:t>
      </w:r>
      <w:r w:rsidR="000F5666" w:rsidRPr="00847DFF">
        <w:rPr>
          <w:rFonts w:asciiTheme="minorHAnsi" w:hAnsiTheme="minorHAnsi" w:cstheme="minorHAnsi"/>
          <w:color w:val="000000" w:themeColor="text1"/>
          <w:sz w:val="20"/>
          <w:szCs w:val="20"/>
        </w:rPr>
        <w:t xml:space="preserve">ze </w:t>
      </w:r>
      <w:r w:rsidR="000F5666" w:rsidRPr="00847DFF">
        <w:rPr>
          <w:rFonts w:asciiTheme="minorHAnsi" w:hAnsiTheme="minorHAnsi" w:cstheme="minorHAnsi"/>
          <w:sz w:val="20"/>
          <w:szCs w:val="20"/>
        </w:rPr>
        <w:t>zm.</w:t>
      </w:r>
      <w:r w:rsidRPr="00847DFF">
        <w:rPr>
          <w:rFonts w:asciiTheme="minorHAnsi" w:hAnsiTheme="minorHAnsi" w:cstheme="minorHAnsi"/>
          <w:sz w:val="20"/>
          <w:szCs w:val="20"/>
        </w:rPr>
        <w:t>) dotyczące wskaźników pozwalających na wyznaczenie dawek promieniowania jonizującego stosowanych przy ocenie narażenia na promieniowanie jonizujące; </w:t>
      </w:r>
    </w:p>
    <w:p w14:paraId="013BC16C" w14:textId="77777777" w:rsidR="00355AB0" w:rsidRPr="00847DFF" w:rsidRDefault="00355AB0" w:rsidP="004A3F0E">
      <w:pPr>
        <w:widowControl w:val="0"/>
        <w:numPr>
          <w:ilvl w:val="0"/>
          <w:numId w:val="101"/>
        </w:numPr>
        <w:tabs>
          <w:tab w:val="clear" w:pos="720"/>
          <w:tab w:val="num" w:pos="142"/>
          <w:tab w:val="left" w:pos="284"/>
        </w:tabs>
        <w:suppressAutoHyphens/>
        <w:autoSpaceDE w:val="0"/>
        <w:autoSpaceDN w:val="0"/>
        <w:adjustRightInd w:val="0"/>
        <w:spacing w:after="0" w:line="240" w:lineRule="auto"/>
        <w:ind w:left="284" w:firstLine="0"/>
        <w:contextualSpacing/>
        <w:jc w:val="both"/>
        <w:rPr>
          <w:rFonts w:asciiTheme="minorHAnsi" w:hAnsiTheme="minorHAnsi" w:cstheme="minorHAnsi"/>
          <w:sz w:val="20"/>
          <w:szCs w:val="20"/>
        </w:rPr>
      </w:pPr>
      <w:r w:rsidRPr="00847DFF">
        <w:rPr>
          <w:rFonts w:asciiTheme="minorHAnsi" w:hAnsiTheme="minorHAnsi" w:cstheme="minorHAnsi"/>
          <w:sz w:val="20"/>
          <w:szCs w:val="20"/>
        </w:rPr>
        <w:t>załącznika nr 1 do rozporządzenia Ministra Zdrowia i Opieki Społecznej z dnia 30 maja 1996 r. w sprawie przeprowadzania badań lekarskich pracowników, zakresu profilaktycznej opieki zdrowotnej nad pracownikami oraz orzeczeń lekarskich wydawanych do celów przewidzianych w Kodeksie pracy (tj. Dz. U. z 2023 r., poz. 607).</w:t>
      </w:r>
    </w:p>
    <w:p w14:paraId="6C77F06C" w14:textId="77777777" w:rsidR="00355AB0" w:rsidRPr="00847DFF" w:rsidRDefault="00355AB0" w:rsidP="004A3F0E">
      <w:pPr>
        <w:tabs>
          <w:tab w:val="num" w:pos="142"/>
          <w:tab w:val="left" w:pos="284"/>
        </w:tabs>
        <w:autoSpaceDE w:val="0"/>
        <w:autoSpaceDN w:val="0"/>
        <w:adjustRightInd w:val="0"/>
        <w:spacing w:after="0" w:line="240" w:lineRule="auto"/>
        <w:ind w:left="284"/>
        <w:jc w:val="both"/>
        <w:rPr>
          <w:rFonts w:asciiTheme="minorHAnsi" w:hAnsiTheme="minorHAnsi" w:cstheme="minorHAnsi"/>
          <w:sz w:val="20"/>
          <w:szCs w:val="20"/>
        </w:rPr>
      </w:pPr>
      <w:r w:rsidRPr="00847DFF">
        <w:rPr>
          <w:rFonts w:asciiTheme="minorHAnsi" w:hAnsiTheme="minorHAnsi" w:cstheme="minorHAnsi"/>
          <w:sz w:val="20"/>
          <w:szCs w:val="20"/>
        </w:rPr>
        <w:t>Skierowanie na badania lekarskie jest wydawane w dwóch egzemplarzach, z których jeden otrzymuje osoba kierowana na badania.</w:t>
      </w:r>
    </w:p>
    <w:p w14:paraId="504F552C" w14:textId="77777777" w:rsidR="00355AB0" w:rsidRPr="00847DFF" w:rsidRDefault="00355AB0" w:rsidP="004A3F0E">
      <w:pPr>
        <w:widowControl w:val="0"/>
        <w:tabs>
          <w:tab w:val="left" w:pos="284"/>
        </w:tabs>
        <w:suppressAutoHyphens/>
        <w:spacing w:after="0" w:line="240" w:lineRule="auto"/>
        <w:ind w:left="284"/>
        <w:jc w:val="center"/>
        <w:rPr>
          <w:rFonts w:asciiTheme="minorHAnsi" w:eastAsia="Times New Roman" w:hAnsiTheme="minorHAnsi" w:cstheme="minorHAnsi"/>
          <w:bCs/>
          <w:sz w:val="20"/>
          <w:szCs w:val="20"/>
          <w:lang w:eastAsia="pl-PL"/>
        </w:rPr>
      </w:pPr>
    </w:p>
    <w:p w14:paraId="0E835A9F" w14:textId="77777777" w:rsidR="00E3500E" w:rsidRPr="00847DFF" w:rsidRDefault="00355AB0" w:rsidP="004A3F0E">
      <w:pPr>
        <w:tabs>
          <w:tab w:val="left" w:pos="567"/>
          <w:tab w:val="num" w:pos="709"/>
        </w:tabs>
        <w:spacing w:after="0" w:line="240" w:lineRule="auto"/>
        <w:ind w:left="284"/>
        <w:rPr>
          <w:rFonts w:asciiTheme="minorHAnsi" w:hAnsiTheme="minorHAnsi" w:cstheme="minorHAnsi"/>
          <w:b/>
          <w:sz w:val="20"/>
          <w:szCs w:val="20"/>
        </w:rPr>
      </w:pPr>
      <w:r w:rsidRPr="00847DFF">
        <w:rPr>
          <w:rFonts w:asciiTheme="minorHAnsi" w:eastAsia="Times New Roman" w:hAnsiTheme="minorHAnsi" w:cstheme="minorHAnsi"/>
          <w:bCs/>
          <w:sz w:val="20"/>
          <w:szCs w:val="20"/>
          <w:lang w:eastAsia="pl-PL"/>
        </w:rPr>
        <w:br w:type="page"/>
      </w:r>
    </w:p>
    <w:p w14:paraId="60382CDF" w14:textId="77777777" w:rsidR="00355AB0" w:rsidRPr="00847DFF" w:rsidRDefault="00355AB0" w:rsidP="004A3F0E">
      <w:pPr>
        <w:tabs>
          <w:tab w:val="left" w:pos="284"/>
        </w:tabs>
        <w:spacing w:after="0" w:line="240" w:lineRule="auto"/>
        <w:ind w:left="284"/>
        <w:jc w:val="right"/>
        <w:rPr>
          <w:rFonts w:asciiTheme="minorHAnsi" w:hAnsiTheme="minorHAnsi" w:cstheme="minorHAnsi"/>
          <w:b/>
          <w:sz w:val="20"/>
          <w:szCs w:val="20"/>
        </w:rPr>
      </w:pPr>
      <w:r w:rsidRPr="00847DFF">
        <w:rPr>
          <w:rFonts w:asciiTheme="minorHAnsi" w:hAnsiTheme="minorHAnsi" w:cstheme="minorHAnsi"/>
          <w:b/>
          <w:sz w:val="20"/>
          <w:szCs w:val="20"/>
          <w:highlight w:val="yellow"/>
        </w:rPr>
        <w:lastRenderedPageBreak/>
        <w:br/>
      </w:r>
      <w:r w:rsidRPr="00847DFF">
        <w:rPr>
          <w:rFonts w:asciiTheme="minorHAnsi" w:hAnsiTheme="minorHAnsi" w:cstheme="minorHAnsi"/>
          <w:b/>
          <w:sz w:val="20"/>
          <w:szCs w:val="20"/>
        </w:rPr>
        <w:t>Załącznik nr 3 do Umowy nr …..</w:t>
      </w:r>
    </w:p>
    <w:p w14:paraId="661E602B"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p>
    <w:p w14:paraId="365C46CF"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 </w:t>
      </w:r>
      <w:r w:rsidRPr="00847DFF">
        <w:rPr>
          <w:rFonts w:asciiTheme="minorHAnsi" w:hAnsiTheme="minorHAnsi" w:cstheme="minorHAnsi"/>
          <w:sz w:val="20"/>
          <w:szCs w:val="20"/>
        </w:rPr>
        <w:tab/>
      </w:r>
      <w:r w:rsidRPr="00847DFF">
        <w:rPr>
          <w:rFonts w:asciiTheme="minorHAnsi" w:hAnsiTheme="minorHAnsi" w:cstheme="minorHAnsi"/>
          <w:sz w:val="20"/>
          <w:szCs w:val="20"/>
        </w:rPr>
        <w:tab/>
      </w:r>
      <w:r w:rsidRPr="00847DFF">
        <w:rPr>
          <w:rFonts w:asciiTheme="minorHAnsi" w:hAnsiTheme="minorHAnsi" w:cstheme="minorHAnsi"/>
          <w:sz w:val="20"/>
          <w:szCs w:val="20"/>
        </w:rPr>
        <w:tab/>
      </w:r>
      <w:r w:rsidRPr="00847DFF">
        <w:rPr>
          <w:rFonts w:asciiTheme="minorHAnsi" w:hAnsiTheme="minorHAnsi" w:cstheme="minorHAnsi"/>
          <w:sz w:val="20"/>
          <w:szCs w:val="20"/>
        </w:rPr>
        <w:tab/>
      </w:r>
      <w:r w:rsidRPr="00847DFF">
        <w:rPr>
          <w:rFonts w:asciiTheme="minorHAnsi" w:hAnsiTheme="minorHAnsi" w:cstheme="minorHAnsi"/>
          <w:sz w:val="20"/>
          <w:szCs w:val="20"/>
        </w:rPr>
        <w:tab/>
      </w:r>
      <w:r w:rsidRPr="00847DFF">
        <w:rPr>
          <w:rFonts w:asciiTheme="minorHAnsi" w:hAnsiTheme="minorHAnsi" w:cstheme="minorHAnsi"/>
          <w:sz w:val="20"/>
          <w:szCs w:val="20"/>
        </w:rPr>
        <w:tab/>
      </w:r>
      <w:r w:rsidRPr="00847DFF">
        <w:rPr>
          <w:rFonts w:asciiTheme="minorHAnsi" w:hAnsiTheme="minorHAnsi" w:cstheme="minorHAnsi"/>
          <w:sz w:val="20"/>
          <w:szCs w:val="20"/>
        </w:rPr>
        <w:tab/>
        <w:t xml:space="preserve">                                                    </w:t>
      </w:r>
    </w:p>
    <w:p w14:paraId="0D155057"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(Nazwa i adres siedziby uczelni)</w:t>
      </w:r>
      <w:r w:rsidRPr="00847DFF">
        <w:rPr>
          <w:rFonts w:asciiTheme="minorHAnsi" w:hAnsiTheme="minorHAnsi" w:cstheme="minorHAnsi"/>
          <w:sz w:val="20"/>
          <w:szCs w:val="20"/>
        </w:rPr>
        <w:tab/>
      </w:r>
      <w:r w:rsidRPr="00847DFF">
        <w:rPr>
          <w:rFonts w:asciiTheme="minorHAnsi" w:hAnsiTheme="minorHAnsi" w:cstheme="minorHAnsi"/>
          <w:sz w:val="20"/>
          <w:szCs w:val="20"/>
        </w:rPr>
        <w:tab/>
      </w:r>
      <w:r w:rsidRPr="00847DFF">
        <w:rPr>
          <w:rFonts w:asciiTheme="minorHAnsi" w:hAnsiTheme="minorHAnsi" w:cstheme="minorHAnsi"/>
          <w:sz w:val="20"/>
          <w:szCs w:val="20"/>
        </w:rPr>
        <w:tab/>
      </w:r>
      <w:r w:rsidRPr="00847DFF">
        <w:rPr>
          <w:rFonts w:asciiTheme="minorHAnsi" w:hAnsiTheme="minorHAnsi" w:cstheme="minorHAnsi"/>
          <w:sz w:val="20"/>
          <w:szCs w:val="20"/>
        </w:rPr>
        <w:tab/>
      </w:r>
      <w:r w:rsidRPr="00847DFF">
        <w:rPr>
          <w:rFonts w:asciiTheme="minorHAnsi" w:hAnsiTheme="minorHAnsi" w:cstheme="minorHAnsi"/>
          <w:sz w:val="20"/>
          <w:szCs w:val="20"/>
        </w:rPr>
        <w:tab/>
      </w:r>
      <w:r w:rsidRPr="00847DFF">
        <w:rPr>
          <w:rFonts w:asciiTheme="minorHAnsi" w:hAnsiTheme="minorHAnsi" w:cstheme="minorHAnsi"/>
          <w:sz w:val="20"/>
          <w:szCs w:val="20"/>
        </w:rPr>
        <w:tab/>
      </w:r>
      <w:r w:rsidRPr="00847DFF">
        <w:rPr>
          <w:rFonts w:asciiTheme="minorHAnsi" w:hAnsiTheme="minorHAnsi" w:cstheme="minorHAnsi"/>
          <w:sz w:val="20"/>
          <w:szCs w:val="20"/>
        </w:rPr>
        <w:tab/>
        <w:t xml:space="preserve">                                                 (Miejscowość, data)</w:t>
      </w:r>
    </w:p>
    <w:p w14:paraId="05B7C49E"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p>
    <w:p w14:paraId="75FE9EE9" w14:textId="77777777" w:rsidR="00355AB0" w:rsidRPr="00847DFF" w:rsidRDefault="00355AB0" w:rsidP="004A3F0E">
      <w:pPr>
        <w:tabs>
          <w:tab w:val="left" w:pos="284"/>
        </w:tabs>
        <w:spacing w:after="0" w:line="240" w:lineRule="auto"/>
        <w:ind w:left="284"/>
        <w:jc w:val="center"/>
        <w:rPr>
          <w:rFonts w:asciiTheme="minorHAnsi" w:hAnsiTheme="minorHAnsi" w:cstheme="minorHAnsi"/>
          <w:b/>
          <w:sz w:val="20"/>
          <w:szCs w:val="20"/>
        </w:rPr>
      </w:pPr>
      <w:r w:rsidRPr="00847DFF">
        <w:rPr>
          <w:rFonts w:asciiTheme="minorHAnsi" w:hAnsiTheme="minorHAnsi" w:cstheme="minorHAnsi"/>
          <w:b/>
          <w:sz w:val="20"/>
          <w:szCs w:val="20"/>
        </w:rPr>
        <w:t>Skierowanie na badanie lekarskie - wzór</w:t>
      </w:r>
    </w:p>
    <w:p w14:paraId="442355B8" w14:textId="77777777" w:rsidR="00355AB0" w:rsidRPr="00847DFF" w:rsidRDefault="00355AB0" w:rsidP="004A3F0E">
      <w:pPr>
        <w:tabs>
          <w:tab w:val="left" w:pos="284"/>
        </w:tabs>
        <w:spacing w:after="0" w:line="240" w:lineRule="auto"/>
        <w:ind w:left="284"/>
        <w:jc w:val="both"/>
        <w:rPr>
          <w:rFonts w:asciiTheme="minorHAnsi" w:hAnsiTheme="minorHAnsi" w:cstheme="minorHAnsi"/>
          <w:color w:val="000000" w:themeColor="text1"/>
          <w:sz w:val="20"/>
          <w:szCs w:val="20"/>
        </w:rPr>
      </w:pPr>
      <w:r w:rsidRPr="00847DFF">
        <w:rPr>
          <w:rFonts w:asciiTheme="minorHAnsi" w:hAnsiTheme="minorHAnsi" w:cstheme="minorHAnsi"/>
          <w:sz w:val="20"/>
          <w:szCs w:val="20"/>
        </w:rPr>
        <w:t xml:space="preserve">Działając na podstawie art. 131 ust. 7 ustawy z dnia 20 lipca 2018 r. – Prawo o szkolnictwie wyższym </w:t>
      </w:r>
      <w:r w:rsidRPr="00847DFF">
        <w:rPr>
          <w:rFonts w:asciiTheme="minorHAnsi" w:hAnsiTheme="minorHAnsi" w:cstheme="minorHAnsi"/>
          <w:sz w:val="20"/>
          <w:szCs w:val="20"/>
        </w:rPr>
        <w:br/>
        <w:t xml:space="preserve">i nauce (Dz. U. </w:t>
      </w:r>
      <w:r w:rsidRPr="00847DFF">
        <w:rPr>
          <w:rFonts w:asciiTheme="minorHAnsi" w:hAnsiTheme="minorHAnsi" w:cstheme="minorHAnsi"/>
          <w:color w:val="000000" w:themeColor="text1"/>
          <w:sz w:val="20"/>
          <w:szCs w:val="20"/>
        </w:rPr>
        <w:t>z 202</w:t>
      </w:r>
      <w:r w:rsidR="000F5666" w:rsidRPr="00847DFF">
        <w:rPr>
          <w:rFonts w:asciiTheme="minorHAnsi" w:hAnsiTheme="minorHAnsi" w:cstheme="minorHAnsi"/>
          <w:color w:val="000000" w:themeColor="text1"/>
          <w:sz w:val="20"/>
          <w:szCs w:val="20"/>
        </w:rPr>
        <w:t>3</w:t>
      </w:r>
      <w:r w:rsidRPr="00847DFF">
        <w:rPr>
          <w:rFonts w:asciiTheme="minorHAnsi" w:hAnsiTheme="minorHAnsi" w:cstheme="minorHAnsi"/>
          <w:color w:val="000000" w:themeColor="text1"/>
          <w:sz w:val="20"/>
          <w:szCs w:val="20"/>
        </w:rPr>
        <w:t xml:space="preserve"> r., poz. </w:t>
      </w:r>
      <w:r w:rsidR="000F5666" w:rsidRPr="00847DFF">
        <w:rPr>
          <w:rFonts w:asciiTheme="minorHAnsi" w:hAnsiTheme="minorHAnsi" w:cstheme="minorHAnsi"/>
          <w:color w:val="000000" w:themeColor="text1"/>
          <w:sz w:val="20"/>
          <w:szCs w:val="20"/>
        </w:rPr>
        <w:t>742</w:t>
      </w:r>
      <w:r w:rsidRPr="00847DFF">
        <w:rPr>
          <w:rFonts w:asciiTheme="minorHAnsi" w:hAnsiTheme="minorHAnsi" w:cstheme="minorHAnsi"/>
          <w:color w:val="000000" w:themeColor="text1"/>
          <w:sz w:val="20"/>
          <w:szCs w:val="20"/>
        </w:rPr>
        <w:t xml:space="preserve">), kieruję: </w:t>
      </w:r>
    </w:p>
    <w:p w14:paraId="1A9C3E1A" w14:textId="77777777" w:rsidR="00355AB0" w:rsidRPr="00847DFF" w:rsidRDefault="00355AB0" w:rsidP="004A3F0E">
      <w:pPr>
        <w:tabs>
          <w:tab w:val="left" w:pos="284"/>
        </w:tabs>
        <w:spacing w:after="0" w:line="240" w:lineRule="auto"/>
        <w:ind w:left="284"/>
        <w:jc w:val="center"/>
        <w:rPr>
          <w:rFonts w:asciiTheme="minorHAnsi" w:hAnsiTheme="minorHAnsi" w:cstheme="minorHAnsi"/>
          <w:sz w:val="20"/>
          <w:szCs w:val="20"/>
        </w:rPr>
      </w:pPr>
      <w:r w:rsidRPr="00847DFF">
        <w:rPr>
          <w:rFonts w:asciiTheme="minorHAnsi" w:hAnsiTheme="minorHAnsi" w:cstheme="minorHAnsi"/>
          <w:sz w:val="20"/>
          <w:szCs w:val="20"/>
        </w:rPr>
        <w:t>Pana/Panią</w:t>
      </w:r>
      <w:r w:rsidRPr="00847DFF">
        <w:rPr>
          <w:rFonts w:asciiTheme="minorHAnsi" w:hAnsiTheme="minorHAnsi" w:cstheme="minorHAnsi"/>
          <w:sz w:val="20"/>
          <w:szCs w:val="20"/>
          <w:vertAlign w:val="superscript"/>
        </w:rPr>
        <w:t>1)</w:t>
      </w:r>
      <w:r w:rsidRPr="00847DFF">
        <w:rPr>
          <w:rFonts w:asciiTheme="minorHAnsi" w:hAnsiTheme="minorHAnsi" w:cstheme="minorHAnsi"/>
          <w:sz w:val="20"/>
          <w:szCs w:val="20"/>
        </w:rPr>
        <w:t>…………………………………………………..…................................................................................................</w:t>
      </w:r>
      <w:r w:rsidRPr="00847DFF">
        <w:rPr>
          <w:rFonts w:asciiTheme="minorHAnsi" w:hAnsiTheme="minorHAnsi" w:cstheme="minorHAnsi"/>
          <w:sz w:val="20"/>
          <w:szCs w:val="20"/>
        </w:rPr>
        <w:tab/>
      </w:r>
      <w:r w:rsidRPr="00847DFF">
        <w:rPr>
          <w:rFonts w:asciiTheme="minorHAnsi" w:hAnsiTheme="minorHAnsi" w:cstheme="minorHAnsi"/>
          <w:sz w:val="20"/>
          <w:szCs w:val="20"/>
        </w:rPr>
        <w:tab/>
      </w:r>
      <w:r w:rsidRPr="00847DFF">
        <w:rPr>
          <w:rFonts w:asciiTheme="minorHAnsi" w:hAnsiTheme="minorHAnsi" w:cstheme="minorHAnsi"/>
          <w:sz w:val="20"/>
          <w:szCs w:val="20"/>
        </w:rPr>
        <w:tab/>
        <w:t xml:space="preserve"> (imię i nazwisko)</w:t>
      </w:r>
    </w:p>
    <w:p w14:paraId="77071F25"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 numerPESEL</w:t>
      </w:r>
      <w:r w:rsidRPr="00847DFF">
        <w:rPr>
          <w:rFonts w:asciiTheme="minorHAnsi" w:hAnsiTheme="minorHAnsi" w:cstheme="minorHAnsi"/>
          <w:sz w:val="20"/>
          <w:szCs w:val="20"/>
          <w:vertAlign w:val="superscript"/>
        </w:rPr>
        <w:t>2</w:t>
      </w:r>
      <w:r w:rsidRPr="00847DFF">
        <w:rPr>
          <w:rFonts w:asciiTheme="minorHAnsi" w:hAnsiTheme="minorHAnsi" w:cstheme="minorHAnsi"/>
          <w:sz w:val="20"/>
          <w:szCs w:val="20"/>
        </w:rPr>
        <w:t>………................................................................................................................................................</w:t>
      </w:r>
    </w:p>
    <w:p w14:paraId="6742B504"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zamieszkałego/zamieszkałą</w:t>
      </w:r>
      <w:r w:rsidRPr="00847DFF">
        <w:rPr>
          <w:rFonts w:asciiTheme="minorHAnsi" w:hAnsiTheme="minorHAnsi" w:cstheme="minorHAnsi"/>
          <w:sz w:val="20"/>
          <w:szCs w:val="20"/>
          <w:vertAlign w:val="superscript"/>
        </w:rPr>
        <w:t>1)</w:t>
      </w:r>
      <w:r w:rsidRPr="00847DFF">
        <w:rPr>
          <w:rFonts w:asciiTheme="minorHAnsi" w:hAnsiTheme="minorHAnsi" w:cstheme="minorHAnsi"/>
          <w:sz w:val="20"/>
          <w:szCs w:val="20"/>
        </w:rPr>
        <w:t xml:space="preserve"> .................................................................................................................</w:t>
      </w:r>
    </w:p>
    <w:p w14:paraId="05274DEC" w14:textId="77777777" w:rsidR="00355AB0" w:rsidRPr="00847DFF" w:rsidRDefault="00355AB0" w:rsidP="004A3F0E">
      <w:pPr>
        <w:tabs>
          <w:tab w:val="left" w:pos="284"/>
        </w:tabs>
        <w:spacing w:after="0" w:line="240" w:lineRule="auto"/>
        <w:ind w:left="284"/>
        <w:jc w:val="center"/>
        <w:rPr>
          <w:rFonts w:asciiTheme="minorHAnsi" w:hAnsiTheme="minorHAnsi" w:cstheme="minorHAnsi"/>
          <w:sz w:val="20"/>
          <w:szCs w:val="20"/>
        </w:rPr>
      </w:pPr>
      <w:r w:rsidRPr="00847DFF">
        <w:rPr>
          <w:rFonts w:asciiTheme="minorHAnsi" w:hAnsiTheme="minorHAnsi" w:cstheme="minorHAnsi"/>
          <w:sz w:val="20"/>
          <w:szCs w:val="20"/>
        </w:rPr>
        <w:t>(miejscowość, ulica, nr domu, nr lokalu)</w:t>
      </w:r>
    </w:p>
    <w:p w14:paraId="4FE506B0"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p>
    <w:p w14:paraId="203E715F"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zatrudnionego/zatrudnioną</w:t>
      </w:r>
      <w:r w:rsidRPr="00847DFF">
        <w:rPr>
          <w:rFonts w:asciiTheme="minorHAnsi" w:hAnsiTheme="minorHAnsi" w:cstheme="minorHAnsi"/>
          <w:sz w:val="20"/>
          <w:szCs w:val="20"/>
          <w:vertAlign w:val="superscript"/>
        </w:rPr>
        <w:t>1)</w:t>
      </w:r>
      <w:r w:rsidRPr="00847DFF">
        <w:rPr>
          <w:rFonts w:asciiTheme="minorHAnsi" w:hAnsiTheme="minorHAnsi" w:cstheme="minorHAnsi"/>
          <w:sz w:val="20"/>
          <w:szCs w:val="20"/>
        </w:rPr>
        <w:t xml:space="preserve"> na stanowisku……………………………………………………………………………………… </w:t>
      </w:r>
    </w:p>
    <w:p w14:paraId="168FFE6A"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na badanie lekarskie w celu wydania orzeczenia lekarskiego o stanie zdrowia na potrzeby udzielenia urlopu dla poratowania zdrowia.</w:t>
      </w:r>
    </w:p>
    <w:p w14:paraId="2D1FE520"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 Informacja o czynnikach szkodliwych i uciążliwych dla zdrowia na stanowisku:……………………………….. </w:t>
      </w:r>
    </w:p>
    <w:p w14:paraId="3BA5D471"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w:t>
      </w:r>
    </w:p>
    <w:p w14:paraId="63D3C864"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w:t>
      </w:r>
    </w:p>
    <w:p w14:paraId="4EBBA042"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w:t>
      </w:r>
    </w:p>
    <w:p w14:paraId="0EFFEE74"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p>
    <w:p w14:paraId="0B6B8FE4"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p>
    <w:p w14:paraId="387BD6B3" w14:textId="77777777" w:rsidR="00355AB0" w:rsidRPr="00847DFF" w:rsidRDefault="00355AB0" w:rsidP="004A3F0E">
      <w:pPr>
        <w:tabs>
          <w:tab w:val="left" w:pos="284"/>
        </w:tabs>
        <w:spacing w:after="0" w:line="240" w:lineRule="auto"/>
        <w:ind w:left="284"/>
        <w:jc w:val="right"/>
        <w:rPr>
          <w:rFonts w:asciiTheme="minorHAnsi" w:hAnsiTheme="minorHAnsi" w:cstheme="minorHAnsi"/>
          <w:sz w:val="20"/>
          <w:szCs w:val="20"/>
        </w:rPr>
      </w:pPr>
      <w:r w:rsidRPr="00847DFF">
        <w:rPr>
          <w:rFonts w:asciiTheme="minorHAnsi" w:hAnsiTheme="minorHAnsi" w:cstheme="minorHAnsi"/>
          <w:sz w:val="20"/>
          <w:szCs w:val="20"/>
        </w:rPr>
        <w:t xml:space="preserve">………………………………………………… </w:t>
      </w:r>
    </w:p>
    <w:p w14:paraId="01E865B3" w14:textId="77777777" w:rsidR="00355AB0" w:rsidRPr="00847DFF" w:rsidRDefault="00355AB0" w:rsidP="004A3F0E">
      <w:pPr>
        <w:tabs>
          <w:tab w:val="left" w:pos="284"/>
        </w:tabs>
        <w:spacing w:after="0" w:line="240" w:lineRule="auto"/>
        <w:ind w:left="284"/>
        <w:jc w:val="right"/>
        <w:rPr>
          <w:rFonts w:asciiTheme="minorHAnsi" w:hAnsiTheme="minorHAnsi" w:cstheme="minorHAnsi"/>
          <w:sz w:val="20"/>
          <w:szCs w:val="20"/>
        </w:rPr>
      </w:pPr>
      <w:r w:rsidRPr="00847DFF">
        <w:rPr>
          <w:rFonts w:asciiTheme="minorHAnsi" w:hAnsiTheme="minorHAnsi" w:cstheme="minorHAnsi"/>
          <w:sz w:val="20"/>
          <w:szCs w:val="20"/>
        </w:rPr>
        <w:t xml:space="preserve">(imię i nazwisko oraz czytelny podpis rektora) </w:t>
      </w:r>
    </w:p>
    <w:p w14:paraId="4B92413E"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p>
    <w:p w14:paraId="44DDD0BA"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p>
    <w:p w14:paraId="0C9D3AF4"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Pouczenie: </w:t>
      </w:r>
    </w:p>
    <w:p w14:paraId="06EB4BC8"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 xml:space="preserve">Na badanie lekarskie należy zgłosić się w terminie nie dłuższym niż 30 dni od dnia otrzymania skierowania. </w:t>
      </w:r>
    </w:p>
    <w:p w14:paraId="0BC6E06C"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p>
    <w:p w14:paraId="679C3B84"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rPr>
        <w:t>Objaśnienia:</w:t>
      </w:r>
    </w:p>
    <w:p w14:paraId="6FA41E34"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vertAlign w:val="superscript"/>
        </w:rPr>
        <w:t>1)</w:t>
      </w:r>
      <w:r w:rsidRPr="00847DFF">
        <w:rPr>
          <w:rFonts w:asciiTheme="minorHAnsi" w:hAnsiTheme="minorHAnsi" w:cstheme="minorHAnsi"/>
          <w:sz w:val="20"/>
          <w:szCs w:val="20"/>
        </w:rPr>
        <w:t xml:space="preserve"> Niepotrzebne skreślić. </w:t>
      </w:r>
    </w:p>
    <w:p w14:paraId="06279646" w14:textId="77777777" w:rsidR="00355AB0" w:rsidRPr="00847DFF" w:rsidRDefault="00355AB0" w:rsidP="004A3F0E">
      <w:pPr>
        <w:tabs>
          <w:tab w:val="left" w:pos="284"/>
        </w:tabs>
        <w:spacing w:after="0" w:line="240" w:lineRule="auto"/>
        <w:ind w:left="284"/>
        <w:rPr>
          <w:rFonts w:asciiTheme="minorHAnsi" w:hAnsiTheme="minorHAnsi" w:cstheme="minorHAnsi"/>
          <w:sz w:val="20"/>
          <w:szCs w:val="20"/>
        </w:rPr>
      </w:pPr>
      <w:r w:rsidRPr="00847DFF">
        <w:rPr>
          <w:rFonts w:asciiTheme="minorHAnsi" w:hAnsiTheme="minorHAnsi" w:cstheme="minorHAnsi"/>
          <w:sz w:val="20"/>
          <w:szCs w:val="20"/>
          <w:vertAlign w:val="superscript"/>
        </w:rPr>
        <w:t>2)</w:t>
      </w:r>
      <w:r w:rsidRPr="00847DFF">
        <w:rPr>
          <w:rFonts w:asciiTheme="minorHAnsi" w:hAnsiTheme="minorHAnsi" w:cstheme="minorHAnsi"/>
          <w:sz w:val="20"/>
          <w:szCs w:val="20"/>
        </w:rPr>
        <w:t xml:space="preserve"> W przypadku osoby, której nie nadano numeru PESEL – rodzaj i numer dokumentu stwierdzającego tożsamość.</w:t>
      </w:r>
    </w:p>
    <w:p w14:paraId="37BCA5C4" w14:textId="77777777" w:rsidR="00355AB0" w:rsidRPr="00847DFF" w:rsidRDefault="00355AB0" w:rsidP="004A3F0E">
      <w:pPr>
        <w:tabs>
          <w:tab w:val="left" w:pos="284"/>
        </w:tabs>
        <w:spacing w:after="0" w:line="240" w:lineRule="auto"/>
        <w:ind w:left="284"/>
        <w:rPr>
          <w:rFonts w:asciiTheme="minorHAnsi" w:eastAsia="Times New Roman" w:hAnsiTheme="minorHAnsi" w:cstheme="minorHAnsi"/>
          <w:bCs/>
          <w:sz w:val="20"/>
          <w:szCs w:val="20"/>
          <w:lang w:eastAsia="pl-PL"/>
        </w:rPr>
      </w:pPr>
    </w:p>
    <w:p w14:paraId="5B301BBB" w14:textId="77777777" w:rsidR="00355AB0" w:rsidRPr="00847DFF" w:rsidRDefault="00355AB0" w:rsidP="004A3F0E">
      <w:pPr>
        <w:tabs>
          <w:tab w:val="left" w:pos="284"/>
        </w:tabs>
        <w:spacing w:after="0" w:line="240" w:lineRule="auto"/>
        <w:rPr>
          <w:rFonts w:asciiTheme="minorHAnsi" w:eastAsia="Times New Roman" w:hAnsiTheme="minorHAnsi" w:cstheme="minorHAnsi"/>
          <w:bCs/>
          <w:sz w:val="20"/>
          <w:szCs w:val="20"/>
          <w:lang w:eastAsia="pl-PL"/>
        </w:rPr>
      </w:pPr>
    </w:p>
    <w:p w14:paraId="5FA4B25E" w14:textId="77777777" w:rsidR="000F5666" w:rsidRPr="00847DFF" w:rsidRDefault="000F5666" w:rsidP="004A3F0E">
      <w:pPr>
        <w:tabs>
          <w:tab w:val="left" w:pos="284"/>
        </w:tabs>
        <w:spacing w:after="0" w:line="240" w:lineRule="auto"/>
        <w:rPr>
          <w:rFonts w:asciiTheme="minorHAnsi" w:eastAsia="Times New Roman" w:hAnsiTheme="minorHAnsi" w:cstheme="minorHAnsi"/>
          <w:bCs/>
          <w:sz w:val="20"/>
          <w:szCs w:val="20"/>
          <w:lang w:eastAsia="pl-PL"/>
        </w:rPr>
      </w:pPr>
    </w:p>
    <w:p w14:paraId="4C5BAD65" w14:textId="77777777" w:rsidR="00355AB0" w:rsidRPr="00847DFF" w:rsidRDefault="00355AB0" w:rsidP="004A3F0E">
      <w:pPr>
        <w:tabs>
          <w:tab w:val="left" w:pos="284"/>
        </w:tabs>
        <w:spacing w:after="0" w:line="240" w:lineRule="auto"/>
        <w:ind w:left="284"/>
        <w:rPr>
          <w:rFonts w:asciiTheme="minorHAnsi" w:eastAsia="Times New Roman" w:hAnsiTheme="minorHAnsi" w:cstheme="minorHAnsi"/>
          <w:bCs/>
          <w:sz w:val="20"/>
          <w:szCs w:val="20"/>
          <w:lang w:eastAsia="pl-PL"/>
        </w:rPr>
      </w:pPr>
    </w:p>
    <w:p w14:paraId="7417CF15" w14:textId="77777777" w:rsidR="00355AB0" w:rsidRPr="00847DFF" w:rsidRDefault="00355AB0" w:rsidP="004A3F0E">
      <w:pPr>
        <w:widowControl w:val="0"/>
        <w:tabs>
          <w:tab w:val="left" w:pos="284"/>
        </w:tabs>
        <w:suppressAutoHyphens/>
        <w:spacing w:after="0" w:line="240" w:lineRule="auto"/>
        <w:ind w:left="284"/>
        <w:jc w:val="center"/>
        <w:rPr>
          <w:rFonts w:asciiTheme="minorHAnsi" w:eastAsia="Times New Roman" w:hAnsiTheme="minorHAnsi" w:cstheme="minorHAnsi"/>
          <w:b/>
          <w:sz w:val="20"/>
          <w:szCs w:val="20"/>
          <w:lang w:eastAsia="pl-PL"/>
        </w:rPr>
      </w:pPr>
      <w:r w:rsidRPr="00847DFF">
        <w:rPr>
          <w:rFonts w:asciiTheme="minorHAnsi" w:eastAsia="Times New Roman" w:hAnsiTheme="minorHAnsi" w:cstheme="minorHAnsi"/>
          <w:b/>
          <w:sz w:val="20"/>
          <w:szCs w:val="20"/>
          <w:lang w:eastAsia="pl-PL"/>
        </w:rPr>
        <w:t xml:space="preserve">ZAMAWIAJĄCY </w:t>
      </w:r>
      <w:r w:rsidRPr="00847DFF">
        <w:rPr>
          <w:rFonts w:asciiTheme="minorHAnsi" w:eastAsia="Times New Roman" w:hAnsiTheme="minorHAnsi" w:cstheme="minorHAnsi"/>
          <w:b/>
          <w:sz w:val="20"/>
          <w:szCs w:val="20"/>
          <w:lang w:eastAsia="pl-PL"/>
        </w:rPr>
        <w:tab/>
      </w:r>
      <w:r w:rsidRPr="00847DFF">
        <w:rPr>
          <w:rFonts w:asciiTheme="minorHAnsi" w:eastAsia="Times New Roman" w:hAnsiTheme="minorHAnsi" w:cstheme="minorHAnsi"/>
          <w:b/>
          <w:sz w:val="20"/>
          <w:szCs w:val="20"/>
          <w:lang w:eastAsia="pl-PL"/>
        </w:rPr>
        <w:tab/>
      </w:r>
      <w:r w:rsidRPr="00847DFF">
        <w:rPr>
          <w:rFonts w:asciiTheme="minorHAnsi" w:eastAsia="Times New Roman" w:hAnsiTheme="minorHAnsi" w:cstheme="minorHAnsi"/>
          <w:b/>
          <w:sz w:val="20"/>
          <w:szCs w:val="20"/>
          <w:lang w:eastAsia="pl-PL"/>
        </w:rPr>
        <w:tab/>
      </w:r>
      <w:r w:rsidRPr="00847DFF">
        <w:rPr>
          <w:rFonts w:asciiTheme="minorHAnsi" w:eastAsia="Times New Roman" w:hAnsiTheme="minorHAnsi" w:cstheme="minorHAnsi"/>
          <w:b/>
          <w:sz w:val="20"/>
          <w:szCs w:val="20"/>
          <w:lang w:eastAsia="pl-PL"/>
        </w:rPr>
        <w:tab/>
      </w:r>
      <w:r w:rsidRPr="00847DFF">
        <w:rPr>
          <w:rFonts w:asciiTheme="minorHAnsi" w:eastAsia="Times New Roman" w:hAnsiTheme="minorHAnsi" w:cstheme="minorHAnsi"/>
          <w:b/>
          <w:sz w:val="20"/>
          <w:szCs w:val="20"/>
          <w:lang w:eastAsia="pl-PL"/>
        </w:rPr>
        <w:tab/>
      </w:r>
      <w:r w:rsidRPr="00847DFF">
        <w:rPr>
          <w:rFonts w:asciiTheme="minorHAnsi" w:eastAsia="Times New Roman" w:hAnsiTheme="minorHAnsi" w:cstheme="minorHAnsi"/>
          <w:b/>
          <w:sz w:val="20"/>
          <w:szCs w:val="20"/>
          <w:lang w:eastAsia="pl-PL"/>
        </w:rPr>
        <w:tab/>
      </w:r>
      <w:r w:rsidRPr="00847DFF">
        <w:rPr>
          <w:rFonts w:asciiTheme="minorHAnsi" w:eastAsia="Times New Roman" w:hAnsiTheme="minorHAnsi" w:cstheme="minorHAnsi"/>
          <w:b/>
          <w:sz w:val="20"/>
          <w:szCs w:val="20"/>
          <w:lang w:eastAsia="pl-PL"/>
        </w:rPr>
        <w:tab/>
      </w:r>
      <w:r w:rsidRPr="00847DFF">
        <w:rPr>
          <w:rFonts w:asciiTheme="minorHAnsi" w:eastAsia="Times New Roman" w:hAnsiTheme="minorHAnsi" w:cstheme="minorHAnsi"/>
          <w:b/>
          <w:sz w:val="20"/>
          <w:szCs w:val="20"/>
          <w:lang w:eastAsia="pl-PL"/>
        </w:rPr>
        <w:tab/>
        <w:t>WYKONAWCA</w:t>
      </w:r>
    </w:p>
    <w:p w14:paraId="50705F33" w14:textId="77777777" w:rsidR="00355AB0" w:rsidRPr="00847DFF" w:rsidRDefault="00355AB0" w:rsidP="004A3F0E">
      <w:pPr>
        <w:tabs>
          <w:tab w:val="left" w:pos="284"/>
        </w:tabs>
        <w:spacing w:after="0" w:line="240" w:lineRule="auto"/>
        <w:ind w:left="284"/>
        <w:rPr>
          <w:rFonts w:asciiTheme="minorHAnsi" w:eastAsia="Times New Roman" w:hAnsiTheme="minorHAnsi" w:cstheme="minorHAnsi"/>
          <w:bCs/>
          <w:sz w:val="20"/>
          <w:szCs w:val="20"/>
          <w:lang w:eastAsia="pl-PL"/>
        </w:rPr>
      </w:pPr>
    </w:p>
    <w:p w14:paraId="02010A10" w14:textId="77777777" w:rsidR="00355AB0" w:rsidRPr="00847DFF" w:rsidRDefault="00355AB0" w:rsidP="004A3F0E">
      <w:pPr>
        <w:tabs>
          <w:tab w:val="left" w:pos="284"/>
        </w:tabs>
        <w:spacing w:after="0" w:line="240" w:lineRule="auto"/>
        <w:ind w:left="284"/>
        <w:rPr>
          <w:rFonts w:asciiTheme="minorHAnsi" w:eastAsia="Times New Roman" w:hAnsiTheme="minorHAnsi" w:cstheme="minorHAnsi"/>
          <w:bCs/>
          <w:sz w:val="20"/>
          <w:szCs w:val="20"/>
          <w:lang w:eastAsia="pl-PL"/>
        </w:rPr>
      </w:pPr>
    </w:p>
    <w:p w14:paraId="7CEBB5D1" w14:textId="77777777" w:rsidR="00D470D8" w:rsidRPr="00847DFF" w:rsidRDefault="00D470D8" w:rsidP="004A3F0E">
      <w:pPr>
        <w:tabs>
          <w:tab w:val="left" w:pos="284"/>
        </w:tabs>
        <w:spacing w:after="0" w:line="240" w:lineRule="auto"/>
        <w:ind w:left="284"/>
        <w:jc w:val="center"/>
        <w:rPr>
          <w:rFonts w:asciiTheme="minorHAnsi" w:eastAsia="Times New Roman" w:hAnsiTheme="minorHAnsi" w:cstheme="minorHAnsi"/>
          <w:b/>
          <w:sz w:val="20"/>
          <w:szCs w:val="20"/>
          <w:lang w:eastAsia="ar-SA"/>
        </w:rPr>
      </w:pPr>
    </w:p>
    <w:p w14:paraId="79AB00FF" w14:textId="73DC990F" w:rsidR="004A3F0E" w:rsidRPr="00847DFF" w:rsidRDefault="004A3F0E">
      <w:pPr>
        <w:spacing w:after="0" w:line="240" w:lineRule="auto"/>
        <w:rPr>
          <w:rFonts w:asciiTheme="minorHAnsi" w:hAnsiTheme="minorHAnsi" w:cstheme="minorHAnsi"/>
          <w:b/>
          <w:bCs/>
          <w:sz w:val="20"/>
          <w:szCs w:val="20"/>
        </w:rPr>
      </w:pPr>
    </w:p>
    <w:sectPr w:rsidR="004A3F0E" w:rsidRPr="00847DFF" w:rsidSect="002D27B8">
      <w:headerReference w:type="default" r:id="rId8"/>
      <w:footerReference w:type="default" r:id="rId9"/>
      <w:pgSz w:w="11906" w:h="16838"/>
      <w:pgMar w:top="1417" w:right="141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D7A7E" w14:textId="77777777" w:rsidR="00A43D31" w:rsidRDefault="00A43D31" w:rsidP="001F7E52">
      <w:pPr>
        <w:spacing w:after="0" w:line="240" w:lineRule="auto"/>
      </w:pPr>
      <w:r>
        <w:separator/>
      </w:r>
    </w:p>
  </w:endnote>
  <w:endnote w:type="continuationSeparator" w:id="0">
    <w:p w14:paraId="32438F2E" w14:textId="77777777" w:rsidR="00A43D31" w:rsidRDefault="00A43D31" w:rsidP="001F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5268" w14:textId="77777777" w:rsidR="00A43D31" w:rsidRPr="00002209" w:rsidRDefault="00A43D31" w:rsidP="00256C52">
    <w:pPr>
      <w:pStyle w:val="Stopka"/>
      <w:tabs>
        <w:tab w:val="clear" w:pos="9072"/>
        <w:tab w:val="right" w:pos="10065"/>
      </w:tabs>
      <w:ind w:left="284"/>
      <w:jc w:val="both"/>
      <w:rPr>
        <w:rFonts w:cs="Calibri"/>
        <w:b/>
        <w:i/>
        <w:sz w:val="16"/>
        <w:szCs w:val="16"/>
      </w:rPr>
    </w:pPr>
    <w:r w:rsidRPr="00002209">
      <w:rPr>
        <w:rFonts w:cs="Calibri"/>
        <w:b/>
        <w:i/>
        <w:sz w:val="16"/>
        <w:szCs w:val="16"/>
      </w:rPr>
      <w:t>______________________________________________________________________________________________________________</w:t>
    </w:r>
  </w:p>
  <w:p w14:paraId="4D47515F" w14:textId="77777777" w:rsidR="00A43D31" w:rsidRPr="00002209" w:rsidRDefault="00A43D31" w:rsidP="00256C52">
    <w:pPr>
      <w:pStyle w:val="Stopka"/>
      <w:tabs>
        <w:tab w:val="right" w:pos="10065"/>
      </w:tabs>
      <w:ind w:left="284"/>
      <w:jc w:val="both"/>
      <w:rPr>
        <w:rFonts w:cs="Calibri"/>
        <w:b/>
        <w:bCs/>
        <w:i/>
        <w:iCs/>
        <w:sz w:val="16"/>
        <w:szCs w:val="16"/>
      </w:rPr>
    </w:pPr>
    <w:r w:rsidRPr="00002209">
      <w:rPr>
        <w:rFonts w:cs="Calibri"/>
        <w:b/>
        <w:bCs/>
        <w:i/>
        <w:iCs/>
        <w:sz w:val="16"/>
        <w:szCs w:val="16"/>
      </w:rPr>
      <w:t xml:space="preserve">Dział Zamówień Publicznych UJ CM, ul. </w:t>
    </w:r>
    <w:r>
      <w:rPr>
        <w:rFonts w:cs="Calibri"/>
        <w:b/>
        <w:bCs/>
        <w:i/>
        <w:iCs/>
        <w:sz w:val="16"/>
        <w:szCs w:val="16"/>
      </w:rPr>
      <w:t>Skawińska 8</w:t>
    </w:r>
    <w:r w:rsidRPr="00002209">
      <w:rPr>
        <w:rFonts w:cs="Calibri"/>
        <w:b/>
        <w:bCs/>
        <w:i/>
        <w:iCs/>
        <w:sz w:val="16"/>
        <w:szCs w:val="16"/>
      </w:rPr>
      <w:t>, 31</w:t>
    </w:r>
    <w:r>
      <w:rPr>
        <w:rFonts w:cs="Calibri"/>
        <w:b/>
        <w:bCs/>
        <w:i/>
        <w:iCs/>
        <w:sz w:val="16"/>
        <w:szCs w:val="16"/>
      </w:rPr>
      <w:t>-066</w:t>
    </w:r>
    <w:r w:rsidRPr="00002209">
      <w:rPr>
        <w:rFonts w:cs="Calibri"/>
        <w:b/>
        <w:bCs/>
        <w:i/>
        <w:iCs/>
        <w:sz w:val="16"/>
        <w:szCs w:val="16"/>
      </w:rPr>
      <w:t xml:space="preserve"> Kraków;</w:t>
    </w:r>
  </w:p>
  <w:p w14:paraId="44099170" w14:textId="77777777" w:rsidR="00A43D31" w:rsidRPr="00002209" w:rsidRDefault="00A43D31" w:rsidP="00256C52">
    <w:pPr>
      <w:pStyle w:val="Stopka"/>
      <w:tabs>
        <w:tab w:val="right" w:pos="10065"/>
      </w:tabs>
      <w:ind w:left="284"/>
      <w:jc w:val="both"/>
      <w:rPr>
        <w:rFonts w:cs="Calibri"/>
        <w:b/>
        <w:bCs/>
        <w:i/>
        <w:iCs/>
        <w:sz w:val="16"/>
        <w:szCs w:val="16"/>
      </w:rPr>
    </w:pPr>
    <w:r w:rsidRPr="00002209">
      <w:rPr>
        <w:rFonts w:cs="Calibri"/>
        <w:b/>
        <w:bCs/>
        <w:i/>
        <w:iCs/>
        <w:sz w:val="16"/>
        <w:szCs w:val="16"/>
      </w:rPr>
      <w:t xml:space="preserve">e-mail: </w:t>
    </w:r>
    <w:hyperlink r:id="rId1" w:history="1">
      <w:r w:rsidRPr="00002209">
        <w:rPr>
          <w:rStyle w:val="Hipercze"/>
          <w:rFonts w:cs="Calibri"/>
          <w:b/>
          <w:bCs/>
          <w:i/>
          <w:iCs/>
          <w:sz w:val="16"/>
          <w:szCs w:val="16"/>
        </w:rPr>
        <w:t>dzp@cm-uj.krakow.pl</w:t>
      </w:r>
    </w:hyperlink>
  </w:p>
  <w:p w14:paraId="3E1D4D0E" w14:textId="68BE9654" w:rsidR="00A43D31" w:rsidRPr="00002209" w:rsidRDefault="00A43D31" w:rsidP="00256C52">
    <w:pPr>
      <w:pStyle w:val="Stopka"/>
      <w:tabs>
        <w:tab w:val="clear" w:pos="4536"/>
        <w:tab w:val="clear" w:pos="9072"/>
        <w:tab w:val="center" w:pos="7938"/>
        <w:tab w:val="right" w:pos="9070"/>
      </w:tabs>
      <w:ind w:left="284"/>
      <w:jc w:val="both"/>
      <w:rPr>
        <w:rFonts w:cs="Calibri"/>
        <w:sz w:val="16"/>
        <w:szCs w:val="16"/>
      </w:rPr>
    </w:pPr>
    <w:r w:rsidRPr="00002209">
      <w:rPr>
        <w:rFonts w:cs="Calibri"/>
        <w:b/>
        <w:bCs/>
        <w:i/>
        <w:iCs/>
        <w:sz w:val="16"/>
        <w:szCs w:val="16"/>
      </w:rPr>
      <w:t xml:space="preserve">strona internetowa: </w:t>
    </w:r>
    <w:hyperlink r:id="rId2" w:history="1">
      <w:r w:rsidRPr="00002209">
        <w:rPr>
          <w:rStyle w:val="Hipercze"/>
          <w:rFonts w:cs="Calibri"/>
          <w:b/>
          <w:bCs/>
          <w:i/>
          <w:iCs/>
          <w:sz w:val="16"/>
          <w:szCs w:val="16"/>
        </w:rPr>
        <w:t>www.dzp.cm-uj.krakow.pl</w:t>
      </w:r>
    </w:hyperlink>
    <w:r w:rsidRPr="00002209">
      <w:rPr>
        <w:rFonts w:cs="Calibri"/>
        <w:b/>
        <w:bCs/>
        <w:i/>
        <w:iCs/>
        <w:sz w:val="16"/>
        <w:szCs w:val="16"/>
        <w:lang w:val="de-DE"/>
      </w:rPr>
      <w:t xml:space="preserve"> </w:t>
    </w:r>
    <w:r w:rsidRPr="00002209">
      <w:rPr>
        <w:rFonts w:cs="Calibri"/>
        <w:b/>
        <w:bCs/>
        <w:i/>
        <w:iCs/>
        <w:sz w:val="16"/>
        <w:szCs w:val="16"/>
        <w:lang w:val="de-DE"/>
      </w:rPr>
      <w:tab/>
    </w:r>
    <w:r w:rsidRPr="00002209">
      <w:rPr>
        <w:rFonts w:cs="Calibri"/>
        <w:b/>
        <w:bCs/>
        <w:i/>
        <w:iCs/>
        <w:sz w:val="16"/>
        <w:szCs w:val="16"/>
        <w:lang w:val="pt-BR"/>
      </w:rPr>
      <w:tab/>
    </w:r>
    <w:r w:rsidRPr="00002209">
      <w:rPr>
        <w:rFonts w:cs="Calibri"/>
        <w:b/>
        <w:bCs/>
        <w:i/>
        <w:iCs/>
        <w:sz w:val="16"/>
        <w:szCs w:val="16"/>
        <w:lang w:val="pt-BR"/>
      </w:rPr>
      <w:t xml:space="preserve">Strona </w:t>
    </w:r>
    <w:r w:rsidRPr="00002209">
      <w:rPr>
        <w:rFonts w:cs="Calibri"/>
        <w:b/>
        <w:bCs/>
        <w:i/>
        <w:iCs/>
        <w:sz w:val="16"/>
        <w:szCs w:val="16"/>
        <w:lang w:val="de-DE"/>
      </w:rPr>
      <w:fldChar w:fldCharType="begin"/>
    </w:r>
    <w:r w:rsidRPr="00002209">
      <w:rPr>
        <w:rFonts w:cs="Calibri"/>
        <w:b/>
        <w:bCs/>
        <w:i/>
        <w:iCs/>
        <w:sz w:val="16"/>
        <w:szCs w:val="16"/>
        <w:lang w:val="de-DE"/>
      </w:rPr>
      <w:instrText xml:space="preserve"> PAGE </w:instrText>
    </w:r>
    <w:r w:rsidRPr="00002209">
      <w:rPr>
        <w:rFonts w:cs="Calibri"/>
        <w:b/>
        <w:bCs/>
        <w:i/>
        <w:iCs/>
        <w:sz w:val="16"/>
        <w:szCs w:val="16"/>
        <w:lang w:val="de-DE"/>
      </w:rPr>
      <w:fldChar w:fldCharType="separate"/>
    </w:r>
    <w:r w:rsidR="006A011B">
      <w:rPr>
        <w:rFonts w:cs="Calibri"/>
        <w:b/>
        <w:bCs/>
        <w:i/>
        <w:iCs/>
        <w:noProof/>
        <w:sz w:val="16"/>
        <w:szCs w:val="16"/>
        <w:lang w:val="de-DE"/>
      </w:rPr>
      <w:t>9</w:t>
    </w:r>
    <w:r w:rsidRPr="00002209">
      <w:rPr>
        <w:rFonts w:cs="Calibri"/>
        <w:b/>
        <w:bCs/>
        <w:i/>
        <w:iCs/>
        <w:sz w:val="16"/>
        <w:szCs w:val="16"/>
        <w:lang w:val="de-DE"/>
      </w:rPr>
      <w:fldChar w:fldCharType="end"/>
    </w:r>
    <w:r w:rsidRPr="00002209">
      <w:rPr>
        <w:rFonts w:cs="Calibri"/>
        <w:b/>
        <w:bCs/>
        <w:i/>
        <w:iCs/>
        <w:sz w:val="16"/>
        <w:szCs w:val="16"/>
        <w:lang w:val="pt-BR"/>
      </w:rPr>
      <w:t xml:space="preserve"> z </w:t>
    </w:r>
    <w:r w:rsidRPr="00002209">
      <w:rPr>
        <w:rFonts w:cs="Calibri"/>
        <w:b/>
        <w:bCs/>
        <w:i/>
        <w:iCs/>
        <w:sz w:val="16"/>
        <w:szCs w:val="16"/>
        <w:lang w:val="de-DE"/>
      </w:rPr>
      <w:fldChar w:fldCharType="begin"/>
    </w:r>
    <w:r w:rsidRPr="00002209">
      <w:rPr>
        <w:rFonts w:cs="Calibri"/>
        <w:b/>
        <w:bCs/>
        <w:i/>
        <w:iCs/>
        <w:sz w:val="16"/>
        <w:szCs w:val="16"/>
        <w:lang w:val="de-DE"/>
      </w:rPr>
      <w:instrText xml:space="preserve"> NUMPAGES \*Arabic </w:instrText>
    </w:r>
    <w:r w:rsidRPr="00002209">
      <w:rPr>
        <w:rFonts w:cs="Calibri"/>
        <w:b/>
        <w:bCs/>
        <w:i/>
        <w:iCs/>
        <w:sz w:val="16"/>
        <w:szCs w:val="16"/>
        <w:lang w:val="de-DE"/>
      </w:rPr>
      <w:fldChar w:fldCharType="separate"/>
    </w:r>
    <w:r w:rsidR="006A011B">
      <w:rPr>
        <w:rFonts w:cs="Calibri"/>
        <w:b/>
        <w:bCs/>
        <w:i/>
        <w:iCs/>
        <w:noProof/>
        <w:sz w:val="16"/>
        <w:szCs w:val="16"/>
        <w:lang w:val="de-DE"/>
      </w:rPr>
      <w:t>15</w:t>
    </w:r>
    <w:r w:rsidRPr="00002209">
      <w:rPr>
        <w:rFonts w:cs="Calibri"/>
        <w:b/>
        <w:bCs/>
        <w:i/>
        <w:iCs/>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9998" w14:textId="77777777" w:rsidR="00A43D31" w:rsidRDefault="00A43D31" w:rsidP="001F7E52">
      <w:pPr>
        <w:spacing w:after="0" w:line="240" w:lineRule="auto"/>
      </w:pPr>
      <w:r>
        <w:separator/>
      </w:r>
    </w:p>
  </w:footnote>
  <w:footnote w:type="continuationSeparator" w:id="0">
    <w:p w14:paraId="514D2895" w14:textId="77777777" w:rsidR="00A43D31" w:rsidRDefault="00A43D31" w:rsidP="001F7E52">
      <w:pPr>
        <w:spacing w:after="0" w:line="240" w:lineRule="auto"/>
      </w:pPr>
      <w:r>
        <w:continuationSeparator/>
      </w:r>
    </w:p>
  </w:footnote>
  <w:footnote w:id="1">
    <w:p w14:paraId="664FEA8B" w14:textId="77777777" w:rsidR="00A43D31" w:rsidRPr="00431B38" w:rsidRDefault="00A43D31" w:rsidP="00E3500E">
      <w:pPr>
        <w:pStyle w:val="Tekstprzypisudolnego"/>
        <w:tabs>
          <w:tab w:val="left" w:pos="284"/>
        </w:tabs>
        <w:rPr>
          <w:sz w:val="16"/>
          <w:szCs w:val="16"/>
        </w:rPr>
      </w:pPr>
      <w:r w:rsidRPr="00431B38">
        <w:rPr>
          <w:rStyle w:val="Znakiprzypiswdolnych"/>
          <w:sz w:val="16"/>
          <w:szCs w:val="16"/>
        </w:rPr>
        <w:footnoteRef/>
      </w:r>
      <w:r w:rsidRPr="00431B38">
        <w:rPr>
          <w:sz w:val="16"/>
          <w:szCs w:val="16"/>
        </w:rPr>
        <w:tab/>
      </w:r>
      <w:r>
        <w:rPr>
          <w:sz w:val="16"/>
          <w:szCs w:val="16"/>
          <w:lang w:val="pl-PL"/>
        </w:rPr>
        <w:t>Niepotrzebne usunąć</w:t>
      </w:r>
      <w:r w:rsidRPr="00431B3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9E57" w14:textId="77777777" w:rsidR="00A43D31" w:rsidRPr="006B5993" w:rsidRDefault="00A43D31" w:rsidP="00CC4F2D">
    <w:pPr>
      <w:tabs>
        <w:tab w:val="left" w:pos="567"/>
      </w:tabs>
      <w:spacing w:after="0" w:line="240" w:lineRule="auto"/>
      <w:ind w:left="284" w:right="1"/>
      <w:rPr>
        <w:rFonts w:cs="Tahoma"/>
        <w:b/>
        <w:iCs/>
        <w:sz w:val="20"/>
        <w:szCs w:val="20"/>
      </w:rPr>
    </w:pPr>
    <w:r w:rsidRPr="006B5993">
      <w:rPr>
        <w:rFonts w:cs="Tahoma"/>
        <w:b/>
        <w:iCs/>
        <w:sz w:val="20"/>
        <w:szCs w:val="20"/>
      </w:rPr>
      <w:t>Postępowanie nr:</w:t>
    </w:r>
    <w:r>
      <w:rPr>
        <w:rFonts w:cs="Tahoma"/>
        <w:b/>
        <w:iCs/>
        <w:sz w:val="20"/>
        <w:szCs w:val="20"/>
      </w:rPr>
      <w:t xml:space="preserve"> </w:t>
    </w:r>
    <w:r w:rsidRPr="006B5993">
      <w:rPr>
        <w:rFonts w:cs="Tahoma"/>
        <w:b/>
        <w:iCs/>
        <w:sz w:val="20"/>
        <w:szCs w:val="20"/>
      </w:rPr>
      <w:t>141.27</w:t>
    </w:r>
    <w:r>
      <w:rPr>
        <w:rFonts w:cs="Tahoma"/>
        <w:b/>
        <w:iCs/>
        <w:sz w:val="20"/>
        <w:szCs w:val="20"/>
      </w:rPr>
      <w:t>2.3</w:t>
    </w:r>
    <w:r w:rsidRPr="006B5993">
      <w:rPr>
        <w:rFonts w:cs="Tahoma"/>
        <w:b/>
        <w:iCs/>
        <w:sz w:val="20"/>
        <w:szCs w:val="20"/>
      </w:rPr>
      <w:t>.202</w:t>
    </w:r>
    <w:r>
      <w:rPr>
        <w:rFonts w:cs="Tahoma"/>
        <w:b/>
        <w:iCs/>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E62CA0A"/>
    <w:name w:val="WW8Num1"/>
    <w:lvl w:ilvl="0">
      <w:start w:val="1"/>
      <w:numFmt w:val="decimal"/>
      <w:lvlText w:val="%1)"/>
      <w:lvlJc w:val="left"/>
      <w:pPr>
        <w:tabs>
          <w:tab w:val="num" w:pos="720"/>
        </w:tabs>
        <w:ind w:left="720" w:hanging="360"/>
      </w:pPr>
      <w:rPr>
        <w:rFonts w:cs="Times New Roman"/>
        <w:b/>
        <w:iCs/>
      </w:rPr>
    </w:lvl>
    <w:lvl w:ilvl="1">
      <w:start w:val="1"/>
      <w:numFmt w:val="decimal"/>
      <w:lvlText w:val="%2."/>
      <w:lvlJc w:val="left"/>
      <w:pPr>
        <w:tabs>
          <w:tab w:val="num" w:pos="360"/>
        </w:tabs>
        <w:ind w:left="360" w:hanging="360"/>
      </w:pPr>
      <w:rPr>
        <w:rFonts w:ascii="Calibri" w:eastAsia="Times New Roman" w:hAnsi="Calibri" w:cs="Tahoma" w:hint="default"/>
        <w:b w:val="0"/>
        <w:strike w:val="0"/>
        <w:dstrike w:val="0"/>
        <w:sz w:val="20"/>
        <w:szCs w:val="18"/>
        <w:shd w:val="clear" w:color="auto" w:fill="FFFFFF"/>
      </w:rPr>
    </w:lvl>
    <w:lvl w:ilvl="2">
      <w:start w:val="12"/>
      <w:numFmt w:val="decimal"/>
      <w:lvlText w:val="%2.%3"/>
      <w:lvlJc w:val="left"/>
      <w:pPr>
        <w:tabs>
          <w:tab w:val="num" w:pos="2340"/>
        </w:tabs>
        <w:ind w:left="2340" w:hanging="360"/>
      </w:pPr>
      <w:rPr>
        <w:rFonts w:eastAsia="Times New Roman" w:cs="Times New Roman"/>
      </w:rPr>
    </w:lvl>
    <w:lvl w:ilvl="3">
      <w:start w:val="1"/>
      <w:numFmt w:val="decimal"/>
      <w:lvlText w:val="%2.%3.%4."/>
      <w:lvlJc w:val="left"/>
      <w:pPr>
        <w:tabs>
          <w:tab w:val="num" w:pos="2880"/>
        </w:tabs>
        <w:ind w:left="2880" w:hanging="360"/>
      </w:pPr>
      <w:rPr>
        <w:rFonts w:cs="Times New Roman"/>
        <w:b w:val="0"/>
        <w:bCs w:val="0"/>
        <w:i w:val="0"/>
        <w:iCs w:val="0"/>
      </w:rPr>
    </w:lvl>
    <w:lvl w:ilvl="4">
      <w:start w:val="1"/>
      <w:numFmt w:val="upperLetter"/>
      <w:lvlText w:val="%2.%3.%4.%5."/>
      <w:lvlJc w:val="left"/>
      <w:pPr>
        <w:tabs>
          <w:tab w:val="num" w:pos="3600"/>
        </w:tabs>
        <w:ind w:left="3600" w:hanging="360"/>
      </w:pPr>
      <w:rPr>
        <w:rFonts w:eastAsia="Times New Roman" w:cs="Times New Roman"/>
      </w:rPr>
    </w:lvl>
    <w:lvl w:ilvl="5">
      <w:start w:val="1"/>
      <w:numFmt w:val="decimal"/>
      <w:lvlText w:val="%2.%3.%4.%5.%6."/>
      <w:lvlJc w:val="left"/>
      <w:pPr>
        <w:tabs>
          <w:tab w:val="num" w:pos="4320"/>
        </w:tabs>
        <w:ind w:left="4320" w:hanging="360"/>
      </w:pPr>
      <w:rPr>
        <w:rFonts w:eastAsia="Times New Roman" w:cs="Times New Roman"/>
      </w:rPr>
    </w:lvl>
    <w:lvl w:ilvl="6">
      <w:start w:val="1"/>
      <w:numFmt w:val="decimal"/>
      <w:lvlText w:val="%2.%3.%4.%5.%6.%7."/>
      <w:lvlJc w:val="left"/>
      <w:pPr>
        <w:tabs>
          <w:tab w:val="num" w:pos="5040"/>
        </w:tabs>
        <w:ind w:left="5040" w:hanging="360"/>
      </w:pPr>
      <w:rPr>
        <w:rFonts w:eastAsia="Times New Roman" w:cs="Times New Roman"/>
      </w:rPr>
    </w:lvl>
    <w:lvl w:ilvl="7">
      <w:start w:val="1"/>
      <w:numFmt w:val="decimal"/>
      <w:lvlText w:val="%2.%3.%4.%5.%6.%7.%8."/>
      <w:lvlJc w:val="left"/>
      <w:pPr>
        <w:tabs>
          <w:tab w:val="num" w:pos="5760"/>
        </w:tabs>
        <w:ind w:left="5760" w:hanging="360"/>
      </w:pPr>
      <w:rPr>
        <w:rFonts w:eastAsia="Times New Roman" w:cs="Times New Roman"/>
      </w:rPr>
    </w:lvl>
    <w:lvl w:ilvl="8">
      <w:start w:val="1"/>
      <w:numFmt w:val="decimal"/>
      <w:lvlText w:val="%2.%3.%4.%5.%6.%7.%8.%9."/>
      <w:lvlJc w:val="left"/>
      <w:pPr>
        <w:tabs>
          <w:tab w:val="num" w:pos="6480"/>
        </w:tabs>
        <w:ind w:left="6480" w:hanging="360"/>
      </w:pPr>
      <w:rPr>
        <w:rFonts w:eastAsia="Times New Roman" w:cs="Times New Roman"/>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rFonts w:ascii="Calibri" w:hAnsi="Calibri" w:cs="Tahoma"/>
        <w:sz w:val="20"/>
        <w:szCs w:val="2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03"/>
    <w:multiLevelType w:val="multilevel"/>
    <w:tmpl w:val="00000003"/>
    <w:name w:val="WW8Num4"/>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rPr>
        <w:rFonts w:ascii="Calibri" w:hAnsi="Calibri" w:cs="Calibri"/>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7"/>
    <w:multiLevelType w:val="singleLevel"/>
    <w:tmpl w:val="00000007"/>
    <w:lvl w:ilvl="0">
      <w:start w:val="1"/>
      <w:numFmt w:val="decimal"/>
      <w:lvlText w:val="%1."/>
      <w:lvlJc w:val="left"/>
      <w:pPr>
        <w:tabs>
          <w:tab w:val="num" w:pos="0"/>
        </w:tabs>
        <w:ind w:left="360" w:hanging="360"/>
      </w:pPr>
      <w:rPr>
        <w:rFonts w:hint="default"/>
        <w:szCs w:val="24"/>
      </w:rPr>
    </w:lvl>
  </w:abstractNum>
  <w:abstractNum w:abstractNumId="4" w15:restartNumberingAfterBreak="0">
    <w:nsid w:val="0000000C"/>
    <w:multiLevelType w:val="multilevel"/>
    <w:tmpl w:val="3C446170"/>
    <w:name w:val="WW8Num12"/>
    <w:lvl w:ilvl="0">
      <w:start w:val="1"/>
      <w:numFmt w:val="decimal"/>
      <w:lvlText w:val="%1)"/>
      <w:lvlJc w:val="left"/>
      <w:pPr>
        <w:tabs>
          <w:tab w:val="num" w:pos="720"/>
        </w:tabs>
        <w:ind w:left="720" w:hanging="360"/>
      </w:pPr>
      <w:rPr>
        <w:rFonts w:ascii="Calibri" w:hAnsi="Calibri" w:hint="default"/>
        <w:color w:val="000000"/>
      </w:rPr>
    </w:lvl>
    <w:lvl w:ilvl="1">
      <w:start w:val="1"/>
      <w:numFmt w:val="decimal"/>
      <w:lvlText w:val="%2."/>
      <w:lvlJc w:val="left"/>
      <w:pPr>
        <w:tabs>
          <w:tab w:val="num" w:pos="720"/>
        </w:tabs>
        <w:ind w:left="720" w:hanging="360"/>
      </w:pPr>
      <w:rPr>
        <w:b w:val="0"/>
        <w:i w:val="0"/>
        <w:vertAlign w:val="baseline"/>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E"/>
    <w:multiLevelType w:val="multilevel"/>
    <w:tmpl w:val="0000000E"/>
    <w:name w:val="WW8Num16"/>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6" w15:restartNumberingAfterBreak="0">
    <w:nsid w:val="00000016"/>
    <w:multiLevelType w:val="singleLevel"/>
    <w:tmpl w:val="00000016"/>
    <w:name w:val="WW8Num23"/>
    <w:lvl w:ilvl="0">
      <w:start w:val="1"/>
      <w:numFmt w:val="bullet"/>
      <w:pStyle w:val="Spistreci1"/>
      <w:lvlText w:val=""/>
      <w:lvlJc w:val="left"/>
      <w:pPr>
        <w:tabs>
          <w:tab w:val="num" w:pos="720"/>
        </w:tabs>
        <w:ind w:left="720" w:hanging="360"/>
      </w:pPr>
      <w:rPr>
        <w:rFonts w:ascii="Symbol" w:hAnsi="Symbol" w:cs="Times New Roman"/>
      </w:rPr>
    </w:lvl>
  </w:abstractNum>
  <w:abstractNum w:abstractNumId="7" w15:restartNumberingAfterBreak="0">
    <w:nsid w:val="00000019"/>
    <w:multiLevelType w:val="multilevel"/>
    <w:tmpl w:val="00000019"/>
    <w:name w:val="WW8Num30"/>
    <w:lvl w:ilvl="0">
      <w:start w:val="1"/>
      <w:numFmt w:val="decimal"/>
      <w:lvlText w:val="%1."/>
      <w:lvlJc w:val="left"/>
      <w:pPr>
        <w:tabs>
          <w:tab w:val="num" w:pos="0"/>
        </w:tabs>
        <w:ind w:left="360" w:hanging="360"/>
      </w:pPr>
      <w:rPr>
        <w:b w:val="0"/>
        <w:i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Calibri" w:eastAsia="Times New Roman" w:hAnsi="Calibri" w:cs="Tahoma"/>
        <w:b w:val="0"/>
        <w:sz w:val="20"/>
        <w:szCs w:val="20"/>
        <w:lang w:val="en-U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B"/>
    <w:multiLevelType w:val="multilevel"/>
    <w:tmpl w:val="0000001B"/>
    <w:name w:val="WW8Num32"/>
    <w:lvl w:ilvl="0">
      <w:start w:val="1"/>
      <w:numFmt w:val="decimal"/>
      <w:lvlText w:val="%1."/>
      <w:lvlJc w:val="left"/>
      <w:pPr>
        <w:tabs>
          <w:tab w:val="num" w:pos="720"/>
        </w:tabs>
        <w:ind w:left="720" w:hanging="360"/>
      </w:pPr>
      <w:rPr>
        <w:rFonts w:ascii="Calibri" w:eastAsia="Times New Roman" w:hAnsi="Calibri" w:cs="Tahoma"/>
        <w:b w:val="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C"/>
    <w:multiLevelType w:val="multilevel"/>
    <w:tmpl w:val="DBF25A96"/>
    <w:name w:val="WW8Num33"/>
    <w:lvl w:ilvl="0">
      <w:start w:val="1"/>
      <w:numFmt w:val="decimal"/>
      <w:lvlText w:val="%1."/>
      <w:lvlJc w:val="left"/>
      <w:pPr>
        <w:tabs>
          <w:tab w:val="num" w:pos="360"/>
        </w:tabs>
        <w:ind w:left="360" w:hanging="360"/>
      </w:pPr>
      <w:rPr>
        <w:rFonts w:ascii="Calibri" w:eastAsia="Times New Roman" w:hAnsi="Calibri" w:cs="Tahoma"/>
        <w:b w:val="0"/>
        <w:i w:val="0"/>
        <w:color w:val="auto"/>
        <w:sz w:val="20"/>
        <w:szCs w:val="20"/>
      </w:rPr>
    </w:lvl>
    <w:lvl w:ilvl="1">
      <w:start w:val="1"/>
      <w:numFmt w:val="decimal"/>
      <w:lvlText w:val="%2."/>
      <w:lvlJc w:val="left"/>
      <w:pPr>
        <w:tabs>
          <w:tab w:val="num" w:pos="1211"/>
        </w:tabs>
        <w:ind w:left="1211" w:hanging="360"/>
      </w:pPr>
      <w:rPr>
        <w:rFonts w:ascii="Calibri" w:hAnsi="Calibri" w:cs="Tahoma"/>
        <w:b w:val="0"/>
        <w:sz w:val="20"/>
        <w:szCs w:val="20"/>
        <w:lang w:val="sq-AL"/>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1" w15:restartNumberingAfterBreak="0">
    <w:nsid w:val="0000001D"/>
    <w:multiLevelType w:val="multilevel"/>
    <w:tmpl w:val="0000001D"/>
    <w:name w:val="WW8Num3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70"/>
        </w:tabs>
        <w:ind w:left="1470" w:hanging="390"/>
      </w:pPr>
      <w:rPr>
        <w:rFonts w:cs="Times New Roman"/>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rPr>
        <w:rFonts w:cs="Times New Roman"/>
      </w:rPr>
    </w:lvl>
    <w:lvl w:ilvl="4">
      <w:start w:val="1"/>
      <w:numFmt w:val="decimal"/>
      <w:lvlText w:val="%2.%3.%4.%5."/>
      <w:lvlJc w:val="left"/>
      <w:pPr>
        <w:tabs>
          <w:tab w:val="num" w:pos="502"/>
        </w:tabs>
        <w:ind w:left="502" w:hanging="360"/>
      </w:pPr>
      <w:rPr>
        <w:rFonts w:cs="Times New Roman"/>
        <w:b w:val="0"/>
      </w:rPr>
    </w:lvl>
    <w:lvl w:ilvl="5">
      <w:start w:val="1"/>
      <w:numFmt w:val="decimal"/>
      <w:lvlText w:val="%6."/>
      <w:lvlJc w:val="left"/>
      <w:pPr>
        <w:tabs>
          <w:tab w:val="num" w:pos="4320"/>
        </w:tabs>
        <w:ind w:left="4320" w:hanging="360"/>
      </w:pPr>
      <w:rPr>
        <w:rFonts w:ascii="Calibri" w:eastAsia="Times New Roman" w:hAnsi="Calibri" w:cs="Tahoma"/>
        <w:b w:val="0"/>
        <w:sz w:val="20"/>
        <w:szCs w:val="20"/>
        <w:lang w:val="sq-AL"/>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 w15:restartNumberingAfterBreak="0">
    <w:nsid w:val="0000001E"/>
    <w:multiLevelType w:val="multilevel"/>
    <w:tmpl w:val="ED2A2DD6"/>
    <w:name w:val="WW8Num36"/>
    <w:lvl w:ilvl="0">
      <w:start w:val="2"/>
      <w:numFmt w:val="decimal"/>
      <w:lvlText w:val="%1."/>
      <w:lvlJc w:val="left"/>
      <w:pPr>
        <w:tabs>
          <w:tab w:val="num" w:pos="720"/>
        </w:tabs>
        <w:ind w:left="720" w:hanging="360"/>
      </w:pPr>
      <w:rPr>
        <w:rFonts w:ascii="Calibri" w:eastAsia="Times New Roman" w:hAnsi="Calibri"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3" w15:restartNumberingAfterBreak="0">
    <w:nsid w:val="0000001F"/>
    <w:multiLevelType w:val="multilevel"/>
    <w:tmpl w:val="4A66B3A2"/>
    <w:name w:val="WW8Num37"/>
    <w:lvl w:ilvl="0">
      <w:start w:val="1"/>
      <w:numFmt w:val="decimal"/>
      <w:lvlText w:val="%1."/>
      <w:lvlJc w:val="left"/>
      <w:pPr>
        <w:tabs>
          <w:tab w:val="num" w:pos="720"/>
        </w:tabs>
        <w:ind w:left="720" w:hanging="360"/>
      </w:pPr>
      <w:rPr>
        <w:rFonts w:ascii="Calibri" w:eastAsia="Times New Roman" w:hAnsi="Calibri" w:cs="Times New Roman"/>
        <w:b w:val="0"/>
        <w:i w:val="0"/>
        <w:color w:val="00000A"/>
        <w:sz w:val="20"/>
        <w:szCs w:val="20"/>
        <w:lang w:val="pl-PL"/>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Calibri" w:eastAsia="Times New Roman" w:hAnsi="Calibri" w:cs="Tahoma"/>
      </w:rPr>
    </w:lvl>
    <w:lvl w:ilvl="1">
      <w:start w:val="1"/>
      <w:numFmt w:val="lowerLetter"/>
      <w:lvlText w:val="%2)"/>
      <w:lvlJc w:val="left"/>
      <w:pPr>
        <w:tabs>
          <w:tab w:val="num" w:pos="1470"/>
        </w:tabs>
        <w:ind w:left="1470" w:hanging="390"/>
      </w:pPr>
      <w:rPr>
        <w:rFonts w:ascii="Calibri" w:hAnsi="Calibri" w:cs="Tahoma"/>
        <w:sz w:val="20"/>
        <w:szCs w:val="20"/>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27"/>
    <w:multiLevelType w:val="multilevel"/>
    <w:tmpl w:val="00000027"/>
    <w:name w:val="WW8Num40"/>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28"/>
    <w:multiLevelType w:val="multilevel"/>
    <w:tmpl w:val="5FF474C4"/>
    <w:styleLink w:val="Styl13"/>
    <w:lvl w:ilvl="0">
      <w:start w:val="1"/>
      <w:numFmt w:val="decimal"/>
      <w:lvlText w:val="%1."/>
      <w:lvlJc w:val="left"/>
      <w:pPr>
        <w:tabs>
          <w:tab w:val="num" w:pos="1495"/>
        </w:tabs>
        <w:ind w:left="1495" w:hanging="360"/>
      </w:pPr>
      <w:rPr>
        <w:rFonts w:cs="Times New Roman" w:hint="default"/>
        <w:strike w:val="0"/>
        <w:color w:val="auto"/>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0000002B"/>
    <w:multiLevelType w:val="multilevel"/>
    <w:tmpl w:val="6C404A88"/>
    <w:name w:val="WW8Num44"/>
    <w:styleLink w:val="Styl21"/>
    <w:lvl w:ilvl="0">
      <w:start w:val="1"/>
      <w:numFmt w:val="decimal"/>
      <w:lvlText w:val="%1."/>
      <w:lvlJc w:val="left"/>
      <w:pPr>
        <w:tabs>
          <w:tab w:val="num" w:pos="1080"/>
        </w:tabs>
        <w:ind w:left="1080" w:hanging="360"/>
      </w:pPr>
      <w:rPr>
        <w:rFonts w:cs="Times New Roman"/>
        <w:b w:val="0"/>
        <w:color w:val="auto"/>
      </w:rPr>
    </w:lvl>
    <w:lvl w:ilvl="1">
      <w:start w:val="1"/>
      <w:numFmt w:val="lowerLetter"/>
      <w:lvlText w:val="%2)"/>
      <w:lvlJc w:val="left"/>
      <w:pPr>
        <w:tabs>
          <w:tab w:val="num" w:pos="644"/>
        </w:tabs>
        <w:ind w:left="644"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8" w15:restartNumberingAfterBreak="0">
    <w:nsid w:val="0000002C"/>
    <w:multiLevelType w:val="multilevel"/>
    <w:tmpl w:val="CC2647B8"/>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color w:val="auto"/>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19" w15:restartNumberingAfterBreak="0">
    <w:nsid w:val="00000032"/>
    <w:multiLevelType w:val="multilevel"/>
    <w:tmpl w:val="B338D9E4"/>
    <w:name w:val="WW8Num54"/>
    <w:lvl w:ilvl="0">
      <w:start w:val="1"/>
      <w:numFmt w:val="decimal"/>
      <w:lvlText w:val="%1."/>
      <w:lvlJc w:val="left"/>
      <w:pPr>
        <w:tabs>
          <w:tab w:val="num" w:pos="0"/>
        </w:tabs>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0" w15:restartNumberingAfterBreak="0">
    <w:nsid w:val="001D00B1"/>
    <w:multiLevelType w:val="multilevel"/>
    <w:tmpl w:val="C7AA7632"/>
    <w:styleLink w:val="WW8Num33122"/>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21" w15:restartNumberingAfterBreak="0">
    <w:nsid w:val="025533B7"/>
    <w:multiLevelType w:val="multilevel"/>
    <w:tmpl w:val="7CB497C4"/>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2" w15:restartNumberingAfterBreak="0">
    <w:nsid w:val="02A07491"/>
    <w:multiLevelType w:val="hybridMultilevel"/>
    <w:tmpl w:val="83665B02"/>
    <w:lvl w:ilvl="0" w:tplc="40623ABE">
      <w:start w:val="4"/>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916E6C"/>
    <w:multiLevelType w:val="multilevel"/>
    <w:tmpl w:val="BAD2A2FE"/>
    <w:lvl w:ilvl="0">
      <w:start w:val="1"/>
      <w:numFmt w:val="decimal"/>
      <w:lvlText w:val="%1."/>
      <w:lvlJc w:val="left"/>
      <w:pPr>
        <w:ind w:left="1287" w:hanging="360"/>
      </w:pPr>
    </w:lvl>
    <w:lvl w:ilvl="1">
      <w:start w:val="2"/>
      <w:numFmt w:val="decimal"/>
      <w:isLgl/>
      <w:lvlText w:val="%1.%2."/>
      <w:lvlJc w:val="left"/>
      <w:pPr>
        <w:ind w:left="1482" w:hanging="55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4" w15:restartNumberingAfterBreak="0">
    <w:nsid w:val="05524DF3"/>
    <w:multiLevelType w:val="multilevel"/>
    <w:tmpl w:val="73CA9616"/>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5" w15:restartNumberingAfterBreak="0">
    <w:nsid w:val="06994D3C"/>
    <w:multiLevelType w:val="multilevel"/>
    <w:tmpl w:val="59AEFE62"/>
    <w:lvl w:ilvl="0">
      <w:start w:val="1"/>
      <w:numFmt w:val="decimal"/>
      <w:lvlText w:val="%1)"/>
      <w:lvlJc w:val="left"/>
      <w:pPr>
        <w:ind w:left="360" w:hanging="360"/>
      </w:pPr>
      <w:rPr>
        <w:rFonts w:hint="default"/>
        <w:b w:val="0"/>
        <w:i w:val="0"/>
        <w:color w:val="auto"/>
      </w:rPr>
    </w:lvl>
    <w:lvl w:ilvl="1">
      <w:start w:val="1"/>
      <w:numFmt w:val="decimal"/>
      <w:suff w:val="space"/>
      <w:lvlText w:val="%2."/>
      <w:lvlJc w:val="left"/>
      <w:pPr>
        <w:ind w:left="720" w:hanging="360"/>
      </w:pPr>
      <w:rPr>
        <w:rFonts w:hint="default"/>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06B92265"/>
    <w:multiLevelType w:val="multilevel"/>
    <w:tmpl w:val="C4965358"/>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7114E7F"/>
    <w:multiLevelType w:val="multilevel"/>
    <w:tmpl w:val="2FD69214"/>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Calibri" w:eastAsia="Calibri" w:hAnsi="Calibri" w:cs="Calibri"/>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081C400C"/>
    <w:multiLevelType w:val="multilevel"/>
    <w:tmpl w:val="D23A797C"/>
    <w:lvl w:ilvl="0">
      <w:start w:val="21"/>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8747D02"/>
    <w:multiLevelType w:val="multilevel"/>
    <w:tmpl w:val="BE08B588"/>
    <w:lvl w:ilvl="0">
      <w:start w:val="1"/>
      <w:numFmt w:val="decimal"/>
      <w:lvlText w:val="%1."/>
      <w:lvlJc w:val="left"/>
      <w:pPr>
        <w:ind w:left="360" w:hanging="360"/>
      </w:pPr>
      <w:rPr>
        <w:rFonts w:hint="default"/>
        <w:b w:val="0"/>
        <w:i w:val="0"/>
        <w:color w:val="auto"/>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08DC1752"/>
    <w:multiLevelType w:val="multilevel"/>
    <w:tmpl w:val="D2A6B2B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09775A4E"/>
    <w:multiLevelType w:val="hybridMultilevel"/>
    <w:tmpl w:val="98BAC38E"/>
    <w:lvl w:ilvl="0" w:tplc="BBB6CB42">
      <w:start w:val="2"/>
      <w:numFmt w:val="decimal"/>
      <w:lvlText w:val="%1."/>
      <w:lvlJc w:val="left"/>
      <w:pPr>
        <w:ind w:left="720" w:hanging="360"/>
      </w:pPr>
      <w:rPr>
        <w:b w:val="0"/>
      </w:rPr>
    </w:lvl>
    <w:lvl w:ilvl="1" w:tplc="94540392">
      <w:start w:val="1"/>
      <w:numFmt w:val="lowerLetter"/>
      <w:lvlText w:val="%2)"/>
      <w:lvlJc w:val="left"/>
      <w:pPr>
        <w:ind w:left="1495"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C61CD0"/>
    <w:multiLevelType w:val="multilevel"/>
    <w:tmpl w:val="58F2B3C4"/>
    <w:styleLink w:val="Styl8"/>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33" w15:restartNumberingAfterBreak="0">
    <w:nsid w:val="0A410E61"/>
    <w:multiLevelType w:val="hybridMultilevel"/>
    <w:tmpl w:val="434648CA"/>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03F88946">
      <w:start w:val="1"/>
      <w:numFmt w:val="decimal"/>
      <w:lvlText w:val="%4."/>
      <w:lvlJc w:val="left"/>
      <w:pPr>
        <w:ind w:left="644" w:hanging="360"/>
      </w:pPr>
      <w:rPr>
        <w:b w:val="0"/>
        <w:bCs w:val="0"/>
        <w:i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C025C37"/>
    <w:multiLevelType w:val="multilevel"/>
    <w:tmpl w:val="D29C3950"/>
    <w:lvl w:ilvl="0">
      <w:start w:val="15"/>
      <w:numFmt w:val="decimal"/>
      <w:lvlText w:val="%1."/>
      <w:lvlJc w:val="left"/>
      <w:pPr>
        <w:ind w:left="555" w:hanging="555"/>
      </w:pPr>
      <w:rPr>
        <w:rFonts w:hint="default"/>
      </w:rPr>
    </w:lvl>
    <w:lvl w:ilvl="1">
      <w:start w:val="2"/>
      <w:numFmt w:val="decimal"/>
      <w:lvlText w:val="%1.%2."/>
      <w:lvlJc w:val="left"/>
      <w:pPr>
        <w:ind w:left="697" w:hanging="55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15:restartNumberingAfterBreak="0">
    <w:nsid w:val="0D4C5760"/>
    <w:multiLevelType w:val="hybridMultilevel"/>
    <w:tmpl w:val="C15A1C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749A1"/>
    <w:multiLevelType w:val="multilevel"/>
    <w:tmpl w:val="B1BCEAD4"/>
    <w:lvl w:ilvl="0">
      <w:start w:val="6"/>
      <w:numFmt w:val="decimal"/>
      <w:lvlText w:val="%1)"/>
      <w:lvlJc w:val="left"/>
      <w:pPr>
        <w:ind w:left="360" w:hanging="360"/>
      </w:pPr>
      <w:rPr>
        <w:rFonts w:hint="default"/>
        <w:b w:val="0"/>
        <w:i w:val="0"/>
        <w:color w:val="auto"/>
      </w:rPr>
    </w:lvl>
    <w:lvl w:ilvl="1">
      <w:start w:val="1"/>
      <w:numFmt w:val="lowerLetter"/>
      <w:suff w:val="space"/>
      <w:lvlText w:val="%2)"/>
      <w:lvlJc w:val="left"/>
      <w:pPr>
        <w:ind w:left="720" w:hanging="360"/>
      </w:pPr>
      <w:rPr>
        <w:rFonts w:asciiTheme="minorHAnsi" w:eastAsia="Calibri" w:hAnsiTheme="minorHAnsi" w:cstheme="minorHAnsi"/>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E8F2DBB"/>
    <w:multiLevelType w:val="multilevel"/>
    <w:tmpl w:val="C9402106"/>
    <w:lvl w:ilvl="0">
      <w:start w:val="1"/>
      <w:numFmt w:val="decimal"/>
      <w:lvlText w:val="%1."/>
      <w:legacy w:legacy="1" w:legacySpace="0" w:legacyIndent="283"/>
      <w:lvlJc w:val="left"/>
      <w:pPr>
        <w:ind w:left="2803" w:hanging="283"/>
      </w:pPr>
    </w:lvl>
    <w:lvl w:ilvl="1">
      <w:start w:val="1"/>
      <w:numFmt w:val="decimal"/>
      <w:isLgl/>
      <w:lvlText w:val="%2)"/>
      <w:lvlJc w:val="left"/>
      <w:pPr>
        <w:tabs>
          <w:tab w:val="num" w:pos="643"/>
        </w:tabs>
        <w:ind w:left="643" w:hanging="360"/>
      </w:pPr>
      <w:rPr>
        <w:rFonts w:ascii="Calibri" w:eastAsia="Calibri" w:hAnsi="Calibri" w:cs="Calibri" w:hint="default"/>
        <w:b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38" w15:restartNumberingAfterBreak="0">
    <w:nsid w:val="0FBB387C"/>
    <w:multiLevelType w:val="multilevel"/>
    <w:tmpl w:val="5A526B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056642E"/>
    <w:multiLevelType w:val="multilevel"/>
    <w:tmpl w:val="19866FF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11360250"/>
    <w:multiLevelType w:val="hybridMultilevel"/>
    <w:tmpl w:val="D0E0B614"/>
    <w:lvl w:ilvl="0" w:tplc="A54279C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14F41C0"/>
    <w:multiLevelType w:val="hybridMultilevel"/>
    <w:tmpl w:val="60B0C56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70"/>
        </w:tabs>
        <w:ind w:left="1470" w:hanging="390"/>
      </w:pPr>
      <w:rPr>
        <w:rFonts w:cs="Times New Roman"/>
      </w:rPr>
    </w:lvl>
    <w:lvl w:ilvl="2" w:tplc="FFFFFFFF">
      <w:start w:val="2"/>
      <w:numFmt w:val="bullet"/>
      <w:lvlText w:val="-"/>
      <w:lvlJc w:val="left"/>
      <w:pPr>
        <w:tabs>
          <w:tab w:val="num" w:pos="2340"/>
        </w:tabs>
        <w:ind w:left="2340" w:hanging="360"/>
      </w:pPr>
      <w:rPr>
        <w:rFonts w:ascii="Times New Roman" w:eastAsia="Times New Roman" w:hAnsi="Times New Roman" w:hint="default"/>
      </w:rPr>
    </w:lvl>
    <w:lvl w:ilvl="3" w:tplc="FFFFFFFF">
      <w:start w:val="1"/>
      <w:numFmt w:val="upperLetter"/>
      <w:lvlText w:val="%4)"/>
      <w:lvlJc w:val="left"/>
      <w:pPr>
        <w:tabs>
          <w:tab w:val="num" w:pos="2880"/>
        </w:tabs>
        <w:ind w:left="2880" w:hanging="360"/>
      </w:pPr>
      <w:rPr>
        <w:rFonts w:cs="Times New Roman"/>
      </w:rPr>
    </w:lvl>
    <w:lvl w:ilvl="4" w:tplc="9B3E17B8">
      <w:start w:val="1"/>
      <w:numFmt w:val="decimal"/>
      <w:lvlText w:val="%5."/>
      <w:lvlJc w:val="left"/>
      <w:pPr>
        <w:tabs>
          <w:tab w:val="num" w:pos="3600"/>
        </w:tabs>
        <w:ind w:left="3600" w:hanging="360"/>
      </w:pPr>
      <w:rPr>
        <w:rFonts w:cs="Times New Roman"/>
        <w:b w:val="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11853EF4"/>
    <w:multiLevelType w:val="multilevel"/>
    <w:tmpl w:val="B9E286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11EA7642"/>
    <w:multiLevelType w:val="hybridMultilevel"/>
    <w:tmpl w:val="39725B34"/>
    <w:lvl w:ilvl="0" w:tplc="8D3C9B24">
      <w:start w:val="5"/>
      <w:numFmt w:val="decimal"/>
      <w:lvlText w:val="%1)"/>
      <w:lvlJc w:val="left"/>
      <w:pPr>
        <w:ind w:left="720" w:hanging="360"/>
      </w:pPr>
      <w:rPr>
        <w:rFonts w:hint="default"/>
      </w:rPr>
    </w:lvl>
    <w:lvl w:ilvl="1" w:tplc="04150019">
      <w:start w:val="1"/>
      <w:numFmt w:val="lowerLetter"/>
      <w:lvlText w:val="%2."/>
      <w:lvlJc w:val="left"/>
      <w:pPr>
        <w:ind w:left="50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4C7DAD"/>
    <w:multiLevelType w:val="hybridMultilevel"/>
    <w:tmpl w:val="379E05DC"/>
    <w:lvl w:ilvl="0" w:tplc="00981846">
      <w:start w:val="1"/>
      <w:numFmt w:val="decimal"/>
      <w:lvlText w:val="%1."/>
      <w:lvlJc w:val="left"/>
      <w:pPr>
        <w:tabs>
          <w:tab w:val="num" w:pos="360"/>
        </w:tabs>
        <w:ind w:left="360" w:hanging="360"/>
      </w:pPr>
      <w:rPr>
        <w:rFonts w:ascii="Calibri" w:hAnsi="Calibri"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0E0A12"/>
    <w:multiLevelType w:val="multilevel"/>
    <w:tmpl w:val="1FFEDE8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6" w15:restartNumberingAfterBreak="0">
    <w:nsid w:val="14DA1598"/>
    <w:multiLevelType w:val="multilevel"/>
    <w:tmpl w:val="1C8EBDD4"/>
    <w:styleLink w:val="Styl10"/>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47" w15:restartNumberingAfterBreak="0">
    <w:nsid w:val="151B5F86"/>
    <w:multiLevelType w:val="multilevel"/>
    <w:tmpl w:val="69182B58"/>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48" w15:restartNumberingAfterBreak="0">
    <w:nsid w:val="15520EB5"/>
    <w:multiLevelType w:val="multilevel"/>
    <w:tmpl w:val="4DDC66F2"/>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720" w:hanging="360"/>
      </w:pPr>
      <w:rPr>
        <w:rFonts w:cs="Times New Roman" w:hint="default"/>
        <w:b w:val="0"/>
        <w:bCs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174B5149"/>
    <w:multiLevelType w:val="hybridMultilevel"/>
    <w:tmpl w:val="C9704A58"/>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78C037E"/>
    <w:multiLevelType w:val="multilevel"/>
    <w:tmpl w:val="4274BE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1" w15:restartNumberingAfterBreak="0">
    <w:nsid w:val="1A6414CD"/>
    <w:multiLevelType w:val="hybridMultilevel"/>
    <w:tmpl w:val="5FB4FCDC"/>
    <w:lvl w:ilvl="0" w:tplc="FFFFFFFF">
      <w:start w:val="14"/>
      <w:numFmt w:val="decimal"/>
      <w:lvlText w:val="%1."/>
      <w:lvlJc w:val="left"/>
      <w:pPr>
        <w:ind w:left="644" w:hanging="360"/>
      </w:pPr>
      <w:rPr>
        <w:rFonts w:hint="default"/>
        <w:b w:val="0"/>
        <w:i w:val="0"/>
        <w:color w:val="auto"/>
      </w:rPr>
    </w:lvl>
    <w:lvl w:ilvl="1" w:tplc="04150017">
      <w:start w:val="1"/>
      <w:numFmt w:val="lowerLetter"/>
      <w:lvlText w:val="%2)"/>
      <w:lvlJc w:val="left"/>
      <w:pPr>
        <w:ind w:left="288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C7A21AE"/>
    <w:multiLevelType w:val="multilevel"/>
    <w:tmpl w:val="AE9C2452"/>
    <w:styleLink w:val="Styl11"/>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1F6A4D65"/>
    <w:multiLevelType w:val="hybridMultilevel"/>
    <w:tmpl w:val="8ECCBDAC"/>
    <w:lvl w:ilvl="0" w:tplc="34AAEBE8">
      <w:start w:val="1"/>
      <w:numFmt w:val="decimal"/>
      <w:lvlText w:val="%1)"/>
      <w:lvlJc w:val="left"/>
      <w:pPr>
        <w:tabs>
          <w:tab w:val="num" w:pos="644"/>
        </w:tabs>
        <w:ind w:left="644" w:hanging="360"/>
      </w:pPr>
      <w:rPr>
        <w:rFonts w:ascii="Calibri" w:eastAsia="Times New Roman" w:hAnsi="Calibri" w:cs="Calibri"/>
        <w:b/>
        <w:i w:val="0"/>
        <w:color w:val="auto"/>
        <w:sz w:val="20"/>
        <w:szCs w:val="20"/>
      </w:rPr>
    </w:lvl>
    <w:lvl w:ilvl="1" w:tplc="00981846">
      <w:start w:val="1"/>
      <w:numFmt w:val="decimal"/>
      <w:lvlText w:val="%2."/>
      <w:lvlJc w:val="left"/>
      <w:pPr>
        <w:tabs>
          <w:tab w:val="num" w:pos="360"/>
        </w:tabs>
        <w:ind w:left="360" w:hanging="360"/>
      </w:pPr>
      <w:rPr>
        <w:rFonts w:ascii="Calibri" w:hAnsi="Calibri" w:hint="default"/>
        <w:b w:val="0"/>
        <w:bCs w:val="0"/>
        <w:strike w:val="0"/>
        <w:color w:val="auto"/>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2880"/>
        </w:tabs>
        <w:ind w:left="2880" w:hanging="360"/>
      </w:pPr>
      <w:rPr>
        <w:rFonts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202D081E"/>
    <w:multiLevelType w:val="multilevel"/>
    <w:tmpl w:val="12F4751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4A45F58"/>
    <w:multiLevelType w:val="multilevel"/>
    <w:tmpl w:val="DD54893C"/>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748" w:hanging="72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3980" w:hanging="108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abstractNum w:abstractNumId="57" w15:restartNumberingAfterBreak="0">
    <w:nsid w:val="24B4467B"/>
    <w:multiLevelType w:val="multilevel"/>
    <w:tmpl w:val="7F9E4970"/>
    <w:styleLink w:val="Styl2"/>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555618E"/>
    <w:multiLevelType w:val="multilevel"/>
    <w:tmpl w:val="BF0A66AC"/>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25556C41"/>
    <w:multiLevelType w:val="multilevel"/>
    <w:tmpl w:val="E6E43E30"/>
    <w:name w:val="WW8Num443"/>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60" w15:restartNumberingAfterBreak="0">
    <w:nsid w:val="2809175F"/>
    <w:multiLevelType w:val="multilevel"/>
    <w:tmpl w:val="7FCE6782"/>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288F32FA"/>
    <w:multiLevelType w:val="multilevel"/>
    <w:tmpl w:val="905A3942"/>
    <w:lvl w:ilvl="0">
      <w:start w:val="2"/>
      <w:numFmt w:val="decimal"/>
      <w:lvlText w:val="%1."/>
      <w:lvlJc w:val="left"/>
      <w:pPr>
        <w:ind w:left="360" w:hanging="360"/>
      </w:pPr>
      <w:rPr>
        <w:rFonts w:hint="default"/>
        <w:b w:val="0"/>
        <w:i w:val="0"/>
        <w:strike w:val="0"/>
        <w:color w:val="auto"/>
        <w:sz w:val="20"/>
        <w:szCs w:val="20"/>
      </w:rPr>
    </w:lvl>
    <w:lvl w:ilvl="1">
      <w:start w:val="2"/>
      <w:numFmt w:val="decimal"/>
      <w:lvlText w:val="%2."/>
      <w:lvlJc w:val="left"/>
      <w:pPr>
        <w:ind w:left="927" w:hanging="360"/>
      </w:pPr>
      <w:rPr>
        <w:rFonts w:ascii="Calibri" w:eastAsia="Calibri" w:hAnsi="Calibri" w:cs="Calibri" w:hint="default"/>
        <w:b w:val="0"/>
        <w:bCs/>
        <w:i w:val="0"/>
        <w:iCs/>
        <w:color w:val="auto"/>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2AE26A00"/>
    <w:multiLevelType w:val="hybridMultilevel"/>
    <w:tmpl w:val="BACA4F28"/>
    <w:lvl w:ilvl="0" w:tplc="72848F6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2C2C515B"/>
    <w:multiLevelType w:val="multilevel"/>
    <w:tmpl w:val="3A6EFCA2"/>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DE56BB0"/>
    <w:multiLevelType w:val="multilevel"/>
    <w:tmpl w:val="145206E2"/>
    <w:name w:val="WW8Num442"/>
    <w:lvl w:ilvl="0">
      <w:start w:val="6"/>
      <w:numFmt w:val="decimal"/>
      <w:lvlText w:val="%1."/>
      <w:lvlJc w:val="left"/>
      <w:pPr>
        <w:tabs>
          <w:tab w:val="num" w:pos="1070"/>
        </w:tabs>
        <w:ind w:left="1070" w:hanging="360"/>
      </w:pPr>
      <w:rPr>
        <w:rFonts w:cs="Times New Roman" w:hint="default"/>
        <w:b w:val="0"/>
      </w:rPr>
    </w:lvl>
    <w:lvl w:ilvl="1">
      <w:start w:val="1"/>
      <w:numFmt w:val="decimal"/>
      <w:lvlText w:val="%2)"/>
      <w:lvlJc w:val="left"/>
      <w:pPr>
        <w:tabs>
          <w:tab w:val="num" w:pos="644"/>
        </w:tabs>
        <w:ind w:left="644" w:hanging="360"/>
      </w:pPr>
      <w:rPr>
        <w:rFonts w:ascii="Calibri" w:eastAsia="Times New Roman" w:hAnsi="Calibri" w:cs="Calibri"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66" w15:restartNumberingAfterBreak="0">
    <w:nsid w:val="2E2D2F63"/>
    <w:multiLevelType w:val="multilevel"/>
    <w:tmpl w:val="426CA25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7" w15:restartNumberingAfterBreak="0">
    <w:nsid w:val="2E2F79E1"/>
    <w:multiLevelType w:val="hybridMultilevel"/>
    <w:tmpl w:val="1F4CEDDA"/>
    <w:lvl w:ilvl="0" w:tplc="FFFFFFFF">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2E506BAB"/>
    <w:multiLevelType w:val="hybridMultilevel"/>
    <w:tmpl w:val="4FFE5052"/>
    <w:lvl w:ilvl="0" w:tplc="FFFFFFFF">
      <w:start w:val="3"/>
      <w:numFmt w:val="decimal"/>
      <w:lvlText w:val="%1)"/>
      <w:lvlJc w:val="left"/>
      <w:pPr>
        <w:ind w:left="644" w:hanging="360"/>
      </w:pPr>
      <w:rPr>
        <w:rFonts w:hint="default"/>
      </w:rPr>
    </w:lvl>
    <w:lvl w:ilvl="1" w:tplc="AD10C9A8">
      <w:start w:val="1"/>
      <w:numFmt w:val="lowerLetter"/>
      <w:lvlText w:val="%2)"/>
      <w:lvlJc w:val="left"/>
      <w:pPr>
        <w:ind w:left="1364" w:hanging="360"/>
      </w:pPr>
      <w:rPr>
        <w:rFonts w:asciiTheme="minorHAnsi" w:eastAsia="Calibri" w:hAnsiTheme="minorHAnsi" w:cstheme="minorHAnsi"/>
        <w:b w:val="0"/>
        <w:bCs/>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rPr>
        <w:rFonts w:ascii="Calibri" w:eastAsia="Calibri" w:hAnsi="Calibri" w:cs="Calibri"/>
        <w:b w:val="0"/>
        <w:bCs w:val="0"/>
      </w:r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9" w15:restartNumberingAfterBreak="0">
    <w:nsid w:val="2E843A80"/>
    <w:multiLevelType w:val="multilevel"/>
    <w:tmpl w:val="F46A2228"/>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7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15:restartNumberingAfterBreak="0">
    <w:nsid w:val="2F2846F7"/>
    <w:multiLevelType w:val="multilevel"/>
    <w:tmpl w:val="55703C28"/>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2FAC1028"/>
    <w:multiLevelType w:val="multilevel"/>
    <w:tmpl w:val="0A54819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3" w15:restartNumberingAfterBreak="0">
    <w:nsid w:val="2FBE4BBF"/>
    <w:multiLevelType w:val="multilevel"/>
    <w:tmpl w:val="F35A648A"/>
    <w:lvl w:ilvl="0">
      <w:start w:val="28"/>
      <w:numFmt w:val="decimal"/>
      <w:lvlText w:val="%1)"/>
      <w:lvlJc w:val="left"/>
      <w:pPr>
        <w:ind w:left="107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FC55624"/>
    <w:multiLevelType w:val="multilevel"/>
    <w:tmpl w:val="F12CEB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0A90F20"/>
    <w:multiLevelType w:val="hybridMultilevel"/>
    <w:tmpl w:val="D75EB9A2"/>
    <w:lvl w:ilvl="0" w:tplc="F502F1DA">
      <w:start w:val="3"/>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5B0F97"/>
    <w:multiLevelType w:val="multilevel"/>
    <w:tmpl w:val="95A2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2D7127C"/>
    <w:multiLevelType w:val="multilevel"/>
    <w:tmpl w:val="E3DACC40"/>
    <w:lvl w:ilvl="0">
      <w:start w:val="8"/>
      <w:numFmt w:val="decimal"/>
      <w:lvlText w:val="%1)"/>
      <w:lvlJc w:val="left"/>
      <w:pPr>
        <w:ind w:left="360" w:hanging="360"/>
      </w:pPr>
      <w:rPr>
        <w:rFonts w:hint="default"/>
        <w:b/>
        <w:i w:val="0"/>
        <w:color w:val="auto"/>
      </w:rPr>
    </w:lvl>
    <w:lvl w:ilvl="1">
      <w:start w:val="1"/>
      <w:numFmt w:val="lowerLetter"/>
      <w:suff w:val="space"/>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32EC494C"/>
    <w:multiLevelType w:val="multilevel"/>
    <w:tmpl w:val="67A0F9DA"/>
    <w:styleLink w:val="WW8Num95"/>
    <w:lvl w:ilvl="0">
      <w:start w:val="1"/>
      <w:numFmt w:val="decimal"/>
      <w:suff w:val="space"/>
      <w:lvlText w:val="%1."/>
      <w:lvlJc w:val="left"/>
      <w:pPr>
        <w:ind w:left="360" w:hanging="360"/>
      </w:pPr>
      <w:rPr>
        <w:rFonts w:ascii="Calibri" w:hAnsi="Calibri" w:cs="Times New Roman"/>
        <w:color w:val="000000"/>
        <w:sz w:val="20"/>
        <w:szCs w:val="20"/>
      </w:rPr>
    </w:lvl>
    <w:lvl w:ilvl="1">
      <w:start w:val="1"/>
      <w:numFmt w:val="decimal"/>
      <w:lvlText w:val="%2."/>
      <w:lvlJc w:val="left"/>
      <w:pPr>
        <w:ind w:left="360" w:hanging="360"/>
      </w:pPr>
      <w:rPr>
        <w:rFonts w:ascii="Calibri" w:hAnsi="Calibri" w:cs="Times New Roman"/>
        <w:color w:val="000000"/>
        <w:sz w:val="20"/>
        <w:szCs w:val="20"/>
      </w:rPr>
    </w:lvl>
    <w:lvl w:ilvl="2">
      <w:start w:val="1"/>
      <w:numFmt w:val="none"/>
      <w:lvlText w:val="a.%3"/>
      <w:lvlJc w:val="left"/>
      <w:pPr>
        <w:ind w:left="1980" w:hanging="360"/>
      </w:pPr>
      <w:rPr>
        <w:rFonts w:ascii="Calibri" w:hAnsi="Calibri" w:cs="Times New Roman"/>
        <w:color w:val="000000"/>
        <w:sz w:val="20"/>
        <w:szCs w:val="20"/>
      </w:rPr>
    </w:lvl>
    <w:lvl w:ilvl="3">
      <w:start w:val="1"/>
      <w:numFmt w:val="lowerLetter"/>
      <w:suff w:val="space"/>
      <w:lvlText w:val="%4)"/>
      <w:lvlJc w:val="left"/>
      <w:pPr>
        <w:ind w:left="644" w:hanging="360"/>
      </w:pPr>
      <w:rPr>
        <w:rFonts w:ascii="Calibri" w:hAnsi="Calibri" w:cs="Calibri"/>
        <w:sz w:val="20"/>
        <w:szCs w:val="20"/>
        <w:lang w:eastAsia="en-US"/>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9" w15:restartNumberingAfterBreak="0">
    <w:nsid w:val="33686131"/>
    <w:multiLevelType w:val="hybridMultilevel"/>
    <w:tmpl w:val="4FD05EEA"/>
    <w:name w:val="WW8Num1222"/>
    <w:lvl w:ilvl="0" w:tplc="D5FE257E">
      <w:start w:val="1"/>
      <w:numFmt w:val="decimal"/>
      <w:lvlText w:val="%1."/>
      <w:lvlJc w:val="left"/>
      <w:pPr>
        <w:ind w:left="2880" w:hanging="360"/>
      </w:pPr>
      <w:rPr>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37E31FA"/>
    <w:multiLevelType w:val="multilevel"/>
    <w:tmpl w:val="EE2A4524"/>
    <w:lvl w:ilvl="0">
      <w:start w:val="1"/>
      <w:numFmt w:val="decimal"/>
      <w:lvlText w:val="%1."/>
      <w:lvlJc w:val="left"/>
      <w:pPr>
        <w:ind w:left="360" w:hanging="360"/>
      </w:pPr>
      <w:rPr>
        <w:rFonts w:ascii="Lato" w:hAnsi="Lato" w:cs="Times New Roman"/>
        <w:bCs/>
        <w:i w:val="0"/>
        <w:iCs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342822C8"/>
    <w:multiLevelType w:val="hybridMultilevel"/>
    <w:tmpl w:val="15D6F3FA"/>
    <w:lvl w:ilvl="0" w:tplc="037AD6F8">
      <w:start w:val="12"/>
      <w:numFmt w:val="decimal"/>
      <w:lvlText w:val="%1."/>
      <w:lvlJc w:val="left"/>
      <w:pPr>
        <w:ind w:left="50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2C44C5"/>
    <w:multiLevelType w:val="multilevel"/>
    <w:tmpl w:val="541AE51E"/>
    <w:name w:val="WW8Num4432"/>
    <w:lvl w:ilvl="0">
      <w:start w:val="16"/>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83" w15:restartNumberingAfterBreak="0">
    <w:nsid w:val="35791565"/>
    <w:multiLevelType w:val="multilevel"/>
    <w:tmpl w:val="068097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5A65585"/>
    <w:multiLevelType w:val="hybridMultilevel"/>
    <w:tmpl w:val="1242CA7E"/>
    <w:lvl w:ilvl="0" w:tplc="D662FED2">
      <w:start w:val="3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7381BE3"/>
    <w:multiLevelType w:val="multilevel"/>
    <w:tmpl w:val="21B22D52"/>
    <w:styleLink w:val="Styl6"/>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6" w15:restartNumberingAfterBreak="0">
    <w:nsid w:val="39997106"/>
    <w:multiLevelType w:val="hybridMultilevel"/>
    <w:tmpl w:val="1868D160"/>
    <w:styleLink w:val="WW8Num331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3D790221"/>
    <w:multiLevelType w:val="multilevel"/>
    <w:tmpl w:val="1BB8B5F4"/>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suff w:val="space"/>
      <w:lvlText w:val="%7."/>
      <w:lvlJc w:val="left"/>
      <w:pPr>
        <w:ind w:left="2520" w:hanging="360"/>
      </w:pPr>
      <w:rPr>
        <w:rFonts w:hint="default"/>
        <w:b w:val="0"/>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3ED060AD"/>
    <w:multiLevelType w:val="hybridMultilevel"/>
    <w:tmpl w:val="9F38B13A"/>
    <w:styleLink w:val="1111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EDB1660"/>
    <w:multiLevelType w:val="multilevel"/>
    <w:tmpl w:val="6FA2234C"/>
    <w:lvl w:ilvl="0">
      <w:start w:val="26"/>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FAC68B6"/>
    <w:multiLevelType w:val="multilevel"/>
    <w:tmpl w:val="CA5A98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0D44082"/>
    <w:multiLevelType w:val="multilevel"/>
    <w:tmpl w:val="62C80DD2"/>
    <w:styleLink w:val="Styl4"/>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19370BB"/>
    <w:multiLevelType w:val="multilevel"/>
    <w:tmpl w:val="D5C4744C"/>
    <w:lvl w:ilvl="0">
      <w:start w:val="1"/>
      <w:numFmt w:val="decimal"/>
      <w:lvlText w:val="%1."/>
      <w:lvlJc w:val="left"/>
      <w:pPr>
        <w:ind w:left="107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9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4" w15:restartNumberingAfterBreak="0">
    <w:nsid w:val="42D94CFE"/>
    <w:multiLevelType w:val="multilevel"/>
    <w:tmpl w:val="E9DAF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35D79C1"/>
    <w:multiLevelType w:val="hybridMultilevel"/>
    <w:tmpl w:val="7384FA8C"/>
    <w:lvl w:ilvl="0" w:tplc="AD10C9A8">
      <w:start w:val="1"/>
      <w:numFmt w:val="lowerLetter"/>
      <w:lvlText w:val="%1)"/>
      <w:lvlJc w:val="left"/>
      <w:pPr>
        <w:ind w:left="1364" w:hanging="360"/>
      </w:pPr>
      <w:rPr>
        <w:rFonts w:asciiTheme="minorHAnsi" w:eastAsia="Calibri" w:hAnsiTheme="minorHAnsi" w:cstheme="minorHAns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3C178BB"/>
    <w:multiLevelType w:val="multilevel"/>
    <w:tmpl w:val="C3787E78"/>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240" w:hanging="72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97" w15:restartNumberingAfterBreak="0">
    <w:nsid w:val="4458322A"/>
    <w:multiLevelType w:val="hybridMultilevel"/>
    <w:tmpl w:val="8CCA88D4"/>
    <w:lvl w:ilvl="0" w:tplc="C4B4BC2E">
      <w:start w:val="1"/>
      <w:numFmt w:val="decimal"/>
      <w:lvlText w:val="%1."/>
      <w:lvlJc w:val="left"/>
      <w:pPr>
        <w:tabs>
          <w:tab w:val="num" w:pos="720"/>
        </w:tabs>
        <w:ind w:left="720" w:hanging="360"/>
      </w:pPr>
      <w:rPr>
        <w:rFonts w:cs="Times New Roman"/>
        <w:b w:val="0"/>
        <w:strike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445D5DD9"/>
    <w:multiLevelType w:val="multilevel"/>
    <w:tmpl w:val="27B221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6C940A2"/>
    <w:multiLevelType w:val="multilevel"/>
    <w:tmpl w:val="B5DEA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71A7238"/>
    <w:multiLevelType w:val="multilevel"/>
    <w:tmpl w:val="21FC1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15:restartNumberingAfterBreak="0">
    <w:nsid w:val="49AA5150"/>
    <w:multiLevelType w:val="multilevel"/>
    <w:tmpl w:val="ED569018"/>
    <w:lvl w:ilvl="0">
      <w:start w:val="19"/>
      <w:numFmt w:val="decimal"/>
      <w:lvlText w:val="%1)"/>
      <w:lvlJc w:val="left"/>
      <w:pPr>
        <w:ind w:left="360" w:hanging="360"/>
      </w:pPr>
      <w:rPr>
        <w:rFonts w:hint="default"/>
        <w:b/>
        <w:i w:val="0"/>
        <w:color w:val="auto"/>
      </w:rPr>
    </w:lvl>
    <w:lvl w:ilvl="1">
      <w:start w:val="1"/>
      <w:numFmt w:val="lowerLetter"/>
      <w:suff w:val="space"/>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03" w15:restartNumberingAfterBreak="0">
    <w:nsid w:val="4BD15EDD"/>
    <w:multiLevelType w:val="multilevel"/>
    <w:tmpl w:val="2482F7A6"/>
    <w:lvl w:ilvl="0">
      <w:start w:val="3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4" w15:restartNumberingAfterBreak="0">
    <w:nsid w:val="4BFE1CBD"/>
    <w:multiLevelType w:val="multilevel"/>
    <w:tmpl w:val="8D521A50"/>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5" w15:restartNumberingAfterBreak="0">
    <w:nsid w:val="4D2839FA"/>
    <w:multiLevelType w:val="multilevel"/>
    <w:tmpl w:val="BA10B08E"/>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6" w15:restartNumberingAfterBreak="0">
    <w:nsid w:val="4DEE5964"/>
    <w:multiLevelType w:val="hybridMultilevel"/>
    <w:tmpl w:val="C1CE92A8"/>
    <w:lvl w:ilvl="0" w:tplc="CEBC997C">
      <w:start w:val="6"/>
      <w:numFmt w:val="decimal"/>
      <w:lvlText w:val="%1)"/>
      <w:lvlJc w:val="left"/>
      <w:pPr>
        <w:ind w:left="644" w:hanging="360"/>
      </w:pPr>
      <w:rPr>
        <w:rFonts w:hint="default"/>
        <w:b/>
      </w:rPr>
    </w:lvl>
    <w:lvl w:ilvl="1" w:tplc="BE9019FC">
      <w:start w:val="1"/>
      <w:numFmt w:val="decimal"/>
      <w:lvlText w:val="%2."/>
      <w:lvlJc w:val="left"/>
      <w:pPr>
        <w:ind w:left="1440" w:hanging="360"/>
      </w:pPr>
      <w:rPr>
        <w:b w:val="0"/>
        <w:bCs w:val="0"/>
        <w:color w:val="auto"/>
      </w:rPr>
    </w:lvl>
    <w:lvl w:ilvl="2" w:tplc="8E0871BA">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B7363E82">
      <w:start w:val="4"/>
      <w:numFmt w:val="lowerLetter"/>
      <w:lvlText w:val="%5."/>
      <w:lvlJc w:val="left"/>
      <w:pPr>
        <w:ind w:left="3600" w:hanging="360"/>
      </w:pPr>
      <w:rPr>
        <w:rFonts w:hint="default"/>
        <w:color w:val="FF0000"/>
      </w:rPr>
    </w:lvl>
    <w:lvl w:ilvl="5" w:tplc="C5EEE99A">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0C5B32"/>
    <w:multiLevelType w:val="hybridMultilevel"/>
    <w:tmpl w:val="990035D0"/>
    <w:lvl w:ilvl="0" w:tplc="9F3C578A">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0C71EE"/>
    <w:multiLevelType w:val="multilevel"/>
    <w:tmpl w:val="037E7A1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09" w15:restartNumberingAfterBreak="0">
    <w:nsid w:val="4E903014"/>
    <w:multiLevelType w:val="multilevel"/>
    <w:tmpl w:val="9C4A66D8"/>
    <w:styleLink w:val="Styl12"/>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10" w15:restartNumberingAfterBreak="0">
    <w:nsid w:val="4FB507A0"/>
    <w:multiLevelType w:val="multilevel"/>
    <w:tmpl w:val="49FCDA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1" w15:restartNumberingAfterBreak="0">
    <w:nsid w:val="50836941"/>
    <w:multiLevelType w:val="multilevel"/>
    <w:tmpl w:val="3A28587A"/>
    <w:lvl w:ilvl="0">
      <w:start w:val="8"/>
      <w:numFmt w:val="decimal"/>
      <w:lvlText w:val="%1)"/>
      <w:lvlJc w:val="left"/>
      <w:pPr>
        <w:ind w:left="360" w:hanging="360"/>
      </w:pPr>
      <w:rPr>
        <w:rFonts w:hint="default"/>
        <w:b/>
        <w:i w:val="0"/>
        <w:color w:val="auto"/>
      </w:rPr>
    </w:lvl>
    <w:lvl w:ilvl="1">
      <w:start w:val="4"/>
      <w:numFmt w:val="lowerLetter"/>
      <w:suff w:val="space"/>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50B50894"/>
    <w:multiLevelType w:val="multilevel"/>
    <w:tmpl w:val="007CE5BA"/>
    <w:lvl w:ilvl="0">
      <w:start w:val="19"/>
      <w:numFmt w:val="decimal"/>
      <w:lvlText w:val="%1)"/>
      <w:lvlJc w:val="left"/>
      <w:pPr>
        <w:ind w:left="360" w:hanging="360"/>
      </w:pPr>
      <w:rPr>
        <w:rFonts w:hint="default"/>
        <w:b/>
        <w:i w:val="0"/>
        <w:color w:val="auto"/>
      </w:rPr>
    </w:lvl>
    <w:lvl w:ilvl="1">
      <w:start w:val="4"/>
      <w:numFmt w:val="lowerLetter"/>
      <w:suff w:val="space"/>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51834EDA"/>
    <w:multiLevelType w:val="multilevel"/>
    <w:tmpl w:val="67E6516A"/>
    <w:lvl w:ilvl="0">
      <w:start w:val="3"/>
      <w:numFmt w:val="decimal"/>
      <w:lvlText w:val="%1."/>
      <w:lvlJc w:val="left"/>
      <w:pPr>
        <w:ind w:left="720" w:hanging="360"/>
      </w:pPr>
      <w:rPr>
        <w:rFonts w:hint="default"/>
        <w:color w:val="auto"/>
        <w:sz w:val="20"/>
        <w:szCs w:val="20"/>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4" w15:restartNumberingAfterBreak="0">
    <w:nsid w:val="524A355D"/>
    <w:multiLevelType w:val="multilevel"/>
    <w:tmpl w:val="EB5253B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5" w15:restartNumberingAfterBreak="0">
    <w:nsid w:val="532C01CF"/>
    <w:multiLevelType w:val="multilevel"/>
    <w:tmpl w:val="261A39EA"/>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6" w15:restartNumberingAfterBreak="0">
    <w:nsid w:val="54810DD3"/>
    <w:multiLevelType w:val="multilevel"/>
    <w:tmpl w:val="1FF437D0"/>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54A45CB9"/>
    <w:multiLevelType w:val="multilevel"/>
    <w:tmpl w:val="2DBC01A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18" w15:restartNumberingAfterBreak="0">
    <w:nsid w:val="55B36932"/>
    <w:multiLevelType w:val="multilevel"/>
    <w:tmpl w:val="8C6C9D0E"/>
    <w:lvl w:ilvl="0">
      <w:start w:val="21"/>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55D506BB"/>
    <w:multiLevelType w:val="hybridMultilevel"/>
    <w:tmpl w:val="B05A1006"/>
    <w:lvl w:ilvl="0" w:tplc="EDDE180A">
      <w:start w:val="5"/>
      <w:numFmt w:val="decimal"/>
      <w:lvlText w:val="%1)"/>
      <w:lvlJc w:val="left"/>
      <w:pPr>
        <w:ind w:left="720" w:hanging="360"/>
      </w:pPr>
      <w:rPr>
        <w:rFonts w:ascii="Calibri" w:eastAsia="Calibri" w:hAnsi="Calibri" w:cs="Calibr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66D5898"/>
    <w:multiLevelType w:val="hybridMultilevel"/>
    <w:tmpl w:val="C68203D8"/>
    <w:lvl w:ilvl="0" w:tplc="E910934A">
      <w:start w:val="1"/>
      <w:numFmt w:val="lowerLetter"/>
      <w:lvlText w:val="%1)"/>
      <w:lvlJc w:val="left"/>
      <w:pPr>
        <w:ind w:left="1004" w:hanging="360"/>
      </w:pPr>
      <w:rPr>
        <w:rFonts w:ascii="Calibri" w:eastAsia="Times New Roman"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58C13297"/>
    <w:multiLevelType w:val="multilevel"/>
    <w:tmpl w:val="67FC863E"/>
    <w:styleLink w:val="Styl9"/>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22" w15:restartNumberingAfterBreak="0">
    <w:nsid w:val="5A000684"/>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5A3F78BB"/>
    <w:multiLevelType w:val="multilevel"/>
    <w:tmpl w:val="FA2AD3C4"/>
    <w:lvl w:ilvl="0">
      <w:start w:val="1"/>
      <w:numFmt w:val="decimal"/>
      <w:lvlText w:val="%1."/>
      <w:lvlJc w:val="left"/>
      <w:pPr>
        <w:tabs>
          <w:tab w:val="num" w:pos="644"/>
        </w:tabs>
        <w:ind w:left="644" w:hanging="360"/>
      </w:pPr>
      <w:rPr>
        <w:rFonts w:cs="Times New Roman"/>
        <w:color w:val="auto"/>
        <w:sz w:val="20"/>
        <w:szCs w:val="20"/>
      </w:rPr>
    </w:lvl>
    <w:lvl w:ilvl="1">
      <w:start w:val="1"/>
      <w:numFmt w:val="lowerLetter"/>
      <w:lvlText w:val="%2)"/>
      <w:lvlJc w:val="left"/>
      <w:pPr>
        <w:ind w:left="1440" w:hanging="360"/>
      </w:pPr>
      <w:rPr>
        <w:rFonts w:ascii="Calibri" w:hAnsi="Calibri" w:cs="Times New Roman" w:hint="default"/>
        <w:b w:val="0"/>
        <w:sz w:val="20"/>
        <w:szCs w:val="20"/>
        <w:vertAlign w:val="baseline"/>
      </w:rPr>
    </w:lvl>
    <w:lvl w:ilvl="2">
      <w:start w:val="1"/>
      <w:numFmt w:val="decimal"/>
      <w:lvlText w:val="%3)"/>
      <w:lvlJc w:val="left"/>
      <w:pPr>
        <w:ind w:left="2160" w:hanging="360"/>
      </w:pPr>
      <w:rPr>
        <w:rFonts w:hint="default"/>
        <w:b/>
        <w:i w:val="0"/>
        <w:vertAlign w:val="baseline"/>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15:restartNumberingAfterBreak="0">
    <w:nsid w:val="5BC258E6"/>
    <w:multiLevelType w:val="hybridMultilevel"/>
    <w:tmpl w:val="D8FCD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1679D5"/>
    <w:multiLevelType w:val="multilevel"/>
    <w:tmpl w:val="ADD07E30"/>
    <w:styleLink w:val="Styl51"/>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7" w15:restartNumberingAfterBreak="0">
    <w:nsid w:val="5CD77C9C"/>
    <w:multiLevelType w:val="multilevel"/>
    <w:tmpl w:val="6F5473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8" w15:restartNumberingAfterBreak="0">
    <w:nsid w:val="5D927B83"/>
    <w:multiLevelType w:val="multilevel"/>
    <w:tmpl w:val="30580480"/>
    <w:lvl w:ilvl="0">
      <w:start w:val="1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9" w15:restartNumberingAfterBreak="0">
    <w:nsid w:val="5EAC3F1D"/>
    <w:multiLevelType w:val="multilevel"/>
    <w:tmpl w:val="E0E8A998"/>
    <w:lvl w:ilvl="0">
      <w:start w:val="6"/>
      <w:numFmt w:val="decimal"/>
      <w:lvlText w:val="%1)"/>
      <w:lvlJc w:val="left"/>
      <w:pPr>
        <w:ind w:left="360" w:hanging="360"/>
      </w:pPr>
      <w:rPr>
        <w:rFonts w:hint="default"/>
        <w:b w:val="0"/>
        <w:i w:val="0"/>
        <w:color w:val="auto"/>
      </w:rPr>
    </w:lvl>
    <w:lvl w:ilvl="1">
      <w:start w:val="6"/>
      <w:numFmt w:val="decimal"/>
      <w:suff w:val="space"/>
      <w:lvlText w:val="%2."/>
      <w:lvlJc w:val="left"/>
      <w:pPr>
        <w:ind w:left="720" w:hanging="360"/>
      </w:pPr>
      <w:rPr>
        <w:rFonts w:hint="default"/>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5EB522AA"/>
    <w:multiLevelType w:val="hybridMultilevel"/>
    <w:tmpl w:val="90CC681A"/>
    <w:styleLink w:val="11111133"/>
    <w:lvl w:ilvl="0" w:tplc="A7EC7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15:restartNumberingAfterBreak="0">
    <w:nsid w:val="5EDB4CE9"/>
    <w:multiLevelType w:val="hybridMultilevel"/>
    <w:tmpl w:val="97F2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272FA9"/>
    <w:multiLevelType w:val="hybridMultilevel"/>
    <w:tmpl w:val="3AE839C4"/>
    <w:lvl w:ilvl="0" w:tplc="00981846">
      <w:start w:val="1"/>
      <w:numFmt w:val="decimal"/>
      <w:lvlText w:val="%1."/>
      <w:lvlJc w:val="left"/>
      <w:pPr>
        <w:tabs>
          <w:tab w:val="num" w:pos="1364"/>
        </w:tabs>
        <w:ind w:left="1364" w:hanging="360"/>
      </w:pPr>
      <w:rPr>
        <w:rFonts w:ascii="Calibri" w:hAnsi="Calibri" w:hint="default"/>
        <w:b w:val="0"/>
        <w:bCs w:val="0"/>
        <w:strike w:val="0"/>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3" w15:restartNumberingAfterBreak="0">
    <w:nsid w:val="5F3F4F52"/>
    <w:multiLevelType w:val="multilevel"/>
    <w:tmpl w:val="728CC1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F503B4E"/>
    <w:multiLevelType w:val="multilevel"/>
    <w:tmpl w:val="CF78E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17E6AC6"/>
    <w:multiLevelType w:val="multilevel"/>
    <w:tmpl w:val="066A5D4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36" w15:restartNumberingAfterBreak="0">
    <w:nsid w:val="61F71DE0"/>
    <w:multiLevelType w:val="multilevel"/>
    <w:tmpl w:val="867005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1FE26BC"/>
    <w:multiLevelType w:val="multilevel"/>
    <w:tmpl w:val="759A1D90"/>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38" w15:restartNumberingAfterBreak="0">
    <w:nsid w:val="62F8036F"/>
    <w:multiLevelType w:val="hybridMultilevel"/>
    <w:tmpl w:val="2A4C186E"/>
    <w:lvl w:ilvl="0" w:tplc="09F20DAE">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639D455B"/>
    <w:multiLevelType w:val="multilevel"/>
    <w:tmpl w:val="674087C0"/>
    <w:lvl w:ilvl="0">
      <w:start w:val="1"/>
      <w:numFmt w:val="decimal"/>
      <w:lvlText w:val="%1."/>
      <w:lvlJc w:val="left"/>
      <w:pPr>
        <w:ind w:left="0" w:firstLine="0"/>
      </w:pPr>
      <w:rPr>
        <w:rFonts w:hint="default"/>
        <w:b w:val="0"/>
        <w:bCs/>
      </w:rPr>
    </w:lvl>
    <w:lvl w:ilvl="1">
      <w:start w:val="1"/>
      <w:numFmt w:val="none"/>
      <w:lvlText w:val="2.1."/>
      <w:lvlJc w:val="left"/>
      <w:pPr>
        <w:ind w:left="0" w:firstLine="357"/>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40" w15:restartNumberingAfterBreak="0">
    <w:nsid w:val="6540094D"/>
    <w:multiLevelType w:val="multilevel"/>
    <w:tmpl w:val="06648E1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6627461F"/>
    <w:multiLevelType w:val="multilevel"/>
    <w:tmpl w:val="8B5A902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2" w15:restartNumberingAfterBreak="0">
    <w:nsid w:val="667D128D"/>
    <w:multiLevelType w:val="multilevel"/>
    <w:tmpl w:val="A17821A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3" w15:restartNumberingAfterBreak="0">
    <w:nsid w:val="66FF08EC"/>
    <w:multiLevelType w:val="multilevel"/>
    <w:tmpl w:val="D63EAE4A"/>
    <w:lvl w:ilvl="0">
      <w:start w:val="2"/>
      <w:numFmt w:val="decimal"/>
      <w:lvlText w:val="%1"/>
      <w:lvlJc w:val="left"/>
      <w:pPr>
        <w:ind w:left="360" w:hanging="360"/>
      </w:pPr>
      <w:rPr>
        <w:rFonts w:hint="default"/>
      </w:rPr>
    </w:lvl>
    <w:lvl w:ilvl="1">
      <w:start w:val="1"/>
      <w:numFmt w:val="decimal"/>
      <w:lvlText w:val="%1.%2"/>
      <w:lvlJc w:val="left"/>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4" w15:restartNumberingAfterBreak="0">
    <w:nsid w:val="688F7B53"/>
    <w:multiLevelType w:val="multilevel"/>
    <w:tmpl w:val="CEE6CA12"/>
    <w:styleLink w:val="11111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5" w15:restartNumberingAfterBreak="0">
    <w:nsid w:val="68D6291E"/>
    <w:multiLevelType w:val="multilevel"/>
    <w:tmpl w:val="45F4FD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6" w15:restartNumberingAfterBreak="0">
    <w:nsid w:val="6A550C4C"/>
    <w:multiLevelType w:val="multilevel"/>
    <w:tmpl w:val="D9A40358"/>
    <w:lvl w:ilvl="0">
      <w:start w:val="1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7" w15:restartNumberingAfterBreak="0">
    <w:nsid w:val="6C0A0D40"/>
    <w:multiLevelType w:val="multilevel"/>
    <w:tmpl w:val="023AE87E"/>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6D3F6830"/>
    <w:multiLevelType w:val="hybridMultilevel"/>
    <w:tmpl w:val="2A3CBE2E"/>
    <w:lvl w:ilvl="0" w:tplc="91DC20EC">
      <w:start w:val="1"/>
      <w:numFmt w:val="decimal"/>
      <w:lvlText w:val="%1."/>
      <w:lvlJc w:val="left"/>
      <w:pPr>
        <w:tabs>
          <w:tab w:val="num" w:pos="360"/>
        </w:tabs>
        <w:ind w:left="36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6F2F3327"/>
    <w:multiLevelType w:val="multilevel"/>
    <w:tmpl w:val="F89AE4C8"/>
    <w:lvl w:ilvl="0">
      <w:start w:val="11"/>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F4C052D"/>
    <w:multiLevelType w:val="hybridMultilevel"/>
    <w:tmpl w:val="7F94BE72"/>
    <w:lvl w:ilvl="0" w:tplc="72848F6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1" w15:restartNumberingAfterBreak="0">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2" w15:restartNumberingAfterBreak="0">
    <w:nsid w:val="7008282E"/>
    <w:multiLevelType w:val="multilevel"/>
    <w:tmpl w:val="A8A0A4AC"/>
    <w:styleLink w:val="Styl113"/>
    <w:lvl w:ilvl="0">
      <w:start w:val="1"/>
      <w:numFmt w:val="decimal"/>
      <w:lvlText w:val="%1."/>
      <w:lvlJc w:val="left"/>
      <w:pPr>
        <w:tabs>
          <w:tab w:val="num" w:pos="360"/>
        </w:tabs>
        <w:ind w:left="360" w:hanging="360"/>
      </w:pPr>
      <w:rPr>
        <w:rFonts w:ascii="Calibri" w:eastAsia="Times New Roman" w:hAnsi="Calibri" w:cs="Calibri"/>
        <w:sz w:val="20"/>
        <w:szCs w:val="20"/>
      </w:rPr>
    </w:lvl>
    <w:lvl w:ilvl="1">
      <w:start w:val="1"/>
      <w:numFmt w:val="decimal"/>
      <w:lvlText w:val="%1.%2."/>
      <w:lvlJc w:val="left"/>
      <w:pPr>
        <w:tabs>
          <w:tab w:val="num" w:pos="360"/>
        </w:tabs>
        <w:ind w:left="357" w:hanging="357"/>
      </w:pPr>
      <w:rPr>
        <w:rFonts w:cs="Times New Roman"/>
        <w:sz w:val="17"/>
        <w:szCs w:val="17"/>
      </w:rPr>
    </w:lvl>
    <w:lvl w:ilvl="2">
      <w:start w:val="1"/>
      <w:numFmt w:val="lowerLetter"/>
      <w:lvlText w:val="%3)"/>
      <w:lvlJc w:val="left"/>
      <w:pPr>
        <w:tabs>
          <w:tab w:val="num" w:pos="786"/>
        </w:tabs>
        <w:ind w:left="766" w:hanging="340"/>
      </w:pPr>
      <w:rPr>
        <w:rFonts w:cs="Times New Roman"/>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3" w15:restartNumberingAfterBreak="0">
    <w:nsid w:val="7046059C"/>
    <w:multiLevelType w:val="multilevel"/>
    <w:tmpl w:val="B9161F3E"/>
    <w:lvl w:ilvl="0">
      <w:start w:val="1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719536D5"/>
    <w:multiLevelType w:val="multilevel"/>
    <w:tmpl w:val="D61815B4"/>
    <w:styleLink w:val="Styl5"/>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155" w15:restartNumberingAfterBreak="0">
    <w:nsid w:val="721B50B0"/>
    <w:multiLevelType w:val="hybridMultilevel"/>
    <w:tmpl w:val="A41C30CE"/>
    <w:lvl w:ilvl="0" w:tplc="740A377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916460"/>
    <w:multiLevelType w:val="multilevel"/>
    <w:tmpl w:val="2432F982"/>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u w:val="none"/>
      </w:rPr>
    </w:lvl>
    <w:lvl w:ilvl="2">
      <w:start w:val="1"/>
      <w:numFmt w:val="decimal"/>
      <w:isLgl/>
      <w:lvlText w:val="%1.%2.%3."/>
      <w:lvlJc w:val="left"/>
      <w:pPr>
        <w:ind w:left="3240" w:hanging="720"/>
      </w:pPr>
      <w:rPr>
        <w:rFonts w:hint="default"/>
        <w:u w:val="none"/>
      </w:rPr>
    </w:lvl>
    <w:lvl w:ilvl="3">
      <w:start w:val="1"/>
      <w:numFmt w:val="decimal"/>
      <w:isLgl/>
      <w:lvlText w:val="%1.%2.%3.%4."/>
      <w:lvlJc w:val="left"/>
      <w:pPr>
        <w:ind w:left="3240" w:hanging="720"/>
      </w:pPr>
      <w:rPr>
        <w:rFonts w:hint="default"/>
        <w:u w:val="none"/>
      </w:rPr>
    </w:lvl>
    <w:lvl w:ilvl="4">
      <w:start w:val="1"/>
      <w:numFmt w:val="decimal"/>
      <w:isLgl/>
      <w:lvlText w:val="%1.%2.%3.%4.%5."/>
      <w:lvlJc w:val="left"/>
      <w:pPr>
        <w:ind w:left="3600" w:hanging="1080"/>
      </w:pPr>
      <w:rPr>
        <w:rFonts w:hint="default"/>
        <w:u w:val="none"/>
      </w:rPr>
    </w:lvl>
    <w:lvl w:ilvl="5">
      <w:start w:val="1"/>
      <w:numFmt w:val="decimal"/>
      <w:isLgl/>
      <w:lvlText w:val="%1.%2.%3.%4.%5.%6."/>
      <w:lvlJc w:val="left"/>
      <w:pPr>
        <w:ind w:left="360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3960" w:hanging="1440"/>
      </w:pPr>
      <w:rPr>
        <w:rFonts w:hint="default"/>
        <w:u w:val="none"/>
      </w:rPr>
    </w:lvl>
  </w:abstractNum>
  <w:abstractNum w:abstractNumId="157" w15:restartNumberingAfterBreak="0">
    <w:nsid w:val="73C522DA"/>
    <w:multiLevelType w:val="multilevel"/>
    <w:tmpl w:val="25F239C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8" w15:restartNumberingAfterBreak="0">
    <w:nsid w:val="776C34A0"/>
    <w:multiLevelType w:val="multilevel"/>
    <w:tmpl w:val="173E243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59" w15:restartNumberingAfterBreak="0">
    <w:nsid w:val="7960223F"/>
    <w:multiLevelType w:val="multilevel"/>
    <w:tmpl w:val="110A10C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60" w15:restartNumberingAfterBreak="0">
    <w:nsid w:val="7A821931"/>
    <w:multiLevelType w:val="hybridMultilevel"/>
    <w:tmpl w:val="8B7EC300"/>
    <w:lvl w:ilvl="0" w:tplc="55D0A7FA">
      <w:start w:val="3"/>
      <w:numFmt w:val="decimal"/>
      <w:lvlText w:val="%1)"/>
      <w:lvlJc w:val="left"/>
      <w:pPr>
        <w:ind w:left="644" w:hanging="360"/>
      </w:pPr>
      <w:rPr>
        <w:rFonts w:hint="default"/>
      </w:rPr>
    </w:lvl>
    <w:lvl w:ilvl="1" w:tplc="7CEE2066">
      <w:start w:val="1"/>
      <w:numFmt w:val="lowerLetter"/>
      <w:lvlText w:val="%2)"/>
      <w:lvlJc w:val="left"/>
      <w:pPr>
        <w:ind w:left="1364" w:hanging="360"/>
      </w:pPr>
      <w:rPr>
        <w:rFonts w:asciiTheme="minorHAnsi" w:eastAsia="Calibri" w:hAnsiTheme="minorHAnsi" w:cstheme="minorHAnsi"/>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BE682CE4">
      <w:start w:val="1"/>
      <w:numFmt w:val="decimal"/>
      <w:lvlText w:val="%7."/>
      <w:lvlJc w:val="left"/>
      <w:pPr>
        <w:ind w:left="4964" w:hanging="360"/>
      </w:pPr>
      <w:rPr>
        <w:rFonts w:ascii="Calibri" w:eastAsia="Calibri" w:hAnsi="Calibri" w:cs="Calibri"/>
        <w:b w:val="0"/>
        <w:bCs w:val="0"/>
      </w:r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7D2A75EF"/>
    <w:multiLevelType w:val="multilevel"/>
    <w:tmpl w:val="FD38F5BE"/>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7D6A2585"/>
    <w:multiLevelType w:val="hybridMultilevel"/>
    <w:tmpl w:val="68DA0FEC"/>
    <w:lvl w:ilvl="0" w:tplc="5824D5EA">
      <w:start w:val="1"/>
      <w:numFmt w:val="decimal"/>
      <w:lvlText w:val="%1)"/>
      <w:lvlJc w:val="left"/>
      <w:pPr>
        <w:ind w:left="5400" w:hanging="360"/>
      </w:pPr>
      <w:rPr>
        <w:rFonts w:hint="default"/>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num w:numId="1">
    <w:abstractNumId w:val="88"/>
  </w:num>
  <w:num w:numId="2">
    <w:abstractNumId w:val="125"/>
  </w:num>
  <w:num w:numId="3">
    <w:abstractNumId w:val="20"/>
  </w:num>
  <w:num w:numId="4">
    <w:abstractNumId w:val="15"/>
  </w:num>
  <w:num w:numId="5">
    <w:abstractNumId w:val="16"/>
  </w:num>
  <w:num w:numId="6">
    <w:abstractNumId w:val="17"/>
  </w:num>
  <w:num w:numId="7">
    <w:abstractNumId w:val="117"/>
  </w:num>
  <w:num w:numId="8">
    <w:abstractNumId w:val="47"/>
  </w:num>
  <w:num w:numId="9">
    <w:abstractNumId w:val="154"/>
  </w:num>
  <w:num w:numId="10">
    <w:abstractNumId w:val="49"/>
  </w:num>
  <w:num w:numId="11">
    <w:abstractNumId w:val="86"/>
  </w:num>
  <w:num w:numId="12">
    <w:abstractNumId w:val="144"/>
  </w:num>
  <w:num w:numId="13">
    <w:abstractNumId w:val="122"/>
  </w:num>
  <w:num w:numId="14">
    <w:abstractNumId w:val="26"/>
  </w:num>
  <w:num w:numId="15">
    <w:abstractNumId w:val="139"/>
  </w:num>
  <w:num w:numId="16">
    <w:abstractNumId w:val="64"/>
  </w:num>
  <w:num w:numId="17">
    <w:abstractNumId w:val="57"/>
  </w:num>
  <w:num w:numId="18">
    <w:abstractNumId w:val="29"/>
  </w:num>
  <w:num w:numId="19">
    <w:abstractNumId w:val="6"/>
  </w:num>
  <w:num w:numId="20">
    <w:abstractNumId w:val="70"/>
  </w:num>
  <w:num w:numId="21">
    <w:abstractNumId w:val="52"/>
  </w:num>
  <w:num w:numId="22">
    <w:abstractNumId w:val="126"/>
    <w:lvlOverride w:ilvl="0">
      <w:startOverride w:val="1"/>
    </w:lvlOverride>
  </w:num>
  <w:num w:numId="23">
    <w:abstractNumId w:val="93"/>
    <w:lvlOverride w:ilvl="0">
      <w:startOverride w:val="1"/>
    </w:lvlOverride>
  </w:num>
  <w:num w:numId="24">
    <w:abstractNumId w:val="55"/>
  </w:num>
  <w:num w:numId="25">
    <w:abstractNumId w:val="151"/>
  </w:num>
  <w:num w:numId="26">
    <w:abstractNumId w:val="91"/>
  </w:num>
  <w:num w:numId="27">
    <w:abstractNumId w:val="85"/>
  </w:num>
  <w:num w:numId="28">
    <w:abstractNumId w:val="102"/>
  </w:num>
  <w:num w:numId="29">
    <w:abstractNumId w:val="32"/>
  </w:num>
  <w:num w:numId="30">
    <w:abstractNumId w:val="121"/>
  </w:num>
  <w:num w:numId="31">
    <w:abstractNumId w:val="46"/>
  </w:num>
  <w:num w:numId="32">
    <w:abstractNumId w:val="109"/>
  </w:num>
  <w:num w:numId="33">
    <w:abstractNumId w:val="106"/>
  </w:num>
  <w:num w:numId="34">
    <w:abstractNumId w:val="108"/>
  </w:num>
  <w:num w:numId="35">
    <w:abstractNumId w:val="54"/>
  </w:num>
  <w:num w:numId="36">
    <w:abstractNumId w:val="33"/>
  </w:num>
  <w:num w:numId="37">
    <w:abstractNumId w:val="48"/>
  </w:num>
  <w:num w:numId="38">
    <w:abstractNumId w:val="149"/>
  </w:num>
  <w:num w:numId="39">
    <w:abstractNumId w:val="116"/>
  </w:num>
  <w:num w:numId="40">
    <w:abstractNumId w:val="21"/>
  </w:num>
  <w:num w:numId="41">
    <w:abstractNumId w:val="137"/>
  </w:num>
  <w:num w:numId="42">
    <w:abstractNumId w:val="24"/>
  </w:num>
  <w:num w:numId="43">
    <w:abstractNumId w:val="27"/>
  </w:num>
  <w:num w:numId="44">
    <w:abstractNumId w:val="58"/>
  </w:num>
  <w:num w:numId="45">
    <w:abstractNumId w:val="161"/>
  </w:num>
  <w:num w:numId="46">
    <w:abstractNumId w:val="147"/>
  </w:num>
  <w:num w:numId="47">
    <w:abstractNumId w:val="118"/>
  </w:num>
  <w:num w:numId="48">
    <w:abstractNumId w:val="71"/>
  </w:num>
  <w:num w:numId="49">
    <w:abstractNumId w:val="159"/>
  </w:num>
  <w:num w:numId="50">
    <w:abstractNumId w:val="28"/>
  </w:num>
  <w:num w:numId="51">
    <w:abstractNumId w:val="153"/>
  </w:num>
  <w:num w:numId="52">
    <w:abstractNumId w:val="157"/>
  </w:num>
  <w:num w:numId="53">
    <w:abstractNumId w:val="73"/>
  </w:num>
  <w:num w:numId="54">
    <w:abstractNumId w:val="160"/>
  </w:num>
  <w:num w:numId="55">
    <w:abstractNumId w:val="114"/>
  </w:num>
  <w:num w:numId="56">
    <w:abstractNumId w:val="78"/>
  </w:num>
  <w:num w:numId="57">
    <w:abstractNumId w:val="60"/>
  </w:num>
  <w:num w:numId="58">
    <w:abstractNumId w:val="115"/>
  </w:num>
  <w:num w:numId="59">
    <w:abstractNumId w:val="23"/>
  </w:num>
  <w:num w:numId="60">
    <w:abstractNumId w:val="113"/>
  </w:num>
  <w:num w:numId="61">
    <w:abstractNumId w:val="72"/>
  </w:num>
  <w:num w:numId="62">
    <w:abstractNumId w:val="140"/>
  </w:num>
  <w:num w:numId="63">
    <w:abstractNumId w:val="77"/>
  </w:num>
  <w:num w:numId="64">
    <w:abstractNumId w:val="101"/>
  </w:num>
  <w:num w:numId="65">
    <w:abstractNumId w:val="36"/>
  </w:num>
  <w:num w:numId="66">
    <w:abstractNumId w:val="87"/>
  </w:num>
  <w:num w:numId="67">
    <w:abstractNumId w:val="112"/>
  </w:num>
  <w:num w:numId="68">
    <w:abstractNumId w:val="141"/>
  </w:num>
  <w:num w:numId="69">
    <w:abstractNumId w:val="119"/>
  </w:num>
  <w:num w:numId="70">
    <w:abstractNumId w:val="51"/>
  </w:num>
  <w:num w:numId="71">
    <w:abstractNumId w:val="104"/>
  </w:num>
  <w:num w:numId="72">
    <w:abstractNumId w:val="69"/>
  </w:num>
  <w:num w:numId="73">
    <w:abstractNumId w:val="127"/>
  </w:num>
  <w:num w:numId="74">
    <w:abstractNumId w:val="96"/>
  </w:num>
  <w:num w:numId="75">
    <w:abstractNumId w:val="130"/>
  </w:num>
  <w:num w:numId="76">
    <w:abstractNumId w:val="143"/>
  </w:num>
  <w:num w:numId="77">
    <w:abstractNumId w:val="162"/>
  </w:num>
  <w:num w:numId="78">
    <w:abstractNumId w:val="120"/>
  </w:num>
  <w:num w:numId="79">
    <w:abstractNumId w:val="156"/>
  </w:num>
  <w:num w:numId="80">
    <w:abstractNumId w:val="107"/>
  </w:num>
  <w:num w:numId="81">
    <w:abstractNumId w:val="92"/>
  </w:num>
  <w:num w:numId="82">
    <w:abstractNumId w:val="81"/>
  </w:num>
  <w:num w:numId="83">
    <w:abstractNumId w:val="66"/>
  </w:num>
  <w:num w:numId="84">
    <w:abstractNumId w:val="89"/>
  </w:num>
  <w:num w:numId="85">
    <w:abstractNumId w:val="105"/>
  </w:num>
  <w:num w:numId="86">
    <w:abstractNumId w:val="68"/>
  </w:num>
  <w:num w:numId="87">
    <w:abstractNumId w:val="95"/>
  </w:num>
  <w:num w:numId="88">
    <w:abstractNumId w:val="25"/>
  </w:num>
  <w:num w:numId="89">
    <w:abstractNumId w:val="111"/>
  </w:num>
  <w:num w:numId="90">
    <w:abstractNumId w:val="110"/>
  </w:num>
  <w:num w:numId="91">
    <w:abstractNumId w:val="61"/>
  </w:num>
  <w:num w:numId="92">
    <w:abstractNumId w:val="53"/>
    <w:lvlOverride w:ilvl="0">
      <w:startOverride w:val="1"/>
    </w:lvlOverride>
    <w:lvlOverride w:ilvl="1">
      <w:startOverride w:val="2"/>
    </w:lvlOverride>
  </w:num>
  <w:num w:numId="93">
    <w:abstractNumId w:val="148"/>
  </w:num>
  <w:num w:numId="94">
    <w:abstractNumId w:val="123"/>
  </w:num>
  <w:num w:numId="95">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0"/>
  </w:num>
  <w:num w:numId="98">
    <w:abstractNumId w:val="67"/>
  </w:num>
  <w:num w:numId="99">
    <w:abstractNumId w:val="62"/>
  </w:num>
  <w:num w:numId="100">
    <w:abstractNumId w:val="3"/>
  </w:num>
  <w:num w:numId="101">
    <w:abstractNumId w:val="4"/>
  </w:num>
  <w:num w:numId="102">
    <w:abstractNumId w:val="100"/>
  </w:num>
  <w:num w:numId="103">
    <w:abstractNumId w:val="40"/>
  </w:num>
  <w:num w:numId="104">
    <w:abstractNumId w:val="124"/>
  </w:num>
  <w:num w:numId="105">
    <w:abstractNumId w:val="138"/>
  </w:num>
  <w:num w:numId="106">
    <w:abstractNumId w:val="131"/>
  </w:num>
  <w:num w:numId="107">
    <w:abstractNumId w:val="50"/>
  </w:num>
  <w:num w:numId="108">
    <w:abstractNumId w:val="145"/>
  </w:num>
  <w:num w:numId="109">
    <w:abstractNumId w:val="42"/>
  </w:num>
  <w:num w:numId="110">
    <w:abstractNumId w:val="146"/>
  </w:num>
  <w:num w:numId="111">
    <w:abstractNumId w:val="103"/>
  </w:num>
  <w:num w:numId="112">
    <w:abstractNumId w:val="128"/>
  </w:num>
  <w:num w:numId="113">
    <w:abstractNumId w:val="34"/>
  </w:num>
  <w:num w:numId="114">
    <w:abstractNumId w:val="142"/>
  </w:num>
  <w:num w:numId="115">
    <w:abstractNumId w:val="63"/>
  </w:num>
  <w:num w:numId="116">
    <w:abstractNumId w:val="30"/>
  </w:num>
  <w:num w:numId="117">
    <w:abstractNumId w:val="155"/>
  </w:num>
  <w:num w:numId="118">
    <w:abstractNumId w:val="35"/>
  </w:num>
  <w:num w:numId="119">
    <w:abstractNumId w:val="43"/>
  </w:num>
  <w:num w:numId="120">
    <w:abstractNumId w:val="158"/>
  </w:num>
  <w:num w:numId="121">
    <w:abstractNumId w:val="31"/>
  </w:num>
  <w:num w:numId="122">
    <w:abstractNumId w:val="39"/>
  </w:num>
  <w:num w:numId="123">
    <w:abstractNumId w:val="22"/>
  </w:num>
  <w:num w:numId="124">
    <w:abstractNumId w:val="129"/>
  </w:num>
  <w:num w:numId="125">
    <w:abstractNumId w:val="44"/>
  </w:num>
  <w:num w:numId="126">
    <w:abstractNumId w:val="152"/>
  </w:num>
  <w:num w:numId="1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6"/>
  </w:num>
  <w:num w:numId="129">
    <w:abstractNumId w:val="38"/>
  </w:num>
  <w:num w:numId="130">
    <w:abstractNumId w:val="99"/>
  </w:num>
  <w:num w:numId="131">
    <w:abstractNumId w:val="94"/>
  </w:num>
  <w:num w:numId="132">
    <w:abstractNumId w:val="134"/>
  </w:num>
  <w:num w:numId="133">
    <w:abstractNumId w:val="136"/>
  </w:num>
  <w:num w:numId="134">
    <w:abstractNumId w:val="83"/>
  </w:num>
  <w:num w:numId="135">
    <w:abstractNumId w:val="90"/>
  </w:num>
  <w:num w:numId="136">
    <w:abstractNumId w:val="98"/>
  </w:num>
  <w:num w:numId="137">
    <w:abstractNumId w:val="74"/>
  </w:num>
  <w:num w:numId="138">
    <w:abstractNumId w:val="133"/>
  </w:num>
  <w:num w:numId="139">
    <w:abstractNumId w:val="37"/>
  </w:num>
  <w:num w:numId="140">
    <w:abstractNumId w:val="56"/>
  </w:num>
  <w:num w:numId="141">
    <w:abstractNumId w:val="8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5"/>
  </w:num>
  <w:num w:numId="143">
    <w:abstractNumId w:val="75"/>
  </w:num>
  <w:num w:numId="144">
    <w:abstractNumId w:val="135"/>
  </w:num>
  <w:num w:numId="145">
    <w:abstractNumId w:val="13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52"/>
    <w:rsid w:val="000013D3"/>
    <w:rsid w:val="000016A6"/>
    <w:rsid w:val="00002056"/>
    <w:rsid w:val="00002209"/>
    <w:rsid w:val="000028BD"/>
    <w:rsid w:val="000031DB"/>
    <w:rsid w:val="0000360E"/>
    <w:rsid w:val="00003931"/>
    <w:rsid w:val="000039D4"/>
    <w:rsid w:val="00003CBF"/>
    <w:rsid w:val="00004254"/>
    <w:rsid w:val="0000480F"/>
    <w:rsid w:val="000049C6"/>
    <w:rsid w:val="00004AC9"/>
    <w:rsid w:val="00004B20"/>
    <w:rsid w:val="00006252"/>
    <w:rsid w:val="00006630"/>
    <w:rsid w:val="00006A4D"/>
    <w:rsid w:val="00007085"/>
    <w:rsid w:val="00007F78"/>
    <w:rsid w:val="00010359"/>
    <w:rsid w:val="000104ED"/>
    <w:rsid w:val="00010E76"/>
    <w:rsid w:val="00011005"/>
    <w:rsid w:val="00011332"/>
    <w:rsid w:val="00011DF5"/>
    <w:rsid w:val="00012119"/>
    <w:rsid w:val="0001280B"/>
    <w:rsid w:val="000129CC"/>
    <w:rsid w:val="00012ACE"/>
    <w:rsid w:val="00012ACF"/>
    <w:rsid w:val="00013CA3"/>
    <w:rsid w:val="0001441A"/>
    <w:rsid w:val="00014FD6"/>
    <w:rsid w:val="000156D4"/>
    <w:rsid w:val="00015B0A"/>
    <w:rsid w:val="00015C86"/>
    <w:rsid w:val="00016326"/>
    <w:rsid w:val="00017161"/>
    <w:rsid w:val="0001737B"/>
    <w:rsid w:val="00017663"/>
    <w:rsid w:val="000203B2"/>
    <w:rsid w:val="000216B3"/>
    <w:rsid w:val="0002250E"/>
    <w:rsid w:val="0002272D"/>
    <w:rsid w:val="00022775"/>
    <w:rsid w:val="000230A7"/>
    <w:rsid w:val="000240BF"/>
    <w:rsid w:val="000241F4"/>
    <w:rsid w:val="0002474D"/>
    <w:rsid w:val="00024F0B"/>
    <w:rsid w:val="00025602"/>
    <w:rsid w:val="00025BEE"/>
    <w:rsid w:val="000260FC"/>
    <w:rsid w:val="00026CD8"/>
    <w:rsid w:val="00030215"/>
    <w:rsid w:val="00030A23"/>
    <w:rsid w:val="000312CA"/>
    <w:rsid w:val="00031834"/>
    <w:rsid w:val="00031C2A"/>
    <w:rsid w:val="00031D0A"/>
    <w:rsid w:val="00031D9A"/>
    <w:rsid w:val="00031EB7"/>
    <w:rsid w:val="00032085"/>
    <w:rsid w:val="00032F56"/>
    <w:rsid w:val="0003331C"/>
    <w:rsid w:val="00033474"/>
    <w:rsid w:val="00034136"/>
    <w:rsid w:val="0003433C"/>
    <w:rsid w:val="000346E7"/>
    <w:rsid w:val="000348AF"/>
    <w:rsid w:val="00034B5E"/>
    <w:rsid w:val="00034B78"/>
    <w:rsid w:val="0003546F"/>
    <w:rsid w:val="000354A3"/>
    <w:rsid w:val="00035D5E"/>
    <w:rsid w:val="000361BF"/>
    <w:rsid w:val="00036435"/>
    <w:rsid w:val="000364F1"/>
    <w:rsid w:val="000369EA"/>
    <w:rsid w:val="00036EC4"/>
    <w:rsid w:val="000371DA"/>
    <w:rsid w:val="00037266"/>
    <w:rsid w:val="00037741"/>
    <w:rsid w:val="000378EE"/>
    <w:rsid w:val="00037CB1"/>
    <w:rsid w:val="0004075C"/>
    <w:rsid w:val="000408D5"/>
    <w:rsid w:val="000413EC"/>
    <w:rsid w:val="00042081"/>
    <w:rsid w:val="00042207"/>
    <w:rsid w:val="00042FE1"/>
    <w:rsid w:val="0004314A"/>
    <w:rsid w:val="00043262"/>
    <w:rsid w:val="000437ED"/>
    <w:rsid w:val="00043F7C"/>
    <w:rsid w:val="000444A6"/>
    <w:rsid w:val="00044833"/>
    <w:rsid w:val="0004624F"/>
    <w:rsid w:val="000465D3"/>
    <w:rsid w:val="00046848"/>
    <w:rsid w:val="00047494"/>
    <w:rsid w:val="00051917"/>
    <w:rsid w:val="00052164"/>
    <w:rsid w:val="00052922"/>
    <w:rsid w:val="00053844"/>
    <w:rsid w:val="00054DC8"/>
    <w:rsid w:val="00054FB7"/>
    <w:rsid w:val="00055343"/>
    <w:rsid w:val="000561A3"/>
    <w:rsid w:val="00056D78"/>
    <w:rsid w:val="00056DA7"/>
    <w:rsid w:val="00057FCF"/>
    <w:rsid w:val="000600AE"/>
    <w:rsid w:val="00060278"/>
    <w:rsid w:val="00060A42"/>
    <w:rsid w:val="00060AA5"/>
    <w:rsid w:val="0006140F"/>
    <w:rsid w:val="0006286C"/>
    <w:rsid w:val="00062B0D"/>
    <w:rsid w:val="00063015"/>
    <w:rsid w:val="000632D1"/>
    <w:rsid w:val="00063640"/>
    <w:rsid w:val="0006389A"/>
    <w:rsid w:val="00064F24"/>
    <w:rsid w:val="000650C5"/>
    <w:rsid w:val="000654B7"/>
    <w:rsid w:val="00065AD6"/>
    <w:rsid w:val="00066594"/>
    <w:rsid w:val="00066C87"/>
    <w:rsid w:val="00066F93"/>
    <w:rsid w:val="000670A1"/>
    <w:rsid w:val="00067C9A"/>
    <w:rsid w:val="00071108"/>
    <w:rsid w:val="00071127"/>
    <w:rsid w:val="00071C40"/>
    <w:rsid w:val="00072D2E"/>
    <w:rsid w:val="00073DAC"/>
    <w:rsid w:val="0007411E"/>
    <w:rsid w:val="00074162"/>
    <w:rsid w:val="0007441B"/>
    <w:rsid w:val="00075754"/>
    <w:rsid w:val="00075A2B"/>
    <w:rsid w:val="00075C68"/>
    <w:rsid w:val="00076223"/>
    <w:rsid w:val="0007647E"/>
    <w:rsid w:val="00076566"/>
    <w:rsid w:val="00076BB6"/>
    <w:rsid w:val="00076F2F"/>
    <w:rsid w:val="000776CC"/>
    <w:rsid w:val="0008030C"/>
    <w:rsid w:val="00080CA9"/>
    <w:rsid w:val="00081650"/>
    <w:rsid w:val="000817DE"/>
    <w:rsid w:val="00082204"/>
    <w:rsid w:val="00083390"/>
    <w:rsid w:val="00085797"/>
    <w:rsid w:val="00085A37"/>
    <w:rsid w:val="000863EB"/>
    <w:rsid w:val="000876E2"/>
    <w:rsid w:val="00087D54"/>
    <w:rsid w:val="00087DFB"/>
    <w:rsid w:val="0009008C"/>
    <w:rsid w:val="00090979"/>
    <w:rsid w:val="0009106D"/>
    <w:rsid w:val="00091166"/>
    <w:rsid w:val="0009137B"/>
    <w:rsid w:val="00092EFA"/>
    <w:rsid w:val="0009302D"/>
    <w:rsid w:val="00093B51"/>
    <w:rsid w:val="00094C2F"/>
    <w:rsid w:val="00094CDF"/>
    <w:rsid w:val="00094F40"/>
    <w:rsid w:val="0009567B"/>
    <w:rsid w:val="000956BD"/>
    <w:rsid w:val="00095DF7"/>
    <w:rsid w:val="0009627D"/>
    <w:rsid w:val="00097673"/>
    <w:rsid w:val="00097D34"/>
    <w:rsid w:val="000A1566"/>
    <w:rsid w:val="000A16D6"/>
    <w:rsid w:val="000A214D"/>
    <w:rsid w:val="000A21D9"/>
    <w:rsid w:val="000A2313"/>
    <w:rsid w:val="000A254B"/>
    <w:rsid w:val="000A264A"/>
    <w:rsid w:val="000A265E"/>
    <w:rsid w:val="000A26DF"/>
    <w:rsid w:val="000A32B2"/>
    <w:rsid w:val="000A3394"/>
    <w:rsid w:val="000A3649"/>
    <w:rsid w:val="000A366A"/>
    <w:rsid w:val="000A45F4"/>
    <w:rsid w:val="000A5296"/>
    <w:rsid w:val="000A535D"/>
    <w:rsid w:val="000A581B"/>
    <w:rsid w:val="000A5A91"/>
    <w:rsid w:val="000A5FC7"/>
    <w:rsid w:val="000A6520"/>
    <w:rsid w:val="000A6945"/>
    <w:rsid w:val="000A6C5C"/>
    <w:rsid w:val="000A6FD7"/>
    <w:rsid w:val="000A776D"/>
    <w:rsid w:val="000A7992"/>
    <w:rsid w:val="000B0C33"/>
    <w:rsid w:val="000B25B3"/>
    <w:rsid w:val="000B2635"/>
    <w:rsid w:val="000B2830"/>
    <w:rsid w:val="000B412A"/>
    <w:rsid w:val="000B47B7"/>
    <w:rsid w:val="000B4FB1"/>
    <w:rsid w:val="000B5109"/>
    <w:rsid w:val="000B6395"/>
    <w:rsid w:val="000B6761"/>
    <w:rsid w:val="000B67C9"/>
    <w:rsid w:val="000B6A1B"/>
    <w:rsid w:val="000B6BFE"/>
    <w:rsid w:val="000B76E1"/>
    <w:rsid w:val="000C020E"/>
    <w:rsid w:val="000C0684"/>
    <w:rsid w:val="000C0B7C"/>
    <w:rsid w:val="000C13C6"/>
    <w:rsid w:val="000C1FFB"/>
    <w:rsid w:val="000C24F1"/>
    <w:rsid w:val="000C2998"/>
    <w:rsid w:val="000C2F91"/>
    <w:rsid w:val="000C344C"/>
    <w:rsid w:val="000C35D9"/>
    <w:rsid w:val="000C3AC6"/>
    <w:rsid w:val="000C3F35"/>
    <w:rsid w:val="000C3FEC"/>
    <w:rsid w:val="000C40E0"/>
    <w:rsid w:val="000C4F1B"/>
    <w:rsid w:val="000C4FCD"/>
    <w:rsid w:val="000C509C"/>
    <w:rsid w:val="000C6570"/>
    <w:rsid w:val="000C6799"/>
    <w:rsid w:val="000C73E0"/>
    <w:rsid w:val="000C75B8"/>
    <w:rsid w:val="000C7B2A"/>
    <w:rsid w:val="000C7B6D"/>
    <w:rsid w:val="000D1C62"/>
    <w:rsid w:val="000D1EA7"/>
    <w:rsid w:val="000D2696"/>
    <w:rsid w:val="000D293B"/>
    <w:rsid w:val="000D4816"/>
    <w:rsid w:val="000D4F8B"/>
    <w:rsid w:val="000D6F60"/>
    <w:rsid w:val="000D7779"/>
    <w:rsid w:val="000D77D0"/>
    <w:rsid w:val="000E0A59"/>
    <w:rsid w:val="000E0C19"/>
    <w:rsid w:val="000E0F88"/>
    <w:rsid w:val="000E31DA"/>
    <w:rsid w:val="000E37CE"/>
    <w:rsid w:val="000E392E"/>
    <w:rsid w:val="000E3D7C"/>
    <w:rsid w:val="000E51EE"/>
    <w:rsid w:val="000E5620"/>
    <w:rsid w:val="000E5F84"/>
    <w:rsid w:val="000E61EE"/>
    <w:rsid w:val="000E6617"/>
    <w:rsid w:val="000E6E2E"/>
    <w:rsid w:val="000E72FA"/>
    <w:rsid w:val="000F0459"/>
    <w:rsid w:val="000F1D7D"/>
    <w:rsid w:val="000F27D3"/>
    <w:rsid w:val="000F2A53"/>
    <w:rsid w:val="000F3B30"/>
    <w:rsid w:val="000F3C52"/>
    <w:rsid w:val="000F446D"/>
    <w:rsid w:val="000F4600"/>
    <w:rsid w:val="000F4658"/>
    <w:rsid w:val="000F4B35"/>
    <w:rsid w:val="000F5291"/>
    <w:rsid w:val="000F5666"/>
    <w:rsid w:val="000F5963"/>
    <w:rsid w:val="000F5C5C"/>
    <w:rsid w:val="000F70FA"/>
    <w:rsid w:val="000F7351"/>
    <w:rsid w:val="000F7EC9"/>
    <w:rsid w:val="001018EC"/>
    <w:rsid w:val="001019DD"/>
    <w:rsid w:val="00101A20"/>
    <w:rsid w:val="0010283F"/>
    <w:rsid w:val="00102DAC"/>
    <w:rsid w:val="001033D7"/>
    <w:rsid w:val="001036AF"/>
    <w:rsid w:val="00104348"/>
    <w:rsid w:val="001045E7"/>
    <w:rsid w:val="00104719"/>
    <w:rsid w:val="00104BAF"/>
    <w:rsid w:val="00104DDC"/>
    <w:rsid w:val="00104FB9"/>
    <w:rsid w:val="00106E1C"/>
    <w:rsid w:val="0010767A"/>
    <w:rsid w:val="00107B12"/>
    <w:rsid w:val="00107E65"/>
    <w:rsid w:val="00110B84"/>
    <w:rsid w:val="00110E53"/>
    <w:rsid w:val="00110F67"/>
    <w:rsid w:val="00111823"/>
    <w:rsid w:val="00111FA7"/>
    <w:rsid w:val="00112ADD"/>
    <w:rsid w:val="00112B5A"/>
    <w:rsid w:val="001136F3"/>
    <w:rsid w:val="00113ED4"/>
    <w:rsid w:val="00114019"/>
    <w:rsid w:val="0011498A"/>
    <w:rsid w:val="00114EE5"/>
    <w:rsid w:val="00117541"/>
    <w:rsid w:val="00117757"/>
    <w:rsid w:val="00117BE2"/>
    <w:rsid w:val="00117FDE"/>
    <w:rsid w:val="00120149"/>
    <w:rsid w:val="001202E5"/>
    <w:rsid w:val="00120596"/>
    <w:rsid w:val="001206D8"/>
    <w:rsid w:val="00120733"/>
    <w:rsid w:val="00121E75"/>
    <w:rsid w:val="00121EB5"/>
    <w:rsid w:val="001225E9"/>
    <w:rsid w:val="00123156"/>
    <w:rsid w:val="00123271"/>
    <w:rsid w:val="00123599"/>
    <w:rsid w:val="00123799"/>
    <w:rsid w:val="0012398C"/>
    <w:rsid w:val="00123B05"/>
    <w:rsid w:val="00123D41"/>
    <w:rsid w:val="0012448D"/>
    <w:rsid w:val="00124708"/>
    <w:rsid w:val="00124ABD"/>
    <w:rsid w:val="001258DF"/>
    <w:rsid w:val="001259F8"/>
    <w:rsid w:val="00126DD1"/>
    <w:rsid w:val="001275C6"/>
    <w:rsid w:val="001278EC"/>
    <w:rsid w:val="00127CD4"/>
    <w:rsid w:val="00127FED"/>
    <w:rsid w:val="00130A7C"/>
    <w:rsid w:val="00130E26"/>
    <w:rsid w:val="001313D1"/>
    <w:rsid w:val="00131BD6"/>
    <w:rsid w:val="00131D8A"/>
    <w:rsid w:val="00131E30"/>
    <w:rsid w:val="00132111"/>
    <w:rsid w:val="00132E82"/>
    <w:rsid w:val="00133829"/>
    <w:rsid w:val="0013395F"/>
    <w:rsid w:val="00134ACA"/>
    <w:rsid w:val="0013574C"/>
    <w:rsid w:val="0013581B"/>
    <w:rsid w:val="00136278"/>
    <w:rsid w:val="00140048"/>
    <w:rsid w:val="001408AE"/>
    <w:rsid w:val="001429A9"/>
    <w:rsid w:val="00142AB6"/>
    <w:rsid w:val="00142C64"/>
    <w:rsid w:val="00142E78"/>
    <w:rsid w:val="00143321"/>
    <w:rsid w:val="00143A1D"/>
    <w:rsid w:val="001441B3"/>
    <w:rsid w:val="001443FA"/>
    <w:rsid w:val="0014529D"/>
    <w:rsid w:val="001456BA"/>
    <w:rsid w:val="00145F2A"/>
    <w:rsid w:val="001474C4"/>
    <w:rsid w:val="0015010B"/>
    <w:rsid w:val="00150BF1"/>
    <w:rsid w:val="00151115"/>
    <w:rsid w:val="0015251E"/>
    <w:rsid w:val="00152845"/>
    <w:rsid w:val="001537A4"/>
    <w:rsid w:val="0015399D"/>
    <w:rsid w:val="00153CF7"/>
    <w:rsid w:val="001542FF"/>
    <w:rsid w:val="00154B5E"/>
    <w:rsid w:val="00154DB4"/>
    <w:rsid w:val="001554FC"/>
    <w:rsid w:val="00155A7E"/>
    <w:rsid w:val="00155FFA"/>
    <w:rsid w:val="00156038"/>
    <w:rsid w:val="00156994"/>
    <w:rsid w:val="00156B68"/>
    <w:rsid w:val="00157161"/>
    <w:rsid w:val="00157A76"/>
    <w:rsid w:val="00157BC5"/>
    <w:rsid w:val="00160080"/>
    <w:rsid w:val="001601BA"/>
    <w:rsid w:val="00160332"/>
    <w:rsid w:val="00161227"/>
    <w:rsid w:val="00161A28"/>
    <w:rsid w:val="00162449"/>
    <w:rsid w:val="001624CB"/>
    <w:rsid w:val="001629BD"/>
    <w:rsid w:val="00162CCA"/>
    <w:rsid w:val="00162E0E"/>
    <w:rsid w:val="00162EE7"/>
    <w:rsid w:val="00163355"/>
    <w:rsid w:val="0016344A"/>
    <w:rsid w:val="00163901"/>
    <w:rsid w:val="00163A82"/>
    <w:rsid w:val="00164568"/>
    <w:rsid w:val="00164996"/>
    <w:rsid w:val="00164ED4"/>
    <w:rsid w:val="001653D8"/>
    <w:rsid w:val="00165726"/>
    <w:rsid w:val="00165F3F"/>
    <w:rsid w:val="00166BDE"/>
    <w:rsid w:val="001703FC"/>
    <w:rsid w:val="00170AFF"/>
    <w:rsid w:val="00170C7C"/>
    <w:rsid w:val="00170E80"/>
    <w:rsid w:val="00171C0D"/>
    <w:rsid w:val="001721B6"/>
    <w:rsid w:val="00172642"/>
    <w:rsid w:val="00172C20"/>
    <w:rsid w:val="00172DF0"/>
    <w:rsid w:val="001730FB"/>
    <w:rsid w:val="001732EA"/>
    <w:rsid w:val="0017442C"/>
    <w:rsid w:val="0017481F"/>
    <w:rsid w:val="00174AB7"/>
    <w:rsid w:val="001751AB"/>
    <w:rsid w:val="00175EA4"/>
    <w:rsid w:val="0017604F"/>
    <w:rsid w:val="00176390"/>
    <w:rsid w:val="0018030D"/>
    <w:rsid w:val="001807D3"/>
    <w:rsid w:val="00180B85"/>
    <w:rsid w:val="00181383"/>
    <w:rsid w:val="00181576"/>
    <w:rsid w:val="00183034"/>
    <w:rsid w:val="001831D5"/>
    <w:rsid w:val="00184249"/>
    <w:rsid w:val="00184D1B"/>
    <w:rsid w:val="00185787"/>
    <w:rsid w:val="001868F9"/>
    <w:rsid w:val="00186E94"/>
    <w:rsid w:val="00186F06"/>
    <w:rsid w:val="00187512"/>
    <w:rsid w:val="0019072C"/>
    <w:rsid w:val="00190A85"/>
    <w:rsid w:val="00190AAA"/>
    <w:rsid w:val="00190CA2"/>
    <w:rsid w:val="00190E18"/>
    <w:rsid w:val="00190F2E"/>
    <w:rsid w:val="001918F6"/>
    <w:rsid w:val="0019249C"/>
    <w:rsid w:val="001925A1"/>
    <w:rsid w:val="00192791"/>
    <w:rsid w:val="0019330B"/>
    <w:rsid w:val="00193345"/>
    <w:rsid w:val="00193B9E"/>
    <w:rsid w:val="00194F8A"/>
    <w:rsid w:val="00195696"/>
    <w:rsid w:val="00195DDF"/>
    <w:rsid w:val="00195EEF"/>
    <w:rsid w:val="0019703A"/>
    <w:rsid w:val="00197685"/>
    <w:rsid w:val="00197A83"/>
    <w:rsid w:val="00197CC2"/>
    <w:rsid w:val="00197F95"/>
    <w:rsid w:val="001A117F"/>
    <w:rsid w:val="001A1697"/>
    <w:rsid w:val="001A178F"/>
    <w:rsid w:val="001A2470"/>
    <w:rsid w:val="001A359C"/>
    <w:rsid w:val="001A3B9C"/>
    <w:rsid w:val="001A3F6D"/>
    <w:rsid w:val="001A4189"/>
    <w:rsid w:val="001A52FB"/>
    <w:rsid w:val="001A544F"/>
    <w:rsid w:val="001A6316"/>
    <w:rsid w:val="001A77BA"/>
    <w:rsid w:val="001A7895"/>
    <w:rsid w:val="001B0377"/>
    <w:rsid w:val="001B04E4"/>
    <w:rsid w:val="001B063F"/>
    <w:rsid w:val="001B0B9D"/>
    <w:rsid w:val="001B0C6B"/>
    <w:rsid w:val="001B16DE"/>
    <w:rsid w:val="001B1E1D"/>
    <w:rsid w:val="001B1FD8"/>
    <w:rsid w:val="001B21F1"/>
    <w:rsid w:val="001B2960"/>
    <w:rsid w:val="001B2E6D"/>
    <w:rsid w:val="001B2F49"/>
    <w:rsid w:val="001B3A2B"/>
    <w:rsid w:val="001B44DC"/>
    <w:rsid w:val="001B45E2"/>
    <w:rsid w:val="001B4C02"/>
    <w:rsid w:val="001B52EC"/>
    <w:rsid w:val="001B5B3E"/>
    <w:rsid w:val="001B6EFD"/>
    <w:rsid w:val="001B72B8"/>
    <w:rsid w:val="001B77DB"/>
    <w:rsid w:val="001B7896"/>
    <w:rsid w:val="001B7F8B"/>
    <w:rsid w:val="001C0246"/>
    <w:rsid w:val="001C0565"/>
    <w:rsid w:val="001C0A22"/>
    <w:rsid w:val="001C11A8"/>
    <w:rsid w:val="001C130C"/>
    <w:rsid w:val="001C1391"/>
    <w:rsid w:val="001C13F8"/>
    <w:rsid w:val="001C1A3D"/>
    <w:rsid w:val="001C1C72"/>
    <w:rsid w:val="001C1C80"/>
    <w:rsid w:val="001C2437"/>
    <w:rsid w:val="001C2CC9"/>
    <w:rsid w:val="001C33B8"/>
    <w:rsid w:val="001C386C"/>
    <w:rsid w:val="001C396D"/>
    <w:rsid w:val="001C3A5F"/>
    <w:rsid w:val="001C4153"/>
    <w:rsid w:val="001C4250"/>
    <w:rsid w:val="001C5C7E"/>
    <w:rsid w:val="001C5E38"/>
    <w:rsid w:val="001C6147"/>
    <w:rsid w:val="001C644A"/>
    <w:rsid w:val="001C6702"/>
    <w:rsid w:val="001C7412"/>
    <w:rsid w:val="001C7657"/>
    <w:rsid w:val="001D1FB1"/>
    <w:rsid w:val="001D2906"/>
    <w:rsid w:val="001D3D52"/>
    <w:rsid w:val="001D3DA0"/>
    <w:rsid w:val="001D4DC9"/>
    <w:rsid w:val="001D5316"/>
    <w:rsid w:val="001D5821"/>
    <w:rsid w:val="001D5968"/>
    <w:rsid w:val="001D70EC"/>
    <w:rsid w:val="001D7A25"/>
    <w:rsid w:val="001E0D56"/>
    <w:rsid w:val="001E120D"/>
    <w:rsid w:val="001E1D97"/>
    <w:rsid w:val="001E2990"/>
    <w:rsid w:val="001E34F3"/>
    <w:rsid w:val="001E463A"/>
    <w:rsid w:val="001E47F9"/>
    <w:rsid w:val="001E5712"/>
    <w:rsid w:val="001E63F1"/>
    <w:rsid w:val="001E6A69"/>
    <w:rsid w:val="001E6F5B"/>
    <w:rsid w:val="001E72CD"/>
    <w:rsid w:val="001E7B46"/>
    <w:rsid w:val="001F02C9"/>
    <w:rsid w:val="001F0414"/>
    <w:rsid w:val="001F04BE"/>
    <w:rsid w:val="001F0F97"/>
    <w:rsid w:val="001F1470"/>
    <w:rsid w:val="001F14A2"/>
    <w:rsid w:val="001F14F3"/>
    <w:rsid w:val="001F1552"/>
    <w:rsid w:val="001F1803"/>
    <w:rsid w:val="001F2DB6"/>
    <w:rsid w:val="001F385D"/>
    <w:rsid w:val="001F3D97"/>
    <w:rsid w:val="001F42E9"/>
    <w:rsid w:val="001F4A54"/>
    <w:rsid w:val="001F5017"/>
    <w:rsid w:val="001F5148"/>
    <w:rsid w:val="001F53B9"/>
    <w:rsid w:val="001F5558"/>
    <w:rsid w:val="001F55A5"/>
    <w:rsid w:val="001F5666"/>
    <w:rsid w:val="001F5921"/>
    <w:rsid w:val="001F5BE3"/>
    <w:rsid w:val="001F65B6"/>
    <w:rsid w:val="001F6951"/>
    <w:rsid w:val="001F6AB4"/>
    <w:rsid w:val="001F6AB8"/>
    <w:rsid w:val="001F6FC3"/>
    <w:rsid w:val="001F7C1B"/>
    <w:rsid w:val="001F7E52"/>
    <w:rsid w:val="0020024D"/>
    <w:rsid w:val="002017A7"/>
    <w:rsid w:val="00201AE9"/>
    <w:rsid w:val="002029AA"/>
    <w:rsid w:val="00203578"/>
    <w:rsid w:val="002038BA"/>
    <w:rsid w:val="002045BA"/>
    <w:rsid w:val="0020461F"/>
    <w:rsid w:val="0020469B"/>
    <w:rsid w:val="002055C6"/>
    <w:rsid w:val="00205895"/>
    <w:rsid w:val="00205A76"/>
    <w:rsid w:val="00205B1D"/>
    <w:rsid w:val="00206991"/>
    <w:rsid w:val="00206E6F"/>
    <w:rsid w:val="0020719A"/>
    <w:rsid w:val="00207512"/>
    <w:rsid w:val="0020785A"/>
    <w:rsid w:val="00207C96"/>
    <w:rsid w:val="00207CD1"/>
    <w:rsid w:val="00210CA9"/>
    <w:rsid w:val="00210CE2"/>
    <w:rsid w:val="00210E10"/>
    <w:rsid w:val="00210E52"/>
    <w:rsid w:val="00210EF2"/>
    <w:rsid w:val="002110ED"/>
    <w:rsid w:val="002114B1"/>
    <w:rsid w:val="002114DD"/>
    <w:rsid w:val="0021184E"/>
    <w:rsid w:val="00211ECE"/>
    <w:rsid w:val="002126F3"/>
    <w:rsid w:val="00213C44"/>
    <w:rsid w:val="00214E83"/>
    <w:rsid w:val="0021577D"/>
    <w:rsid w:val="00215F39"/>
    <w:rsid w:val="00216031"/>
    <w:rsid w:val="00216751"/>
    <w:rsid w:val="002169CF"/>
    <w:rsid w:val="00216BBF"/>
    <w:rsid w:val="00217E0F"/>
    <w:rsid w:val="00220C20"/>
    <w:rsid w:val="00220F7D"/>
    <w:rsid w:val="002210CE"/>
    <w:rsid w:val="0022181E"/>
    <w:rsid w:val="002241B2"/>
    <w:rsid w:val="00224214"/>
    <w:rsid w:val="00225A3D"/>
    <w:rsid w:val="00225B35"/>
    <w:rsid w:val="00225EAC"/>
    <w:rsid w:val="002260AF"/>
    <w:rsid w:val="00226444"/>
    <w:rsid w:val="00226FD1"/>
    <w:rsid w:val="0022796D"/>
    <w:rsid w:val="00227A8E"/>
    <w:rsid w:val="00227C85"/>
    <w:rsid w:val="00230EE4"/>
    <w:rsid w:val="00232851"/>
    <w:rsid w:val="00232B2D"/>
    <w:rsid w:val="00232B7B"/>
    <w:rsid w:val="00233B48"/>
    <w:rsid w:val="00233CAB"/>
    <w:rsid w:val="00234068"/>
    <w:rsid w:val="00234389"/>
    <w:rsid w:val="00234B11"/>
    <w:rsid w:val="00235385"/>
    <w:rsid w:val="00235645"/>
    <w:rsid w:val="00235E4F"/>
    <w:rsid w:val="00236DBD"/>
    <w:rsid w:val="00240937"/>
    <w:rsid w:val="00240976"/>
    <w:rsid w:val="00240B7D"/>
    <w:rsid w:val="00240F29"/>
    <w:rsid w:val="00241B28"/>
    <w:rsid w:val="00241EDA"/>
    <w:rsid w:val="002422A4"/>
    <w:rsid w:val="00244665"/>
    <w:rsid w:val="00244699"/>
    <w:rsid w:val="00244AC1"/>
    <w:rsid w:val="00245D52"/>
    <w:rsid w:val="0024633D"/>
    <w:rsid w:val="00246A27"/>
    <w:rsid w:val="00246D0A"/>
    <w:rsid w:val="00247867"/>
    <w:rsid w:val="00250473"/>
    <w:rsid w:val="00250710"/>
    <w:rsid w:val="00250D5F"/>
    <w:rsid w:val="00250F8E"/>
    <w:rsid w:val="002516D8"/>
    <w:rsid w:val="002518F3"/>
    <w:rsid w:val="00251F86"/>
    <w:rsid w:val="002522AB"/>
    <w:rsid w:val="002523BE"/>
    <w:rsid w:val="00252483"/>
    <w:rsid w:val="0025291B"/>
    <w:rsid w:val="0025354C"/>
    <w:rsid w:val="00253F5D"/>
    <w:rsid w:val="00254AA9"/>
    <w:rsid w:val="002551BB"/>
    <w:rsid w:val="00255861"/>
    <w:rsid w:val="00255B62"/>
    <w:rsid w:val="00256837"/>
    <w:rsid w:val="00256C52"/>
    <w:rsid w:val="002571BD"/>
    <w:rsid w:val="00257660"/>
    <w:rsid w:val="002604D7"/>
    <w:rsid w:val="00260FF8"/>
    <w:rsid w:val="00261183"/>
    <w:rsid w:val="00261498"/>
    <w:rsid w:val="0026179D"/>
    <w:rsid w:val="002624E2"/>
    <w:rsid w:val="00262C04"/>
    <w:rsid w:val="00262C61"/>
    <w:rsid w:val="00263331"/>
    <w:rsid w:val="002634A4"/>
    <w:rsid w:val="00264569"/>
    <w:rsid w:val="00264758"/>
    <w:rsid w:val="00264E85"/>
    <w:rsid w:val="00264EFC"/>
    <w:rsid w:val="002653CF"/>
    <w:rsid w:val="00265FD3"/>
    <w:rsid w:val="0026713B"/>
    <w:rsid w:val="00267D63"/>
    <w:rsid w:val="00270328"/>
    <w:rsid w:val="00270680"/>
    <w:rsid w:val="00270D27"/>
    <w:rsid w:val="002710A8"/>
    <w:rsid w:val="00271740"/>
    <w:rsid w:val="00271C11"/>
    <w:rsid w:val="002724B8"/>
    <w:rsid w:val="00272A53"/>
    <w:rsid w:val="00272CC4"/>
    <w:rsid w:val="00272FE3"/>
    <w:rsid w:val="0027306D"/>
    <w:rsid w:val="00273D25"/>
    <w:rsid w:val="002746EA"/>
    <w:rsid w:val="00274733"/>
    <w:rsid w:val="00275363"/>
    <w:rsid w:val="00276050"/>
    <w:rsid w:val="002761D6"/>
    <w:rsid w:val="002767BD"/>
    <w:rsid w:val="00276A5E"/>
    <w:rsid w:val="00276A90"/>
    <w:rsid w:val="00277057"/>
    <w:rsid w:val="002776CA"/>
    <w:rsid w:val="00280214"/>
    <w:rsid w:val="00280358"/>
    <w:rsid w:val="00280CFB"/>
    <w:rsid w:val="002816E7"/>
    <w:rsid w:val="002822D4"/>
    <w:rsid w:val="00282922"/>
    <w:rsid w:val="00283138"/>
    <w:rsid w:val="00283587"/>
    <w:rsid w:val="00283FE3"/>
    <w:rsid w:val="0028401A"/>
    <w:rsid w:val="00285E3B"/>
    <w:rsid w:val="00285F24"/>
    <w:rsid w:val="00287173"/>
    <w:rsid w:val="00287325"/>
    <w:rsid w:val="0028745F"/>
    <w:rsid w:val="00290A4F"/>
    <w:rsid w:val="00290C9A"/>
    <w:rsid w:val="002918BA"/>
    <w:rsid w:val="002919FC"/>
    <w:rsid w:val="002928F7"/>
    <w:rsid w:val="00292D17"/>
    <w:rsid w:val="002933A2"/>
    <w:rsid w:val="00293F27"/>
    <w:rsid w:val="002942CB"/>
    <w:rsid w:val="00294C39"/>
    <w:rsid w:val="00294D74"/>
    <w:rsid w:val="00296EEA"/>
    <w:rsid w:val="00297A3C"/>
    <w:rsid w:val="002A040A"/>
    <w:rsid w:val="002A0E51"/>
    <w:rsid w:val="002A15A2"/>
    <w:rsid w:val="002A1D18"/>
    <w:rsid w:val="002A2512"/>
    <w:rsid w:val="002A25CD"/>
    <w:rsid w:val="002A2665"/>
    <w:rsid w:val="002A289C"/>
    <w:rsid w:val="002A2B60"/>
    <w:rsid w:val="002A2EA8"/>
    <w:rsid w:val="002A3B36"/>
    <w:rsid w:val="002A3D51"/>
    <w:rsid w:val="002A4D32"/>
    <w:rsid w:val="002A5230"/>
    <w:rsid w:val="002A5791"/>
    <w:rsid w:val="002A64E2"/>
    <w:rsid w:val="002A7338"/>
    <w:rsid w:val="002A73DD"/>
    <w:rsid w:val="002A7625"/>
    <w:rsid w:val="002A77E2"/>
    <w:rsid w:val="002A7A26"/>
    <w:rsid w:val="002B05E5"/>
    <w:rsid w:val="002B1D3C"/>
    <w:rsid w:val="002B42F8"/>
    <w:rsid w:val="002B51B7"/>
    <w:rsid w:val="002B5247"/>
    <w:rsid w:val="002B53FF"/>
    <w:rsid w:val="002B579F"/>
    <w:rsid w:val="002B5D4B"/>
    <w:rsid w:val="002B5F5F"/>
    <w:rsid w:val="002B6031"/>
    <w:rsid w:val="002B648F"/>
    <w:rsid w:val="002B668E"/>
    <w:rsid w:val="002B6B79"/>
    <w:rsid w:val="002B6CC7"/>
    <w:rsid w:val="002B706C"/>
    <w:rsid w:val="002B70D4"/>
    <w:rsid w:val="002B71AC"/>
    <w:rsid w:val="002C0896"/>
    <w:rsid w:val="002C141D"/>
    <w:rsid w:val="002C1BAD"/>
    <w:rsid w:val="002C1D3E"/>
    <w:rsid w:val="002C3E1F"/>
    <w:rsid w:val="002C406B"/>
    <w:rsid w:val="002C4538"/>
    <w:rsid w:val="002C453C"/>
    <w:rsid w:val="002C4B21"/>
    <w:rsid w:val="002C5C24"/>
    <w:rsid w:val="002C6090"/>
    <w:rsid w:val="002C7562"/>
    <w:rsid w:val="002C75A0"/>
    <w:rsid w:val="002C7753"/>
    <w:rsid w:val="002D0DD1"/>
    <w:rsid w:val="002D1596"/>
    <w:rsid w:val="002D15CC"/>
    <w:rsid w:val="002D2012"/>
    <w:rsid w:val="002D27B8"/>
    <w:rsid w:val="002D29B9"/>
    <w:rsid w:val="002D2BBE"/>
    <w:rsid w:val="002D3005"/>
    <w:rsid w:val="002D390C"/>
    <w:rsid w:val="002D3BDF"/>
    <w:rsid w:val="002D4577"/>
    <w:rsid w:val="002D46F1"/>
    <w:rsid w:val="002D5524"/>
    <w:rsid w:val="002D5AAE"/>
    <w:rsid w:val="002D6A55"/>
    <w:rsid w:val="002D75B5"/>
    <w:rsid w:val="002D7670"/>
    <w:rsid w:val="002D7CEB"/>
    <w:rsid w:val="002E0D3A"/>
    <w:rsid w:val="002E1116"/>
    <w:rsid w:val="002E140B"/>
    <w:rsid w:val="002E1EBE"/>
    <w:rsid w:val="002E2F5A"/>
    <w:rsid w:val="002E35F0"/>
    <w:rsid w:val="002E47F6"/>
    <w:rsid w:val="002E49F5"/>
    <w:rsid w:val="002E4F63"/>
    <w:rsid w:val="002E59F7"/>
    <w:rsid w:val="002E5AA2"/>
    <w:rsid w:val="002E5AB0"/>
    <w:rsid w:val="002E61E4"/>
    <w:rsid w:val="002E63B0"/>
    <w:rsid w:val="002E6411"/>
    <w:rsid w:val="002E66CF"/>
    <w:rsid w:val="002E6845"/>
    <w:rsid w:val="002E7F16"/>
    <w:rsid w:val="002F0632"/>
    <w:rsid w:val="002F0999"/>
    <w:rsid w:val="002F15A8"/>
    <w:rsid w:val="002F19D1"/>
    <w:rsid w:val="002F2972"/>
    <w:rsid w:val="002F3F61"/>
    <w:rsid w:val="002F4656"/>
    <w:rsid w:val="002F4D37"/>
    <w:rsid w:val="002F5F6A"/>
    <w:rsid w:val="002F6257"/>
    <w:rsid w:val="002F6519"/>
    <w:rsid w:val="002F6978"/>
    <w:rsid w:val="002F69EB"/>
    <w:rsid w:val="002F7A3B"/>
    <w:rsid w:val="00300594"/>
    <w:rsid w:val="00300C6D"/>
    <w:rsid w:val="003010F3"/>
    <w:rsid w:val="00301C54"/>
    <w:rsid w:val="00302615"/>
    <w:rsid w:val="0030284A"/>
    <w:rsid w:val="00303841"/>
    <w:rsid w:val="0030411F"/>
    <w:rsid w:val="0030418A"/>
    <w:rsid w:val="00304822"/>
    <w:rsid w:val="00305A0D"/>
    <w:rsid w:val="00305D1B"/>
    <w:rsid w:val="0030661F"/>
    <w:rsid w:val="00306673"/>
    <w:rsid w:val="003066F8"/>
    <w:rsid w:val="003074B0"/>
    <w:rsid w:val="00307CB2"/>
    <w:rsid w:val="003103C6"/>
    <w:rsid w:val="0031065C"/>
    <w:rsid w:val="00310754"/>
    <w:rsid w:val="00310868"/>
    <w:rsid w:val="00310F98"/>
    <w:rsid w:val="00311024"/>
    <w:rsid w:val="00311648"/>
    <w:rsid w:val="00311675"/>
    <w:rsid w:val="00311A28"/>
    <w:rsid w:val="003133A4"/>
    <w:rsid w:val="00313772"/>
    <w:rsid w:val="00313B14"/>
    <w:rsid w:val="003145ED"/>
    <w:rsid w:val="003146B0"/>
    <w:rsid w:val="00314DC3"/>
    <w:rsid w:val="00314E56"/>
    <w:rsid w:val="00315A43"/>
    <w:rsid w:val="003161B5"/>
    <w:rsid w:val="00316565"/>
    <w:rsid w:val="0031664D"/>
    <w:rsid w:val="00316B06"/>
    <w:rsid w:val="003175B8"/>
    <w:rsid w:val="00317C16"/>
    <w:rsid w:val="00320AC3"/>
    <w:rsid w:val="00321F46"/>
    <w:rsid w:val="003223AA"/>
    <w:rsid w:val="00322445"/>
    <w:rsid w:val="003232E0"/>
    <w:rsid w:val="003241FC"/>
    <w:rsid w:val="003253BE"/>
    <w:rsid w:val="0032540B"/>
    <w:rsid w:val="00325820"/>
    <w:rsid w:val="00325B3F"/>
    <w:rsid w:val="00326622"/>
    <w:rsid w:val="0032709A"/>
    <w:rsid w:val="00327285"/>
    <w:rsid w:val="00327424"/>
    <w:rsid w:val="0032768B"/>
    <w:rsid w:val="00327F4C"/>
    <w:rsid w:val="00330239"/>
    <w:rsid w:val="00330352"/>
    <w:rsid w:val="00330B56"/>
    <w:rsid w:val="00331422"/>
    <w:rsid w:val="0033167C"/>
    <w:rsid w:val="003320DD"/>
    <w:rsid w:val="003322DA"/>
    <w:rsid w:val="00332B27"/>
    <w:rsid w:val="00332B7E"/>
    <w:rsid w:val="0033307B"/>
    <w:rsid w:val="00333F65"/>
    <w:rsid w:val="0033429B"/>
    <w:rsid w:val="00334ED6"/>
    <w:rsid w:val="00334FC6"/>
    <w:rsid w:val="0033577E"/>
    <w:rsid w:val="00335A86"/>
    <w:rsid w:val="00335BF3"/>
    <w:rsid w:val="00337853"/>
    <w:rsid w:val="00340368"/>
    <w:rsid w:val="00340B8A"/>
    <w:rsid w:val="00341024"/>
    <w:rsid w:val="00341BB2"/>
    <w:rsid w:val="00342028"/>
    <w:rsid w:val="00343764"/>
    <w:rsid w:val="00344D8C"/>
    <w:rsid w:val="00346481"/>
    <w:rsid w:val="00346A2E"/>
    <w:rsid w:val="0034725E"/>
    <w:rsid w:val="00347963"/>
    <w:rsid w:val="003507BD"/>
    <w:rsid w:val="00350F89"/>
    <w:rsid w:val="003519D2"/>
    <w:rsid w:val="003520D5"/>
    <w:rsid w:val="00352563"/>
    <w:rsid w:val="00352A8D"/>
    <w:rsid w:val="003541D5"/>
    <w:rsid w:val="003546AE"/>
    <w:rsid w:val="00354977"/>
    <w:rsid w:val="00354C5D"/>
    <w:rsid w:val="003557CA"/>
    <w:rsid w:val="00355AB0"/>
    <w:rsid w:val="00356CF3"/>
    <w:rsid w:val="00356F31"/>
    <w:rsid w:val="003571BB"/>
    <w:rsid w:val="00357860"/>
    <w:rsid w:val="00357C4D"/>
    <w:rsid w:val="00357EF0"/>
    <w:rsid w:val="00357F02"/>
    <w:rsid w:val="00360660"/>
    <w:rsid w:val="00360DBB"/>
    <w:rsid w:val="00360E67"/>
    <w:rsid w:val="003619BB"/>
    <w:rsid w:val="0036278A"/>
    <w:rsid w:val="00362A2A"/>
    <w:rsid w:val="003632AC"/>
    <w:rsid w:val="00363791"/>
    <w:rsid w:val="00364F5B"/>
    <w:rsid w:val="003657D3"/>
    <w:rsid w:val="0036616A"/>
    <w:rsid w:val="003667DD"/>
    <w:rsid w:val="00366BEB"/>
    <w:rsid w:val="00366E9E"/>
    <w:rsid w:val="0036733D"/>
    <w:rsid w:val="00370280"/>
    <w:rsid w:val="00370918"/>
    <w:rsid w:val="00370EC5"/>
    <w:rsid w:val="00371644"/>
    <w:rsid w:val="00372151"/>
    <w:rsid w:val="00372DAC"/>
    <w:rsid w:val="00373094"/>
    <w:rsid w:val="003741FB"/>
    <w:rsid w:val="003743E7"/>
    <w:rsid w:val="003749DC"/>
    <w:rsid w:val="0037501C"/>
    <w:rsid w:val="00375065"/>
    <w:rsid w:val="0037642C"/>
    <w:rsid w:val="00377067"/>
    <w:rsid w:val="00377246"/>
    <w:rsid w:val="00380E09"/>
    <w:rsid w:val="00380E87"/>
    <w:rsid w:val="003811A6"/>
    <w:rsid w:val="00382306"/>
    <w:rsid w:val="003827C5"/>
    <w:rsid w:val="00382C1A"/>
    <w:rsid w:val="00382CD8"/>
    <w:rsid w:val="00382F9E"/>
    <w:rsid w:val="00384139"/>
    <w:rsid w:val="0038434E"/>
    <w:rsid w:val="00384A60"/>
    <w:rsid w:val="00386837"/>
    <w:rsid w:val="003868DD"/>
    <w:rsid w:val="00386BA5"/>
    <w:rsid w:val="003873A2"/>
    <w:rsid w:val="003875D1"/>
    <w:rsid w:val="00390FC8"/>
    <w:rsid w:val="003912C2"/>
    <w:rsid w:val="00391915"/>
    <w:rsid w:val="00391BCF"/>
    <w:rsid w:val="00392438"/>
    <w:rsid w:val="003925FF"/>
    <w:rsid w:val="00392D70"/>
    <w:rsid w:val="00394A8B"/>
    <w:rsid w:val="00394BA3"/>
    <w:rsid w:val="00394BB2"/>
    <w:rsid w:val="0039570D"/>
    <w:rsid w:val="0039585C"/>
    <w:rsid w:val="0039618B"/>
    <w:rsid w:val="00396CE9"/>
    <w:rsid w:val="003A00C6"/>
    <w:rsid w:val="003A051B"/>
    <w:rsid w:val="003A0CEC"/>
    <w:rsid w:val="003A1859"/>
    <w:rsid w:val="003A34F7"/>
    <w:rsid w:val="003A49D6"/>
    <w:rsid w:val="003A4BD9"/>
    <w:rsid w:val="003A4E9E"/>
    <w:rsid w:val="003A5580"/>
    <w:rsid w:val="003A58DC"/>
    <w:rsid w:val="003A5BB3"/>
    <w:rsid w:val="003A5D52"/>
    <w:rsid w:val="003A6B61"/>
    <w:rsid w:val="003A6C2A"/>
    <w:rsid w:val="003B0825"/>
    <w:rsid w:val="003B0A94"/>
    <w:rsid w:val="003B1B29"/>
    <w:rsid w:val="003B24F2"/>
    <w:rsid w:val="003B3850"/>
    <w:rsid w:val="003B391D"/>
    <w:rsid w:val="003B3C3D"/>
    <w:rsid w:val="003B3D0A"/>
    <w:rsid w:val="003B42D2"/>
    <w:rsid w:val="003B589D"/>
    <w:rsid w:val="003B5B8C"/>
    <w:rsid w:val="003B63BB"/>
    <w:rsid w:val="003B64EE"/>
    <w:rsid w:val="003B7C28"/>
    <w:rsid w:val="003C0925"/>
    <w:rsid w:val="003C0AB0"/>
    <w:rsid w:val="003C10E7"/>
    <w:rsid w:val="003C11AA"/>
    <w:rsid w:val="003C1ED7"/>
    <w:rsid w:val="003C240B"/>
    <w:rsid w:val="003C245C"/>
    <w:rsid w:val="003C3C9D"/>
    <w:rsid w:val="003C3CDA"/>
    <w:rsid w:val="003C3D36"/>
    <w:rsid w:val="003C4265"/>
    <w:rsid w:val="003C44D1"/>
    <w:rsid w:val="003C501B"/>
    <w:rsid w:val="003C5827"/>
    <w:rsid w:val="003C58B7"/>
    <w:rsid w:val="003C6B72"/>
    <w:rsid w:val="003C6D61"/>
    <w:rsid w:val="003C7469"/>
    <w:rsid w:val="003D120D"/>
    <w:rsid w:val="003D1672"/>
    <w:rsid w:val="003D19AD"/>
    <w:rsid w:val="003D2703"/>
    <w:rsid w:val="003D2D27"/>
    <w:rsid w:val="003D3278"/>
    <w:rsid w:val="003D6525"/>
    <w:rsid w:val="003D6982"/>
    <w:rsid w:val="003D73B6"/>
    <w:rsid w:val="003D755A"/>
    <w:rsid w:val="003D7F1D"/>
    <w:rsid w:val="003E05AF"/>
    <w:rsid w:val="003E0AD5"/>
    <w:rsid w:val="003E1270"/>
    <w:rsid w:val="003E16C2"/>
    <w:rsid w:val="003E2F24"/>
    <w:rsid w:val="003E3493"/>
    <w:rsid w:val="003E412D"/>
    <w:rsid w:val="003E45AC"/>
    <w:rsid w:val="003E48AB"/>
    <w:rsid w:val="003E50D1"/>
    <w:rsid w:val="003E5339"/>
    <w:rsid w:val="003E56EE"/>
    <w:rsid w:val="003E5E8B"/>
    <w:rsid w:val="003E684B"/>
    <w:rsid w:val="003E6E5B"/>
    <w:rsid w:val="003E712A"/>
    <w:rsid w:val="003E7460"/>
    <w:rsid w:val="003E751D"/>
    <w:rsid w:val="003E756A"/>
    <w:rsid w:val="003E7E84"/>
    <w:rsid w:val="003F00C4"/>
    <w:rsid w:val="003F03FE"/>
    <w:rsid w:val="003F05FF"/>
    <w:rsid w:val="003F13B4"/>
    <w:rsid w:val="003F201F"/>
    <w:rsid w:val="003F2CA1"/>
    <w:rsid w:val="003F2DF4"/>
    <w:rsid w:val="003F3431"/>
    <w:rsid w:val="003F635D"/>
    <w:rsid w:val="003F657B"/>
    <w:rsid w:val="003F6ABA"/>
    <w:rsid w:val="003F6FBB"/>
    <w:rsid w:val="003F7C6B"/>
    <w:rsid w:val="003F7C98"/>
    <w:rsid w:val="00400449"/>
    <w:rsid w:val="00400C55"/>
    <w:rsid w:val="00400E27"/>
    <w:rsid w:val="0040138B"/>
    <w:rsid w:val="00401AC5"/>
    <w:rsid w:val="004022AD"/>
    <w:rsid w:val="00402304"/>
    <w:rsid w:val="004027BC"/>
    <w:rsid w:val="00402A3D"/>
    <w:rsid w:val="00403154"/>
    <w:rsid w:val="00403390"/>
    <w:rsid w:val="00403740"/>
    <w:rsid w:val="0040389E"/>
    <w:rsid w:val="004038F7"/>
    <w:rsid w:val="00403D7F"/>
    <w:rsid w:val="004041AC"/>
    <w:rsid w:val="00404702"/>
    <w:rsid w:val="00405623"/>
    <w:rsid w:val="00406BC5"/>
    <w:rsid w:val="00406E08"/>
    <w:rsid w:val="00407EE0"/>
    <w:rsid w:val="004100EE"/>
    <w:rsid w:val="004116CE"/>
    <w:rsid w:val="004117BD"/>
    <w:rsid w:val="004117DD"/>
    <w:rsid w:val="00411B34"/>
    <w:rsid w:val="004120A5"/>
    <w:rsid w:val="0041246F"/>
    <w:rsid w:val="0041298E"/>
    <w:rsid w:val="00412A71"/>
    <w:rsid w:val="00412F7F"/>
    <w:rsid w:val="00413EB0"/>
    <w:rsid w:val="00414091"/>
    <w:rsid w:val="00414523"/>
    <w:rsid w:val="00414BD0"/>
    <w:rsid w:val="0041583D"/>
    <w:rsid w:val="004160A0"/>
    <w:rsid w:val="00417285"/>
    <w:rsid w:val="00417718"/>
    <w:rsid w:val="0041772F"/>
    <w:rsid w:val="0042014E"/>
    <w:rsid w:val="0042048F"/>
    <w:rsid w:val="00420B30"/>
    <w:rsid w:val="00421022"/>
    <w:rsid w:val="0042104D"/>
    <w:rsid w:val="004214A2"/>
    <w:rsid w:val="00421690"/>
    <w:rsid w:val="00421C48"/>
    <w:rsid w:val="00421C80"/>
    <w:rsid w:val="00422181"/>
    <w:rsid w:val="0042237B"/>
    <w:rsid w:val="004224D6"/>
    <w:rsid w:val="004229C8"/>
    <w:rsid w:val="0042478A"/>
    <w:rsid w:val="00424C3E"/>
    <w:rsid w:val="00425607"/>
    <w:rsid w:val="00425AC4"/>
    <w:rsid w:val="00426BE1"/>
    <w:rsid w:val="00427240"/>
    <w:rsid w:val="00427F6E"/>
    <w:rsid w:val="00430783"/>
    <w:rsid w:val="004309C7"/>
    <w:rsid w:val="00430BDD"/>
    <w:rsid w:val="00431CDB"/>
    <w:rsid w:val="00432024"/>
    <w:rsid w:val="0043340A"/>
    <w:rsid w:val="004334C5"/>
    <w:rsid w:val="00434E18"/>
    <w:rsid w:val="0043525E"/>
    <w:rsid w:val="00435281"/>
    <w:rsid w:val="004353EB"/>
    <w:rsid w:val="00435776"/>
    <w:rsid w:val="004360EA"/>
    <w:rsid w:val="00436142"/>
    <w:rsid w:val="004361C9"/>
    <w:rsid w:val="0043729F"/>
    <w:rsid w:val="00437CF0"/>
    <w:rsid w:val="00440448"/>
    <w:rsid w:val="004408D6"/>
    <w:rsid w:val="00440C6E"/>
    <w:rsid w:val="00440D9E"/>
    <w:rsid w:val="004427D3"/>
    <w:rsid w:val="004427D8"/>
    <w:rsid w:val="0044288A"/>
    <w:rsid w:val="004429B2"/>
    <w:rsid w:val="00443896"/>
    <w:rsid w:val="00443A37"/>
    <w:rsid w:val="00443F86"/>
    <w:rsid w:val="004440C5"/>
    <w:rsid w:val="00444B9B"/>
    <w:rsid w:val="00445420"/>
    <w:rsid w:val="004456D2"/>
    <w:rsid w:val="00446104"/>
    <w:rsid w:val="00447701"/>
    <w:rsid w:val="00447AAC"/>
    <w:rsid w:val="00447B1A"/>
    <w:rsid w:val="00447FE0"/>
    <w:rsid w:val="004506D9"/>
    <w:rsid w:val="00452167"/>
    <w:rsid w:val="00452774"/>
    <w:rsid w:val="0045345A"/>
    <w:rsid w:val="00454DA0"/>
    <w:rsid w:val="0045606A"/>
    <w:rsid w:val="0045671D"/>
    <w:rsid w:val="00456AE8"/>
    <w:rsid w:val="00456EE4"/>
    <w:rsid w:val="00461F65"/>
    <w:rsid w:val="004628CC"/>
    <w:rsid w:val="00462C91"/>
    <w:rsid w:val="00463382"/>
    <w:rsid w:val="00463ED3"/>
    <w:rsid w:val="004646FC"/>
    <w:rsid w:val="004647C5"/>
    <w:rsid w:val="004654EB"/>
    <w:rsid w:val="00465F56"/>
    <w:rsid w:val="00466ACA"/>
    <w:rsid w:val="00466B9A"/>
    <w:rsid w:val="00470043"/>
    <w:rsid w:val="00470412"/>
    <w:rsid w:val="00471554"/>
    <w:rsid w:val="00471A42"/>
    <w:rsid w:val="00471D47"/>
    <w:rsid w:val="00471E00"/>
    <w:rsid w:val="00472F7D"/>
    <w:rsid w:val="0047304F"/>
    <w:rsid w:val="00473222"/>
    <w:rsid w:val="004736F7"/>
    <w:rsid w:val="00473B25"/>
    <w:rsid w:val="00474564"/>
    <w:rsid w:val="00474E41"/>
    <w:rsid w:val="00474F11"/>
    <w:rsid w:val="004758D7"/>
    <w:rsid w:val="00477C31"/>
    <w:rsid w:val="00480116"/>
    <w:rsid w:val="00480922"/>
    <w:rsid w:val="00480FD7"/>
    <w:rsid w:val="004812A7"/>
    <w:rsid w:val="004814E1"/>
    <w:rsid w:val="00481602"/>
    <w:rsid w:val="00481E05"/>
    <w:rsid w:val="0048227A"/>
    <w:rsid w:val="00482485"/>
    <w:rsid w:val="00482834"/>
    <w:rsid w:val="00482EB3"/>
    <w:rsid w:val="00484B71"/>
    <w:rsid w:val="00484BAE"/>
    <w:rsid w:val="0048555B"/>
    <w:rsid w:val="00485792"/>
    <w:rsid w:val="004863C2"/>
    <w:rsid w:val="004865A2"/>
    <w:rsid w:val="00486609"/>
    <w:rsid w:val="004868AF"/>
    <w:rsid w:val="00487221"/>
    <w:rsid w:val="00487E2C"/>
    <w:rsid w:val="004919BF"/>
    <w:rsid w:val="00491B75"/>
    <w:rsid w:val="00493C61"/>
    <w:rsid w:val="00494555"/>
    <w:rsid w:val="004961D4"/>
    <w:rsid w:val="0049768F"/>
    <w:rsid w:val="00497B50"/>
    <w:rsid w:val="004A0027"/>
    <w:rsid w:val="004A02E4"/>
    <w:rsid w:val="004A0AAC"/>
    <w:rsid w:val="004A17DA"/>
    <w:rsid w:val="004A1D05"/>
    <w:rsid w:val="004A21CC"/>
    <w:rsid w:val="004A26C5"/>
    <w:rsid w:val="004A2C1F"/>
    <w:rsid w:val="004A2FDE"/>
    <w:rsid w:val="004A38B9"/>
    <w:rsid w:val="004A3DCA"/>
    <w:rsid w:val="004A3F0E"/>
    <w:rsid w:val="004A42B3"/>
    <w:rsid w:val="004A470A"/>
    <w:rsid w:val="004A6558"/>
    <w:rsid w:val="004A6B33"/>
    <w:rsid w:val="004A6C3A"/>
    <w:rsid w:val="004A70F2"/>
    <w:rsid w:val="004A71A1"/>
    <w:rsid w:val="004B1E51"/>
    <w:rsid w:val="004B4E1B"/>
    <w:rsid w:val="004B4E77"/>
    <w:rsid w:val="004B584E"/>
    <w:rsid w:val="004B59AC"/>
    <w:rsid w:val="004B5B32"/>
    <w:rsid w:val="004B5D23"/>
    <w:rsid w:val="004B627F"/>
    <w:rsid w:val="004B688C"/>
    <w:rsid w:val="004B6AB6"/>
    <w:rsid w:val="004B7B46"/>
    <w:rsid w:val="004C0182"/>
    <w:rsid w:val="004C0329"/>
    <w:rsid w:val="004C052B"/>
    <w:rsid w:val="004C0697"/>
    <w:rsid w:val="004C07DD"/>
    <w:rsid w:val="004C0C06"/>
    <w:rsid w:val="004C1900"/>
    <w:rsid w:val="004C1E93"/>
    <w:rsid w:val="004C2394"/>
    <w:rsid w:val="004C2494"/>
    <w:rsid w:val="004C3047"/>
    <w:rsid w:val="004C30EA"/>
    <w:rsid w:val="004C3AD1"/>
    <w:rsid w:val="004C42B0"/>
    <w:rsid w:val="004C4468"/>
    <w:rsid w:val="004C4556"/>
    <w:rsid w:val="004C4E45"/>
    <w:rsid w:val="004C526A"/>
    <w:rsid w:val="004C5646"/>
    <w:rsid w:val="004C5F22"/>
    <w:rsid w:val="004C6E52"/>
    <w:rsid w:val="004C6F93"/>
    <w:rsid w:val="004C724F"/>
    <w:rsid w:val="004C7FBF"/>
    <w:rsid w:val="004C7FCE"/>
    <w:rsid w:val="004D025C"/>
    <w:rsid w:val="004D0265"/>
    <w:rsid w:val="004D055E"/>
    <w:rsid w:val="004D1646"/>
    <w:rsid w:val="004D25FF"/>
    <w:rsid w:val="004D2FF0"/>
    <w:rsid w:val="004D362F"/>
    <w:rsid w:val="004D4378"/>
    <w:rsid w:val="004D5024"/>
    <w:rsid w:val="004D5580"/>
    <w:rsid w:val="004D5F7B"/>
    <w:rsid w:val="004D64B8"/>
    <w:rsid w:val="004D7658"/>
    <w:rsid w:val="004E0490"/>
    <w:rsid w:val="004E06C3"/>
    <w:rsid w:val="004E097E"/>
    <w:rsid w:val="004E0DEA"/>
    <w:rsid w:val="004E1BFD"/>
    <w:rsid w:val="004E1E23"/>
    <w:rsid w:val="004E2266"/>
    <w:rsid w:val="004E2D90"/>
    <w:rsid w:val="004E334E"/>
    <w:rsid w:val="004E358A"/>
    <w:rsid w:val="004E37B2"/>
    <w:rsid w:val="004E3CFE"/>
    <w:rsid w:val="004E433E"/>
    <w:rsid w:val="004E5C88"/>
    <w:rsid w:val="004E5D68"/>
    <w:rsid w:val="004E6373"/>
    <w:rsid w:val="004E63F5"/>
    <w:rsid w:val="004E66FF"/>
    <w:rsid w:val="004E6722"/>
    <w:rsid w:val="004E6991"/>
    <w:rsid w:val="004E743C"/>
    <w:rsid w:val="004F0925"/>
    <w:rsid w:val="004F14DC"/>
    <w:rsid w:val="004F1B12"/>
    <w:rsid w:val="004F21D3"/>
    <w:rsid w:val="004F31D0"/>
    <w:rsid w:val="004F3864"/>
    <w:rsid w:val="004F41BF"/>
    <w:rsid w:val="004F42AB"/>
    <w:rsid w:val="004F4CA1"/>
    <w:rsid w:val="004F4D68"/>
    <w:rsid w:val="004F5CA4"/>
    <w:rsid w:val="004F6680"/>
    <w:rsid w:val="004F6BC5"/>
    <w:rsid w:val="004F7397"/>
    <w:rsid w:val="004F7DE8"/>
    <w:rsid w:val="0050092C"/>
    <w:rsid w:val="00500E2D"/>
    <w:rsid w:val="005016C9"/>
    <w:rsid w:val="00502C6C"/>
    <w:rsid w:val="005035F9"/>
    <w:rsid w:val="00504D14"/>
    <w:rsid w:val="005051A5"/>
    <w:rsid w:val="00506A73"/>
    <w:rsid w:val="00506CF3"/>
    <w:rsid w:val="00507008"/>
    <w:rsid w:val="00507D67"/>
    <w:rsid w:val="005100C8"/>
    <w:rsid w:val="0051054D"/>
    <w:rsid w:val="005109A2"/>
    <w:rsid w:val="00510CC7"/>
    <w:rsid w:val="005114CA"/>
    <w:rsid w:val="00511508"/>
    <w:rsid w:val="0051224C"/>
    <w:rsid w:val="00513225"/>
    <w:rsid w:val="00513AA3"/>
    <w:rsid w:val="00514524"/>
    <w:rsid w:val="005150AA"/>
    <w:rsid w:val="00515489"/>
    <w:rsid w:val="00515DB3"/>
    <w:rsid w:val="0051671F"/>
    <w:rsid w:val="00517970"/>
    <w:rsid w:val="005200CF"/>
    <w:rsid w:val="00520B59"/>
    <w:rsid w:val="00520D38"/>
    <w:rsid w:val="00521ADC"/>
    <w:rsid w:val="00521BC1"/>
    <w:rsid w:val="00523A57"/>
    <w:rsid w:val="00524A04"/>
    <w:rsid w:val="00524E47"/>
    <w:rsid w:val="00525D08"/>
    <w:rsid w:val="005270DA"/>
    <w:rsid w:val="00527493"/>
    <w:rsid w:val="005275E6"/>
    <w:rsid w:val="005279D2"/>
    <w:rsid w:val="00527D7B"/>
    <w:rsid w:val="005312D9"/>
    <w:rsid w:val="00531916"/>
    <w:rsid w:val="00531E17"/>
    <w:rsid w:val="00531FB8"/>
    <w:rsid w:val="00532370"/>
    <w:rsid w:val="005329F7"/>
    <w:rsid w:val="00532F6F"/>
    <w:rsid w:val="0053353E"/>
    <w:rsid w:val="0053398A"/>
    <w:rsid w:val="0053447B"/>
    <w:rsid w:val="00534E02"/>
    <w:rsid w:val="0053520F"/>
    <w:rsid w:val="00536446"/>
    <w:rsid w:val="005365E5"/>
    <w:rsid w:val="00536B25"/>
    <w:rsid w:val="0053783C"/>
    <w:rsid w:val="005426CE"/>
    <w:rsid w:val="00542720"/>
    <w:rsid w:val="00542856"/>
    <w:rsid w:val="00543083"/>
    <w:rsid w:val="005430DA"/>
    <w:rsid w:val="00543159"/>
    <w:rsid w:val="00543306"/>
    <w:rsid w:val="00543736"/>
    <w:rsid w:val="00543C98"/>
    <w:rsid w:val="005446C4"/>
    <w:rsid w:val="00544A5D"/>
    <w:rsid w:val="00544B03"/>
    <w:rsid w:val="005450FB"/>
    <w:rsid w:val="00545B51"/>
    <w:rsid w:val="00546510"/>
    <w:rsid w:val="00546641"/>
    <w:rsid w:val="005467B3"/>
    <w:rsid w:val="00546D63"/>
    <w:rsid w:val="00546F4B"/>
    <w:rsid w:val="005474C3"/>
    <w:rsid w:val="00547DEE"/>
    <w:rsid w:val="00550AF7"/>
    <w:rsid w:val="00550CB8"/>
    <w:rsid w:val="00550E4A"/>
    <w:rsid w:val="00551204"/>
    <w:rsid w:val="0055138D"/>
    <w:rsid w:val="0055140B"/>
    <w:rsid w:val="00551ED5"/>
    <w:rsid w:val="00551FB4"/>
    <w:rsid w:val="00552059"/>
    <w:rsid w:val="00553BD3"/>
    <w:rsid w:val="005540FC"/>
    <w:rsid w:val="00554C44"/>
    <w:rsid w:val="00554DF1"/>
    <w:rsid w:val="00555586"/>
    <w:rsid w:val="00555A8B"/>
    <w:rsid w:val="005563D4"/>
    <w:rsid w:val="005567AC"/>
    <w:rsid w:val="0055729D"/>
    <w:rsid w:val="005573A8"/>
    <w:rsid w:val="00557803"/>
    <w:rsid w:val="00557921"/>
    <w:rsid w:val="00557CCF"/>
    <w:rsid w:val="00557FC9"/>
    <w:rsid w:val="005606E1"/>
    <w:rsid w:val="0056123D"/>
    <w:rsid w:val="00561DA6"/>
    <w:rsid w:val="00561DDA"/>
    <w:rsid w:val="0056202C"/>
    <w:rsid w:val="00562A64"/>
    <w:rsid w:val="00564B7B"/>
    <w:rsid w:val="005652C0"/>
    <w:rsid w:val="005653E7"/>
    <w:rsid w:val="0056553C"/>
    <w:rsid w:val="005656CE"/>
    <w:rsid w:val="005660BA"/>
    <w:rsid w:val="005666D7"/>
    <w:rsid w:val="005675AB"/>
    <w:rsid w:val="005679CF"/>
    <w:rsid w:val="005711D6"/>
    <w:rsid w:val="00573040"/>
    <w:rsid w:val="00573571"/>
    <w:rsid w:val="0057507B"/>
    <w:rsid w:val="00575441"/>
    <w:rsid w:val="00576AEB"/>
    <w:rsid w:val="00577774"/>
    <w:rsid w:val="0058039F"/>
    <w:rsid w:val="005803F9"/>
    <w:rsid w:val="00580801"/>
    <w:rsid w:val="00580F52"/>
    <w:rsid w:val="00581E61"/>
    <w:rsid w:val="00581F7B"/>
    <w:rsid w:val="005827C9"/>
    <w:rsid w:val="005829DF"/>
    <w:rsid w:val="00582B3F"/>
    <w:rsid w:val="00583767"/>
    <w:rsid w:val="00583834"/>
    <w:rsid w:val="00583EC8"/>
    <w:rsid w:val="00584F67"/>
    <w:rsid w:val="00585639"/>
    <w:rsid w:val="00585A30"/>
    <w:rsid w:val="005864F2"/>
    <w:rsid w:val="005866C3"/>
    <w:rsid w:val="00587220"/>
    <w:rsid w:val="005873C5"/>
    <w:rsid w:val="005878E3"/>
    <w:rsid w:val="00587D6C"/>
    <w:rsid w:val="0059012A"/>
    <w:rsid w:val="00590721"/>
    <w:rsid w:val="0059095C"/>
    <w:rsid w:val="00590B7F"/>
    <w:rsid w:val="00590C85"/>
    <w:rsid w:val="00590F0D"/>
    <w:rsid w:val="005917EE"/>
    <w:rsid w:val="005922A0"/>
    <w:rsid w:val="00592741"/>
    <w:rsid w:val="00592CCB"/>
    <w:rsid w:val="005930E1"/>
    <w:rsid w:val="005933D5"/>
    <w:rsid w:val="00593B0E"/>
    <w:rsid w:val="00594BE8"/>
    <w:rsid w:val="00594C91"/>
    <w:rsid w:val="00594E4E"/>
    <w:rsid w:val="005957CC"/>
    <w:rsid w:val="00595CC8"/>
    <w:rsid w:val="005A0439"/>
    <w:rsid w:val="005A05C4"/>
    <w:rsid w:val="005A096D"/>
    <w:rsid w:val="005A122E"/>
    <w:rsid w:val="005A12C0"/>
    <w:rsid w:val="005A167C"/>
    <w:rsid w:val="005A1CC6"/>
    <w:rsid w:val="005A208A"/>
    <w:rsid w:val="005A267B"/>
    <w:rsid w:val="005A2C15"/>
    <w:rsid w:val="005A3717"/>
    <w:rsid w:val="005A3F40"/>
    <w:rsid w:val="005A4C2C"/>
    <w:rsid w:val="005A51B3"/>
    <w:rsid w:val="005A545A"/>
    <w:rsid w:val="005A56FF"/>
    <w:rsid w:val="005A5AE6"/>
    <w:rsid w:val="005A6F88"/>
    <w:rsid w:val="005A74F4"/>
    <w:rsid w:val="005A7BA3"/>
    <w:rsid w:val="005A7DAF"/>
    <w:rsid w:val="005B0965"/>
    <w:rsid w:val="005B0A5D"/>
    <w:rsid w:val="005B0C1E"/>
    <w:rsid w:val="005B0FD7"/>
    <w:rsid w:val="005B29A2"/>
    <w:rsid w:val="005B2C37"/>
    <w:rsid w:val="005B3262"/>
    <w:rsid w:val="005B3342"/>
    <w:rsid w:val="005B3E2A"/>
    <w:rsid w:val="005B4A57"/>
    <w:rsid w:val="005B523B"/>
    <w:rsid w:val="005B6233"/>
    <w:rsid w:val="005B705A"/>
    <w:rsid w:val="005B7518"/>
    <w:rsid w:val="005C027F"/>
    <w:rsid w:val="005C02A3"/>
    <w:rsid w:val="005C045E"/>
    <w:rsid w:val="005C056D"/>
    <w:rsid w:val="005C078D"/>
    <w:rsid w:val="005C0A6F"/>
    <w:rsid w:val="005C0B21"/>
    <w:rsid w:val="005C16E9"/>
    <w:rsid w:val="005C200A"/>
    <w:rsid w:val="005C277D"/>
    <w:rsid w:val="005C2CB5"/>
    <w:rsid w:val="005C2D2C"/>
    <w:rsid w:val="005C3699"/>
    <w:rsid w:val="005C3704"/>
    <w:rsid w:val="005C378E"/>
    <w:rsid w:val="005C3C93"/>
    <w:rsid w:val="005C4A30"/>
    <w:rsid w:val="005C51A1"/>
    <w:rsid w:val="005C53AA"/>
    <w:rsid w:val="005C5519"/>
    <w:rsid w:val="005C553F"/>
    <w:rsid w:val="005C654C"/>
    <w:rsid w:val="005C6C63"/>
    <w:rsid w:val="005C72B3"/>
    <w:rsid w:val="005C7E96"/>
    <w:rsid w:val="005C7FDC"/>
    <w:rsid w:val="005D0188"/>
    <w:rsid w:val="005D0A50"/>
    <w:rsid w:val="005D1699"/>
    <w:rsid w:val="005D1F7B"/>
    <w:rsid w:val="005D21FB"/>
    <w:rsid w:val="005D2792"/>
    <w:rsid w:val="005D2933"/>
    <w:rsid w:val="005D2A06"/>
    <w:rsid w:val="005D3384"/>
    <w:rsid w:val="005D3408"/>
    <w:rsid w:val="005D3E61"/>
    <w:rsid w:val="005D4000"/>
    <w:rsid w:val="005D4980"/>
    <w:rsid w:val="005D51DD"/>
    <w:rsid w:val="005D54BF"/>
    <w:rsid w:val="005D56A8"/>
    <w:rsid w:val="005D5824"/>
    <w:rsid w:val="005D6F01"/>
    <w:rsid w:val="005D7479"/>
    <w:rsid w:val="005D7D94"/>
    <w:rsid w:val="005D7E62"/>
    <w:rsid w:val="005E16C2"/>
    <w:rsid w:val="005E1A09"/>
    <w:rsid w:val="005E1E89"/>
    <w:rsid w:val="005E264F"/>
    <w:rsid w:val="005E2CC5"/>
    <w:rsid w:val="005E3360"/>
    <w:rsid w:val="005E366D"/>
    <w:rsid w:val="005E3954"/>
    <w:rsid w:val="005E3D88"/>
    <w:rsid w:val="005E4FF6"/>
    <w:rsid w:val="005E5636"/>
    <w:rsid w:val="005E5B2E"/>
    <w:rsid w:val="005E7D73"/>
    <w:rsid w:val="005F043A"/>
    <w:rsid w:val="005F0920"/>
    <w:rsid w:val="005F1E8C"/>
    <w:rsid w:val="005F2075"/>
    <w:rsid w:val="005F2282"/>
    <w:rsid w:val="005F2802"/>
    <w:rsid w:val="005F3CE1"/>
    <w:rsid w:val="005F422F"/>
    <w:rsid w:val="005F45F9"/>
    <w:rsid w:val="005F55FF"/>
    <w:rsid w:val="005F5959"/>
    <w:rsid w:val="005F5989"/>
    <w:rsid w:val="005F5C1A"/>
    <w:rsid w:val="005F6823"/>
    <w:rsid w:val="005F698D"/>
    <w:rsid w:val="005F779F"/>
    <w:rsid w:val="005F7E51"/>
    <w:rsid w:val="006000F6"/>
    <w:rsid w:val="00600485"/>
    <w:rsid w:val="0060067B"/>
    <w:rsid w:val="006007B3"/>
    <w:rsid w:val="00601F65"/>
    <w:rsid w:val="00602082"/>
    <w:rsid w:val="00602398"/>
    <w:rsid w:val="006025C8"/>
    <w:rsid w:val="00602AF5"/>
    <w:rsid w:val="00602CED"/>
    <w:rsid w:val="00602D76"/>
    <w:rsid w:val="00602F02"/>
    <w:rsid w:val="00604088"/>
    <w:rsid w:val="00604752"/>
    <w:rsid w:val="00606370"/>
    <w:rsid w:val="00606777"/>
    <w:rsid w:val="006069AB"/>
    <w:rsid w:val="00606AC5"/>
    <w:rsid w:val="00607810"/>
    <w:rsid w:val="00607A14"/>
    <w:rsid w:val="00607CB9"/>
    <w:rsid w:val="00610346"/>
    <w:rsid w:val="00610CA3"/>
    <w:rsid w:val="006110F0"/>
    <w:rsid w:val="006111E9"/>
    <w:rsid w:val="00611524"/>
    <w:rsid w:val="00611748"/>
    <w:rsid w:val="006124E8"/>
    <w:rsid w:val="00612C4C"/>
    <w:rsid w:val="006133D4"/>
    <w:rsid w:val="00613436"/>
    <w:rsid w:val="00613EF4"/>
    <w:rsid w:val="00614FA7"/>
    <w:rsid w:val="00615905"/>
    <w:rsid w:val="00616001"/>
    <w:rsid w:val="006165F0"/>
    <w:rsid w:val="00616D70"/>
    <w:rsid w:val="00616EB9"/>
    <w:rsid w:val="006174A6"/>
    <w:rsid w:val="00617E3C"/>
    <w:rsid w:val="0062047F"/>
    <w:rsid w:val="0062072B"/>
    <w:rsid w:val="006210FD"/>
    <w:rsid w:val="006221C4"/>
    <w:rsid w:val="006224F0"/>
    <w:rsid w:val="0062347D"/>
    <w:rsid w:val="00623D53"/>
    <w:rsid w:val="00624687"/>
    <w:rsid w:val="006247E4"/>
    <w:rsid w:val="0062486D"/>
    <w:rsid w:val="00624D88"/>
    <w:rsid w:val="00624EE9"/>
    <w:rsid w:val="00625565"/>
    <w:rsid w:val="0062564C"/>
    <w:rsid w:val="0062707B"/>
    <w:rsid w:val="006277F2"/>
    <w:rsid w:val="00627FB1"/>
    <w:rsid w:val="006302BB"/>
    <w:rsid w:val="006302E5"/>
    <w:rsid w:val="00630D1A"/>
    <w:rsid w:val="00630E86"/>
    <w:rsid w:val="00631514"/>
    <w:rsid w:val="0063198B"/>
    <w:rsid w:val="006322AA"/>
    <w:rsid w:val="0063267E"/>
    <w:rsid w:val="006326A6"/>
    <w:rsid w:val="0063295C"/>
    <w:rsid w:val="00633B7E"/>
    <w:rsid w:val="00633D7C"/>
    <w:rsid w:val="006348DA"/>
    <w:rsid w:val="0063513F"/>
    <w:rsid w:val="0063577F"/>
    <w:rsid w:val="00635C66"/>
    <w:rsid w:val="0063617C"/>
    <w:rsid w:val="00636593"/>
    <w:rsid w:val="00637005"/>
    <w:rsid w:val="00637C5D"/>
    <w:rsid w:val="00640288"/>
    <w:rsid w:val="006403FF"/>
    <w:rsid w:val="00640F37"/>
    <w:rsid w:val="00640FCE"/>
    <w:rsid w:val="006413CC"/>
    <w:rsid w:val="00641B9F"/>
    <w:rsid w:val="00641D96"/>
    <w:rsid w:val="00641FB4"/>
    <w:rsid w:val="00642083"/>
    <w:rsid w:val="00643BCD"/>
    <w:rsid w:val="00644D0D"/>
    <w:rsid w:val="00644FAC"/>
    <w:rsid w:val="006450E1"/>
    <w:rsid w:val="00645BF0"/>
    <w:rsid w:val="006460FB"/>
    <w:rsid w:val="006462F7"/>
    <w:rsid w:val="006468B8"/>
    <w:rsid w:val="00646AC3"/>
    <w:rsid w:val="00646E42"/>
    <w:rsid w:val="00647029"/>
    <w:rsid w:val="00650C7C"/>
    <w:rsid w:val="006518F3"/>
    <w:rsid w:val="006520CC"/>
    <w:rsid w:val="00652C57"/>
    <w:rsid w:val="00652DBE"/>
    <w:rsid w:val="0065321A"/>
    <w:rsid w:val="006534ED"/>
    <w:rsid w:val="00653525"/>
    <w:rsid w:val="00653609"/>
    <w:rsid w:val="00653670"/>
    <w:rsid w:val="00653877"/>
    <w:rsid w:val="006538AC"/>
    <w:rsid w:val="00654147"/>
    <w:rsid w:val="006544C7"/>
    <w:rsid w:val="00655557"/>
    <w:rsid w:val="00655D18"/>
    <w:rsid w:val="00656031"/>
    <w:rsid w:val="00656B1D"/>
    <w:rsid w:val="006570D6"/>
    <w:rsid w:val="00657365"/>
    <w:rsid w:val="00657708"/>
    <w:rsid w:val="00661242"/>
    <w:rsid w:val="006615A1"/>
    <w:rsid w:val="0066202F"/>
    <w:rsid w:val="00662BCB"/>
    <w:rsid w:val="00663111"/>
    <w:rsid w:val="0066361A"/>
    <w:rsid w:val="00663B79"/>
    <w:rsid w:val="00664547"/>
    <w:rsid w:val="00664F9D"/>
    <w:rsid w:val="006650C6"/>
    <w:rsid w:val="00665458"/>
    <w:rsid w:val="00666011"/>
    <w:rsid w:val="00666E69"/>
    <w:rsid w:val="006671CC"/>
    <w:rsid w:val="00667323"/>
    <w:rsid w:val="0066776A"/>
    <w:rsid w:val="00667CEC"/>
    <w:rsid w:val="0067062D"/>
    <w:rsid w:val="006708F6"/>
    <w:rsid w:val="0067172B"/>
    <w:rsid w:val="00672502"/>
    <w:rsid w:val="00672E06"/>
    <w:rsid w:val="00673D4A"/>
    <w:rsid w:val="006740DA"/>
    <w:rsid w:val="00674B3B"/>
    <w:rsid w:val="00674F54"/>
    <w:rsid w:val="00675924"/>
    <w:rsid w:val="00676279"/>
    <w:rsid w:val="006763F1"/>
    <w:rsid w:val="00676905"/>
    <w:rsid w:val="00676F37"/>
    <w:rsid w:val="00676FFB"/>
    <w:rsid w:val="00677107"/>
    <w:rsid w:val="0068057D"/>
    <w:rsid w:val="00680883"/>
    <w:rsid w:val="006809F4"/>
    <w:rsid w:val="00680A22"/>
    <w:rsid w:val="0068102F"/>
    <w:rsid w:val="00682ADD"/>
    <w:rsid w:val="00683871"/>
    <w:rsid w:val="006838AF"/>
    <w:rsid w:val="00684358"/>
    <w:rsid w:val="006859C8"/>
    <w:rsid w:val="0068626F"/>
    <w:rsid w:val="006867AF"/>
    <w:rsid w:val="00686B4F"/>
    <w:rsid w:val="00686BCD"/>
    <w:rsid w:val="00687E3B"/>
    <w:rsid w:val="0069011B"/>
    <w:rsid w:val="00690999"/>
    <w:rsid w:val="00691277"/>
    <w:rsid w:val="0069133B"/>
    <w:rsid w:val="006917C4"/>
    <w:rsid w:val="00691B74"/>
    <w:rsid w:val="006924F9"/>
    <w:rsid w:val="006933F5"/>
    <w:rsid w:val="006935CD"/>
    <w:rsid w:val="00695389"/>
    <w:rsid w:val="00695619"/>
    <w:rsid w:val="006965BE"/>
    <w:rsid w:val="00696BD1"/>
    <w:rsid w:val="00696C10"/>
    <w:rsid w:val="0069705A"/>
    <w:rsid w:val="006975E4"/>
    <w:rsid w:val="00697BF8"/>
    <w:rsid w:val="00697CA5"/>
    <w:rsid w:val="006A011B"/>
    <w:rsid w:val="006A17B6"/>
    <w:rsid w:val="006A1FCB"/>
    <w:rsid w:val="006A3086"/>
    <w:rsid w:val="006A32D8"/>
    <w:rsid w:val="006A3745"/>
    <w:rsid w:val="006A39A1"/>
    <w:rsid w:val="006A4AB0"/>
    <w:rsid w:val="006A4ADC"/>
    <w:rsid w:val="006A4B1A"/>
    <w:rsid w:val="006A4B36"/>
    <w:rsid w:val="006A53C9"/>
    <w:rsid w:val="006A5AE6"/>
    <w:rsid w:val="006A5E91"/>
    <w:rsid w:val="006A6794"/>
    <w:rsid w:val="006A72A6"/>
    <w:rsid w:val="006A7410"/>
    <w:rsid w:val="006B0290"/>
    <w:rsid w:val="006B12CE"/>
    <w:rsid w:val="006B1F63"/>
    <w:rsid w:val="006B240A"/>
    <w:rsid w:val="006B2720"/>
    <w:rsid w:val="006B2E00"/>
    <w:rsid w:val="006B36AB"/>
    <w:rsid w:val="006B38A5"/>
    <w:rsid w:val="006B46AF"/>
    <w:rsid w:val="006B5993"/>
    <w:rsid w:val="006B699C"/>
    <w:rsid w:val="006B6E56"/>
    <w:rsid w:val="006B72EA"/>
    <w:rsid w:val="006B75D4"/>
    <w:rsid w:val="006B770E"/>
    <w:rsid w:val="006B7A2B"/>
    <w:rsid w:val="006B7AC3"/>
    <w:rsid w:val="006B7F23"/>
    <w:rsid w:val="006B7F54"/>
    <w:rsid w:val="006C05DE"/>
    <w:rsid w:val="006C0868"/>
    <w:rsid w:val="006C14C8"/>
    <w:rsid w:val="006C1A6A"/>
    <w:rsid w:val="006C2598"/>
    <w:rsid w:val="006C293C"/>
    <w:rsid w:val="006C2BA8"/>
    <w:rsid w:val="006C3F6E"/>
    <w:rsid w:val="006C4215"/>
    <w:rsid w:val="006C4380"/>
    <w:rsid w:val="006C43A6"/>
    <w:rsid w:val="006C4B5D"/>
    <w:rsid w:val="006C5531"/>
    <w:rsid w:val="006C5622"/>
    <w:rsid w:val="006C5B06"/>
    <w:rsid w:val="006C61CE"/>
    <w:rsid w:val="006C634E"/>
    <w:rsid w:val="006C63D8"/>
    <w:rsid w:val="006C70A6"/>
    <w:rsid w:val="006C7586"/>
    <w:rsid w:val="006C75F8"/>
    <w:rsid w:val="006D0569"/>
    <w:rsid w:val="006D146D"/>
    <w:rsid w:val="006D164E"/>
    <w:rsid w:val="006D1DCC"/>
    <w:rsid w:val="006D2039"/>
    <w:rsid w:val="006D2AD8"/>
    <w:rsid w:val="006D397F"/>
    <w:rsid w:val="006D4126"/>
    <w:rsid w:val="006D4506"/>
    <w:rsid w:val="006D4C57"/>
    <w:rsid w:val="006D4E1D"/>
    <w:rsid w:val="006D5266"/>
    <w:rsid w:val="006D560F"/>
    <w:rsid w:val="006D5729"/>
    <w:rsid w:val="006D57B6"/>
    <w:rsid w:val="006D6B70"/>
    <w:rsid w:val="006D7074"/>
    <w:rsid w:val="006D752E"/>
    <w:rsid w:val="006D7E79"/>
    <w:rsid w:val="006E0010"/>
    <w:rsid w:val="006E0150"/>
    <w:rsid w:val="006E0C9F"/>
    <w:rsid w:val="006E1560"/>
    <w:rsid w:val="006E1A9A"/>
    <w:rsid w:val="006E1C5F"/>
    <w:rsid w:val="006E214E"/>
    <w:rsid w:val="006E2194"/>
    <w:rsid w:val="006E243B"/>
    <w:rsid w:val="006E2A67"/>
    <w:rsid w:val="006E2B94"/>
    <w:rsid w:val="006E3163"/>
    <w:rsid w:val="006E3A8A"/>
    <w:rsid w:val="006E3BB3"/>
    <w:rsid w:val="006E3FF3"/>
    <w:rsid w:val="006E40CE"/>
    <w:rsid w:val="006E4334"/>
    <w:rsid w:val="006E57C6"/>
    <w:rsid w:val="006E5CB2"/>
    <w:rsid w:val="006E6575"/>
    <w:rsid w:val="006E6635"/>
    <w:rsid w:val="006E6893"/>
    <w:rsid w:val="006E69DF"/>
    <w:rsid w:val="006E7DF3"/>
    <w:rsid w:val="006F0210"/>
    <w:rsid w:val="006F1001"/>
    <w:rsid w:val="006F15AE"/>
    <w:rsid w:val="006F2117"/>
    <w:rsid w:val="006F26AD"/>
    <w:rsid w:val="006F2E5D"/>
    <w:rsid w:val="006F3217"/>
    <w:rsid w:val="006F33E1"/>
    <w:rsid w:val="006F35F5"/>
    <w:rsid w:val="006F369C"/>
    <w:rsid w:val="006F36AF"/>
    <w:rsid w:val="006F3FCC"/>
    <w:rsid w:val="006F4DB1"/>
    <w:rsid w:val="006F5EB4"/>
    <w:rsid w:val="006F6E31"/>
    <w:rsid w:val="006F6EDA"/>
    <w:rsid w:val="006F724F"/>
    <w:rsid w:val="006F7D69"/>
    <w:rsid w:val="006F7D98"/>
    <w:rsid w:val="0070048A"/>
    <w:rsid w:val="00701916"/>
    <w:rsid w:val="00701F4D"/>
    <w:rsid w:val="007023C7"/>
    <w:rsid w:val="00702417"/>
    <w:rsid w:val="007027B9"/>
    <w:rsid w:val="007032BB"/>
    <w:rsid w:val="0070372F"/>
    <w:rsid w:val="00703DB1"/>
    <w:rsid w:val="007046C1"/>
    <w:rsid w:val="0070493B"/>
    <w:rsid w:val="00705CC4"/>
    <w:rsid w:val="00705DB0"/>
    <w:rsid w:val="00706742"/>
    <w:rsid w:val="0070716C"/>
    <w:rsid w:val="0070749F"/>
    <w:rsid w:val="007079C5"/>
    <w:rsid w:val="00711404"/>
    <w:rsid w:val="007118D3"/>
    <w:rsid w:val="007119C6"/>
    <w:rsid w:val="00711CD9"/>
    <w:rsid w:val="00713155"/>
    <w:rsid w:val="0071376E"/>
    <w:rsid w:val="00713974"/>
    <w:rsid w:val="00714AB2"/>
    <w:rsid w:val="0071539C"/>
    <w:rsid w:val="00715483"/>
    <w:rsid w:val="007154C0"/>
    <w:rsid w:val="00715AE5"/>
    <w:rsid w:val="00715B98"/>
    <w:rsid w:val="007163BE"/>
    <w:rsid w:val="007169E7"/>
    <w:rsid w:val="00717958"/>
    <w:rsid w:val="00721B06"/>
    <w:rsid w:val="00721CB5"/>
    <w:rsid w:val="00722D74"/>
    <w:rsid w:val="00722DA1"/>
    <w:rsid w:val="00723493"/>
    <w:rsid w:val="00723A83"/>
    <w:rsid w:val="00723C25"/>
    <w:rsid w:val="00723F96"/>
    <w:rsid w:val="00724995"/>
    <w:rsid w:val="00724D9D"/>
    <w:rsid w:val="00724FB7"/>
    <w:rsid w:val="007252B1"/>
    <w:rsid w:val="00725805"/>
    <w:rsid w:val="00726740"/>
    <w:rsid w:val="007267E8"/>
    <w:rsid w:val="007270E2"/>
    <w:rsid w:val="007271D5"/>
    <w:rsid w:val="00727261"/>
    <w:rsid w:val="007273C9"/>
    <w:rsid w:val="00727C0C"/>
    <w:rsid w:val="00730274"/>
    <w:rsid w:val="00730E00"/>
    <w:rsid w:val="00731132"/>
    <w:rsid w:val="0073154E"/>
    <w:rsid w:val="00731B98"/>
    <w:rsid w:val="00731F53"/>
    <w:rsid w:val="007320AE"/>
    <w:rsid w:val="007322BF"/>
    <w:rsid w:val="00732468"/>
    <w:rsid w:val="007326BA"/>
    <w:rsid w:val="0073274A"/>
    <w:rsid w:val="00732BE0"/>
    <w:rsid w:val="00732F26"/>
    <w:rsid w:val="0073312A"/>
    <w:rsid w:val="0073354C"/>
    <w:rsid w:val="00733650"/>
    <w:rsid w:val="00733FD5"/>
    <w:rsid w:val="00734366"/>
    <w:rsid w:val="00734AE3"/>
    <w:rsid w:val="00734B1E"/>
    <w:rsid w:val="00734F7F"/>
    <w:rsid w:val="007350DE"/>
    <w:rsid w:val="007361E3"/>
    <w:rsid w:val="00736D71"/>
    <w:rsid w:val="007377A3"/>
    <w:rsid w:val="007404F2"/>
    <w:rsid w:val="00740547"/>
    <w:rsid w:val="00741BC3"/>
    <w:rsid w:val="00741F0C"/>
    <w:rsid w:val="00741FAF"/>
    <w:rsid w:val="007422C3"/>
    <w:rsid w:val="007441D8"/>
    <w:rsid w:val="00744FFD"/>
    <w:rsid w:val="00745155"/>
    <w:rsid w:val="007456DB"/>
    <w:rsid w:val="007460C7"/>
    <w:rsid w:val="00746231"/>
    <w:rsid w:val="0074657F"/>
    <w:rsid w:val="00746839"/>
    <w:rsid w:val="00746D4D"/>
    <w:rsid w:val="00747428"/>
    <w:rsid w:val="00747986"/>
    <w:rsid w:val="007500C7"/>
    <w:rsid w:val="007504A5"/>
    <w:rsid w:val="00750544"/>
    <w:rsid w:val="00750967"/>
    <w:rsid w:val="00751B57"/>
    <w:rsid w:val="00752ACA"/>
    <w:rsid w:val="00753699"/>
    <w:rsid w:val="00753D54"/>
    <w:rsid w:val="007543CA"/>
    <w:rsid w:val="007551DB"/>
    <w:rsid w:val="007552E4"/>
    <w:rsid w:val="0075598F"/>
    <w:rsid w:val="00756309"/>
    <w:rsid w:val="00756ED5"/>
    <w:rsid w:val="0075742C"/>
    <w:rsid w:val="00757617"/>
    <w:rsid w:val="007579E4"/>
    <w:rsid w:val="00757DC5"/>
    <w:rsid w:val="00757FB9"/>
    <w:rsid w:val="007605D1"/>
    <w:rsid w:val="00760918"/>
    <w:rsid w:val="00761644"/>
    <w:rsid w:val="007617C4"/>
    <w:rsid w:val="00762BB7"/>
    <w:rsid w:val="00762F54"/>
    <w:rsid w:val="00763744"/>
    <w:rsid w:val="00763BE6"/>
    <w:rsid w:val="00764492"/>
    <w:rsid w:val="00766832"/>
    <w:rsid w:val="007675D3"/>
    <w:rsid w:val="00767D3C"/>
    <w:rsid w:val="00770121"/>
    <w:rsid w:val="007702E3"/>
    <w:rsid w:val="007702F0"/>
    <w:rsid w:val="00772AEB"/>
    <w:rsid w:val="00772F27"/>
    <w:rsid w:val="00773F94"/>
    <w:rsid w:val="007741D6"/>
    <w:rsid w:val="00774E76"/>
    <w:rsid w:val="007763CC"/>
    <w:rsid w:val="0077724B"/>
    <w:rsid w:val="00777731"/>
    <w:rsid w:val="00777C52"/>
    <w:rsid w:val="00777C7B"/>
    <w:rsid w:val="00777DF1"/>
    <w:rsid w:val="00777F76"/>
    <w:rsid w:val="0078075F"/>
    <w:rsid w:val="0078094A"/>
    <w:rsid w:val="00780A65"/>
    <w:rsid w:val="00780BB4"/>
    <w:rsid w:val="00781D6E"/>
    <w:rsid w:val="007823D0"/>
    <w:rsid w:val="00783158"/>
    <w:rsid w:val="00783369"/>
    <w:rsid w:val="007834CF"/>
    <w:rsid w:val="007839BA"/>
    <w:rsid w:val="00783FCB"/>
    <w:rsid w:val="00785031"/>
    <w:rsid w:val="00785FAE"/>
    <w:rsid w:val="00785FD4"/>
    <w:rsid w:val="007870CF"/>
    <w:rsid w:val="007903F1"/>
    <w:rsid w:val="007906A5"/>
    <w:rsid w:val="00790BCC"/>
    <w:rsid w:val="00790D42"/>
    <w:rsid w:val="00790EEA"/>
    <w:rsid w:val="00790F02"/>
    <w:rsid w:val="00791138"/>
    <w:rsid w:val="007926E4"/>
    <w:rsid w:val="00792A7F"/>
    <w:rsid w:val="00794ACF"/>
    <w:rsid w:val="00794C00"/>
    <w:rsid w:val="007951D6"/>
    <w:rsid w:val="007959CC"/>
    <w:rsid w:val="00796FDF"/>
    <w:rsid w:val="0079736F"/>
    <w:rsid w:val="00797C64"/>
    <w:rsid w:val="007A0636"/>
    <w:rsid w:val="007A0736"/>
    <w:rsid w:val="007A2D34"/>
    <w:rsid w:val="007A3CD2"/>
    <w:rsid w:val="007A48A2"/>
    <w:rsid w:val="007A4A93"/>
    <w:rsid w:val="007A569C"/>
    <w:rsid w:val="007A6B5A"/>
    <w:rsid w:val="007A7D09"/>
    <w:rsid w:val="007A7E71"/>
    <w:rsid w:val="007B031A"/>
    <w:rsid w:val="007B08ED"/>
    <w:rsid w:val="007B1850"/>
    <w:rsid w:val="007B19B5"/>
    <w:rsid w:val="007B1AFA"/>
    <w:rsid w:val="007B2B4D"/>
    <w:rsid w:val="007B3BC1"/>
    <w:rsid w:val="007B4AC7"/>
    <w:rsid w:val="007B5148"/>
    <w:rsid w:val="007B5593"/>
    <w:rsid w:val="007B636D"/>
    <w:rsid w:val="007B64E6"/>
    <w:rsid w:val="007B668A"/>
    <w:rsid w:val="007B7962"/>
    <w:rsid w:val="007B7C77"/>
    <w:rsid w:val="007B7DC3"/>
    <w:rsid w:val="007C03C4"/>
    <w:rsid w:val="007C12C2"/>
    <w:rsid w:val="007C16CC"/>
    <w:rsid w:val="007C1917"/>
    <w:rsid w:val="007C19B2"/>
    <w:rsid w:val="007C1B25"/>
    <w:rsid w:val="007C1C9C"/>
    <w:rsid w:val="007C1D9E"/>
    <w:rsid w:val="007C1FE1"/>
    <w:rsid w:val="007C25E3"/>
    <w:rsid w:val="007C2775"/>
    <w:rsid w:val="007C354B"/>
    <w:rsid w:val="007C3C93"/>
    <w:rsid w:val="007C3EAA"/>
    <w:rsid w:val="007C476E"/>
    <w:rsid w:val="007C5925"/>
    <w:rsid w:val="007C5E61"/>
    <w:rsid w:val="007C69A7"/>
    <w:rsid w:val="007C6C5F"/>
    <w:rsid w:val="007C74D3"/>
    <w:rsid w:val="007C76AD"/>
    <w:rsid w:val="007D008C"/>
    <w:rsid w:val="007D0606"/>
    <w:rsid w:val="007D0B52"/>
    <w:rsid w:val="007D0C77"/>
    <w:rsid w:val="007D0F7B"/>
    <w:rsid w:val="007D2260"/>
    <w:rsid w:val="007D3299"/>
    <w:rsid w:val="007D3BA1"/>
    <w:rsid w:val="007D40BA"/>
    <w:rsid w:val="007D41DF"/>
    <w:rsid w:val="007D550C"/>
    <w:rsid w:val="007D55B4"/>
    <w:rsid w:val="007D56CD"/>
    <w:rsid w:val="007D5C3A"/>
    <w:rsid w:val="007D5EE9"/>
    <w:rsid w:val="007D628A"/>
    <w:rsid w:val="007D79C1"/>
    <w:rsid w:val="007D7D2E"/>
    <w:rsid w:val="007E05B5"/>
    <w:rsid w:val="007E088B"/>
    <w:rsid w:val="007E098F"/>
    <w:rsid w:val="007E24D9"/>
    <w:rsid w:val="007E2615"/>
    <w:rsid w:val="007E27C0"/>
    <w:rsid w:val="007E2B33"/>
    <w:rsid w:val="007E4706"/>
    <w:rsid w:val="007E4977"/>
    <w:rsid w:val="007E5542"/>
    <w:rsid w:val="007E656A"/>
    <w:rsid w:val="007E68CB"/>
    <w:rsid w:val="007E6AAC"/>
    <w:rsid w:val="007E6E01"/>
    <w:rsid w:val="007E6ECB"/>
    <w:rsid w:val="007E7723"/>
    <w:rsid w:val="007E7810"/>
    <w:rsid w:val="007E7B98"/>
    <w:rsid w:val="007E7C5E"/>
    <w:rsid w:val="007E7ECC"/>
    <w:rsid w:val="007E7F57"/>
    <w:rsid w:val="007F066F"/>
    <w:rsid w:val="007F097A"/>
    <w:rsid w:val="007F0B3A"/>
    <w:rsid w:val="007F0DB3"/>
    <w:rsid w:val="007F11E0"/>
    <w:rsid w:val="007F1FF4"/>
    <w:rsid w:val="007F27BA"/>
    <w:rsid w:val="007F2910"/>
    <w:rsid w:val="007F301E"/>
    <w:rsid w:val="007F35E5"/>
    <w:rsid w:val="007F3869"/>
    <w:rsid w:val="007F3CC7"/>
    <w:rsid w:val="007F3D01"/>
    <w:rsid w:val="007F49A5"/>
    <w:rsid w:val="007F4A1B"/>
    <w:rsid w:val="007F54A7"/>
    <w:rsid w:val="007F6318"/>
    <w:rsid w:val="007F7004"/>
    <w:rsid w:val="007F7109"/>
    <w:rsid w:val="007F722D"/>
    <w:rsid w:val="007F723E"/>
    <w:rsid w:val="007F7464"/>
    <w:rsid w:val="007F75B2"/>
    <w:rsid w:val="007F7810"/>
    <w:rsid w:val="008006AF"/>
    <w:rsid w:val="00800894"/>
    <w:rsid w:val="00800AF8"/>
    <w:rsid w:val="00800E7D"/>
    <w:rsid w:val="0080146C"/>
    <w:rsid w:val="008016E0"/>
    <w:rsid w:val="008023BC"/>
    <w:rsid w:val="008031B4"/>
    <w:rsid w:val="008033E0"/>
    <w:rsid w:val="008037BA"/>
    <w:rsid w:val="0080385B"/>
    <w:rsid w:val="00803909"/>
    <w:rsid w:val="00803F28"/>
    <w:rsid w:val="00804552"/>
    <w:rsid w:val="00805B59"/>
    <w:rsid w:val="008061A6"/>
    <w:rsid w:val="008065AB"/>
    <w:rsid w:val="00806864"/>
    <w:rsid w:val="00806BD3"/>
    <w:rsid w:val="00807843"/>
    <w:rsid w:val="008079CB"/>
    <w:rsid w:val="00807D75"/>
    <w:rsid w:val="008105BD"/>
    <w:rsid w:val="008108DA"/>
    <w:rsid w:val="00811544"/>
    <w:rsid w:val="008118FD"/>
    <w:rsid w:val="008126DF"/>
    <w:rsid w:val="00812895"/>
    <w:rsid w:val="008147E8"/>
    <w:rsid w:val="00814812"/>
    <w:rsid w:val="008150ED"/>
    <w:rsid w:val="0081538C"/>
    <w:rsid w:val="008176B6"/>
    <w:rsid w:val="00817CDF"/>
    <w:rsid w:val="00817DC8"/>
    <w:rsid w:val="00822C30"/>
    <w:rsid w:val="0082469F"/>
    <w:rsid w:val="008257E3"/>
    <w:rsid w:val="0082755E"/>
    <w:rsid w:val="0082767E"/>
    <w:rsid w:val="008303A4"/>
    <w:rsid w:val="0083056F"/>
    <w:rsid w:val="00830C06"/>
    <w:rsid w:val="00830D04"/>
    <w:rsid w:val="00831D54"/>
    <w:rsid w:val="008322B1"/>
    <w:rsid w:val="00832347"/>
    <w:rsid w:val="00832A24"/>
    <w:rsid w:val="00832DEE"/>
    <w:rsid w:val="00832FA6"/>
    <w:rsid w:val="0083300E"/>
    <w:rsid w:val="00833804"/>
    <w:rsid w:val="00833C5D"/>
    <w:rsid w:val="00834169"/>
    <w:rsid w:val="00834836"/>
    <w:rsid w:val="00834DFA"/>
    <w:rsid w:val="00835731"/>
    <w:rsid w:val="00835C27"/>
    <w:rsid w:val="00835E78"/>
    <w:rsid w:val="0083601C"/>
    <w:rsid w:val="00836D80"/>
    <w:rsid w:val="0083792D"/>
    <w:rsid w:val="00840A81"/>
    <w:rsid w:val="0084187E"/>
    <w:rsid w:val="008420BC"/>
    <w:rsid w:val="008424B2"/>
    <w:rsid w:val="00843CBE"/>
    <w:rsid w:val="00843CC3"/>
    <w:rsid w:val="008456AD"/>
    <w:rsid w:val="00845947"/>
    <w:rsid w:val="0084613B"/>
    <w:rsid w:val="0084790C"/>
    <w:rsid w:val="00847C4F"/>
    <w:rsid w:val="00847DFF"/>
    <w:rsid w:val="00850350"/>
    <w:rsid w:val="0085072F"/>
    <w:rsid w:val="00850944"/>
    <w:rsid w:val="008509E3"/>
    <w:rsid w:val="00850CE8"/>
    <w:rsid w:val="0085103E"/>
    <w:rsid w:val="00851327"/>
    <w:rsid w:val="00851986"/>
    <w:rsid w:val="008523D0"/>
    <w:rsid w:val="00852F73"/>
    <w:rsid w:val="008532AB"/>
    <w:rsid w:val="0085396A"/>
    <w:rsid w:val="00853ABA"/>
    <w:rsid w:val="00853D5C"/>
    <w:rsid w:val="00853F63"/>
    <w:rsid w:val="00853FD5"/>
    <w:rsid w:val="00854580"/>
    <w:rsid w:val="008608DE"/>
    <w:rsid w:val="00861D75"/>
    <w:rsid w:val="008635F5"/>
    <w:rsid w:val="0086382E"/>
    <w:rsid w:val="00865459"/>
    <w:rsid w:val="00865B1C"/>
    <w:rsid w:val="00866225"/>
    <w:rsid w:val="0086683E"/>
    <w:rsid w:val="00867196"/>
    <w:rsid w:val="008675A5"/>
    <w:rsid w:val="00867813"/>
    <w:rsid w:val="00867BCB"/>
    <w:rsid w:val="008703E0"/>
    <w:rsid w:val="00870C97"/>
    <w:rsid w:val="00870F3D"/>
    <w:rsid w:val="00872920"/>
    <w:rsid w:val="008734EE"/>
    <w:rsid w:val="00873C0F"/>
    <w:rsid w:val="008744C5"/>
    <w:rsid w:val="00874C38"/>
    <w:rsid w:val="00875648"/>
    <w:rsid w:val="00875E8D"/>
    <w:rsid w:val="008762EE"/>
    <w:rsid w:val="0087631F"/>
    <w:rsid w:val="00876758"/>
    <w:rsid w:val="00877BDB"/>
    <w:rsid w:val="00877CF0"/>
    <w:rsid w:val="008802ED"/>
    <w:rsid w:val="00880B4D"/>
    <w:rsid w:val="00880DC8"/>
    <w:rsid w:val="00882BB6"/>
    <w:rsid w:val="0088425C"/>
    <w:rsid w:val="00884979"/>
    <w:rsid w:val="00885070"/>
    <w:rsid w:val="00885FE1"/>
    <w:rsid w:val="008863DC"/>
    <w:rsid w:val="008863E5"/>
    <w:rsid w:val="008876D7"/>
    <w:rsid w:val="00890F0B"/>
    <w:rsid w:val="00891109"/>
    <w:rsid w:val="00891325"/>
    <w:rsid w:val="008915ED"/>
    <w:rsid w:val="00891D5E"/>
    <w:rsid w:val="00892C89"/>
    <w:rsid w:val="0089437D"/>
    <w:rsid w:val="00894E69"/>
    <w:rsid w:val="0089528C"/>
    <w:rsid w:val="008956F5"/>
    <w:rsid w:val="0089659F"/>
    <w:rsid w:val="008966F5"/>
    <w:rsid w:val="00896D74"/>
    <w:rsid w:val="0089708C"/>
    <w:rsid w:val="00897B6C"/>
    <w:rsid w:val="00897F4E"/>
    <w:rsid w:val="008A05AE"/>
    <w:rsid w:val="008A06D8"/>
    <w:rsid w:val="008A1BA5"/>
    <w:rsid w:val="008A226C"/>
    <w:rsid w:val="008A23B1"/>
    <w:rsid w:val="008A2646"/>
    <w:rsid w:val="008A2A49"/>
    <w:rsid w:val="008A2EAD"/>
    <w:rsid w:val="008A3122"/>
    <w:rsid w:val="008A347E"/>
    <w:rsid w:val="008A44C6"/>
    <w:rsid w:val="008A461A"/>
    <w:rsid w:val="008A538C"/>
    <w:rsid w:val="008A58E8"/>
    <w:rsid w:val="008A5CAA"/>
    <w:rsid w:val="008A63DD"/>
    <w:rsid w:val="008A6DE4"/>
    <w:rsid w:val="008A73AF"/>
    <w:rsid w:val="008A77E9"/>
    <w:rsid w:val="008A7AC7"/>
    <w:rsid w:val="008A7CE5"/>
    <w:rsid w:val="008A7E36"/>
    <w:rsid w:val="008B0397"/>
    <w:rsid w:val="008B0414"/>
    <w:rsid w:val="008B0823"/>
    <w:rsid w:val="008B0854"/>
    <w:rsid w:val="008B11C6"/>
    <w:rsid w:val="008B1659"/>
    <w:rsid w:val="008B1A56"/>
    <w:rsid w:val="008B5282"/>
    <w:rsid w:val="008B5544"/>
    <w:rsid w:val="008B5601"/>
    <w:rsid w:val="008B56C6"/>
    <w:rsid w:val="008B589F"/>
    <w:rsid w:val="008B6EF6"/>
    <w:rsid w:val="008B7256"/>
    <w:rsid w:val="008B7452"/>
    <w:rsid w:val="008B7B5A"/>
    <w:rsid w:val="008C03C8"/>
    <w:rsid w:val="008C0672"/>
    <w:rsid w:val="008C0EBF"/>
    <w:rsid w:val="008C1EB1"/>
    <w:rsid w:val="008C1FFF"/>
    <w:rsid w:val="008C25B8"/>
    <w:rsid w:val="008C2AAC"/>
    <w:rsid w:val="008C2E85"/>
    <w:rsid w:val="008C31E0"/>
    <w:rsid w:val="008C33EA"/>
    <w:rsid w:val="008C387E"/>
    <w:rsid w:val="008C3F95"/>
    <w:rsid w:val="008C4106"/>
    <w:rsid w:val="008C4622"/>
    <w:rsid w:val="008C47E9"/>
    <w:rsid w:val="008C4B95"/>
    <w:rsid w:val="008C4BEB"/>
    <w:rsid w:val="008C4C30"/>
    <w:rsid w:val="008C5404"/>
    <w:rsid w:val="008C5649"/>
    <w:rsid w:val="008C5BE2"/>
    <w:rsid w:val="008C6CEF"/>
    <w:rsid w:val="008C6E7B"/>
    <w:rsid w:val="008C71A8"/>
    <w:rsid w:val="008C799E"/>
    <w:rsid w:val="008D0215"/>
    <w:rsid w:val="008D098C"/>
    <w:rsid w:val="008D0F5E"/>
    <w:rsid w:val="008D101E"/>
    <w:rsid w:val="008D14E6"/>
    <w:rsid w:val="008D2438"/>
    <w:rsid w:val="008D24EA"/>
    <w:rsid w:val="008D2888"/>
    <w:rsid w:val="008D2AC6"/>
    <w:rsid w:val="008D3453"/>
    <w:rsid w:val="008D34A7"/>
    <w:rsid w:val="008D367E"/>
    <w:rsid w:val="008D467B"/>
    <w:rsid w:val="008D4A59"/>
    <w:rsid w:val="008D54E0"/>
    <w:rsid w:val="008D5601"/>
    <w:rsid w:val="008D56FD"/>
    <w:rsid w:val="008D5889"/>
    <w:rsid w:val="008D58B6"/>
    <w:rsid w:val="008D5A87"/>
    <w:rsid w:val="008D6642"/>
    <w:rsid w:val="008D6710"/>
    <w:rsid w:val="008D6D9A"/>
    <w:rsid w:val="008D6ED4"/>
    <w:rsid w:val="008D73D4"/>
    <w:rsid w:val="008D744F"/>
    <w:rsid w:val="008D74A8"/>
    <w:rsid w:val="008D74ED"/>
    <w:rsid w:val="008D79FB"/>
    <w:rsid w:val="008E0446"/>
    <w:rsid w:val="008E086D"/>
    <w:rsid w:val="008E1375"/>
    <w:rsid w:val="008E1778"/>
    <w:rsid w:val="008E2C46"/>
    <w:rsid w:val="008E367C"/>
    <w:rsid w:val="008E3928"/>
    <w:rsid w:val="008E463D"/>
    <w:rsid w:val="008E5C13"/>
    <w:rsid w:val="008E6714"/>
    <w:rsid w:val="008E71D4"/>
    <w:rsid w:val="008F027E"/>
    <w:rsid w:val="008F02C6"/>
    <w:rsid w:val="008F0339"/>
    <w:rsid w:val="008F0532"/>
    <w:rsid w:val="008F1497"/>
    <w:rsid w:val="008F2050"/>
    <w:rsid w:val="008F27B4"/>
    <w:rsid w:val="008F3440"/>
    <w:rsid w:val="008F3E64"/>
    <w:rsid w:val="008F41F7"/>
    <w:rsid w:val="008F49F5"/>
    <w:rsid w:val="008F4C98"/>
    <w:rsid w:val="008F5670"/>
    <w:rsid w:val="008F5F77"/>
    <w:rsid w:val="008F673E"/>
    <w:rsid w:val="008F699D"/>
    <w:rsid w:val="008F6B3B"/>
    <w:rsid w:val="008F7184"/>
    <w:rsid w:val="008F7C82"/>
    <w:rsid w:val="008F7D0A"/>
    <w:rsid w:val="00901820"/>
    <w:rsid w:val="0090197D"/>
    <w:rsid w:val="00901A03"/>
    <w:rsid w:val="0090249B"/>
    <w:rsid w:val="00903139"/>
    <w:rsid w:val="00903334"/>
    <w:rsid w:val="00903AF0"/>
    <w:rsid w:val="00903FAC"/>
    <w:rsid w:val="0090402C"/>
    <w:rsid w:val="00904E13"/>
    <w:rsid w:val="0090525C"/>
    <w:rsid w:val="00905910"/>
    <w:rsid w:val="00905DF3"/>
    <w:rsid w:val="00906149"/>
    <w:rsid w:val="0090620D"/>
    <w:rsid w:val="00906370"/>
    <w:rsid w:val="00907777"/>
    <w:rsid w:val="00907A38"/>
    <w:rsid w:val="00907C0A"/>
    <w:rsid w:val="00910489"/>
    <w:rsid w:val="00910B5D"/>
    <w:rsid w:val="00911486"/>
    <w:rsid w:val="00911CBE"/>
    <w:rsid w:val="00913DE7"/>
    <w:rsid w:val="00914066"/>
    <w:rsid w:val="00914085"/>
    <w:rsid w:val="00914196"/>
    <w:rsid w:val="00915015"/>
    <w:rsid w:val="0091516D"/>
    <w:rsid w:val="00915836"/>
    <w:rsid w:val="00916BDA"/>
    <w:rsid w:val="00916CE8"/>
    <w:rsid w:val="00917C25"/>
    <w:rsid w:val="00920748"/>
    <w:rsid w:val="00920874"/>
    <w:rsid w:val="00921DFE"/>
    <w:rsid w:val="00921E0F"/>
    <w:rsid w:val="009226AD"/>
    <w:rsid w:val="00922BE8"/>
    <w:rsid w:val="00922C6C"/>
    <w:rsid w:val="00922C9A"/>
    <w:rsid w:val="00922D21"/>
    <w:rsid w:val="00923516"/>
    <w:rsid w:val="00923CDB"/>
    <w:rsid w:val="00923ECC"/>
    <w:rsid w:val="0092430A"/>
    <w:rsid w:val="009245A0"/>
    <w:rsid w:val="00924E76"/>
    <w:rsid w:val="00924F89"/>
    <w:rsid w:val="0092528C"/>
    <w:rsid w:val="00926527"/>
    <w:rsid w:val="0092769E"/>
    <w:rsid w:val="009302A7"/>
    <w:rsid w:val="009308F8"/>
    <w:rsid w:val="0093142D"/>
    <w:rsid w:val="00931A06"/>
    <w:rsid w:val="00931A60"/>
    <w:rsid w:val="00931F13"/>
    <w:rsid w:val="009321AC"/>
    <w:rsid w:val="00932921"/>
    <w:rsid w:val="00932E7F"/>
    <w:rsid w:val="009335F2"/>
    <w:rsid w:val="00933793"/>
    <w:rsid w:val="00933A82"/>
    <w:rsid w:val="00934D4B"/>
    <w:rsid w:val="00936FAE"/>
    <w:rsid w:val="009401E8"/>
    <w:rsid w:val="00940769"/>
    <w:rsid w:val="00940E41"/>
    <w:rsid w:val="00941074"/>
    <w:rsid w:val="00941A90"/>
    <w:rsid w:val="00941D25"/>
    <w:rsid w:val="00942945"/>
    <w:rsid w:val="00943197"/>
    <w:rsid w:val="00943D63"/>
    <w:rsid w:val="00944666"/>
    <w:rsid w:val="009446C1"/>
    <w:rsid w:val="0094502A"/>
    <w:rsid w:val="00945604"/>
    <w:rsid w:val="0094636A"/>
    <w:rsid w:val="009468A6"/>
    <w:rsid w:val="00946D00"/>
    <w:rsid w:val="00947B74"/>
    <w:rsid w:val="00947F1A"/>
    <w:rsid w:val="009506AE"/>
    <w:rsid w:val="00950915"/>
    <w:rsid w:val="00950BD7"/>
    <w:rsid w:val="00951420"/>
    <w:rsid w:val="00951A77"/>
    <w:rsid w:val="00952AB8"/>
    <w:rsid w:val="00953AFD"/>
    <w:rsid w:val="00954C98"/>
    <w:rsid w:val="00954CB0"/>
    <w:rsid w:val="0095564D"/>
    <w:rsid w:val="00955981"/>
    <w:rsid w:val="00956A1C"/>
    <w:rsid w:val="0095741D"/>
    <w:rsid w:val="00957C3B"/>
    <w:rsid w:val="009602FE"/>
    <w:rsid w:val="00960759"/>
    <w:rsid w:val="00960D4F"/>
    <w:rsid w:val="00960DC4"/>
    <w:rsid w:val="009622A9"/>
    <w:rsid w:val="009653E4"/>
    <w:rsid w:val="0096605A"/>
    <w:rsid w:val="0096631F"/>
    <w:rsid w:val="00966983"/>
    <w:rsid w:val="009669E1"/>
    <w:rsid w:val="00966E00"/>
    <w:rsid w:val="00967283"/>
    <w:rsid w:val="009673AD"/>
    <w:rsid w:val="00967746"/>
    <w:rsid w:val="009701C0"/>
    <w:rsid w:val="009712E7"/>
    <w:rsid w:val="009713A0"/>
    <w:rsid w:val="0097160B"/>
    <w:rsid w:val="0097190F"/>
    <w:rsid w:val="00971D62"/>
    <w:rsid w:val="00972285"/>
    <w:rsid w:val="009724FB"/>
    <w:rsid w:val="00972B5F"/>
    <w:rsid w:val="00972DC5"/>
    <w:rsid w:val="00973562"/>
    <w:rsid w:val="0097359B"/>
    <w:rsid w:val="00973EC9"/>
    <w:rsid w:val="00973F7A"/>
    <w:rsid w:val="0097428E"/>
    <w:rsid w:val="0097467E"/>
    <w:rsid w:val="00975555"/>
    <w:rsid w:val="009755DC"/>
    <w:rsid w:val="009756C8"/>
    <w:rsid w:val="00975EF1"/>
    <w:rsid w:val="009768F8"/>
    <w:rsid w:val="009779C2"/>
    <w:rsid w:val="00977E46"/>
    <w:rsid w:val="0098011B"/>
    <w:rsid w:val="009803DA"/>
    <w:rsid w:val="009805AC"/>
    <w:rsid w:val="00980BB9"/>
    <w:rsid w:val="00981410"/>
    <w:rsid w:val="00981DE7"/>
    <w:rsid w:val="0098216F"/>
    <w:rsid w:val="00982884"/>
    <w:rsid w:val="00982926"/>
    <w:rsid w:val="0098293A"/>
    <w:rsid w:val="00982F5D"/>
    <w:rsid w:val="009833A8"/>
    <w:rsid w:val="00983D78"/>
    <w:rsid w:val="0098453F"/>
    <w:rsid w:val="00984A31"/>
    <w:rsid w:val="00984AC7"/>
    <w:rsid w:val="00985AB2"/>
    <w:rsid w:val="00986086"/>
    <w:rsid w:val="00986212"/>
    <w:rsid w:val="00986325"/>
    <w:rsid w:val="00986F27"/>
    <w:rsid w:val="0098701D"/>
    <w:rsid w:val="00987A24"/>
    <w:rsid w:val="00987ED2"/>
    <w:rsid w:val="009906A4"/>
    <w:rsid w:val="00990993"/>
    <w:rsid w:val="00990C18"/>
    <w:rsid w:val="009911C1"/>
    <w:rsid w:val="00992129"/>
    <w:rsid w:val="00992A77"/>
    <w:rsid w:val="00992B34"/>
    <w:rsid w:val="00992D7D"/>
    <w:rsid w:val="00992EEE"/>
    <w:rsid w:val="0099307E"/>
    <w:rsid w:val="00994E01"/>
    <w:rsid w:val="009966E8"/>
    <w:rsid w:val="0099711F"/>
    <w:rsid w:val="0099713C"/>
    <w:rsid w:val="009977A1"/>
    <w:rsid w:val="00997891"/>
    <w:rsid w:val="009A02C9"/>
    <w:rsid w:val="009A069C"/>
    <w:rsid w:val="009A1603"/>
    <w:rsid w:val="009A1631"/>
    <w:rsid w:val="009A164C"/>
    <w:rsid w:val="009A18E3"/>
    <w:rsid w:val="009A1E6F"/>
    <w:rsid w:val="009A2930"/>
    <w:rsid w:val="009A396F"/>
    <w:rsid w:val="009A52FD"/>
    <w:rsid w:val="009A53F4"/>
    <w:rsid w:val="009A6260"/>
    <w:rsid w:val="009A6D09"/>
    <w:rsid w:val="009A7080"/>
    <w:rsid w:val="009A7CA8"/>
    <w:rsid w:val="009B0600"/>
    <w:rsid w:val="009B0844"/>
    <w:rsid w:val="009B0B07"/>
    <w:rsid w:val="009B164F"/>
    <w:rsid w:val="009B1AD8"/>
    <w:rsid w:val="009B2606"/>
    <w:rsid w:val="009B2B34"/>
    <w:rsid w:val="009B2D95"/>
    <w:rsid w:val="009B321F"/>
    <w:rsid w:val="009B3474"/>
    <w:rsid w:val="009B34D1"/>
    <w:rsid w:val="009B384E"/>
    <w:rsid w:val="009B3F29"/>
    <w:rsid w:val="009B41F0"/>
    <w:rsid w:val="009B493C"/>
    <w:rsid w:val="009B512C"/>
    <w:rsid w:val="009B5EA3"/>
    <w:rsid w:val="009B623B"/>
    <w:rsid w:val="009B6586"/>
    <w:rsid w:val="009B67AE"/>
    <w:rsid w:val="009B7643"/>
    <w:rsid w:val="009B76CB"/>
    <w:rsid w:val="009B789D"/>
    <w:rsid w:val="009B7911"/>
    <w:rsid w:val="009C0CF6"/>
    <w:rsid w:val="009C0EA8"/>
    <w:rsid w:val="009C1C55"/>
    <w:rsid w:val="009C2265"/>
    <w:rsid w:val="009C2A03"/>
    <w:rsid w:val="009C2C14"/>
    <w:rsid w:val="009C30FC"/>
    <w:rsid w:val="009C3517"/>
    <w:rsid w:val="009C3CDA"/>
    <w:rsid w:val="009C3ED8"/>
    <w:rsid w:val="009C4447"/>
    <w:rsid w:val="009C44EE"/>
    <w:rsid w:val="009C4572"/>
    <w:rsid w:val="009C464D"/>
    <w:rsid w:val="009C499A"/>
    <w:rsid w:val="009C4FCE"/>
    <w:rsid w:val="009C4FF6"/>
    <w:rsid w:val="009C5D62"/>
    <w:rsid w:val="009C64E5"/>
    <w:rsid w:val="009C791D"/>
    <w:rsid w:val="009C7ADC"/>
    <w:rsid w:val="009C7BE0"/>
    <w:rsid w:val="009C7C69"/>
    <w:rsid w:val="009C7F3E"/>
    <w:rsid w:val="009D01C1"/>
    <w:rsid w:val="009D06AC"/>
    <w:rsid w:val="009D0E59"/>
    <w:rsid w:val="009D0F5A"/>
    <w:rsid w:val="009D11F0"/>
    <w:rsid w:val="009D144A"/>
    <w:rsid w:val="009D20B0"/>
    <w:rsid w:val="009D21B7"/>
    <w:rsid w:val="009D22F0"/>
    <w:rsid w:val="009D2889"/>
    <w:rsid w:val="009D2F65"/>
    <w:rsid w:val="009D4159"/>
    <w:rsid w:val="009D4DEF"/>
    <w:rsid w:val="009D53BE"/>
    <w:rsid w:val="009D5A71"/>
    <w:rsid w:val="009D60F5"/>
    <w:rsid w:val="009D64C3"/>
    <w:rsid w:val="009D6B83"/>
    <w:rsid w:val="009D7D9E"/>
    <w:rsid w:val="009E0A2F"/>
    <w:rsid w:val="009E10B5"/>
    <w:rsid w:val="009E1260"/>
    <w:rsid w:val="009E1635"/>
    <w:rsid w:val="009E1817"/>
    <w:rsid w:val="009E1DA7"/>
    <w:rsid w:val="009E2AA8"/>
    <w:rsid w:val="009E3A91"/>
    <w:rsid w:val="009E4718"/>
    <w:rsid w:val="009E5B61"/>
    <w:rsid w:val="009E5C18"/>
    <w:rsid w:val="009E6E29"/>
    <w:rsid w:val="009E6E67"/>
    <w:rsid w:val="009E7665"/>
    <w:rsid w:val="009E7D77"/>
    <w:rsid w:val="009F09BF"/>
    <w:rsid w:val="009F0E20"/>
    <w:rsid w:val="009F159E"/>
    <w:rsid w:val="009F2720"/>
    <w:rsid w:val="009F290C"/>
    <w:rsid w:val="009F3B83"/>
    <w:rsid w:val="009F43F6"/>
    <w:rsid w:val="009F4466"/>
    <w:rsid w:val="009F48CB"/>
    <w:rsid w:val="009F494C"/>
    <w:rsid w:val="009F51EC"/>
    <w:rsid w:val="009F53AB"/>
    <w:rsid w:val="009F7404"/>
    <w:rsid w:val="009F758C"/>
    <w:rsid w:val="009F767C"/>
    <w:rsid w:val="00A00496"/>
    <w:rsid w:val="00A00AF6"/>
    <w:rsid w:val="00A012EA"/>
    <w:rsid w:val="00A01E8A"/>
    <w:rsid w:val="00A020D5"/>
    <w:rsid w:val="00A02650"/>
    <w:rsid w:val="00A0285F"/>
    <w:rsid w:val="00A02D45"/>
    <w:rsid w:val="00A0311D"/>
    <w:rsid w:val="00A03E99"/>
    <w:rsid w:val="00A04232"/>
    <w:rsid w:val="00A0633C"/>
    <w:rsid w:val="00A06378"/>
    <w:rsid w:val="00A063A7"/>
    <w:rsid w:val="00A0647D"/>
    <w:rsid w:val="00A06580"/>
    <w:rsid w:val="00A06FE5"/>
    <w:rsid w:val="00A07BCD"/>
    <w:rsid w:val="00A1106B"/>
    <w:rsid w:val="00A11741"/>
    <w:rsid w:val="00A11853"/>
    <w:rsid w:val="00A11DBD"/>
    <w:rsid w:val="00A12254"/>
    <w:rsid w:val="00A12A4A"/>
    <w:rsid w:val="00A13CC5"/>
    <w:rsid w:val="00A13D6D"/>
    <w:rsid w:val="00A14A5B"/>
    <w:rsid w:val="00A15212"/>
    <w:rsid w:val="00A15FDC"/>
    <w:rsid w:val="00A177DB"/>
    <w:rsid w:val="00A17866"/>
    <w:rsid w:val="00A211F6"/>
    <w:rsid w:val="00A218B6"/>
    <w:rsid w:val="00A22581"/>
    <w:rsid w:val="00A22964"/>
    <w:rsid w:val="00A22ABB"/>
    <w:rsid w:val="00A22B39"/>
    <w:rsid w:val="00A22C47"/>
    <w:rsid w:val="00A23525"/>
    <w:rsid w:val="00A236C0"/>
    <w:rsid w:val="00A2393C"/>
    <w:rsid w:val="00A2397D"/>
    <w:rsid w:val="00A23A87"/>
    <w:rsid w:val="00A23ADE"/>
    <w:rsid w:val="00A23B6A"/>
    <w:rsid w:val="00A2416B"/>
    <w:rsid w:val="00A241D4"/>
    <w:rsid w:val="00A248DA"/>
    <w:rsid w:val="00A25583"/>
    <w:rsid w:val="00A26643"/>
    <w:rsid w:val="00A26AD8"/>
    <w:rsid w:val="00A26B73"/>
    <w:rsid w:val="00A26BF9"/>
    <w:rsid w:val="00A26C3E"/>
    <w:rsid w:val="00A30BD8"/>
    <w:rsid w:val="00A30D23"/>
    <w:rsid w:val="00A316F2"/>
    <w:rsid w:val="00A31BDE"/>
    <w:rsid w:val="00A31F0F"/>
    <w:rsid w:val="00A33064"/>
    <w:rsid w:val="00A33178"/>
    <w:rsid w:val="00A3414B"/>
    <w:rsid w:val="00A34C39"/>
    <w:rsid w:val="00A3530F"/>
    <w:rsid w:val="00A35819"/>
    <w:rsid w:val="00A36598"/>
    <w:rsid w:val="00A3688D"/>
    <w:rsid w:val="00A36E00"/>
    <w:rsid w:val="00A370B7"/>
    <w:rsid w:val="00A371B9"/>
    <w:rsid w:val="00A4004F"/>
    <w:rsid w:val="00A4043D"/>
    <w:rsid w:val="00A40A25"/>
    <w:rsid w:val="00A41319"/>
    <w:rsid w:val="00A41F7B"/>
    <w:rsid w:val="00A426E3"/>
    <w:rsid w:val="00A42DDA"/>
    <w:rsid w:val="00A43B0D"/>
    <w:rsid w:val="00A43D31"/>
    <w:rsid w:val="00A442E4"/>
    <w:rsid w:val="00A44303"/>
    <w:rsid w:val="00A44E96"/>
    <w:rsid w:val="00A4594F"/>
    <w:rsid w:val="00A45BB6"/>
    <w:rsid w:val="00A45F90"/>
    <w:rsid w:val="00A46338"/>
    <w:rsid w:val="00A46ACC"/>
    <w:rsid w:val="00A473B6"/>
    <w:rsid w:val="00A510A6"/>
    <w:rsid w:val="00A5242A"/>
    <w:rsid w:val="00A52582"/>
    <w:rsid w:val="00A53EE7"/>
    <w:rsid w:val="00A5412F"/>
    <w:rsid w:val="00A54C15"/>
    <w:rsid w:val="00A550A7"/>
    <w:rsid w:val="00A55BD4"/>
    <w:rsid w:val="00A55D31"/>
    <w:rsid w:val="00A55E74"/>
    <w:rsid w:val="00A55E83"/>
    <w:rsid w:val="00A56895"/>
    <w:rsid w:val="00A6001E"/>
    <w:rsid w:val="00A60C50"/>
    <w:rsid w:val="00A6152C"/>
    <w:rsid w:val="00A622B8"/>
    <w:rsid w:val="00A62892"/>
    <w:rsid w:val="00A629C2"/>
    <w:rsid w:val="00A62ABC"/>
    <w:rsid w:val="00A6358F"/>
    <w:rsid w:val="00A635D9"/>
    <w:rsid w:val="00A65C65"/>
    <w:rsid w:val="00A66496"/>
    <w:rsid w:val="00A666E5"/>
    <w:rsid w:val="00A676A6"/>
    <w:rsid w:val="00A678C7"/>
    <w:rsid w:val="00A70BC4"/>
    <w:rsid w:val="00A7115B"/>
    <w:rsid w:val="00A71302"/>
    <w:rsid w:val="00A71DCA"/>
    <w:rsid w:val="00A736E2"/>
    <w:rsid w:val="00A737F3"/>
    <w:rsid w:val="00A7400E"/>
    <w:rsid w:val="00A75EF1"/>
    <w:rsid w:val="00A76D08"/>
    <w:rsid w:val="00A7737B"/>
    <w:rsid w:val="00A800E0"/>
    <w:rsid w:val="00A80AAB"/>
    <w:rsid w:val="00A80B65"/>
    <w:rsid w:val="00A80DB6"/>
    <w:rsid w:val="00A80DE5"/>
    <w:rsid w:val="00A80E7F"/>
    <w:rsid w:val="00A811AE"/>
    <w:rsid w:val="00A813A3"/>
    <w:rsid w:val="00A819E9"/>
    <w:rsid w:val="00A82074"/>
    <w:rsid w:val="00A821B2"/>
    <w:rsid w:val="00A826CF"/>
    <w:rsid w:val="00A827F1"/>
    <w:rsid w:val="00A82888"/>
    <w:rsid w:val="00A82DA4"/>
    <w:rsid w:val="00A82DD4"/>
    <w:rsid w:val="00A830C9"/>
    <w:rsid w:val="00A849CC"/>
    <w:rsid w:val="00A855AF"/>
    <w:rsid w:val="00A85C6A"/>
    <w:rsid w:val="00A85FC7"/>
    <w:rsid w:val="00A8695E"/>
    <w:rsid w:val="00A870F5"/>
    <w:rsid w:val="00A87173"/>
    <w:rsid w:val="00A8736E"/>
    <w:rsid w:val="00A87F84"/>
    <w:rsid w:val="00A90197"/>
    <w:rsid w:val="00A907B3"/>
    <w:rsid w:val="00A91519"/>
    <w:rsid w:val="00A91681"/>
    <w:rsid w:val="00A92BFA"/>
    <w:rsid w:val="00A92CDF"/>
    <w:rsid w:val="00A92D9E"/>
    <w:rsid w:val="00A93161"/>
    <w:rsid w:val="00A94297"/>
    <w:rsid w:val="00A94891"/>
    <w:rsid w:val="00A9515B"/>
    <w:rsid w:val="00A95E75"/>
    <w:rsid w:val="00A9701B"/>
    <w:rsid w:val="00A97624"/>
    <w:rsid w:val="00A977C0"/>
    <w:rsid w:val="00A979A6"/>
    <w:rsid w:val="00AA0890"/>
    <w:rsid w:val="00AA18CA"/>
    <w:rsid w:val="00AA1EC3"/>
    <w:rsid w:val="00AA454C"/>
    <w:rsid w:val="00AA45D9"/>
    <w:rsid w:val="00AA4674"/>
    <w:rsid w:val="00AA4B74"/>
    <w:rsid w:val="00AA5228"/>
    <w:rsid w:val="00AA64D2"/>
    <w:rsid w:val="00AA723E"/>
    <w:rsid w:val="00AA7E4F"/>
    <w:rsid w:val="00AA7FA8"/>
    <w:rsid w:val="00AB0EB4"/>
    <w:rsid w:val="00AB1E62"/>
    <w:rsid w:val="00AB25CA"/>
    <w:rsid w:val="00AB2618"/>
    <w:rsid w:val="00AB2D25"/>
    <w:rsid w:val="00AB33B8"/>
    <w:rsid w:val="00AB3899"/>
    <w:rsid w:val="00AB389A"/>
    <w:rsid w:val="00AB43D5"/>
    <w:rsid w:val="00AB55E5"/>
    <w:rsid w:val="00AB5B5B"/>
    <w:rsid w:val="00AB617C"/>
    <w:rsid w:val="00AB62F0"/>
    <w:rsid w:val="00AB67AB"/>
    <w:rsid w:val="00AB7EDC"/>
    <w:rsid w:val="00AC016E"/>
    <w:rsid w:val="00AC1274"/>
    <w:rsid w:val="00AC14D2"/>
    <w:rsid w:val="00AC2B0A"/>
    <w:rsid w:val="00AC3209"/>
    <w:rsid w:val="00AC3D70"/>
    <w:rsid w:val="00AC4AE7"/>
    <w:rsid w:val="00AC537C"/>
    <w:rsid w:val="00AC5546"/>
    <w:rsid w:val="00AC6182"/>
    <w:rsid w:val="00AC678E"/>
    <w:rsid w:val="00AC694C"/>
    <w:rsid w:val="00AC79D1"/>
    <w:rsid w:val="00AC7EAB"/>
    <w:rsid w:val="00AD0558"/>
    <w:rsid w:val="00AD0D60"/>
    <w:rsid w:val="00AD1C5D"/>
    <w:rsid w:val="00AD1E25"/>
    <w:rsid w:val="00AD29A0"/>
    <w:rsid w:val="00AD2F67"/>
    <w:rsid w:val="00AD35D3"/>
    <w:rsid w:val="00AD3928"/>
    <w:rsid w:val="00AD3ED8"/>
    <w:rsid w:val="00AD42FE"/>
    <w:rsid w:val="00AD4A5A"/>
    <w:rsid w:val="00AD5926"/>
    <w:rsid w:val="00AD71B2"/>
    <w:rsid w:val="00AD797F"/>
    <w:rsid w:val="00AD7E5B"/>
    <w:rsid w:val="00AD7F0C"/>
    <w:rsid w:val="00AE0732"/>
    <w:rsid w:val="00AE0EE7"/>
    <w:rsid w:val="00AE16A3"/>
    <w:rsid w:val="00AE1A2F"/>
    <w:rsid w:val="00AE3C41"/>
    <w:rsid w:val="00AE41A4"/>
    <w:rsid w:val="00AE42B4"/>
    <w:rsid w:val="00AE53DF"/>
    <w:rsid w:val="00AE57D8"/>
    <w:rsid w:val="00AE59D7"/>
    <w:rsid w:val="00AE6337"/>
    <w:rsid w:val="00AE65F8"/>
    <w:rsid w:val="00AE687A"/>
    <w:rsid w:val="00AE6B0E"/>
    <w:rsid w:val="00AE7194"/>
    <w:rsid w:val="00AE740B"/>
    <w:rsid w:val="00AE78D6"/>
    <w:rsid w:val="00AE7944"/>
    <w:rsid w:val="00AF08AD"/>
    <w:rsid w:val="00AF09C9"/>
    <w:rsid w:val="00AF0A5F"/>
    <w:rsid w:val="00AF0D38"/>
    <w:rsid w:val="00AF0FB8"/>
    <w:rsid w:val="00AF104B"/>
    <w:rsid w:val="00AF133F"/>
    <w:rsid w:val="00AF15FF"/>
    <w:rsid w:val="00AF203F"/>
    <w:rsid w:val="00AF2A13"/>
    <w:rsid w:val="00AF2AE6"/>
    <w:rsid w:val="00AF2C71"/>
    <w:rsid w:val="00AF2CE3"/>
    <w:rsid w:val="00AF2F9A"/>
    <w:rsid w:val="00AF4963"/>
    <w:rsid w:val="00AF5220"/>
    <w:rsid w:val="00AF59F8"/>
    <w:rsid w:val="00AF5C8E"/>
    <w:rsid w:val="00AF670E"/>
    <w:rsid w:val="00AF7422"/>
    <w:rsid w:val="00AF7F02"/>
    <w:rsid w:val="00B009B7"/>
    <w:rsid w:val="00B00A95"/>
    <w:rsid w:val="00B01201"/>
    <w:rsid w:val="00B01250"/>
    <w:rsid w:val="00B0143E"/>
    <w:rsid w:val="00B01BAD"/>
    <w:rsid w:val="00B0315D"/>
    <w:rsid w:val="00B038D5"/>
    <w:rsid w:val="00B03BAE"/>
    <w:rsid w:val="00B03E63"/>
    <w:rsid w:val="00B044DC"/>
    <w:rsid w:val="00B04BBB"/>
    <w:rsid w:val="00B04EE9"/>
    <w:rsid w:val="00B0695B"/>
    <w:rsid w:val="00B06C64"/>
    <w:rsid w:val="00B077BF"/>
    <w:rsid w:val="00B105E4"/>
    <w:rsid w:val="00B10F57"/>
    <w:rsid w:val="00B1208C"/>
    <w:rsid w:val="00B12AAD"/>
    <w:rsid w:val="00B12B1D"/>
    <w:rsid w:val="00B13240"/>
    <w:rsid w:val="00B1364E"/>
    <w:rsid w:val="00B13A65"/>
    <w:rsid w:val="00B13E2A"/>
    <w:rsid w:val="00B14CFE"/>
    <w:rsid w:val="00B14D52"/>
    <w:rsid w:val="00B1572F"/>
    <w:rsid w:val="00B15EB1"/>
    <w:rsid w:val="00B16778"/>
    <w:rsid w:val="00B17839"/>
    <w:rsid w:val="00B17C35"/>
    <w:rsid w:val="00B2012E"/>
    <w:rsid w:val="00B20875"/>
    <w:rsid w:val="00B209B5"/>
    <w:rsid w:val="00B20A83"/>
    <w:rsid w:val="00B20D0B"/>
    <w:rsid w:val="00B20FBF"/>
    <w:rsid w:val="00B218EE"/>
    <w:rsid w:val="00B21A2D"/>
    <w:rsid w:val="00B21C86"/>
    <w:rsid w:val="00B22167"/>
    <w:rsid w:val="00B22B8D"/>
    <w:rsid w:val="00B22EA3"/>
    <w:rsid w:val="00B233E0"/>
    <w:rsid w:val="00B2340A"/>
    <w:rsid w:val="00B236A6"/>
    <w:rsid w:val="00B25E83"/>
    <w:rsid w:val="00B25ED4"/>
    <w:rsid w:val="00B261CE"/>
    <w:rsid w:val="00B26309"/>
    <w:rsid w:val="00B26AD1"/>
    <w:rsid w:val="00B26CC6"/>
    <w:rsid w:val="00B277B8"/>
    <w:rsid w:val="00B27B82"/>
    <w:rsid w:val="00B3017E"/>
    <w:rsid w:val="00B30DE4"/>
    <w:rsid w:val="00B31530"/>
    <w:rsid w:val="00B3207B"/>
    <w:rsid w:val="00B34180"/>
    <w:rsid w:val="00B3425F"/>
    <w:rsid w:val="00B3428A"/>
    <w:rsid w:val="00B3468A"/>
    <w:rsid w:val="00B3499D"/>
    <w:rsid w:val="00B349AF"/>
    <w:rsid w:val="00B34EE8"/>
    <w:rsid w:val="00B35310"/>
    <w:rsid w:val="00B359E3"/>
    <w:rsid w:val="00B35B3C"/>
    <w:rsid w:val="00B35FC5"/>
    <w:rsid w:val="00B35FC8"/>
    <w:rsid w:val="00B367DE"/>
    <w:rsid w:val="00B369C1"/>
    <w:rsid w:val="00B36D10"/>
    <w:rsid w:val="00B37539"/>
    <w:rsid w:val="00B3771C"/>
    <w:rsid w:val="00B377C7"/>
    <w:rsid w:val="00B37984"/>
    <w:rsid w:val="00B37E6E"/>
    <w:rsid w:val="00B41D1E"/>
    <w:rsid w:val="00B42F65"/>
    <w:rsid w:val="00B43E51"/>
    <w:rsid w:val="00B4489C"/>
    <w:rsid w:val="00B45963"/>
    <w:rsid w:val="00B46644"/>
    <w:rsid w:val="00B4674E"/>
    <w:rsid w:val="00B46965"/>
    <w:rsid w:val="00B46D2D"/>
    <w:rsid w:val="00B475B0"/>
    <w:rsid w:val="00B47B3B"/>
    <w:rsid w:val="00B47B81"/>
    <w:rsid w:val="00B51273"/>
    <w:rsid w:val="00B51EAC"/>
    <w:rsid w:val="00B526CB"/>
    <w:rsid w:val="00B534BF"/>
    <w:rsid w:val="00B5373A"/>
    <w:rsid w:val="00B5385F"/>
    <w:rsid w:val="00B53CDA"/>
    <w:rsid w:val="00B5428D"/>
    <w:rsid w:val="00B542C5"/>
    <w:rsid w:val="00B54758"/>
    <w:rsid w:val="00B54949"/>
    <w:rsid w:val="00B54EBF"/>
    <w:rsid w:val="00B55362"/>
    <w:rsid w:val="00B5537E"/>
    <w:rsid w:val="00B55984"/>
    <w:rsid w:val="00B55C02"/>
    <w:rsid w:val="00B55C91"/>
    <w:rsid w:val="00B5630D"/>
    <w:rsid w:val="00B56E88"/>
    <w:rsid w:val="00B5761A"/>
    <w:rsid w:val="00B57C6D"/>
    <w:rsid w:val="00B57CC8"/>
    <w:rsid w:val="00B600E0"/>
    <w:rsid w:val="00B6168A"/>
    <w:rsid w:val="00B61AFB"/>
    <w:rsid w:val="00B626AF"/>
    <w:rsid w:val="00B62F43"/>
    <w:rsid w:val="00B62FD8"/>
    <w:rsid w:val="00B6348C"/>
    <w:rsid w:val="00B63D03"/>
    <w:rsid w:val="00B643DC"/>
    <w:rsid w:val="00B64830"/>
    <w:rsid w:val="00B652DD"/>
    <w:rsid w:val="00B65309"/>
    <w:rsid w:val="00B65732"/>
    <w:rsid w:val="00B65A14"/>
    <w:rsid w:val="00B65FF2"/>
    <w:rsid w:val="00B664D3"/>
    <w:rsid w:val="00B674F3"/>
    <w:rsid w:val="00B679F3"/>
    <w:rsid w:val="00B67BE1"/>
    <w:rsid w:val="00B67C1F"/>
    <w:rsid w:val="00B67ECB"/>
    <w:rsid w:val="00B70019"/>
    <w:rsid w:val="00B70956"/>
    <w:rsid w:val="00B72460"/>
    <w:rsid w:val="00B7278C"/>
    <w:rsid w:val="00B72A5C"/>
    <w:rsid w:val="00B72D33"/>
    <w:rsid w:val="00B73785"/>
    <w:rsid w:val="00B73790"/>
    <w:rsid w:val="00B738A3"/>
    <w:rsid w:val="00B73B42"/>
    <w:rsid w:val="00B7548B"/>
    <w:rsid w:val="00B75610"/>
    <w:rsid w:val="00B761CC"/>
    <w:rsid w:val="00B767FB"/>
    <w:rsid w:val="00B7683B"/>
    <w:rsid w:val="00B768F7"/>
    <w:rsid w:val="00B77C38"/>
    <w:rsid w:val="00B80549"/>
    <w:rsid w:val="00B81120"/>
    <w:rsid w:val="00B8143C"/>
    <w:rsid w:val="00B81686"/>
    <w:rsid w:val="00B81778"/>
    <w:rsid w:val="00B82955"/>
    <w:rsid w:val="00B829BE"/>
    <w:rsid w:val="00B83703"/>
    <w:rsid w:val="00B845BB"/>
    <w:rsid w:val="00B8487A"/>
    <w:rsid w:val="00B84C08"/>
    <w:rsid w:val="00B85593"/>
    <w:rsid w:val="00B8601B"/>
    <w:rsid w:val="00B86068"/>
    <w:rsid w:val="00B8703A"/>
    <w:rsid w:val="00B87657"/>
    <w:rsid w:val="00B87811"/>
    <w:rsid w:val="00B90E53"/>
    <w:rsid w:val="00B921A5"/>
    <w:rsid w:val="00B92FA6"/>
    <w:rsid w:val="00B9336A"/>
    <w:rsid w:val="00B93DE7"/>
    <w:rsid w:val="00B94199"/>
    <w:rsid w:val="00B94FAD"/>
    <w:rsid w:val="00B95459"/>
    <w:rsid w:val="00B956AD"/>
    <w:rsid w:val="00B95979"/>
    <w:rsid w:val="00B95ADD"/>
    <w:rsid w:val="00B96624"/>
    <w:rsid w:val="00B96B6C"/>
    <w:rsid w:val="00B9709E"/>
    <w:rsid w:val="00B97CA0"/>
    <w:rsid w:val="00BA0524"/>
    <w:rsid w:val="00BA075E"/>
    <w:rsid w:val="00BA0F68"/>
    <w:rsid w:val="00BA17C1"/>
    <w:rsid w:val="00BA22D6"/>
    <w:rsid w:val="00BA25B6"/>
    <w:rsid w:val="00BA2947"/>
    <w:rsid w:val="00BA2B7B"/>
    <w:rsid w:val="00BA3157"/>
    <w:rsid w:val="00BA3577"/>
    <w:rsid w:val="00BA5BD6"/>
    <w:rsid w:val="00BA645E"/>
    <w:rsid w:val="00BA657D"/>
    <w:rsid w:val="00BA699A"/>
    <w:rsid w:val="00BA69F0"/>
    <w:rsid w:val="00BA7D9C"/>
    <w:rsid w:val="00BB066A"/>
    <w:rsid w:val="00BB0B76"/>
    <w:rsid w:val="00BB0C1B"/>
    <w:rsid w:val="00BB0F68"/>
    <w:rsid w:val="00BB284D"/>
    <w:rsid w:val="00BB2F21"/>
    <w:rsid w:val="00BB3082"/>
    <w:rsid w:val="00BB30AA"/>
    <w:rsid w:val="00BB3EE5"/>
    <w:rsid w:val="00BB478E"/>
    <w:rsid w:val="00BB4FB6"/>
    <w:rsid w:val="00BB5456"/>
    <w:rsid w:val="00BB54F0"/>
    <w:rsid w:val="00BB56D7"/>
    <w:rsid w:val="00BB5E2D"/>
    <w:rsid w:val="00BB6D65"/>
    <w:rsid w:val="00BB7702"/>
    <w:rsid w:val="00BC0E84"/>
    <w:rsid w:val="00BC0EF5"/>
    <w:rsid w:val="00BC2C58"/>
    <w:rsid w:val="00BC3384"/>
    <w:rsid w:val="00BC358C"/>
    <w:rsid w:val="00BC3926"/>
    <w:rsid w:val="00BC5243"/>
    <w:rsid w:val="00BC53A4"/>
    <w:rsid w:val="00BC5982"/>
    <w:rsid w:val="00BC5FA7"/>
    <w:rsid w:val="00BC6AA9"/>
    <w:rsid w:val="00BD04FF"/>
    <w:rsid w:val="00BD082E"/>
    <w:rsid w:val="00BD09D0"/>
    <w:rsid w:val="00BD0B45"/>
    <w:rsid w:val="00BD176F"/>
    <w:rsid w:val="00BD1E69"/>
    <w:rsid w:val="00BD21E2"/>
    <w:rsid w:val="00BD23BB"/>
    <w:rsid w:val="00BD24B5"/>
    <w:rsid w:val="00BD26E0"/>
    <w:rsid w:val="00BD2DA9"/>
    <w:rsid w:val="00BD3747"/>
    <w:rsid w:val="00BD3A26"/>
    <w:rsid w:val="00BD4D7B"/>
    <w:rsid w:val="00BD5445"/>
    <w:rsid w:val="00BD57E2"/>
    <w:rsid w:val="00BD5B4F"/>
    <w:rsid w:val="00BD5DC3"/>
    <w:rsid w:val="00BD63D3"/>
    <w:rsid w:val="00BD6E18"/>
    <w:rsid w:val="00BD7122"/>
    <w:rsid w:val="00BE0723"/>
    <w:rsid w:val="00BE12B0"/>
    <w:rsid w:val="00BE13BE"/>
    <w:rsid w:val="00BE1774"/>
    <w:rsid w:val="00BE1790"/>
    <w:rsid w:val="00BE1C4A"/>
    <w:rsid w:val="00BE2E49"/>
    <w:rsid w:val="00BE3121"/>
    <w:rsid w:val="00BE3CDF"/>
    <w:rsid w:val="00BE4905"/>
    <w:rsid w:val="00BE522C"/>
    <w:rsid w:val="00BE52A6"/>
    <w:rsid w:val="00BE56F0"/>
    <w:rsid w:val="00BE5C5E"/>
    <w:rsid w:val="00BE5DEA"/>
    <w:rsid w:val="00BE60F2"/>
    <w:rsid w:val="00BE68C3"/>
    <w:rsid w:val="00BE6B98"/>
    <w:rsid w:val="00BE7728"/>
    <w:rsid w:val="00BF06E5"/>
    <w:rsid w:val="00BF1992"/>
    <w:rsid w:val="00BF1B48"/>
    <w:rsid w:val="00BF2889"/>
    <w:rsid w:val="00BF34F5"/>
    <w:rsid w:val="00BF37B8"/>
    <w:rsid w:val="00BF37E7"/>
    <w:rsid w:val="00BF3A50"/>
    <w:rsid w:val="00BF3EFB"/>
    <w:rsid w:val="00BF40C4"/>
    <w:rsid w:val="00BF4434"/>
    <w:rsid w:val="00BF49F4"/>
    <w:rsid w:val="00BF4D57"/>
    <w:rsid w:val="00BF540C"/>
    <w:rsid w:val="00BF5C2C"/>
    <w:rsid w:val="00BF646B"/>
    <w:rsid w:val="00BF64B3"/>
    <w:rsid w:val="00BF6BA6"/>
    <w:rsid w:val="00BF6C51"/>
    <w:rsid w:val="00BF738F"/>
    <w:rsid w:val="00BF77A7"/>
    <w:rsid w:val="00C00F8B"/>
    <w:rsid w:val="00C01A50"/>
    <w:rsid w:val="00C02243"/>
    <w:rsid w:val="00C02657"/>
    <w:rsid w:val="00C02690"/>
    <w:rsid w:val="00C02703"/>
    <w:rsid w:val="00C02A3E"/>
    <w:rsid w:val="00C02BA8"/>
    <w:rsid w:val="00C02D47"/>
    <w:rsid w:val="00C02E73"/>
    <w:rsid w:val="00C02EC0"/>
    <w:rsid w:val="00C0327F"/>
    <w:rsid w:val="00C032ED"/>
    <w:rsid w:val="00C03A0B"/>
    <w:rsid w:val="00C03ABB"/>
    <w:rsid w:val="00C03EA7"/>
    <w:rsid w:val="00C03F45"/>
    <w:rsid w:val="00C03F89"/>
    <w:rsid w:val="00C043BF"/>
    <w:rsid w:val="00C05080"/>
    <w:rsid w:val="00C0589B"/>
    <w:rsid w:val="00C0593B"/>
    <w:rsid w:val="00C05BCC"/>
    <w:rsid w:val="00C0613E"/>
    <w:rsid w:val="00C066C5"/>
    <w:rsid w:val="00C07AB9"/>
    <w:rsid w:val="00C1003C"/>
    <w:rsid w:val="00C10233"/>
    <w:rsid w:val="00C1095E"/>
    <w:rsid w:val="00C111CA"/>
    <w:rsid w:val="00C11403"/>
    <w:rsid w:val="00C114CB"/>
    <w:rsid w:val="00C11884"/>
    <w:rsid w:val="00C11F9B"/>
    <w:rsid w:val="00C11FCF"/>
    <w:rsid w:val="00C13628"/>
    <w:rsid w:val="00C13E58"/>
    <w:rsid w:val="00C1537F"/>
    <w:rsid w:val="00C16068"/>
    <w:rsid w:val="00C16961"/>
    <w:rsid w:val="00C16995"/>
    <w:rsid w:val="00C171D8"/>
    <w:rsid w:val="00C1797B"/>
    <w:rsid w:val="00C2004E"/>
    <w:rsid w:val="00C2058C"/>
    <w:rsid w:val="00C207DB"/>
    <w:rsid w:val="00C208C8"/>
    <w:rsid w:val="00C21FFF"/>
    <w:rsid w:val="00C220C0"/>
    <w:rsid w:val="00C22A74"/>
    <w:rsid w:val="00C22D48"/>
    <w:rsid w:val="00C239C1"/>
    <w:rsid w:val="00C2428F"/>
    <w:rsid w:val="00C24EC0"/>
    <w:rsid w:val="00C250FE"/>
    <w:rsid w:val="00C254DC"/>
    <w:rsid w:val="00C25B7A"/>
    <w:rsid w:val="00C26998"/>
    <w:rsid w:val="00C273EA"/>
    <w:rsid w:val="00C3031C"/>
    <w:rsid w:val="00C3164A"/>
    <w:rsid w:val="00C31B90"/>
    <w:rsid w:val="00C31E16"/>
    <w:rsid w:val="00C31F02"/>
    <w:rsid w:val="00C32031"/>
    <w:rsid w:val="00C3226A"/>
    <w:rsid w:val="00C3253B"/>
    <w:rsid w:val="00C325EC"/>
    <w:rsid w:val="00C32E7D"/>
    <w:rsid w:val="00C331C8"/>
    <w:rsid w:val="00C33838"/>
    <w:rsid w:val="00C33D9D"/>
    <w:rsid w:val="00C3439C"/>
    <w:rsid w:val="00C3495A"/>
    <w:rsid w:val="00C34F2B"/>
    <w:rsid w:val="00C356E0"/>
    <w:rsid w:val="00C357BB"/>
    <w:rsid w:val="00C35C9A"/>
    <w:rsid w:val="00C373AE"/>
    <w:rsid w:val="00C378EA"/>
    <w:rsid w:val="00C378FC"/>
    <w:rsid w:val="00C37CF2"/>
    <w:rsid w:val="00C40253"/>
    <w:rsid w:val="00C406D2"/>
    <w:rsid w:val="00C40731"/>
    <w:rsid w:val="00C409C6"/>
    <w:rsid w:val="00C40D7F"/>
    <w:rsid w:val="00C425D2"/>
    <w:rsid w:val="00C428ED"/>
    <w:rsid w:val="00C42B86"/>
    <w:rsid w:val="00C42EAC"/>
    <w:rsid w:val="00C4304E"/>
    <w:rsid w:val="00C43DC2"/>
    <w:rsid w:val="00C43FA8"/>
    <w:rsid w:val="00C443B5"/>
    <w:rsid w:val="00C44440"/>
    <w:rsid w:val="00C4534A"/>
    <w:rsid w:val="00C462B7"/>
    <w:rsid w:val="00C464BC"/>
    <w:rsid w:val="00C4654B"/>
    <w:rsid w:val="00C465D1"/>
    <w:rsid w:val="00C470D0"/>
    <w:rsid w:val="00C511AF"/>
    <w:rsid w:val="00C52342"/>
    <w:rsid w:val="00C5235C"/>
    <w:rsid w:val="00C5260C"/>
    <w:rsid w:val="00C52D94"/>
    <w:rsid w:val="00C52E5E"/>
    <w:rsid w:val="00C53E9E"/>
    <w:rsid w:val="00C5431A"/>
    <w:rsid w:val="00C557B0"/>
    <w:rsid w:val="00C558DA"/>
    <w:rsid w:val="00C56195"/>
    <w:rsid w:val="00C56987"/>
    <w:rsid w:val="00C56D17"/>
    <w:rsid w:val="00C5707A"/>
    <w:rsid w:val="00C57B3D"/>
    <w:rsid w:val="00C60701"/>
    <w:rsid w:val="00C60767"/>
    <w:rsid w:val="00C60E3D"/>
    <w:rsid w:val="00C60FF6"/>
    <w:rsid w:val="00C6142A"/>
    <w:rsid w:val="00C61E37"/>
    <w:rsid w:val="00C6251D"/>
    <w:rsid w:val="00C6265E"/>
    <w:rsid w:val="00C62E0E"/>
    <w:rsid w:val="00C63214"/>
    <w:rsid w:val="00C63514"/>
    <w:rsid w:val="00C64EC4"/>
    <w:rsid w:val="00C65175"/>
    <w:rsid w:val="00C655CE"/>
    <w:rsid w:val="00C66341"/>
    <w:rsid w:val="00C66BDD"/>
    <w:rsid w:val="00C67522"/>
    <w:rsid w:val="00C678FA"/>
    <w:rsid w:val="00C70104"/>
    <w:rsid w:val="00C708D7"/>
    <w:rsid w:val="00C709B7"/>
    <w:rsid w:val="00C70C13"/>
    <w:rsid w:val="00C70EBE"/>
    <w:rsid w:val="00C729ED"/>
    <w:rsid w:val="00C72FC8"/>
    <w:rsid w:val="00C735C8"/>
    <w:rsid w:val="00C73AD0"/>
    <w:rsid w:val="00C73E9E"/>
    <w:rsid w:val="00C73ED1"/>
    <w:rsid w:val="00C74374"/>
    <w:rsid w:val="00C74637"/>
    <w:rsid w:val="00C747D5"/>
    <w:rsid w:val="00C74907"/>
    <w:rsid w:val="00C74CF3"/>
    <w:rsid w:val="00C74DAF"/>
    <w:rsid w:val="00C75142"/>
    <w:rsid w:val="00C751B6"/>
    <w:rsid w:val="00C76271"/>
    <w:rsid w:val="00C772D5"/>
    <w:rsid w:val="00C7775F"/>
    <w:rsid w:val="00C77EDA"/>
    <w:rsid w:val="00C805AA"/>
    <w:rsid w:val="00C812E6"/>
    <w:rsid w:val="00C81529"/>
    <w:rsid w:val="00C817A9"/>
    <w:rsid w:val="00C81ACA"/>
    <w:rsid w:val="00C81D71"/>
    <w:rsid w:val="00C824BE"/>
    <w:rsid w:val="00C83260"/>
    <w:rsid w:val="00C83749"/>
    <w:rsid w:val="00C83864"/>
    <w:rsid w:val="00C8392D"/>
    <w:rsid w:val="00C83E6D"/>
    <w:rsid w:val="00C847AE"/>
    <w:rsid w:val="00C84B72"/>
    <w:rsid w:val="00C867B3"/>
    <w:rsid w:val="00C86CC3"/>
    <w:rsid w:val="00C87053"/>
    <w:rsid w:val="00C87703"/>
    <w:rsid w:val="00C87BF4"/>
    <w:rsid w:val="00C91A6F"/>
    <w:rsid w:val="00C92C9A"/>
    <w:rsid w:val="00C92DDC"/>
    <w:rsid w:val="00C94009"/>
    <w:rsid w:val="00C95266"/>
    <w:rsid w:val="00C955AB"/>
    <w:rsid w:val="00C9636F"/>
    <w:rsid w:val="00C97D04"/>
    <w:rsid w:val="00CA0A14"/>
    <w:rsid w:val="00CA0F6B"/>
    <w:rsid w:val="00CA1072"/>
    <w:rsid w:val="00CA1460"/>
    <w:rsid w:val="00CA1BE5"/>
    <w:rsid w:val="00CA201B"/>
    <w:rsid w:val="00CA2384"/>
    <w:rsid w:val="00CA2CB2"/>
    <w:rsid w:val="00CA2DC2"/>
    <w:rsid w:val="00CA2F1F"/>
    <w:rsid w:val="00CA424D"/>
    <w:rsid w:val="00CA4258"/>
    <w:rsid w:val="00CA4355"/>
    <w:rsid w:val="00CA5700"/>
    <w:rsid w:val="00CA62C2"/>
    <w:rsid w:val="00CA6E1D"/>
    <w:rsid w:val="00CA7C3E"/>
    <w:rsid w:val="00CB154E"/>
    <w:rsid w:val="00CB1E7A"/>
    <w:rsid w:val="00CB21A1"/>
    <w:rsid w:val="00CB2459"/>
    <w:rsid w:val="00CB47E9"/>
    <w:rsid w:val="00CB5207"/>
    <w:rsid w:val="00CB5472"/>
    <w:rsid w:val="00CB5C89"/>
    <w:rsid w:val="00CB63CB"/>
    <w:rsid w:val="00CB6780"/>
    <w:rsid w:val="00CB70A9"/>
    <w:rsid w:val="00CB75A8"/>
    <w:rsid w:val="00CB7B4F"/>
    <w:rsid w:val="00CB7E8B"/>
    <w:rsid w:val="00CC037F"/>
    <w:rsid w:val="00CC1694"/>
    <w:rsid w:val="00CC1AE9"/>
    <w:rsid w:val="00CC20AB"/>
    <w:rsid w:val="00CC2A39"/>
    <w:rsid w:val="00CC2C87"/>
    <w:rsid w:val="00CC3209"/>
    <w:rsid w:val="00CC32A0"/>
    <w:rsid w:val="00CC3666"/>
    <w:rsid w:val="00CC384A"/>
    <w:rsid w:val="00CC3D96"/>
    <w:rsid w:val="00CC41E9"/>
    <w:rsid w:val="00CC44D7"/>
    <w:rsid w:val="00CC4DA2"/>
    <w:rsid w:val="00CC4E4D"/>
    <w:rsid w:val="00CC4F2D"/>
    <w:rsid w:val="00CC5AA0"/>
    <w:rsid w:val="00CC62B6"/>
    <w:rsid w:val="00CC678B"/>
    <w:rsid w:val="00CC7906"/>
    <w:rsid w:val="00CC7AFA"/>
    <w:rsid w:val="00CC7C77"/>
    <w:rsid w:val="00CC7DC2"/>
    <w:rsid w:val="00CD03A2"/>
    <w:rsid w:val="00CD06DA"/>
    <w:rsid w:val="00CD12A9"/>
    <w:rsid w:val="00CD14FA"/>
    <w:rsid w:val="00CD174F"/>
    <w:rsid w:val="00CD392B"/>
    <w:rsid w:val="00CD398C"/>
    <w:rsid w:val="00CD3C14"/>
    <w:rsid w:val="00CD3CB3"/>
    <w:rsid w:val="00CD3CFF"/>
    <w:rsid w:val="00CD3D62"/>
    <w:rsid w:val="00CD3E71"/>
    <w:rsid w:val="00CD441E"/>
    <w:rsid w:val="00CD4E29"/>
    <w:rsid w:val="00CD57E4"/>
    <w:rsid w:val="00CD6650"/>
    <w:rsid w:val="00CD6E59"/>
    <w:rsid w:val="00CD7E7E"/>
    <w:rsid w:val="00CE00FF"/>
    <w:rsid w:val="00CE021C"/>
    <w:rsid w:val="00CE15B0"/>
    <w:rsid w:val="00CE1DE3"/>
    <w:rsid w:val="00CE2330"/>
    <w:rsid w:val="00CE2A5A"/>
    <w:rsid w:val="00CE2CA6"/>
    <w:rsid w:val="00CE36FE"/>
    <w:rsid w:val="00CE3805"/>
    <w:rsid w:val="00CE3EEF"/>
    <w:rsid w:val="00CE4019"/>
    <w:rsid w:val="00CE41AD"/>
    <w:rsid w:val="00CE4364"/>
    <w:rsid w:val="00CE5425"/>
    <w:rsid w:val="00CE5482"/>
    <w:rsid w:val="00CE5FA6"/>
    <w:rsid w:val="00CE684A"/>
    <w:rsid w:val="00CE6A99"/>
    <w:rsid w:val="00CE6D9B"/>
    <w:rsid w:val="00CE70D8"/>
    <w:rsid w:val="00CE7CD7"/>
    <w:rsid w:val="00CF0067"/>
    <w:rsid w:val="00CF1038"/>
    <w:rsid w:val="00CF127C"/>
    <w:rsid w:val="00CF1B62"/>
    <w:rsid w:val="00CF1ED5"/>
    <w:rsid w:val="00CF2C69"/>
    <w:rsid w:val="00CF4382"/>
    <w:rsid w:val="00CF441C"/>
    <w:rsid w:val="00CF4D5E"/>
    <w:rsid w:val="00CF501C"/>
    <w:rsid w:val="00CF7301"/>
    <w:rsid w:val="00CF759D"/>
    <w:rsid w:val="00CF78FD"/>
    <w:rsid w:val="00CF7EF3"/>
    <w:rsid w:val="00D001A6"/>
    <w:rsid w:val="00D0094B"/>
    <w:rsid w:val="00D017B4"/>
    <w:rsid w:val="00D02129"/>
    <w:rsid w:val="00D0286F"/>
    <w:rsid w:val="00D02B34"/>
    <w:rsid w:val="00D02E9A"/>
    <w:rsid w:val="00D03084"/>
    <w:rsid w:val="00D03824"/>
    <w:rsid w:val="00D0462B"/>
    <w:rsid w:val="00D04AC0"/>
    <w:rsid w:val="00D04CB5"/>
    <w:rsid w:val="00D054D1"/>
    <w:rsid w:val="00D057B0"/>
    <w:rsid w:val="00D065D6"/>
    <w:rsid w:val="00D06ABC"/>
    <w:rsid w:val="00D06B3D"/>
    <w:rsid w:val="00D06F36"/>
    <w:rsid w:val="00D102E6"/>
    <w:rsid w:val="00D11A9D"/>
    <w:rsid w:val="00D12B77"/>
    <w:rsid w:val="00D12CFF"/>
    <w:rsid w:val="00D12ECF"/>
    <w:rsid w:val="00D138CF"/>
    <w:rsid w:val="00D138EE"/>
    <w:rsid w:val="00D13B49"/>
    <w:rsid w:val="00D14619"/>
    <w:rsid w:val="00D147C2"/>
    <w:rsid w:val="00D149B0"/>
    <w:rsid w:val="00D14C80"/>
    <w:rsid w:val="00D14F00"/>
    <w:rsid w:val="00D15CA0"/>
    <w:rsid w:val="00D15F02"/>
    <w:rsid w:val="00D16F65"/>
    <w:rsid w:val="00D1713C"/>
    <w:rsid w:val="00D17CD4"/>
    <w:rsid w:val="00D20D49"/>
    <w:rsid w:val="00D20F64"/>
    <w:rsid w:val="00D220CF"/>
    <w:rsid w:val="00D22FAC"/>
    <w:rsid w:val="00D23472"/>
    <w:rsid w:val="00D24FFB"/>
    <w:rsid w:val="00D26459"/>
    <w:rsid w:val="00D2647A"/>
    <w:rsid w:val="00D26714"/>
    <w:rsid w:val="00D2683B"/>
    <w:rsid w:val="00D26BD9"/>
    <w:rsid w:val="00D26CA8"/>
    <w:rsid w:val="00D27421"/>
    <w:rsid w:val="00D27CF8"/>
    <w:rsid w:val="00D27D7A"/>
    <w:rsid w:val="00D3051A"/>
    <w:rsid w:val="00D316A2"/>
    <w:rsid w:val="00D323D4"/>
    <w:rsid w:val="00D326F3"/>
    <w:rsid w:val="00D32854"/>
    <w:rsid w:val="00D32C8F"/>
    <w:rsid w:val="00D3368B"/>
    <w:rsid w:val="00D33E82"/>
    <w:rsid w:val="00D34F42"/>
    <w:rsid w:val="00D35644"/>
    <w:rsid w:val="00D3684D"/>
    <w:rsid w:val="00D36F3B"/>
    <w:rsid w:val="00D373AF"/>
    <w:rsid w:val="00D37402"/>
    <w:rsid w:val="00D40EEE"/>
    <w:rsid w:val="00D410B3"/>
    <w:rsid w:val="00D41680"/>
    <w:rsid w:val="00D42307"/>
    <w:rsid w:val="00D42C07"/>
    <w:rsid w:val="00D44884"/>
    <w:rsid w:val="00D44964"/>
    <w:rsid w:val="00D44E7B"/>
    <w:rsid w:val="00D45206"/>
    <w:rsid w:val="00D453E6"/>
    <w:rsid w:val="00D45583"/>
    <w:rsid w:val="00D45B80"/>
    <w:rsid w:val="00D46639"/>
    <w:rsid w:val="00D470D8"/>
    <w:rsid w:val="00D50276"/>
    <w:rsid w:val="00D50526"/>
    <w:rsid w:val="00D50A1B"/>
    <w:rsid w:val="00D50F5F"/>
    <w:rsid w:val="00D50FF7"/>
    <w:rsid w:val="00D51DFE"/>
    <w:rsid w:val="00D521EE"/>
    <w:rsid w:val="00D5260E"/>
    <w:rsid w:val="00D52F83"/>
    <w:rsid w:val="00D537D4"/>
    <w:rsid w:val="00D538BC"/>
    <w:rsid w:val="00D54391"/>
    <w:rsid w:val="00D54980"/>
    <w:rsid w:val="00D54D9E"/>
    <w:rsid w:val="00D55653"/>
    <w:rsid w:val="00D55F89"/>
    <w:rsid w:val="00D5645E"/>
    <w:rsid w:val="00D568C4"/>
    <w:rsid w:val="00D571EB"/>
    <w:rsid w:val="00D573FA"/>
    <w:rsid w:val="00D5740F"/>
    <w:rsid w:val="00D57E36"/>
    <w:rsid w:val="00D603E5"/>
    <w:rsid w:val="00D60DC2"/>
    <w:rsid w:val="00D61DD5"/>
    <w:rsid w:val="00D62153"/>
    <w:rsid w:val="00D6228F"/>
    <w:rsid w:val="00D626D8"/>
    <w:rsid w:val="00D6272B"/>
    <w:rsid w:val="00D6291A"/>
    <w:rsid w:val="00D62A77"/>
    <w:rsid w:val="00D62B87"/>
    <w:rsid w:val="00D63336"/>
    <w:rsid w:val="00D6343A"/>
    <w:rsid w:val="00D6403A"/>
    <w:rsid w:val="00D65BB2"/>
    <w:rsid w:val="00D66646"/>
    <w:rsid w:val="00D66EDC"/>
    <w:rsid w:val="00D679C9"/>
    <w:rsid w:val="00D7049C"/>
    <w:rsid w:val="00D7112D"/>
    <w:rsid w:val="00D7174D"/>
    <w:rsid w:val="00D72700"/>
    <w:rsid w:val="00D73359"/>
    <w:rsid w:val="00D73395"/>
    <w:rsid w:val="00D73531"/>
    <w:rsid w:val="00D73B9B"/>
    <w:rsid w:val="00D7453A"/>
    <w:rsid w:val="00D74F00"/>
    <w:rsid w:val="00D75A6C"/>
    <w:rsid w:val="00D75EEB"/>
    <w:rsid w:val="00D760A2"/>
    <w:rsid w:val="00D7688D"/>
    <w:rsid w:val="00D777C0"/>
    <w:rsid w:val="00D7798C"/>
    <w:rsid w:val="00D800E3"/>
    <w:rsid w:val="00D80588"/>
    <w:rsid w:val="00D80922"/>
    <w:rsid w:val="00D80981"/>
    <w:rsid w:val="00D80B91"/>
    <w:rsid w:val="00D80FD9"/>
    <w:rsid w:val="00D81509"/>
    <w:rsid w:val="00D81919"/>
    <w:rsid w:val="00D81B10"/>
    <w:rsid w:val="00D81EA5"/>
    <w:rsid w:val="00D8254D"/>
    <w:rsid w:val="00D82A82"/>
    <w:rsid w:val="00D82AB2"/>
    <w:rsid w:val="00D82E3D"/>
    <w:rsid w:val="00D83435"/>
    <w:rsid w:val="00D8371D"/>
    <w:rsid w:val="00D85F58"/>
    <w:rsid w:val="00D868B6"/>
    <w:rsid w:val="00D86BF7"/>
    <w:rsid w:val="00D86E23"/>
    <w:rsid w:val="00D86E59"/>
    <w:rsid w:val="00D87344"/>
    <w:rsid w:val="00D87D69"/>
    <w:rsid w:val="00D87E4E"/>
    <w:rsid w:val="00D9124E"/>
    <w:rsid w:val="00D9153F"/>
    <w:rsid w:val="00D91620"/>
    <w:rsid w:val="00D917BF"/>
    <w:rsid w:val="00D91A7A"/>
    <w:rsid w:val="00D929CA"/>
    <w:rsid w:val="00D92D99"/>
    <w:rsid w:val="00D92DD2"/>
    <w:rsid w:val="00D93023"/>
    <w:rsid w:val="00D93772"/>
    <w:rsid w:val="00D937B3"/>
    <w:rsid w:val="00D93B59"/>
    <w:rsid w:val="00D9416D"/>
    <w:rsid w:val="00D942E7"/>
    <w:rsid w:val="00D946BD"/>
    <w:rsid w:val="00D94908"/>
    <w:rsid w:val="00D94A4A"/>
    <w:rsid w:val="00D94A79"/>
    <w:rsid w:val="00D94D6F"/>
    <w:rsid w:val="00D95913"/>
    <w:rsid w:val="00D95B58"/>
    <w:rsid w:val="00D9683D"/>
    <w:rsid w:val="00D96D00"/>
    <w:rsid w:val="00D9736A"/>
    <w:rsid w:val="00D97E41"/>
    <w:rsid w:val="00DA04C8"/>
    <w:rsid w:val="00DA12EA"/>
    <w:rsid w:val="00DA1DF4"/>
    <w:rsid w:val="00DA1EAA"/>
    <w:rsid w:val="00DA23A1"/>
    <w:rsid w:val="00DA36C1"/>
    <w:rsid w:val="00DA41DF"/>
    <w:rsid w:val="00DA4476"/>
    <w:rsid w:val="00DA4981"/>
    <w:rsid w:val="00DA4CCF"/>
    <w:rsid w:val="00DA4D83"/>
    <w:rsid w:val="00DA5235"/>
    <w:rsid w:val="00DA5442"/>
    <w:rsid w:val="00DA56F8"/>
    <w:rsid w:val="00DA5B18"/>
    <w:rsid w:val="00DA73FE"/>
    <w:rsid w:val="00DA75F3"/>
    <w:rsid w:val="00DA7F3F"/>
    <w:rsid w:val="00DB0673"/>
    <w:rsid w:val="00DB14D8"/>
    <w:rsid w:val="00DB1B91"/>
    <w:rsid w:val="00DB34AF"/>
    <w:rsid w:val="00DB357B"/>
    <w:rsid w:val="00DB365E"/>
    <w:rsid w:val="00DB45A2"/>
    <w:rsid w:val="00DB4762"/>
    <w:rsid w:val="00DB4AC7"/>
    <w:rsid w:val="00DB5466"/>
    <w:rsid w:val="00DB5E61"/>
    <w:rsid w:val="00DB6865"/>
    <w:rsid w:val="00DB70A9"/>
    <w:rsid w:val="00DB767F"/>
    <w:rsid w:val="00DB7C51"/>
    <w:rsid w:val="00DC053A"/>
    <w:rsid w:val="00DC0E2C"/>
    <w:rsid w:val="00DC0E88"/>
    <w:rsid w:val="00DC1554"/>
    <w:rsid w:val="00DC1E22"/>
    <w:rsid w:val="00DC274A"/>
    <w:rsid w:val="00DC2BF6"/>
    <w:rsid w:val="00DC2C24"/>
    <w:rsid w:val="00DC3101"/>
    <w:rsid w:val="00DC3591"/>
    <w:rsid w:val="00DC3788"/>
    <w:rsid w:val="00DC3839"/>
    <w:rsid w:val="00DC527E"/>
    <w:rsid w:val="00DC52A0"/>
    <w:rsid w:val="00DC5835"/>
    <w:rsid w:val="00DC6C37"/>
    <w:rsid w:val="00DC6FE2"/>
    <w:rsid w:val="00DC76FD"/>
    <w:rsid w:val="00DC7DD5"/>
    <w:rsid w:val="00DD01BB"/>
    <w:rsid w:val="00DD0B2C"/>
    <w:rsid w:val="00DD0B6B"/>
    <w:rsid w:val="00DD1054"/>
    <w:rsid w:val="00DD188D"/>
    <w:rsid w:val="00DD1F51"/>
    <w:rsid w:val="00DD1FCA"/>
    <w:rsid w:val="00DD22C1"/>
    <w:rsid w:val="00DD26AD"/>
    <w:rsid w:val="00DD286C"/>
    <w:rsid w:val="00DD2912"/>
    <w:rsid w:val="00DD3503"/>
    <w:rsid w:val="00DD361F"/>
    <w:rsid w:val="00DD3F95"/>
    <w:rsid w:val="00DD4664"/>
    <w:rsid w:val="00DD49AC"/>
    <w:rsid w:val="00DD50EC"/>
    <w:rsid w:val="00DD5868"/>
    <w:rsid w:val="00DD6492"/>
    <w:rsid w:val="00DD67AB"/>
    <w:rsid w:val="00DD67F3"/>
    <w:rsid w:val="00DD7546"/>
    <w:rsid w:val="00DD7679"/>
    <w:rsid w:val="00DD7F73"/>
    <w:rsid w:val="00DE0239"/>
    <w:rsid w:val="00DE0530"/>
    <w:rsid w:val="00DE081E"/>
    <w:rsid w:val="00DE08BB"/>
    <w:rsid w:val="00DE0A4A"/>
    <w:rsid w:val="00DE1095"/>
    <w:rsid w:val="00DE1797"/>
    <w:rsid w:val="00DE1ADA"/>
    <w:rsid w:val="00DE1E30"/>
    <w:rsid w:val="00DE39E1"/>
    <w:rsid w:val="00DE3FDB"/>
    <w:rsid w:val="00DE5A44"/>
    <w:rsid w:val="00DF04DD"/>
    <w:rsid w:val="00DF117E"/>
    <w:rsid w:val="00DF13FB"/>
    <w:rsid w:val="00DF195D"/>
    <w:rsid w:val="00DF219F"/>
    <w:rsid w:val="00DF26CE"/>
    <w:rsid w:val="00DF2882"/>
    <w:rsid w:val="00DF2E59"/>
    <w:rsid w:val="00DF31A4"/>
    <w:rsid w:val="00DF4084"/>
    <w:rsid w:val="00DF41FD"/>
    <w:rsid w:val="00DF47A3"/>
    <w:rsid w:val="00DF47BB"/>
    <w:rsid w:val="00DF4882"/>
    <w:rsid w:val="00DF4BCF"/>
    <w:rsid w:val="00DF542C"/>
    <w:rsid w:val="00DF59BC"/>
    <w:rsid w:val="00DF6000"/>
    <w:rsid w:val="00DF6D6C"/>
    <w:rsid w:val="00DF6DF2"/>
    <w:rsid w:val="00DF7832"/>
    <w:rsid w:val="00DF7A4F"/>
    <w:rsid w:val="00E0076B"/>
    <w:rsid w:val="00E01947"/>
    <w:rsid w:val="00E01F1B"/>
    <w:rsid w:val="00E02509"/>
    <w:rsid w:val="00E02567"/>
    <w:rsid w:val="00E0288A"/>
    <w:rsid w:val="00E04155"/>
    <w:rsid w:val="00E057DA"/>
    <w:rsid w:val="00E059B8"/>
    <w:rsid w:val="00E05C1A"/>
    <w:rsid w:val="00E05E25"/>
    <w:rsid w:val="00E0707B"/>
    <w:rsid w:val="00E07C2A"/>
    <w:rsid w:val="00E1023E"/>
    <w:rsid w:val="00E116DD"/>
    <w:rsid w:val="00E11B52"/>
    <w:rsid w:val="00E11EBF"/>
    <w:rsid w:val="00E12134"/>
    <w:rsid w:val="00E12210"/>
    <w:rsid w:val="00E12501"/>
    <w:rsid w:val="00E13ACE"/>
    <w:rsid w:val="00E148D1"/>
    <w:rsid w:val="00E14B1B"/>
    <w:rsid w:val="00E14BF1"/>
    <w:rsid w:val="00E14E1B"/>
    <w:rsid w:val="00E16647"/>
    <w:rsid w:val="00E16733"/>
    <w:rsid w:val="00E16C09"/>
    <w:rsid w:val="00E16D1D"/>
    <w:rsid w:val="00E16DA6"/>
    <w:rsid w:val="00E16E64"/>
    <w:rsid w:val="00E17DA3"/>
    <w:rsid w:val="00E17E5E"/>
    <w:rsid w:val="00E17F24"/>
    <w:rsid w:val="00E2049D"/>
    <w:rsid w:val="00E20D64"/>
    <w:rsid w:val="00E22482"/>
    <w:rsid w:val="00E22B52"/>
    <w:rsid w:val="00E23178"/>
    <w:rsid w:val="00E23571"/>
    <w:rsid w:val="00E238FD"/>
    <w:rsid w:val="00E2425F"/>
    <w:rsid w:val="00E2497E"/>
    <w:rsid w:val="00E24D30"/>
    <w:rsid w:val="00E2520F"/>
    <w:rsid w:val="00E25C02"/>
    <w:rsid w:val="00E25DE6"/>
    <w:rsid w:val="00E275F4"/>
    <w:rsid w:val="00E27A3C"/>
    <w:rsid w:val="00E27A76"/>
    <w:rsid w:val="00E309A9"/>
    <w:rsid w:val="00E30C05"/>
    <w:rsid w:val="00E30DF0"/>
    <w:rsid w:val="00E3135A"/>
    <w:rsid w:val="00E31388"/>
    <w:rsid w:val="00E31800"/>
    <w:rsid w:val="00E318AE"/>
    <w:rsid w:val="00E32643"/>
    <w:rsid w:val="00E33312"/>
    <w:rsid w:val="00E34787"/>
    <w:rsid w:val="00E34D94"/>
    <w:rsid w:val="00E3500E"/>
    <w:rsid w:val="00E35AF3"/>
    <w:rsid w:val="00E36634"/>
    <w:rsid w:val="00E371A1"/>
    <w:rsid w:val="00E3738B"/>
    <w:rsid w:val="00E37C79"/>
    <w:rsid w:val="00E40C6D"/>
    <w:rsid w:val="00E4186A"/>
    <w:rsid w:val="00E41871"/>
    <w:rsid w:val="00E42392"/>
    <w:rsid w:val="00E42429"/>
    <w:rsid w:val="00E429FE"/>
    <w:rsid w:val="00E434B3"/>
    <w:rsid w:val="00E43502"/>
    <w:rsid w:val="00E43599"/>
    <w:rsid w:val="00E43772"/>
    <w:rsid w:val="00E44837"/>
    <w:rsid w:val="00E460C6"/>
    <w:rsid w:val="00E471BA"/>
    <w:rsid w:val="00E47A24"/>
    <w:rsid w:val="00E47C30"/>
    <w:rsid w:val="00E508F5"/>
    <w:rsid w:val="00E50955"/>
    <w:rsid w:val="00E50F9C"/>
    <w:rsid w:val="00E51096"/>
    <w:rsid w:val="00E51E1B"/>
    <w:rsid w:val="00E5497A"/>
    <w:rsid w:val="00E55AD8"/>
    <w:rsid w:val="00E55DC8"/>
    <w:rsid w:val="00E56E36"/>
    <w:rsid w:val="00E578C5"/>
    <w:rsid w:val="00E57B93"/>
    <w:rsid w:val="00E57DC0"/>
    <w:rsid w:val="00E60678"/>
    <w:rsid w:val="00E606F8"/>
    <w:rsid w:val="00E60779"/>
    <w:rsid w:val="00E612A8"/>
    <w:rsid w:val="00E61E5B"/>
    <w:rsid w:val="00E6279E"/>
    <w:rsid w:val="00E6291C"/>
    <w:rsid w:val="00E63940"/>
    <w:rsid w:val="00E63E60"/>
    <w:rsid w:val="00E640B9"/>
    <w:rsid w:val="00E664CA"/>
    <w:rsid w:val="00E6664D"/>
    <w:rsid w:val="00E66980"/>
    <w:rsid w:val="00E66A51"/>
    <w:rsid w:val="00E67855"/>
    <w:rsid w:val="00E679A5"/>
    <w:rsid w:val="00E7050F"/>
    <w:rsid w:val="00E70D0F"/>
    <w:rsid w:val="00E7185D"/>
    <w:rsid w:val="00E72185"/>
    <w:rsid w:val="00E724B8"/>
    <w:rsid w:val="00E72E2E"/>
    <w:rsid w:val="00E72F57"/>
    <w:rsid w:val="00E72FD7"/>
    <w:rsid w:val="00E7388B"/>
    <w:rsid w:val="00E74105"/>
    <w:rsid w:val="00E7436F"/>
    <w:rsid w:val="00E7450F"/>
    <w:rsid w:val="00E7489B"/>
    <w:rsid w:val="00E74A35"/>
    <w:rsid w:val="00E74F21"/>
    <w:rsid w:val="00E75B0C"/>
    <w:rsid w:val="00E76E4C"/>
    <w:rsid w:val="00E77A1A"/>
    <w:rsid w:val="00E77DF6"/>
    <w:rsid w:val="00E805DC"/>
    <w:rsid w:val="00E805E6"/>
    <w:rsid w:val="00E80DC5"/>
    <w:rsid w:val="00E8156F"/>
    <w:rsid w:val="00E831AA"/>
    <w:rsid w:val="00E835BD"/>
    <w:rsid w:val="00E835F5"/>
    <w:rsid w:val="00E842E5"/>
    <w:rsid w:val="00E849B2"/>
    <w:rsid w:val="00E8523A"/>
    <w:rsid w:val="00E8556B"/>
    <w:rsid w:val="00E85882"/>
    <w:rsid w:val="00E85970"/>
    <w:rsid w:val="00E85D4F"/>
    <w:rsid w:val="00E86EFB"/>
    <w:rsid w:val="00E904F2"/>
    <w:rsid w:val="00E90FD7"/>
    <w:rsid w:val="00E91411"/>
    <w:rsid w:val="00E9142A"/>
    <w:rsid w:val="00E92393"/>
    <w:rsid w:val="00E929FB"/>
    <w:rsid w:val="00E9365A"/>
    <w:rsid w:val="00E936B4"/>
    <w:rsid w:val="00E938D7"/>
    <w:rsid w:val="00E93C90"/>
    <w:rsid w:val="00E94B3D"/>
    <w:rsid w:val="00E94E6B"/>
    <w:rsid w:val="00E94FBE"/>
    <w:rsid w:val="00E955DF"/>
    <w:rsid w:val="00E960D6"/>
    <w:rsid w:val="00E9667B"/>
    <w:rsid w:val="00E97CDB"/>
    <w:rsid w:val="00EA0380"/>
    <w:rsid w:val="00EA0618"/>
    <w:rsid w:val="00EA15C5"/>
    <w:rsid w:val="00EA1C0E"/>
    <w:rsid w:val="00EA20C4"/>
    <w:rsid w:val="00EA25B8"/>
    <w:rsid w:val="00EA458D"/>
    <w:rsid w:val="00EA4CB5"/>
    <w:rsid w:val="00EA588D"/>
    <w:rsid w:val="00EA598E"/>
    <w:rsid w:val="00EA680D"/>
    <w:rsid w:val="00EA78FD"/>
    <w:rsid w:val="00EA7AED"/>
    <w:rsid w:val="00EA7F74"/>
    <w:rsid w:val="00EB0285"/>
    <w:rsid w:val="00EB0F88"/>
    <w:rsid w:val="00EB2EB9"/>
    <w:rsid w:val="00EB427C"/>
    <w:rsid w:val="00EB50F5"/>
    <w:rsid w:val="00EB5946"/>
    <w:rsid w:val="00EB5E46"/>
    <w:rsid w:val="00EB5F66"/>
    <w:rsid w:val="00EB6647"/>
    <w:rsid w:val="00EB665E"/>
    <w:rsid w:val="00EB669E"/>
    <w:rsid w:val="00EB7132"/>
    <w:rsid w:val="00EB7135"/>
    <w:rsid w:val="00EB7186"/>
    <w:rsid w:val="00EB752E"/>
    <w:rsid w:val="00EC0238"/>
    <w:rsid w:val="00EC17DA"/>
    <w:rsid w:val="00EC1AC9"/>
    <w:rsid w:val="00EC1D51"/>
    <w:rsid w:val="00EC240B"/>
    <w:rsid w:val="00EC35D9"/>
    <w:rsid w:val="00EC35EF"/>
    <w:rsid w:val="00EC45B3"/>
    <w:rsid w:val="00EC47E9"/>
    <w:rsid w:val="00EC543A"/>
    <w:rsid w:val="00EC5D3E"/>
    <w:rsid w:val="00EC6054"/>
    <w:rsid w:val="00EC60E5"/>
    <w:rsid w:val="00EC6586"/>
    <w:rsid w:val="00EC67CC"/>
    <w:rsid w:val="00EC6E08"/>
    <w:rsid w:val="00EC7167"/>
    <w:rsid w:val="00EC753A"/>
    <w:rsid w:val="00ED0276"/>
    <w:rsid w:val="00ED0888"/>
    <w:rsid w:val="00ED0CE2"/>
    <w:rsid w:val="00ED1AA4"/>
    <w:rsid w:val="00ED1CA1"/>
    <w:rsid w:val="00ED3223"/>
    <w:rsid w:val="00ED3F24"/>
    <w:rsid w:val="00ED6306"/>
    <w:rsid w:val="00ED658C"/>
    <w:rsid w:val="00ED67A1"/>
    <w:rsid w:val="00ED680C"/>
    <w:rsid w:val="00ED6CF2"/>
    <w:rsid w:val="00ED7229"/>
    <w:rsid w:val="00EE083E"/>
    <w:rsid w:val="00EE0E68"/>
    <w:rsid w:val="00EE15AF"/>
    <w:rsid w:val="00EE15D6"/>
    <w:rsid w:val="00EE296C"/>
    <w:rsid w:val="00EE2A10"/>
    <w:rsid w:val="00EE2B77"/>
    <w:rsid w:val="00EE2BEC"/>
    <w:rsid w:val="00EE2C61"/>
    <w:rsid w:val="00EE2F9F"/>
    <w:rsid w:val="00EE4892"/>
    <w:rsid w:val="00EE61F7"/>
    <w:rsid w:val="00EE65FA"/>
    <w:rsid w:val="00EE6C2E"/>
    <w:rsid w:val="00EE7327"/>
    <w:rsid w:val="00EE7B5D"/>
    <w:rsid w:val="00EF10D9"/>
    <w:rsid w:val="00EF1883"/>
    <w:rsid w:val="00EF295D"/>
    <w:rsid w:val="00EF2A05"/>
    <w:rsid w:val="00EF2E44"/>
    <w:rsid w:val="00EF2F09"/>
    <w:rsid w:val="00EF304C"/>
    <w:rsid w:val="00EF3315"/>
    <w:rsid w:val="00EF3550"/>
    <w:rsid w:val="00EF3995"/>
    <w:rsid w:val="00EF4164"/>
    <w:rsid w:val="00EF4F2C"/>
    <w:rsid w:val="00EF507E"/>
    <w:rsid w:val="00EF576E"/>
    <w:rsid w:val="00EF5877"/>
    <w:rsid w:val="00EF590C"/>
    <w:rsid w:val="00EF5AB6"/>
    <w:rsid w:val="00EF5C39"/>
    <w:rsid w:val="00EF6124"/>
    <w:rsid w:val="00EF6C39"/>
    <w:rsid w:val="00EF7462"/>
    <w:rsid w:val="00EF7770"/>
    <w:rsid w:val="00EF7A2D"/>
    <w:rsid w:val="00EF7AD3"/>
    <w:rsid w:val="00EF7F05"/>
    <w:rsid w:val="00F011AC"/>
    <w:rsid w:val="00F015C6"/>
    <w:rsid w:val="00F01CF6"/>
    <w:rsid w:val="00F01CFB"/>
    <w:rsid w:val="00F026DD"/>
    <w:rsid w:val="00F02921"/>
    <w:rsid w:val="00F0332D"/>
    <w:rsid w:val="00F03461"/>
    <w:rsid w:val="00F04130"/>
    <w:rsid w:val="00F04727"/>
    <w:rsid w:val="00F065D9"/>
    <w:rsid w:val="00F065EC"/>
    <w:rsid w:val="00F06C2A"/>
    <w:rsid w:val="00F1015B"/>
    <w:rsid w:val="00F10178"/>
    <w:rsid w:val="00F1022B"/>
    <w:rsid w:val="00F10308"/>
    <w:rsid w:val="00F10B0D"/>
    <w:rsid w:val="00F112A4"/>
    <w:rsid w:val="00F11BDF"/>
    <w:rsid w:val="00F1269C"/>
    <w:rsid w:val="00F126CE"/>
    <w:rsid w:val="00F12AAB"/>
    <w:rsid w:val="00F136DE"/>
    <w:rsid w:val="00F1476C"/>
    <w:rsid w:val="00F14882"/>
    <w:rsid w:val="00F14A2E"/>
    <w:rsid w:val="00F15129"/>
    <w:rsid w:val="00F156BC"/>
    <w:rsid w:val="00F1638B"/>
    <w:rsid w:val="00F1722D"/>
    <w:rsid w:val="00F1731F"/>
    <w:rsid w:val="00F17DA5"/>
    <w:rsid w:val="00F20CBD"/>
    <w:rsid w:val="00F2124B"/>
    <w:rsid w:val="00F21474"/>
    <w:rsid w:val="00F21DAF"/>
    <w:rsid w:val="00F21DE0"/>
    <w:rsid w:val="00F223A8"/>
    <w:rsid w:val="00F22727"/>
    <w:rsid w:val="00F22742"/>
    <w:rsid w:val="00F22FDE"/>
    <w:rsid w:val="00F2328D"/>
    <w:rsid w:val="00F232A9"/>
    <w:rsid w:val="00F235F1"/>
    <w:rsid w:val="00F23BD3"/>
    <w:rsid w:val="00F24453"/>
    <w:rsid w:val="00F24781"/>
    <w:rsid w:val="00F25349"/>
    <w:rsid w:val="00F25C43"/>
    <w:rsid w:val="00F25DD6"/>
    <w:rsid w:val="00F25F16"/>
    <w:rsid w:val="00F25FAA"/>
    <w:rsid w:val="00F26D62"/>
    <w:rsid w:val="00F273BA"/>
    <w:rsid w:val="00F30385"/>
    <w:rsid w:val="00F30F1F"/>
    <w:rsid w:val="00F3156C"/>
    <w:rsid w:val="00F31BD3"/>
    <w:rsid w:val="00F3201F"/>
    <w:rsid w:val="00F332E3"/>
    <w:rsid w:val="00F33CDE"/>
    <w:rsid w:val="00F33EAB"/>
    <w:rsid w:val="00F34117"/>
    <w:rsid w:val="00F34AA2"/>
    <w:rsid w:val="00F34B04"/>
    <w:rsid w:val="00F35015"/>
    <w:rsid w:val="00F368C0"/>
    <w:rsid w:val="00F36D7E"/>
    <w:rsid w:val="00F36E20"/>
    <w:rsid w:val="00F3715C"/>
    <w:rsid w:val="00F371CD"/>
    <w:rsid w:val="00F408E7"/>
    <w:rsid w:val="00F4097D"/>
    <w:rsid w:val="00F410CD"/>
    <w:rsid w:val="00F41A03"/>
    <w:rsid w:val="00F41E5B"/>
    <w:rsid w:val="00F4250F"/>
    <w:rsid w:val="00F42FCD"/>
    <w:rsid w:val="00F430AB"/>
    <w:rsid w:val="00F433B5"/>
    <w:rsid w:val="00F447DC"/>
    <w:rsid w:val="00F44956"/>
    <w:rsid w:val="00F44EAE"/>
    <w:rsid w:val="00F45EEB"/>
    <w:rsid w:val="00F45F58"/>
    <w:rsid w:val="00F46742"/>
    <w:rsid w:val="00F4703B"/>
    <w:rsid w:val="00F47D08"/>
    <w:rsid w:val="00F501DC"/>
    <w:rsid w:val="00F50205"/>
    <w:rsid w:val="00F51CBD"/>
    <w:rsid w:val="00F52A29"/>
    <w:rsid w:val="00F52A39"/>
    <w:rsid w:val="00F52FD7"/>
    <w:rsid w:val="00F53977"/>
    <w:rsid w:val="00F53BA1"/>
    <w:rsid w:val="00F54579"/>
    <w:rsid w:val="00F5464C"/>
    <w:rsid w:val="00F54A4A"/>
    <w:rsid w:val="00F55317"/>
    <w:rsid w:val="00F562B8"/>
    <w:rsid w:val="00F56376"/>
    <w:rsid w:val="00F56F61"/>
    <w:rsid w:val="00F57299"/>
    <w:rsid w:val="00F574EC"/>
    <w:rsid w:val="00F6098B"/>
    <w:rsid w:val="00F6113D"/>
    <w:rsid w:val="00F62683"/>
    <w:rsid w:val="00F6287F"/>
    <w:rsid w:val="00F638B1"/>
    <w:rsid w:val="00F63DD6"/>
    <w:rsid w:val="00F64150"/>
    <w:rsid w:val="00F653AC"/>
    <w:rsid w:val="00F6589B"/>
    <w:rsid w:val="00F65A30"/>
    <w:rsid w:val="00F65B64"/>
    <w:rsid w:val="00F65D02"/>
    <w:rsid w:val="00F6611A"/>
    <w:rsid w:val="00F66E0D"/>
    <w:rsid w:val="00F66FD9"/>
    <w:rsid w:val="00F673A6"/>
    <w:rsid w:val="00F674D7"/>
    <w:rsid w:val="00F67E94"/>
    <w:rsid w:val="00F7045E"/>
    <w:rsid w:val="00F70688"/>
    <w:rsid w:val="00F70A91"/>
    <w:rsid w:val="00F70DD5"/>
    <w:rsid w:val="00F70F50"/>
    <w:rsid w:val="00F70FA3"/>
    <w:rsid w:val="00F70FE7"/>
    <w:rsid w:val="00F716E8"/>
    <w:rsid w:val="00F71CA0"/>
    <w:rsid w:val="00F71E05"/>
    <w:rsid w:val="00F721A1"/>
    <w:rsid w:val="00F723A8"/>
    <w:rsid w:val="00F73217"/>
    <w:rsid w:val="00F745A8"/>
    <w:rsid w:val="00F74BA7"/>
    <w:rsid w:val="00F751B2"/>
    <w:rsid w:val="00F754B3"/>
    <w:rsid w:val="00F75FF6"/>
    <w:rsid w:val="00F76C60"/>
    <w:rsid w:val="00F77826"/>
    <w:rsid w:val="00F779F1"/>
    <w:rsid w:val="00F800CE"/>
    <w:rsid w:val="00F802A5"/>
    <w:rsid w:val="00F803F7"/>
    <w:rsid w:val="00F8056E"/>
    <w:rsid w:val="00F813C0"/>
    <w:rsid w:val="00F81AAF"/>
    <w:rsid w:val="00F81E88"/>
    <w:rsid w:val="00F82831"/>
    <w:rsid w:val="00F83854"/>
    <w:rsid w:val="00F841C8"/>
    <w:rsid w:val="00F844A3"/>
    <w:rsid w:val="00F844AF"/>
    <w:rsid w:val="00F8492C"/>
    <w:rsid w:val="00F85565"/>
    <w:rsid w:val="00F85774"/>
    <w:rsid w:val="00F85C15"/>
    <w:rsid w:val="00F8612C"/>
    <w:rsid w:val="00F86F8A"/>
    <w:rsid w:val="00F87484"/>
    <w:rsid w:val="00F87C2A"/>
    <w:rsid w:val="00F87D20"/>
    <w:rsid w:val="00F90278"/>
    <w:rsid w:val="00F90B4D"/>
    <w:rsid w:val="00F90FDE"/>
    <w:rsid w:val="00F92CED"/>
    <w:rsid w:val="00F92E30"/>
    <w:rsid w:val="00F934CA"/>
    <w:rsid w:val="00F93718"/>
    <w:rsid w:val="00F939A3"/>
    <w:rsid w:val="00F93EEA"/>
    <w:rsid w:val="00F9472C"/>
    <w:rsid w:val="00F94E41"/>
    <w:rsid w:val="00F9623F"/>
    <w:rsid w:val="00F96AA7"/>
    <w:rsid w:val="00F96EB2"/>
    <w:rsid w:val="00F971B7"/>
    <w:rsid w:val="00FA04A2"/>
    <w:rsid w:val="00FA07C2"/>
    <w:rsid w:val="00FA0E1A"/>
    <w:rsid w:val="00FA1115"/>
    <w:rsid w:val="00FA1B56"/>
    <w:rsid w:val="00FA1B6C"/>
    <w:rsid w:val="00FA254C"/>
    <w:rsid w:val="00FA27B8"/>
    <w:rsid w:val="00FA2C01"/>
    <w:rsid w:val="00FA3B6F"/>
    <w:rsid w:val="00FA47DF"/>
    <w:rsid w:val="00FA5333"/>
    <w:rsid w:val="00FA5BDC"/>
    <w:rsid w:val="00FA5CA3"/>
    <w:rsid w:val="00FA6707"/>
    <w:rsid w:val="00FA6C17"/>
    <w:rsid w:val="00FA7258"/>
    <w:rsid w:val="00FA7CF0"/>
    <w:rsid w:val="00FB057A"/>
    <w:rsid w:val="00FB0966"/>
    <w:rsid w:val="00FB0CD3"/>
    <w:rsid w:val="00FB12AE"/>
    <w:rsid w:val="00FB13DC"/>
    <w:rsid w:val="00FB1A9E"/>
    <w:rsid w:val="00FB296E"/>
    <w:rsid w:val="00FB29E6"/>
    <w:rsid w:val="00FB2EF8"/>
    <w:rsid w:val="00FB30C6"/>
    <w:rsid w:val="00FB3690"/>
    <w:rsid w:val="00FB37E4"/>
    <w:rsid w:val="00FB3E64"/>
    <w:rsid w:val="00FB4329"/>
    <w:rsid w:val="00FB44F8"/>
    <w:rsid w:val="00FB544C"/>
    <w:rsid w:val="00FB54A7"/>
    <w:rsid w:val="00FB61DC"/>
    <w:rsid w:val="00FB63BC"/>
    <w:rsid w:val="00FB700F"/>
    <w:rsid w:val="00FB715C"/>
    <w:rsid w:val="00FB7B33"/>
    <w:rsid w:val="00FB7DBE"/>
    <w:rsid w:val="00FC1006"/>
    <w:rsid w:val="00FC10E5"/>
    <w:rsid w:val="00FC1B5B"/>
    <w:rsid w:val="00FC1DA1"/>
    <w:rsid w:val="00FC2641"/>
    <w:rsid w:val="00FC2EC8"/>
    <w:rsid w:val="00FC30BD"/>
    <w:rsid w:val="00FC362B"/>
    <w:rsid w:val="00FC5815"/>
    <w:rsid w:val="00FC605E"/>
    <w:rsid w:val="00FC6970"/>
    <w:rsid w:val="00FC6ADB"/>
    <w:rsid w:val="00FC6C2D"/>
    <w:rsid w:val="00FC70FB"/>
    <w:rsid w:val="00FC7263"/>
    <w:rsid w:val="00FC78B4"/>
    <w:rsid w:val="00FD020A"/>
    <w:rsid w:val="00FD04E9"/>
    <w:rsid w:val="00FD0D63"/>
    <w:rsid w:val="00FD2EA2"/>
    <w:rsid w:val="00FD3C2B"/>
    <w:rsid w:val="00FD45BE"/>
    <w:rsid w:val="00FD49BE"/>
    <w:rsid w:val="00FD5851"/>
    <w:rsid w:val="00FD59BE"/>
    <w:rsid w:val="00FD5F4B"/>
    <w:rsid w:val="00FD602E"/>
    <w:rsid w:val="00FD68F8"/>
    <w:rsid w:val="00FD6992"/>
    <w:rsid w:val="00FD6B6B"/>
    <w:rsid w:val="00FD6D38"/>
    <w:rsid w:val="00FD7737"/>
    <w:rsid w:val="00FE0055"/>
    <w:rsid w:val="00FE0D13"/>
    <w:rsid w:val="00FE1190"/>
    <w:rsid w:val="00FE17D7"/>
    <w:rsid w:val="00FE19C8"/>
    <w:rsid w:val="00FE2907"/>
    <w:rsid w:val="00FE2C89"/>
    <w:rsid w:val="00FE36D9"/>
    <w:rsid w:val="00FE3B51"/>
    <w:rsid w:val="00FE3B7F"/>
    <w:rsid w:val="00FE4395"/>
    <w:rsid w:val="00FE4BC4"/>
    <w:rsid w:val="00FE5081"/>
    <w:rsid w:val="00FE64CE"/>
    <w:rsid w:val="00FE7589"/>
    <w:rsid w:val="00FE7630"/>
    <w:rsid w:val="00FF011E"/>
    <w:rsid w:val="00FF0764"/>
    <w:rsid w:val="00FF0D94"/>
    <w:rsid w:val="00FF1060"/>
    <w:rsid w:val="00FF3E4A"/>
    <w:rsid w:val="00FF4E0E"/>
    <w:rsid w:val="00FF5A9A"/>
    <w:rsid w:val="00FF6004"/>
    <w:rsid w:val="00FF65D7"/>
    <w:rsid w:val="00FF6946"/>
    <w:rsid w:val="00FF6D21"/>
    <w:rsid w:val="00FF731F"/>
    <w:rsid w:val="00FF74D8"/>
    <w:rsid w:val="00FF78AC"/>
    <w:rsid w:val="00FF7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B9E81"/>
  <w15:docId w15:val="{74817DF0-6825-406E-9623-A87B755F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001"/>
    <w:pPr>
      <w:spacing w:after="160" w:line="259" w:lineRule="auto"/>
    </w:pPr>
    <w:rPr>
      <w:sz w:val="22"/>
      <w:szCs w:val="22"/>
      <w:lang w:eastAsia="en-US"/>
    </w:rPr>
  </w:style>
  <w:style w:type="paragraph" w:styleId="Nagwek1">
    <w:name w:val="heading 1"/>
    <w:basedOn w:val="Normalny"/>
    <w:next w:val="Normalny"/>
    <w:link w:val="Nagwek1Znak"/>
    <w:uiPriority w:val="9"/>
    <w:qFormat/>
    <w:rsid w:val="00E2425F"/>
    <w:pPr>
      <w:keepNext/>
      <w:spacing w:before="240" w:after="60" w:line="36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uiPriority w:val="9"/>
    <w:qFormat/>
    <w:rsid w:val="00E2425F"/>
    <w:pPr>
      <w:keepNext/>
      <w:spacing w:before="240" w:after="60" w:line="360" w:lineRule="auto"/>
      <w:outlineLvl w:val="1"/>
    </w:pPr>
    <w:rPr>
      <w:rFonts w:ascii="Arial" w:eastAsia="Times New Roman" w:hAnsi="Arial"/>
      <w:b/>
      <w:bCs/>
      <w:i/>
      <w:iCs/>
      <w:sz w:val="28"/>
      <w:szCs w:val="28"/>
      <w:lang w:val="x-none" w:eastAsia="ar-SA"/>
    </w:rPr>
  </w:style>
  <w:style w:type="paragraph" w:styleId="Nagwek3">
    <w:name w:val="heading 3"/>
    <w:basedOn w:val="Normalny"/>
    <w:next w:val="Normalny"/>
    <w:link w:val="Nagwek3Znak"/>
    <w:qFormat/>
    <w:rsid w:val="00E2425F"/>
    <w:pPr>
      <w:keepNext/>
      <w:tabs>
        <w:tab w:val="left" w:pos="709"/>
        <w:tab w:val="num" w:pos="3600"/>
      </w:tabs>
      <w:spacing w:after="0" w:line="360" w:lineRule="auto"/>
      <w:ind w:left="709"/>
      <w:outlineLvl w:val="2"/>
    </w:pPr>
    <w:rPr>
      <w:rFonts w:ascii="Times New Roman" w:eastAsia="Times New Roman" w:hAnsi="Times New Roman"/>
      <w:b/>
      <w:bCs/>
      <w:sz w:val="24"/>
      <w:szCs w:val="24"/>
      <w:lang w:val="en-US" w:eastAsia="ar-SA"/>
    </w:rPr>
  </w:style>
  <w:style w:type="paragraph" w:styleId="Nagwek4">
    <w:name w:val="heading 4"/>
    <w:basedOn w:val="Normalny"/>
    <w:next w:val="Normalny"/>
    <w:link w:val="Nagwek4Znak"/>
    <w:qFormat/>
    <w:rsid w:val="00E2425F"/>
    <w:pPr>
      <w:keepNext/>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unhideWhenUsed/>
    <w:qFormat/>
    <w:rsid w:val="00A22581"/>
    <w:pPr>
      <w:spacing w:before="240" w:after="60" w:line="240" w:lineRule="auto"/>
      <w:outlineLvl w:val="4"/>
    </w:pPr>
    <w:rPr>
      <w:rFonts w:ascii="Arial" w:eastAsia="Times New Roman" w:hAnsi="Arial"/>
      <w:sz w:val="20"/>
      <w:szCs w:val="20"/>
      <w:lang w:val="x-none" w:eastAsia="pl-PL"/>
    </w:rPr>
  </w:style>
  <w:style w:type="paragraph" w:styleId="Nagwek6">
    <w:name w:val="heading 6"/>
    <w:basedOn w:val="Normalny"/>
    <w:next w:val="Normalny"/>
    <w:link w:val="Nagwek6Znak"/>
    <w:qFormat/>
    <w:rsid w:val="00E2425F"/>
    <w:pPr>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E2425F"/>
    <w:pPr>
      <w:spacing w:before="240" w:after="60" w:line="360" w:lineRule="auto"/>
      <w:outlineLvl w:val="6"/>
    </w:pPr>
    <w:rPr>
      <w:rFonts w:ascii="Times New Roman" w:eastAsia="Times New Roman" w:hAnsi="Times New Roman"/>
      <w:sz w:val="24"/>
      <w:szCs w:val="24"/>
      <w:lang w:val="x-none" w:eastAsia="ar-SA"/>
    </w:rPr>
  </w:style>
  <w:style w:type="paragraph" w:styleId="Nagwek8">
    <w:name w:val="heading 8"/>
    <w:basedOn w:val="Normalny"/>
    <w:next w:val="Normalny"/>
    <w:link w:val="Nagwek8Znak"/>
    <w:qFormat/>
    <w:rsid w:val="00E2425F"/>
    <w:pPr>
      <w:spacing w:before="240" w:after="60" w:line="360" w:lineRule="auto"/>
      <w:outlineLvl w:val="7"/>
    </w:pPr>
    <w:rPr>
      <w:rFonts w:ascii="Times New Roman" w:eastAsia="Times New Roman" w:hAnsi="Times New Roman"/>
      <w:i/>
      <w:iCs/>
      <w:sz w:val="24"/>
      <w:szCs w:val="24"/>
      <w:lang w:val="x-none" w:eastAsia="ar-SA"/>
    </w:rPr>
  </w:style>
  <w:style w:type="paragraph" w:styleId="Nagwek9">
    <w:name w:val="heading 9"/>
    <w:basedOn w:val="Normalny"/>
    <w:next w:val="Normalny"/>
    <w:link w:val="Nagwek9Znak"/>
    <w:qFormat/>
    <w:rsid w:val="00E2425F"/>
    <w:pPr>
      <w:spacing w:before="240" w:after="60" w:line="36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7E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E52"/>
  </w:style>
  <w:style w:type="paragraph" w:styleId="Stopka">
    <w:name w:val="footer"/>
    <w:basedOn w:val="Normalny"/>
    <w:link w:val="StopkaZnak"/>
    <w:uiPriority w:val="99"/>
    <w:unhideWhenUsed/>
    <w:rsid w:val="001F7E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E52"/>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1"/>
    <w:qFormat/>
    <w:rsid w:val="00F90FDE"/>
    <w:pPr>
      <w:ind w:left="720"/>
      <w:contextualSpacing/>
    </w:pPr>
  </w:style>
  <w:style w:type="character" w:styleId="Odwoaniedokomentarza">
    <w:name w:val="annotation reference"/>
    <w:unhideWhenUsed/>
    <w:qFormat/>
    <w:rsid w:val="00C05080"/>
    <w:rPr>
      <w:sz w:val="16"/>
      <w:szCs w:val="16"/>
    </w:rPr>
  </w:style>
  <w:style w:type="paragraph" w:styleId="Tekstkomentarza">
    <w:name w:val="annotation text"/>
    <w:basedOn w:val="Normalny"/>
    <w:link w:val="TekstkomentarzaZnak"/>
    <w:uiPriority w:val="99"/>
    <w:unhideWhenUsed/>
    <w:rsid w:val="00C05080"/>
    <w:pPr>
      <w:spacing w:line="240" w:lineRule="auto"/>
    </w:pPr>
    <w:rPr>
      <w:sz w:val="20"/>
      <w:szCs w:val="20"/>
      <w:lang w:val="x-none" w:eastAsia="x-none"/>
    </w:rPr>
  </w:style>
  <w:style w:type="character" w:customStyle="1" w:styleId="TekstkomentarzaZnak">
    <w:name w:val="Tekst komentarza Znak"/>
    <w:link w:val="Tekstkomentarza"/>
    <w:uiPriority w:val="99"/>
    <w:rsid w:val="00C05080"/>
    <w:rPr>
      <w:sz w:val="20"/>
      <w:szCs w:val="20"/>
    </w:rPr>
  </w:style>
  <w:style w:type="paragraph" w:styleId="Tematkomentarza">
    <w:name w:val="annotation subject"/>
    <w:basedOn w:val="Tekstkomentarza"/>
    <w:next w:val="Tekstkomentarza"/>
    <w:link w:val="TematkomentarzaZnak"/>
    <w:uiPriority w:val="99"/>
    <w:unhideWhenUsed/>
    <w:rsid w:val="00C05080"/>
    <w:rPr>
      <w:b/>
      <w:bCs/>
    </w:rPr>
  </w:style>
  <w:style w:type="character" w:customStyle="1" w:styleId="TematkomentarzaZnak">
    <w:name w:val="Temat komentarza Znak"/>
    <w:link w:val="Tematkomentarza"/>
    <w:uiPriority w:val="99"/>
    <w:rsid w:val="00C05080"/>
    <w:rPr>
      <w:b/>
      <w:bCs/>
      <w:sz w:val="20"/>
      <w:szCs w:val="20"/>
    </w:rPr>
  </w:style>
  <w:style w:type="paragraph" w:styleId="Tekstdymka">
    <w:name w:val="Balloon Text"/>
    <w:basedOn w:val="Normalny"/>
    <w:link w:val="TekstdymkaZnak"/>
    <w:uiPriority w:val="99"/>
    <w:unhideWhenUsed/>
    <w:rsid w:val="00C05080"/>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rsid w:val="00C05080"/>
    <w:rPr>
      <w:rFonts w:ascii="Segoe UI" w:hAnsi="Segoe UI" w:cs="Segoe UI"/>
      <w:sz w:val="18"/>
      <w:szCs w:val="18"/>
    </w:rPr>
  </w:style>
  <w:style w:type="character" w:styleId="Hipercze">
    <w:name w:val="Hyperlink"/>
    <w:unhideWhenUsed/>
    <w:rsid w:val="00FF74D8"/>
    <w:rPr>
      <w:color w:val="0563C1"/>
      <w:u w:val="single"/>
    </w:rPr>
  </w:style>
  <w:style w:type="character" w:customStyle="1" w:styleId="akapitdomyslny">
    <w:name w:val="akapitdomyslny"/>
    <w:rsid w:val="00A62892"/>
    <w:rPr>
      <w:rFonts w:cs="Times New Roman"/>
      <w:sz w:val="20"/>
      <w:szCs w:val="20"/>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1"/>
    <w:qFormat/>
    <w:rsid w:val="00A62892"/>
  </w:style>
  <w:style w:type="numbering" w:customStyle="1" w:styleId="Styl5">
    <w:name w:val="Styl5"/>
    <w:uiPriority w:val="99"/>
    <w:rsid w:val="00A62892"/>
    <w:pPr>
      <w:numPr>
        <w:numId w:val="9"/>
      </w:numPr>
    </w:pPr>
  </w:style>
  <w:style w:type="numbering" w:customStyle="1" w:styleId="WW8Num3312">
    <w:name w:val="WW8Num3312"/>
    <w:rsid w:val="00D9683D"/>
    <w:pPr>
      <w:numPr>
        <w:numId w:val="11"/>
      </w:numPr>
    </w:pPr>
  </w:style>
  <w:style w:type="paragraph" w:customStyle="1" w:styleId="Style6">
    <w:name w:val="Style6"/>
    <w:basedOn w:val="Normalny"/>
    <w:rsid w:val="00F85C15"/>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character" w:customStyle="1" w:styleId="FontStyle61">
    <w:name w:val="Font Style61"/>
    <w:uiPriority w:val="99"/>
    <w:rsid w:val="00F85C15"/>
    <w:rPr>
      <w:rFonts w:ascii="Times New Roman" w:hAnsi="Times New Roman" w:cs="Times New Roman"/>
      <w:color w:val="000000"/>
      <w:sz w:val="22"/>
      <w:szCs w:val="22"/>
    </w:rPr>
  </w:style>
  <w:style w:type="character" w:customStyle="1" w:styleId="FontStyle62">
    <w:name w:val="Font Style62"/>
    <w:rsid w:val="00F85C15"/>
    <w:rPr>
      <w:rFonts w:ascii="Times New Roman" w:hAnsi="Times New Roman" w:cs="Times New Roman"/>
      <w:i/>
      <w:iCs/>
      <w:color w:val="000000"/>
      <w:sz w:val="22"/>
      <w:szCs w:val="22"/>
    </w:rPr>
  </w:style>
  <w:style w:type="character" w:customStyle="1" w:styleId="FontStyle49">
    <w:name w:val="Font Style49"/>
    <w:rsid w:val="00F85C15"/>
    <w:rPr>
      <w:rFonts w:ascii="Times New Roman" w:hAnsi="Times New Roman" w:cs="Times New Roman"/>
      <w:color w:val="000000"/>
      <w:sz w:val="22"/>
      <w:szCs w:val="22"/>
    </w:rPr>
  </w:style>
  <w:style w:type="numbering" w:customStyle="1" w:styleId="1111111">
    <w:name w:val="1 / 1.1 / 1.1.11"/>
    <w:basedOn w:val="Bezlisty"/>
    <w:next w:val="111111"/>
    <w:rsid w:val="00F85C15"/>
    <w:pPr>
      <w:numPr>
        <w:numId w:val="12"/>
      </w:numPr>
    </w:pPr>
  </w:style>
  <w:style w:type="numbering" w:styleId="111111">
    <w:name w:val="Outline List 2"/>
    <w:basedOn w:val="Bezlisty"/>
    <w:unhideWhenUsed/>
    <w:rsid w:val="00F85C15"/>
    <w:pPr>
      <w:numPr>
        <w:numId w:val="20"/>
      </w:numPr>
    </w:pPr>
  </w:style>
  <w:style w:type="character" w:customStyle="1" w:styleId="Nagwek5Znak">
    <w:name w:val="Nagłówek 5 Znak"/>
    <w:link w:val="Nagwek5"/>
    <w:rsid w:val="00A22581"/>
    <w:rPr>
      <w:rFonts w:ascii="Arial" w:eastAsia="Times New Roman" w:hAnsi="Arial" w:cs="Times New Roman"/>
      <w:szCs w:val="20"/>
      <w:lang w:eastAsia="pl-PL"/>
    </w:rPr>
  </w:style>
  <w:style w:type="paragraph" w:styleId="Lista">
    <w:name w:val="List"/>
    <w:basedOn w:val="Normalny"/>
    <w:unhideWhenUsed/>
    <w:rsid w:val="00A22581"/>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basedOn w:val="Normalny"/>
    <w:link w:val="TekstpodstawowyZnak"/>
    <w:unhideWhenUsed/>
    <w:rsid w:val="00A22581"/>
    <w:pPr>
      <w:spacing w:after="120" w:line="240" w:lineRule="auto"/>
    </w:pPr>
    <w:rPr>
      <w:rFonts w:ascii="Times New Roman" w:eastAsia="Times New Roman" w:hAnsi="Times New Roman"/>
      <w:sz w:val="20"/>
      <w:szCs w:val="20"/>
      <w:lang w:val="x-none" w:eastAsia="pl-PL"/>
    </w:rPr>
  </w:style>
  <w:style w:type="character" w:customStyle="1" w:styleId="TekstpodstawowyZnak">
    <w:name w:val="Tekst podstawowy Znak"/>
    <w:link w:val="Tekstpodstawowy"/>
    <w:rsid w:val="00A22581"/>
    <w:rPr>
      <w:rFonts w:ascii="Times New Roman" w:eastAsia="Times New Roman" w:hAnsi="Times New Roman" w:cs="Times New Roman"/>
      <w:sz w:val="20"/>
      <w:szCs w:val="20"/>
      <w:lang w:eastAsia="pl-PL"/>
    </w:rPr>
  </w:style>
  <w:style w:type="paragraph" w:customStyle="1" w:styleId="Default">
    <w:name w:val="Default"/>
    <w:qFormat/>
    <w:rsid w:val="00A01E8A"/>
    <w:pPr>
      <w:autoSpaceDE w:val="0"/>
      <w:autoSpaceDN w:val="0"/>
      <w:adjustRightInd w:val="0"/>
    </w:pPr>
    <w:rPr>
      <w:rFonts w:ascii="Times New Roman" w:eastAsia="Times New Roman" w:hAnsi="Times New Roman"/>
      <w:color w:val="000000"/>
      <w:sz w:val="24"/>
      <w:szCs w:val="24"/>
    </w:rPr>
  </w:style>
  <w:style w:type="paragraph" w:styleId="HTML-wstpniesformatowany">
    <w:name w:val="HTML Preformatted"/>
    <w:basedOn w:val="Normalny"/>
    <w:link w:val="HTML-wstpniesformatowanyZnak"/>
    <w:unhideWhenUsed/>
    <w:rsid w:val="00FF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6"/>
      <w:szCs w:val="16"/>
      <w:lang w:val="x-none" w:eastAsia="pl-PL"/>
    </w:rPr>
  </w:style>
  <w:style w:type="character" w:customStyle="1" w:styleId="HTML-wstpniesformatowanyZnak">
    <w:name w:val="HTML - wstępnie sformatowany Znak"/>
    <w:link w:val="HTML-wstpniesformatowany"/>
    <w:rsid w:val="00FF0D94"/>
    <w:rPr>
      <w:rFonts w:ascii="Courier New" w:eastAsia="Times New Roman" w:hAnsi="Courier New" w:cs="Courier New"/>
      <w:color w:val="000000"/>
      <w:sz w:val="16"/>
      <w:szCs w:val="16"/>
      <w:lang w:eastAsia="pl-PL"/>
    </w:rPr>
  </w:style>
  <w:style w:type="character" w:customStyle="1" w:styleId="NagwekZnak1">
    <w:name w:val="Nagłówek Znak1"/>
    <w:uiPriority w:val="99"/>
    <w:semiHidden/>
    <w:locked/>
    <w:rsid w:val="00FF0D94"/>
    <w:rPr>
      <w:rFonts w:ascii="Times New Roman" w:eastAsia="Times New Roman" w:hAnsi="Times New Roman" w:cs="Times New Roman"/>
      <w:sz w:val="24"/>
      <w:szCs w:val="24"/>
      <w:lang w:eastAsia="pl-PL"/>
    </w:rPr>
  </w:style>
  <w:style w:type="numbering" w:customStyle="1" w:styleId="Styl1">
    <w:name w:val="Styl1"/>
    <w:rsid w:val="006133D4"/>
    <w:pPr>
      <w:numPr>
        <w:numId w:val="16"/>
      </w:numPr>
    </w:pPr>
  </w:style>
  <w:style w:type="numbering" w:customStyle="1" w:styleId="Styl2">
    <w:name w:val="Styl2"/>
    <w:uiPriority w:val="99"/>
    <w:rsid w:val="00A870F5"/>
    <w:pPr>
      <w:numPr>
        <w:numId w:val="17"/>
      </w:numPr>
    </w:pPr>
  </w:style>
  <w:style w:type="character" w:styleId="UyteHipercze">
    <w:name w:val="FollowedHyperlink"/>
    <w:uiPriority w:val="99"/>
    <w:semiHidden/>
    <w:unhideWhenUsed/>
    <w:rsid w:val="00384A60"/>
    <w:rPr>
      <w:color w:val="954F72"/>
      <w:u w:val="single"/>
    </w:rPr>
  </w:style>
  <w:style w:type="numbering" w:customStyle="1" w:styleId="WW8Num33121">
    <w:name w:val="WW8Num33121"/>
    <w:rsid w:val="00A849CC"/>
  </w:style>
  <w:style w:type="paragraph" w:styleId="Poprawka">
    <w:name w:val="Revision"/>
    <w:hidden/>
    <w:uiPriority w:val="99"/>
    <w:semiHidden/>
    <w:rsid w:val="008C0672"/>
    <w:rPr>
      <w:sz w:val="22"/>
      <w:szCs w:val="22"/>
      <w:lang w:eastAsia="en-US"/>
    </w:rPr>
  </w:style>
  <w:style w:type="paragraph" w:styleId="NormalnyWeb">
    <w:name w:val="Normal (Web)"/>
    <w:basedOn w:val="Normalny"/>
    <w:uiPriority w:val="99"/>
    <w:unhideWhenUsed/>
    <w:rsid w:val="0099713C"/>
    <w:pPr>
      <w:spacing w:after="0"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rsid w:val="00A12A4A"/>
    <w:pPr>
      <w:spacing w:after="200" w:line="276" w:lineRule="auto"/>
    </w:pPr>
    <w:rPr>
      <w:sz w:val="20"/>
      <w:szCs w:val="20"/>
      <w:lang w:val="x-none"/>
    </w:rPr>
  </w:style>
  <w:style w:type="character" w:customStyle="1" w:styleId="TekstprzypisudolnegoZnak">
    <w:name w:val="Tekst przypisu dolnego Znak"/>
    <w:link w:val="Tekstprzypisudolnego"/>
    <w:uiPriority w:val="99"/>
    <w:rsid w:val="00A12A4A"/>
    <w:rPr>
      <w:lang w:eastAsia="en-US"/>
    </w:rPr>
  </w:style>
  <w:style w:type="character" w:styleId="Odwoanieprzypisudolnego">
    <w:name w:val="footnote reference"/>
    <w:rsid w:val="00A12A4A"/>
    <w:rPr>
      <w:vertAlign w:val="superscript"/>
    </w:rPr>
  </w:style>
  <w:style w:type="character" w:customStyle="1" w:styleId="Nagwek1Znak">
    <w:name w:val="Nagłówek 1 Znak"/>
    <w:link w:val="Nagwek1"/>
    <w:uiPriority w:val="9"/>
    <w:rsid w:val="00E2425F"/>
    <w:rPr>
      <w:rFonts w:ascii="Arial" w:eastAsia="Times New Roman" w:hAnsi="Arial" w:cs="Arial"/>
      <w:b/>
      <w:bCs/>
      <w:kern w:val="1"/>
      <w:sz w:val="32"/>
      <w:szCs w:val="32"/>
      <w:lang w:eastAsia="ar-SA"/>
    </w:rPr>
  </w:style>
  <w:style w:type="character" w:customStyle="1" w:styleId="Nagwek2Znak">
    <w:name w:val="Nagłówek 2 Znak"/>
    <w:link w:val="Nagwek2"/>
    <w:uiPriority w:val="9"/>
    <w:rsid w:val="00E2425F"/>
    <w:rPr>
      <w:rFonts w:ascii="Arial" w:eastAsia="Times New Roman" w:hAnsi="Arial" w:cs="Arial"/>
      <w:b/>
      <w:bCs/>
      <w:i/>
      <w:iCs/>
      <w:sz w:val="28"/>
      <w:szCs w:val="28"/>
      <w:lang w:eastAsia="ar-SA"/>
    </w:rPr>
  </w:style>
  <w:style w:type="character" w:customStyle="1" w:styleId="Nagwek3Znak">
    <w:name w:val="Nagłówek 3 Znak"/>
    <w:link w:val="Nagwek3"/>
    <w:rsid w:val="00E2425F"/>
    <w:rPr>
      <w:rFonts w:ascii="Times New Roman" w:eastAsia="Times New Roman" w:hAnsi="Times New Roman"/>
      <w:b/>
      <w:bCs/>
      <w:sz w:val="24"/>
      <w:szCs w:val="24"/>
      <w:lang w:val="en-US" w:eastAsia="ar-SA"/>
    </w:rPr>
  </w:style>
  <w:style w:type="character" w:customStyle="1" w:styleId="Nagwek4Znak">
    <w:name w:val="Nagłówek 4 Znak"/>
    <w:link w:val="Nagwek4"/>
    <w:rsid w:val="00E2425F"/>
    <w:rPr>
      <w:rFonts w:ascii="Times New Roman" w:eastAsia="Times New Roman" w:hAnsi="Times New Roman"/>
      <w:b/>
      <w:bCs/>
      <w:sz w:val="28"/>
      <w:szCs w:val="28"/>
      <w:lang w:eastAsia="ar-SA"/>
    </w:rPr>
  </w:style>
  <w:style w:type="character" w:customStyle="1" w:styleId="Nagwek6Znak">
    <w:name w:val="Nagłówek 6 Znak"/>
    <w:link w:val="Nagwek6"/>
    <w:rsid w:val="00E2425F"/>
    <w:rPr>
      <w:rFonts w:ascii="Times New Roman" w:eastAsia="Times New Roman" w:hAnsi="Times New Roman"/>
      <w:b/>
      <w:bCs/>
      <w:sz w:val="22"/>
      <w:szCs w:val="22"/>
      <w:lang w:eastAsia="ar-SA"/>
    </w:rPr>
  </w:style>
  <w:style w:type="character" w:customStyle="1" w:styleId="Nagwek7Znak">
    <w:name w:val="Nagłówek 7 Znak"/>
    <w:link w:val="Nagwek7"/>
    <w:rsid w:val="00E2425F"/>
    <w:rPr>
      <w:rFonts w:ascii="Times New Roman" w:eastAsia="Times New Roman" w:hAnsi="Times New Roman"/>
      <w:sz w:val="24"/>
      <w:szCs w:val="24"/>
      <w:lang w:eastAsia="ar-SA"/>
    </w:rPr>
  </w:style>
  <w:style w:type="character" w:customStyle="1" w:styleId="Nagwek8Znak">
    <w:name w:val="Nagłówek 8 Znak"/>
    <w:link w:val="Nagwek8"/>
    <w:rsid w:val="00E2425F"/>
    <w:rPr>
      <w:rFonts w:ascii="Times New Roman" w:eastAsia="Times New Roman" w:hAnsi="Times New Roman"/>
      <w:i/>
      <w:iCs/>
      <w:sz w:val="24"/>
      <w:szCs w:val="24"/>
      <w:lang w:eastAsia="ar-SA"/>
    </w:rPr>
  </w:style>
  <w:style w:type="character" w:customStyle="1" w:styleId="Nagwek9Znak">
    <w:name w:val="Nagłówek 9 Znak"/>
    <w:link w:val="Nagwek9"/>
    <w:rsid w:val="00E2425F"/>
    <w:rPr>
      <w:rFonts w:ascii="Arial" w:eastAsia="Times New Roman" w:hAnsi="Arial" w:cs="Arial"/>
      <w:sz w:val="22"/>
      <w:szCs w:val="22"/>
      <w:lang w:eastAsia="ar-SA"/>
    </w:rPr>
  </w:style>
  <w:style w:type="character" w:customStyle="1" w:styleId="WW8Num1z0">
    <w:name w:val="WW8Num1z0"/>
    <w:rsid w:val="00E2425F"/>
    <w:rPr>
      <w:rFonts w:cs="Times New Roman"/>
    </w:rPr>
  </w:style>
  <w:style w:type="character" w:customStyle="1" w:styleId="WW8Num1z1">
    <w:name w:val="WW8Num1z1"/>
    <w:rsid w:val="00E2425F"/>
    <w:rPr>
      <w:rFonts w:ascii="Times New Roman" w:eastAsia="Times New Roman" w:hAnsi="Times New Roman" w:cs="Times New Roman"/>
    </w:rPr>
  </w:style>
  <w:style w:type="character" w:customStyle="1" w:styleId="WW8Num1z3">
    <w:name w:val="WW8Num1z3"/>
    <w:rsid w:val="00E2425F"/>
    <w:rPr>
      <w:i w:val="0"/>
    </w:rPr>
  </w:style>
  <w:style w:type="character" w:customStyle="1" w:styleId="WW8Num2z0">
    <w:name w:val="WW8Num2z0"/>
    <w:rsid w:val="00E2425F"/>
    <w:rPr>
      <w:rFonts w:ascii="Wingdings" w:hAnsi="Wingdings"/>
    </w:rPr>
  </w:style>
  <w:style w:type="character" w:customStyle="1" w:styleId="WW8Num3z0">
    <w:name w:val="WW8Num3z0"/>
    <w:rsid w:val="00E2425F"/>
    <w:rPr>
      <w:rFonts w:cs="Times New Roman"/>
      <w:b/>
      <w:bCs/>
    </w:rPr>
  </w:style>
  <w:style w:type="character" w:customStyle="1" w:styleId="WW8Num4z0">
    <w:name w:val="WW8Num4z0"/>
    <w:rsid w:val="00E2425F"/>
    <w:rPr>
      <w:rFonts w:cs="Times New Roman"/>
    </w:rPr>
  </w:style>
  <w:style w:type="character" w:customStyle="1" w:styleId="WW8Num5z0">
    <w:name w:val="WW8Num5z0"/>
    <w:rsid w:val="00E2425F"/>
    <w:rPr>
      <w:rFonts w:cs="Times New Roman"/>
    </w:rPr>
  </w:style>
  <w:style w:type="character" w:customStyle="1" w:styleId="WW8Num7z0">
    <w:name w:val="WW8Num7z0"/>
    <w:rsid w:val="00E2425F"/>
    <w:rPr>
      <w:rFonts w:cs="Times New Roman"/>
    </w:rPr>
  </w:style>
  <w:style w:type="character" w:customStyle="1" w:styleId="WW8Num8z0">
    <w:name w:val="WW8Num8z0"/>
    <w:rsid w:val="00E2425F"/>
    <w:rPr>
      <w:rFonts w:cs="Times New Roman"/>
    </w:rPr>
  </w:style>
  <w:style w:type="character" w:customStyle="1" w:styleId="WW8Num9z1">
    <w:name w:val="WW8Num9z1"/>
    <w:rsid w:val="00E2425F"/>
    <w:rPr>
      <w:rFonts w:ascii="Times New Roman" w:eastAsia="Times New Roman" w:hAnsi="Times New Roman" w:cs="Times New Roman"/>
    </w:rPr>
  </w:style>
  <w:style w:type="character" w:customStyle="1" w:styleId="WW8Num10z0">
    <w:name w:val="WW8Num10z0"/>
    <w:rsid w:val="00E2425F"/>
    <w:rPr>
      <w:rFonts w:cs="Times New Roman"/>
    </w:rPr>
  </w:style>
  <w:style w:type="character" w:customStyle="1" w:styleId="WW8Num10z1">
    <w:name w:val="WW8Num10z1"/>
    <w:rsid w:val="00E2425F"/>
    <w:rPr>
      <w:rFonts w:ascii="Times New Roman" w:eastAsia="Times New Roman" w:hAnsi="Times New Roman" w:cs="Times New Roman"/>
    </w:rPr>
  </w:style>
  <w:style w:type="character" w:customStyle="1" w:styleId="WW8Num10z3">
    <w:name w:val="WW8Num10z3"/>
    <w:rsid w:val="00E2425F"/>
    <w:rPr>
      <w:rFonts w:cs="Times New Roman"/>
      <w:b w:val="0"/>
      <w:bCs w:val="0"/>
      <w:i w:val="0"/>
      <w:iCs w:val="0"/>
    </w:rPr>
  </w:style>
  <w:style w:type="character" w:customStyle="1" w:styleId="WW8Num11z0">
    <w:name w:val="WW8Num11z0"/>
    <w:rsid w:val="00E2425F"/>
    <w:rPr>
      <w:rFonts w:cs="Times New Roman"/>
      <w:i w:val="0"/>
      <w:iCs w:val="0"/>
    </w:rPr>
  </w:style>
  <w:style w:type="character" w:customStyle="1" w:styleId="WW8Num13z0">
    <w:name w:val="WW8Num13z0"/>
    <w:rsid w:val="00E2425F"/>
    <w:rPr>
      <w:rFonts w:ascii="Symbol" w:hAnsi="Symbol"/>
    </w:rPr>
  </w:style>
  <w:style w:type="character" w:customStyle="1" w:styleId="WW8Num14z0">
    <w:name w:val="WW8Num14z0"/>
    <w:rsid w:val="00E2425F"/>
    <w:rPr>
      <w:rFonts w:cs="Times New Roman"/>
      <w:color w:val="auto"/>
    </w:rPr>
  </w:style>
  <w:style w:type="character" w:customStyle="1" w:styleId="WW8Num15z0">
    <w:name w:val="WW8Num15z0"/>
    <w:rsid w:val="00E2425F"/>
    <w:rPr>
      <w:rFonts w:cs="Times New Roman"/>
    </w:rPr>
  </w:style>
  <w:style w:type="character" w:customStyle="1" w:styleId="WW8Num16z0">
    <w:name w:val="WW8Num16z0"/>
    <w:rsid w:val="00E2425F"/>
    <w:rPr>
      <w:rFonts w:cs="Times New Roman"/>
    </w:rPr>
  </w:style>
  <w:style w:type="character" w:customStyle="1" w:styleId="WW8Num17z0">
    <w:name w:val="WW8Num17z0"/>
    <w:rsid w:val="00E2425F"/>
    <w:rPr>
      <w:rFonts w:cs="Times New Roman"/>
    </w:rPr>
  </w:style>
  <w:style w:type="character" w:customStyle="1" w:styleId="WW8Num17z1">
    <w:name w:val="WW8Num17z1"/>
    <w:rsid w:val="00E2425F"/>
    <w:rPr>
      <w:rFonts w:ascii="Times New Roman" w:eastAsia="Times New Roman" w:hAnsi="Times New Roman" w:cs="Times New Roman"/>
    </w:rPr>
  </w:style>
  <w:style w:type="character" w:customStyle="1" w:styleId="WW8Num19z0">
    <w:name w:val="WW8Num19z0"/>
    <w:rsid w:val="00E2425F"/>
    <w:rPr>
      <w:rFonts w:cs="Times New Roman"/>
    </w:rPr>
  </w:style>
  <w:style w:type="character" w:customStyle="1" w:styleId="WW8Num21z0">
    <w:name w:val="WW8Num21z0"/>
    <w:rsid w:val="00E2425F"/>
    <w:rPr>
      <w:rFonts w:cs="Times New Roman"/>
    </w:rPr>
  </w:style>
  <w:style w:type="character" w:customStyle="1" w:styleId="WW8Num22z0">
    <w:name w:val="WW8Num22z0"/>
    <w:rsid w:val="00E2425F"/>
    <w:rPr>
      <w:rFonts w:ascii="Times New Roman" w:eastAsia="Times New Roman" w:hAnsi="Times New Roman" w:cs="Times New Roman"/>
    </w:rPr>
  </w:style>
  <w:style w:type="character" w:customStyle="1" w:styleId="WW8Num22z1">
    <w:name w:val="WW8Num22z1"/>
    <w:rsid w:val="00E2425F"/>
    <w:rPr>
      <w:rFonts w:cs="Times New Roman"/>
      <w:b w:val="0"/>
    </w:rPr>
  </w:style>
  <w:style w:type="character" w:customStyle="1" w:styleId="WW8Num23z0">
    <w:name w:val="WW8Num23z0"/>
    <w:rsid w:val="00E2425F"/>
    <w:rPr>
      <w:rFonts w:cs="Times New Roman"/>
    </w:rPr>
  </w:style>
  <w:style w:type="character" w:customStyle="1" w:styleId="WW8Num24z0">
    <w:name w:val="WW8Num24z0"/>
    <w:rsid w:val="00E2425F"/>
    <w:rPr>
      <w:rFonts w:ascii="Symbol" w:hAnsi="Symbol"/>
    </w:rPr>
  </w:style>
  <w:style w:type="character" w:customStyle="1" w:styleId="WW8Num26z0">
    <w:name w:val="WW8Num26z0"/>
    <w:rsid w:val="00E2425F"/>
    <w:rPr>
      <w:rFonts w:cs="Times New Roman"/>
    </w:rPr>
  </w:style>
  <w:style w:type="character" w:customStyle="1" w:styleId="WW8Num27z0">
    <w:name w:val="WW8Num27z0"/>
    <w:rsid w:val="00E2425F"/>
    <w:rPr>
      <w:rFonts w:ascii="Symbol" w:hAnsi="Symbol"/>
    </w:rPr>
  </w:style>
  <w:style w:type="character" w:customStyle="1" w:styleId="WW8Num27z2">
    <w:name w:val="WW8Num27z2"/>
    <w:rsid w:val="00E2425F"/>
    <w:rPr>
      <w:rFonts w:ascii="Wingdings" w:hAnsi="Wingdings"/>
    </w:rPr>
  </w:style>
  <w:style w:type="character" w:customStyle="1" w:styleId="WW8Num27z4">
    <w:name w:val="WW8Num27z4"/>
    <w:rsid w:val="00E2425F"/>
    <w:rPr>
      <w:rFonts w:cs="Times New Roman"/>
      <w:b w:val="0"/>
      <w:i w:val="0"/>
    </w:rPr>
  </w:style>
  <w:style w:type="character" w:customStyle="1" w:styleId="WW8Num28z0">
    <w:name w:val="WW8Num28z0"/>
    <w:rsid w:val="00E2425F"/>
    <w:rPr>
      <w:rFonts w:cs="Times New Roman"/>
    </w:rPr>
  </w:style>
  <w:style w:type="character" w:customStyle="1" w:styleId="WW8Num28z1">
    <w:name w:val="WW8Num28z1"/>
    <w:rsid w:val="00E2425F"/>
    <w:rPr>
      <w:rFonts w:ascii="Symbol" w:hAnsi="Symbol" w:cs="Times New Roman"/>
    </w:rPr>
  </w:style>
  <w:style w:type="character" w:customStyle="1" w:styleId="WW8Num28z2">
    <w:name w:val="WW8Num28z2"/>
    <w:rsid w:val="00E2425F"/>
    <w:rPr>
      <w:rFonts w:cs="Times New Roman"/>
      <w:b w:val="0"/>
    </w:rPr>
  </w:style>
  <w:style w:type="character" w:customStyle="1" w:styleId="WW8Num29z0">
    <w:name w:val="WW8Num29z0"/>
    <w:rsid w:val="00E2425F"/>
    <w:rPr>
      <w:rFonts w:cs="Times New Roman"/>
      <w:strike w:val="0"/>
      <w:dstrike w:val="0"/>
    </w:rPr>
  </w:style>
  <w:style w:type="character" w:customStyle="1" w:styleId="WW8Num30z0">
    <w:name w:val="WW8Num30z0"/>
    <w:rsid w:val="00E2425F"/>
    <w:rPr>
      <w:rFonts w:cs="Times New Roman"/>
    </w:rPr>
  </w:style>
  <w:style w:type="character" w:customStyle="1" w:styleId="WW8Num31z0">
    <w:name w:val="WW8Num31z0"/>
    <w:rsid w:val="00E2425F"/>
    <w:rPr>
      <w:rFonts w:cs="Times New Roman"/>
    </w:rPr>
  </w:style>
  <w:style w:type="character" w:customStyle="1" w:styleId="WW8Num33z0">
    <w:name w:val="WW8Num33z0"/>
    <w:rsid w:val="00E2425F"/>
    <w:rPr>
      <w:rFonts w:cs="Times New Roman"/>
      <w:u w:val="none"/>
    </w:rPr>
  </w:style>
  <w:style w:type="character" w:customStyle="1" w:styleId="WW8Num35z0">
    <w:name w:val="WW8Num35z0"/>
    <w:rsid w:val="00E2425F"/>
    <w:rPr>
      <w:rFonts w:cs="Times New Roman"/>
    </w:rPr>
  </w:style>
  <w:style w:type="character" w:customStyle="1" w:styleId="WW8Num37z1">
    <w:name w:val="WW8Num37z1"/>
    <w:rsid w:val="00E2425F"/>
    <w:rPr>
      <w:b w:val="0"/>
    </w:rPr>
  </w:style>
  <w:style w:type="character" w:customStyle="1" w:styleId="WW8Num37z2">
    <w:name w:val="WW8Num37z2"/>
    <w:rsid w:val="00E2425F"/>
    <w:rPr>
      <w:rFonts w:ascii="Times New Roman" w:eastAsia="Times New Roman" w:hAnsi="Times New Roman" w:cs="Times New Roman"/>
      <w:b w:val="0"/>
    </w:rPr>
  </w:style>
  <w:style w:type="character" w:customStyle="1" w:styleId="WW8Num38z0">
    <w:name w:val="WW8Num38z0"/>
    <w:rsid w:val="00E2425F"/>
    <w:rPr>
      <w:rFonts w:cs="Times New Roman"/>
    </w:rPr>
  </w:style>
  <w:style w:type="character" w:customStyle="1" w:styleId="WW8Num40z0">
    <w:name w:val="WW8Num40z0"/>
    <w:rsid w:val="00E2425F"/>
    <w:rPr>
      <w:rFonts w:cs="Times New Roman"/>
    </w:rPr>
  </w:style>
  <w:style w:type="character" w:customStyle="1" w:styleId="WW8Num41z0">
    <w:name w:val="WW8Num41z0"/>
    <w:rsid w:val="00E2425F"/>
    <w:rPr>
      <w:rFonts w:cs="Times New Roman"/>
    </w:rPr>
  </w:style>
  <w:style w:type="character" w:customStyle="1" w:styleId="WW8Num41z1">
    <w:name w:val="WW8Num41z1"/>
    <w:rsid w:val="00E2425F"/>
    <w:rPr>
      <w:b w:val="0"/>
    </w:rPr>
  </w:style>
  <w:style w:type="character" w:customStyle="1" w:styleId="WW8Num42z0">
    <w:name w:val="WW8Num42z0"/>
    <w:rsid w:val="00E2425F"/>
    <w:rPr>
      <w:rFonts w:cs="Times New Roman"/>
    </w:rPr>
  </w:style>
  <w:style w:type="character" w:customStyle="1" w:styleId="WW8Num43z0">
    <w:name w:val="WW8Num43z0"/>
    <w:rsid w:val="00E2425F"/>
    <w:rPr>
      <w:rFonts w:cs="Times New Roman"/>
    </w:rPr>
  </w:style>
  <w:style w:type="character" w:customStyle="1" w:styleId="WW8Num44z0">
    <w:name w:val="WW8Num44z0"/>
    <w:rsid w:val="00E2425F"/>
    <w:rPr>
      <w:rFonts w:cs="Times New Roman"/>
    </w:rPr>
  </w:style>
  <w:style w:type="character" w:customStyle="1" w:styleId="WW8Num45z0">
    <w:name w:val="WW8Num45z0"/>
    <w:rsid w:val="00E2425F"/>
    <w:rPr>
      <w:rFonts w:cs="Times New Roman"/>
    </w:rPr>
  </w:style>
  <w:style w:type="character" w:customStyle="1" w:styleId="WW8Num45z1">
    <w:name w:val="WW8Num45z1"/>
    <w:rsid w:val="00E2425F"/>
    <w:rPr>
      <w:rFonts w:cs="Times New Roman"/>
      <w:b w:val="0"/>
      <w:bCs w:val="0"/>
    </w:rPr>
  </w:style>
  <w:style w:type="character" w:customStyle="1" w:styleId="WW8Num45z3">
    <w:name w:val="WW8Num45z3"/>
    <w:rsid w:val="00E2425F"/>
    <w:rPr>
      <w:b w:val="0"/>
      <w:bCs w:val="0"/>
      <w:i w:val="0"/>
      <w:iCs w:val="0"/>
    </w:rPr>
  </w:style>
  <w:style w:type="character" w:customStyle="1" w:styleId="WW8Num46z0">
    <w:name w:val="WW8Num46z0"/>
    <w:rsid w:val="00E2425F"/>
    <w:rPr>
      <w:rFonts w:cs="Times New Roman"/>
    </w:rPr>
  </w:style>
  <w:style w:type="character" w:customStyle="1" w:styleId="WW8Num47z0">
    <w:name w:val="WW8Num47z0"/>
    <w:rsid w:val="00E2425F"/>
    <w:rPr>
      <w:rFonts w:cs="Times New Roman"/>
    </w:rPr>
  </w:style>
  <w:style w:type="character" w:customStyle="1" w:styleId="Absatz-Standardschriftart">
    <w:name w:val="Absatz-Standardschriftart"/>
    <w:rsid w:val="00E2425F"/>
  </w:style>
  <w:style w:type="character" w:customStyle="1" w:styleId="WW-Absatz-Standardschriftart">
    <w:name w:val="WW-Absatz-Standardschriftart"/>
    <w:rsid w:val="00E2425F"/>
  </w:style>
  <w:style w:type="character" w:customStyle="1" w:styleId="WW-Absatz-Standardschriftart1">
    <w:name w:val="WW-Absatz-Standardschriftart1"/>
    <w:rsid w:val="00E2425F"/>
  </w:style>
  <w:style w:type="character" w:customStyle="1" w:styleId="WW8Num1z2">
    <w:name w:val="WW8Num1z2"/>
    <w:rsid w:val="00E2425F"/>
    <w:rPr>
      <w:rFonts w:cs="Times New Roman"/>
    </w:rPr>
  </w:style>
  <w:style w:type="character" w:customStyle="1" w:styleId="WW8Num9z0">
    <w:name w:val="WW8Num9z0"/>
    <w:rsid w:val="00E2425F"/>
    <w:rPr>
      <w:rFonts w:cs="Times New Roman"/>
    </w:rPr>
  </w:style>
  <w:style w:type="character" w:customStyle="1" w:styleId="WW8Num11z1">
    <w:name w:val="WW8Num11z1"/>
    <w:rsid w:val="00E2425F"/>
    <w:rPr>
      <w:rFonts w:cs="Times New Roman"/>
    </w:rPr>
  </w:style>
  <w:style w:type="character" w:customStyle="1" w:styleId="WW8Num11z2">
    <w:name w:val="WW8Num11z2"/>
    <w:rsid w:val="00E2425F"/>
    <w:rPr>
      <w:rFonts w:cs="Times New Roman"/>
    </w:rPr>
  </w:style>
  <w:style w:type="character" w:customStyle="1" w:styleId="WW8Num11z3">
    <w:name w:val="WW8Num11z3"/>
    <w:rsid w:val="00E2425F"/>
    <w:rPr>
      <w:rFonts w:cs="Times New Roman"/>
      <w:b w:val="0"/>
      <w:bCs w:val="0"/>
      <w:i w:val="0"/>
      <w:iCs w:val="0"/>
    </w:rPr>
  </w:style>
  <w:style w:type="character" w:customStyle="1" w:styleId="WW8Num12z0">
    <w:name w:val="WW8Num12z0"/>
    <w:rsid w:val="00E2425F"/>
    <w:rPr>
      <w:rFonts w:cs="Times New Roman"/>
    </w:rPr>
  </w:style>
  <w:style w:type="character" w:customStyle="1" w:styleId="WW8Num18z0">
    <w:name w:val="WW8Num18z0"/>
    <w:rsid w:val="00E2425F"/>
    <w:rPr>
      <w:rFonts w:cs="Times New Roman"/>
    </w:rPr>
  </w:style>
  <w:style w:type="character" w:customStyle="1" w:styleId="WW8Num18z1">
    <w:name w:val="WW8Num18z1"/>
    <w:rsid w:val="00E2425F"/>
    <w:rPr>
      <w:rFonts w:ascii="Times New Roman" w:eastAsia="Times New Roman" w:hAnsi="Times New Roman" w:cs="Times New Roman"/>
    </w:rPr>
  </w:style>
  <w:style w:type="character" w:customStyle="1" w:styleId="WW8Num20z0">
    <w:name w:val="WW8Num20z0"/>
    <w:rsid w:val="00E2425F"/>
    <w:rPr>
      <w:rFonts w:cs="Times New Roman"/>
    </w:rPr>
  </w:style>
  <w:style w:type="character" w:customStyle="1" w:styleId="WW8Num23z1">
    <w:name w:val="WW8Num23z1"/>
    <w:rsid w:val="00E2425F"/>
    <w:rPr>
      <w:rFonts w:cs="Times New Roman"/>
      <w:b w:val="0"/>
    </w:rPr>
  </w:style>
  <w:style w:type="character" w:customStyle="1" w:styleId="WW8Num25z0">
    <w:name w:val="WW8Num25z0"/>
    <w:rsid w:val="00E2425F"/>
    <w:rPr>
      <w:rFonts w:ascii="Times New Roman" w:eastAsia="Times New Roman" w:hAnsi="Times New Roman" w:cs="Times New Roman"/>
    </w:rPr>
  </w:style>
  <w:style w:type="character" w:customStyle="1" w:styleId="WW8Num28z4">
    <w:name w:val="WW8Num28z4"/>
    <w:rsid w:val="00E2425F"/>
    <w:rPr>
      <w:rFonts w:cs="Times New Roman"/>
      <w:b w:val="0"/>
      <w:i w:val="0"/>
    </w:rPr>
  </w:style>
  <w:style w:type="character" w:customStyle="1" w:styleId="WW8Num29z1">
    <w:name w:val="WW8Num29z1"/>
    <w:rsid w:val="00E2425F"/>
    <w:rPr>
      <w:rFonts w:cs="Times New Roman"/>
    </w:rPr>
  </w:style>
  <w:style w:type="character" w:customStyle="1" w:styleId="WW8Num29z2">
    <w:name w:val="WW8Num29z2"/>
    <w:rsid w:val="00E2425F"/>
    <w:rPr>
      <w:rFonts w:cs="Times New Roman"/>
    </w:rPr>
  </w:style>
  <w:style w:type="character" w:customStyle="1" w:styleId="WW8Num32z0">
    <w:name w:val="WW8Num32z0"/>
    <w:rsid w:val="00E2425F"/>
    <w:rPr>
      <w:rFonts w:cs="Times New Roman"/>
      <w:strike w:val="0"/>
      <w:dstrike w:val="0"/>
    </w:rPr>
  </w:style>
  <w:style w:type="character" w:customStyle="1" w:styleId="WW8Num34z0">
    <w:name w:val="WW8Num34z0"/>
    <w:rsid w:val="00E2425F"/>
    <w:rPr>
      <w:rFonts w:cs="Times New Roman"/>
    </w:rPr>
  </w:style>
  <w:style w:type="character" w:customStyle="1" w:styleId="WW8Num36z0">
    <w:name w:val="WW8Num36z0"/>
    <w:rsid w:val="00E2425F"/>
    <w:rPr>
      <w:rFonts w:cs="Times New Roman"/>
    </w:rPr>
  </w:style>
  <w:style w:type="character" w:customStyle="1" w:styleId="WW8Num38z1">
    <w:name w:val="WW8Num38z1"/>
    <w:rsid w:val="00E2425F"/>
    <w:rPr>
      <w:b w:val="0"/>
    </w:rPr>
  </w:style>
  <w:style w:type="character" w:customStyle="1" w:styleId="WW8Num38z2">
    <w:name w:val="WW8Num38z2"/>
    <w:rsid w:val="00E2425F"/>
    <w:rPr>
      <w:rFonts w:ascii="Times New Roman" w:eastAsia="Times New Roman" w:hAnsi="Times New Roman" w:cs="Times New Roman"/>
      <w:b w:val="0"/>
    </w:rPr>
  </w:style>
  <w:style w:type="character" w:customStyle="1" w:styleId="WW8Num39z0">
    <w:name w:val="WW8Num39z0"/>
    <w:rsid w:val="00E2425F"/>
    <w:rPr>
      <w:rFonts w:cs="Times New Roman"/>
    </w:rPr>
  </w:style>
  <w:style w:type="character" w:customStyle="1" w:styleId="WW8Num42z1">
    <w:name w:val="WW8Num42z1"/>
    <w:rsid w:val="00E2425F"/>
    <w:rPr>
      <w:b w:val="0"/>
    </w:rPr>
  </w:style>
  <w:style w:type="character" w:customStyle="1" w:styleId="WW8Num46z1">
    <w:name w:val="WW8Num46z1"/>
    <w:rsid w:val="00E2425F"/>
    <w:rPr>
      <w:rFonts w:cs="Times New Roman"/>
      <w:b w:val="0"/>
      <w:bCs w:val="0"/>
    </w:rPr>
  </w:style>
  <w:style w:type="character" w:customStyle="1" w:styleId="WW8Num46z3">
    <w:name w:val="WW8Num46z3"/>
    <w:rsid w:val="00E2425F"/>
    <w:rPr>
      <w:b w:val="0"/>
      <w:bCs w:val="0"/>
      <w:i w:val="0"/>
      <w:iCs w:val="0"/>
    </w:rPr>
  </w:style>
  <w:style w:type="character" w:customStyle="1" w:styleId="WW8Num48z0">
    <w:name w:val="WW8Num48z0"/>
    <w:rsid w:val="00E2425F"/>
    <w:rPr>
      <w:rFonts w:cs="Times New Roman"/>
    </w:rPr>
  </w:style>
  <w:style w:type="character" w:customStyle="1" w:styleId="WW8Num49z0">
    <w:name w:val="WW8Num49z0"/>
    <w:rsid w:val="00E2425F"/>
    <w:rPr>
      <w:rFonts w:cs="Times New Roman"/>
    </w:rPr>
  </w:style>
  <w:style w:type="character" w:customStyle="1" w:styleId="WW8Num49z1">
    <w:name w:val="WW8Num49z1"/>
    <w:rsid w:val="00E2425F"/>
    <w:rPr>
      <w:rFonts w:ascii="OpenSymbol" w:hAnsi="OpenSymbol" w:cs="OpenSymbol"/>
    </w:rPr>
  </w:style>
  <w:style w:type="character" w:customStyle="1" w:styleId="WW8Num50z0">
    <w:name w:val="WW8Num50z0"/>
    <w:rsid w:val="00E2425F"/>
    <w:rPr>
      <w:b/>
      <w:color w:val="auto"/>
    </w:rPr>
  </w:style>
  <w:style w:type="character" w:customStyle="1" w:styleId="WW8Num50z1">
    <w:name w:val="WW8Num50z1"/>
    <w:rsid w:val="00E2425F"/>
    <w:rPr>
      <w:b w:val="0"/>
      <w:bCs w:val="0"/>
      <w:color w:val="auto"/>
    </w:rPr>
  </w:style>
  <w:style w:type="character" w:customStyle="1" w:styleId="WW8Num51z0">
    <w:name w:val="WW8Num51z0"/>
    <w:rsid w:val="00E2425F"/>
    <w:rPr>
      <w:rFonts w:cs="Times New Roman"/>
    </w:rPr>
  </w:style>
  <w:style w:type="character" w:customStyle="1" w:styleId="WW8Num51z1">
    <w:name w:val="WW8Num51z1"/>
    <w:rsid w:val="00E2425F"/>
    <w:rPr>
      <w:rFonts w:cs="Times New Roman"/>
    </w:rPr>
  </w:style>
  <w:style w:type="character" w:customStyle="1" w:styleId="WW-Absatz-Standardschriftart11">
    <w:name w:val="WW-Absatz-Standardschriftart11"/>
    <w:rsid w:val="00E2425F"/>
  </w:style>
  <w:style w:type="character" w:customStyle="1" w:styleId="WW8Num3z1">
    <w:name w:val="WW8Num3z1"/>
    <w:rsid w:val="00E2425F"/>
    <w:rPr>
      <w:rFonts w:cs="Times New Roman"/>
    </w:rPr>
  </w:style>
  <w:style w:type="character" w:customStyle="1" w:styleId="WW8Num6z0">
    <w:name w:val="WW8Num6z0"/>
    <w:rsid w:val="00E2425F"/>
    <w:rPr>
      <w:rFonts w:cs="Times New Roman"/>
    </w:rPr>
  </w:style>
  <w:style w:type="character" w:customStyle="1" w:styleId="WW8Num12z1">
    <w:name w:val="WW8Num12z1"/>
    <w:rsid w:val="00E2425F"/>
    <w:rPr>
      <w:rFonts w:ascii="Times New Roman" w:eastAsia="Times New Roman" w:hAnsi="Times New Roman"/>
    </w:rPr>
  </w:style>
  <w:style w:type="character" w:customStyle="1" w:styleId="WW8Num13z1">
    <w:name w:val="WW8Num13z1"/>
    <w:rsid w:val="00E2425F"/>
    <w:rPr>
      <w:rFonts w:ascii="Times New Roman" w:eastAsia="Times New Roman" w:hAnsi="Times New Roman" w:cs="Times New Roman"/>
    </w:rPr>
  </w:style>
  <w:style w:type="character" w:customStyle="1" w:styleId="WW8Num14z1">
    <w:name w:val="WW8Num14z1"/>
    <w:rsid w:val="00E2425F"/>
    <w:rPr>
      <w:rFonts w:cs="Times New Roman"/>
      <w:b w:val="0"/>
      <w:bCs w:val="0"/>
      <w:color w:val="auto"/>
    </w:rPr>
  </w:style>
  <w:style w:type="character" w:customStyle="1" w:styleId="WW8Num14z2">
    <w:name w:val="WW8Num14z2"/>
    <w:rsid w:val="00E2425F"/>
    <w:rPr>
      <w:rFonts w:cs="Times New Roman"/>
    </w:rPr>
  </w:style>
  <w:style w:type="character" w:customStyle="1" w:styleId="WW8Num14z3">
    <w:name w:val="WW8Num14z3"/>
    <w:rsid w:val="00E2425F"/>
    <w:rPr>
      <w:rFonts w:cs="Times New Roman"/>
      <w:b w:val="0"/>
      <w:bCs w:val="0"/>
      <w:i w:val="0"/>
      <w:iCs w:val="0"/>
    </w:rPr>
  </w:style>
  <w:style w:type="character" w:customStyle="1" w:styleId="WW8Num21z1">
    <w:name w:val="WW8Num21z1"/>
    <w:rsid w:val="00E2425F"/>
    <w:rPr>
      <w:rFonts w:ascii="Times New Roman" w:eastAsia="Times New Roman" w:hAnsi="Times New Roman" w:cs="Times New Roman"/>
    </w:rPr>
  </w:style>
  <w:style w:type="character" w:customStyle="1" w:styleId="WW8Num25z1">
    <w:name w:val="WW8Num25z1"/>
    <w:rsid w:val="00E2425F"/>
    <w:rPr>
      <w:rFonts w:cs="Times New Roman"/>
    </w:rPr>
  </w:style>
  <w:style w:type="character" w:customStyle="1" w:styleId="WW8Num25z2">
    <w:name w:val="WW8Num25z2"/>
    <w:rsid w:val="00E2425F"/>
    <w:rPr>
      <w:rFonts w:ascii="Times New Roman" w:eastAsia="Times New Roman" w:hAnsi="Times New Roman"/>
    </w:rPr>
  </w:style>
  <w:style w:type="character" w:customStyle="1" w:styleId="WW8Num26z1">
    <w:name w:val="WW8Num26z1"/>
    <w:rsid w:val="00E2425F"/>
    <w:rPr>
      <w:rFonts w:cs="Times New Roman"/>
      <w:b w:val="0"/>
    </w:rPr>
  </w:style>
  <w:style w:type="character" w:customStyle="1" w:styleId="WW8Num27z1">
    <w:name w:val="WW8Num27z1"/>
    <w:rsid w:val="00E2425F"/>
    <w:rPr>
      <w:rFonts w:ascii="Courier New" w:hAnsi="Courier New"/>
    </w:rPr>
  </w:style>
  <w:style w:type="character" w:customStyle="1" w:styleId="WW8Num31z2">
    <w:name w:val="WW8Num31z2"/>
    <w:rsid w:val="00E2425F"/>
    <w:rPr>
      <w:rFonts w:cs="Times New Roman"/>
      <w:b w:val="0"/>
    </w:rPr>
  </w:style>
  <w:style w:type="character" w:customStyle="1" w:styleId="WW8Num31z4">
    <w:name w:val="WW8Num31z4"/>
    <w:rsid w:val="00E2425F"/>
    <w:rPr>
      <w:rFonts w:cs="Times New Roman"/>
      <w:b w:val="0"/>
      <w:i w:val="0"/>
    </w:rPr>
  </w:style>
  <w:style w:type="character" w:customStyle="1" w:styleId="WW8Num32z1">
    <w:name w:val="WW8Num32z1"/>
    <w:rsid w:val="00E2425F"/>
    <w:rPr>
      <w:rFonts w:ascii="Symbol" w:hAnsi="Symbol"/>
    </w:rPr>
  </w:style>
  <w:style w:type="character" w:customStyle="1" w:styleId="WW8Num32z2">
    <w:name w:val="WW8Num32z2"/>
    <w:rsid w:val="00E2425F"/>
    <w:rPr>
      <w:rFonts w:cs="Times New Roman"/>
    </w:rPr>
  </w:style>
  <w:style w:type="character" w:customStyle="1" w:styleId="WW8Num42z2">
    <w:name w:val="WW8Num42z2"/>
    <w:rsid w:val="00E2425F"/>
    <w:rPr>
      <w:rFonts w:ascii="Times New Roman" w:eastAsia="Times New Roman" w:hAnsi="Times New Roman" w:cs="Times New Roman"/>
      <w:b w:val="0"/>
    </w:rPr>
  </w:style>
  <w:style w:type="character" w:customStyle="1" w:styleId="WW8Num50z3">
    <w:name w:val="WW8Num50z3"/>
    <w:rsid w:val="00E2425F"/>
    <w:rPr>
      <w:b w:val="0"/>
      <w:bCs w:val="0"/>
      <w:i w:val="0"/>
      <w:iCs w:val="0"/>
    </w:rPr>
  </w:style>
  <w:style w:type="character" w:customStyle="1" w:styleId="Domylnaczcionkaakapitu1">
    <w:name w:val="Domyślna czcionka akapitu1"/>
    <w:rsid w:val="00E2425F"/>
  </w:style>
  <w:style w:type="character" w:customStyle="1" w:styleId="grame">
    <w:name w:val="grame"/>
    <w:rsid w:val="00E2425F"/>
    <w:rPr>
      <w:rFonts w:cs="Times New Roman"/>
    </w:rPr>
  </w:style>
  <w:style w:type="character" w:customStyle="1" w:styleId="oznaczenie">
    <w:name w:val="oznaczenie"/>
    <w:rsid w:val="00E2425F"/>
    <w:rPr>
      <w:rFonts w:cs="Times New Roman"/>
    </w:rPr>
  </w:style>
  <w:style w:type="character" w:customStyle="1" w:styleId="Znakiprzypiswkocowych">
    <w:name w:val="Znaki przypisów końcowych"/>
    <w:rsid w:val="00E2425F"/>
    <w:rPr>
      <w:rFonts w:cs="Times New Roman"/>
      <w:vertAlign w:val="superscript"/>
    </w:rPr>
  </w:style>
  <w:style w:type="character" w:styleId="Pogrubienie">
    <w:name w:val="Strong"/>
    <w:uiPriority w:val="22"/>
    <w:qFormat/>
    <w:rsid w:val="00E2425F"/>
    <w:rPr>
      <w:rFonts w:cs="Times New Roman"/>
      <w:b/>
      <w:bCs/>
    </w:rPr>
  </w:style>
  <w:style w:type="character" w:customStyle="1" w:styleId="ZnakZnak2">
    <w:name w:val="Znak Znak2"/>
    <w:rsid w:val="00E2425F"/>
    <w:rPr>
      <w:rFonts w:ascii="Arial" w:hAnsi="Arial" w:cs="Arial"/>
      <w:sz w:val="24"/>
      <w:szCs w:val="24"/>
      <w:lang w:val="pl-PL"/>
    </w:rPr>
  </w:style>
  <w:style w:type="character" w:customStyle="1" w:styleId="Odwoaniedokomentarza1">
    <w:name w:val="Odwołanie do komentarza1"/>
    <w:rsid w:val="00E2425F"/>
    <w:rPr>
      <w:rFonts w:cs="Times New Roman"/>
      <w:sz w:val="16"/>
      <w:szCs w:val="16"/>
    </w:rPr>
  </w:style>
  <w:style w:type="character" w:customStyle="1" w:styleId="ZnakZnak1">
    <w:name w:val="Znak Znak1"/>
    <w:rsid w:val="00E2425F"/>
    <w:rPr>
      <w:rFonts w:ascii="Arial" w:hAnsi="Arial" w:cs="Arial"/>
    </w:rPr>
  </w:style>
  <w:style w:type="character" w:customStyle="1" w:styleId="ZnakZnak">
    <w:name w:val="Znak Znak"/>
    <w:rsid w:val="00E2425F"/>
    <w:rPr>
      <w:rFonts w:ascii="Arial" w:hAnsi="Arial" w:cs="Arial"/>
      <w:b/>
      <w:bCs/>
    </w:rPr>
  </w:style>
  <w:style w:type="character" w:styleId="HTML-cytat">
    <w:name w:val="HTML Cite"/>
    <w:rsid w:val="00E2425F"/>
    <w:rPr>
      <w:rFonts w:cs="Times New Roman"/>
      <w:i/>
      <w:iCs/>
    </w:rPr>
  </w:style>
  <w:style w:type="character" w:customStyle="1" w:styleId="Znakinumeracji">
    <w:name w:val="Znaki numeracji"/>
    <w:rsid w:val="00E2425F"/>
    <w:rPr>
      <w:b/>
      <w:bCs/>
      <w:sz w:val="28"/>
      <w:szCs w:val="28"/>
    </w:rPr>
  </w:style>
  <w:style w:type="character" w:customStyle="1" w:styleId="Symbolewypunktowania">
    <w:name w:val="Symbole wypunktowania"/>
    <w:rsid w:val="00E2425F"/>
    <w:rPr>
      <w:rFonts w:ascii="OpenSymbol" w:eastAsia="OpenSymbol" w:hAnsi="OpenSymbol" w:cs="OpenSymbol"/>
    </w:rPr>
  </w:style>
  <w:style w:type="paragraph" w:customStyle="1" w:styleId="Nagwek10">
    <w:name w:val="Nagłówek1"/>
    <w:basedOn w:val="Normalny"/>
    <w:next w:val="Tekstpodstawowy"/>
    <w:rsid w:val="00E2425F"/>
    <w:pPr>
      <w:keepNext/>
      <w:widowControl w:val="0"/>
      <w:suppressAutoHyphens/>
      <w:spacing w:before="240" w:after="120" w:line="240" w:lineRule="auto"/>
      <w:jc w:val="center"/>
    </w:pPr>
    <w:rPr>
      <w:rFonts w:ascii="Arial" w:eastAsia="Lucida Sans Unicode" w:hAnsi="Arial" w:cs="Mangal"/>
      <w:sz w:val="28"/>
      <w:szCs w:val="28"/>
      <w:lang w:eastAsia="ar-SA"/>
    </w:rPr>
  </w:style>
  <w:style w:type="paragraph" w:customStyle="1" w:styleId="Podpis1">
    <w:name w:val="Podpis1"/>
    <w:basedOn w:val="Normalny"/>
    <w:rsid w:val="00E2425F"/>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Indeks">
    <w:name w:val="Indeks"/>
    <w:basedOn w:val="Normalny"/>
    <w:rsid w:val="00E2425F"/>
    <w:pPr>
      <w:widowControl w:val="0"/>
      <w:suppressLineNumbers/>
      <w:suppressAutoHyphens/>
      <w:spacing w:after="0" w:line="240" w:lineRule="auto"/>
      <w:jc w:val="center"/>
    </w:pPr>
    <w:rPr>
      <w:rFonts w:ascii="Times New Roman" w:eastAsia="Times New Roman" w:hAnsi="Times New Roman" w:cs="Mangal"/>
      <w:sz w:val="24"/>
      <w:szCs w:val="24"/>
      <w:lang w:eastAsia="ar-SA"/>
    </w:rPr>
  </w:style>
  <w:style w:type="paragraph" w:customStyle="1" w:styleId="ust">
    <w:name w:val="ust"/>
    <w:rsid w:val="00E2425F"/>
    <w:pPr>
      <w:suppressAutoHyphens/>
      <w:spacing w:before="60" w:after="60"/>
      <w:ind w:left="426" w:hanging="284"/>
      <w:jc w:val="both"/>
    </w:pPr>
    <w:rPr>
      <w:rFonts w:ascii="Times New Roman" w:eastAsia="Arial" w:hAnsi="Times New Roman"/>
      <w:sz w:val="24"/>
      <w:szCs w:val="24"/>
      <w:lang w:eastAsia="ar-SA"/>
    </w:rPr>
  </w:style>
  <w:style w:type="paragraph" w:styleId="Tekstpodstawowywcity">
    <w:name w:val="Body Text Indent"/>
    <w:basedOn w:val="Normalny"/>
    <w:link w:val="TekstpodstawowywcityZnak"/>
    <w:rsid w:val="00E2425F"/>
    <w:pPr>
      <w:spacing w:after="120" w:line="360" w:lineRule="auto"/>
      <w:ind w:left="283"/>
    </w:pPr>
    <w:rPr>
      <w:rFonts w:ascii="Arial" w:eastAsia="Times New Roman" w:hAnsi="Arial"/>
      <w:sz w:val="24"/>
      <w:szCs w:val="24"/>
      <w:lang w:val="x-none" w:eastAsia="ar-SA"/>
    </w:rPr>
  </w:style>
  <w:style w:type="character" w:customStyle="1" w:styleId="TekstpodstawowywcityZnak">
    <w:name w:val="Tekst podstawowy wcięty Znak"/>
    <w:link w:val="Tekstpodstawowywcity"/>
    <w:rsid w:val="00E2425F"/>
    <w:rPr>
      <w:rFonts w:ascii="Arial" w:eastAsia="Times New Roman" w:hAnsi="Arial" w:cs="Arial"/>
      <w:sz w:val="24"/>
      <w:szCs w:val="24"/>
      <w:lang w:eastAsia="ar-SA"/>
    </w:rPr>
  </w:style>
  <w:style w:type="paragraph" w:customStyle="1" w:styleId="BodyText22">
    <w:name w:val="Body Text 22"/>
    <w:basedOn w:val="Normalny"/>
    <w:rsid w:val="00E2425F"/>
    <w:pPr>
      <w:spacing w:after="0" w:line="360" w:lineRule="auto"/>
      <w:jc w:val="both"/>
    </w:pPr>
    <w:rPr>
      <w:rFonts w:ascii="Times New Roman" w:eastAsia="Times New Roman" w:hAnsi="Times New Roman"/>
      <w:sz w:val="26"/>
      <w:szCs w:val="26"/>
      <w:lang w:eastAsia="ar-SA"/>
    </w:rPr>
  </w:style>
  <w:style w:type="paragraph" w:styleId="Tytu">
    <w:name w:val="Title"/>
    <w:basedOn w:val="Normalny"/>
    <w:next w:val="Podtytu"/>
    <w:link w:val="TytuZnak"/>
    <w:qFormat/>
    <w:rsid w:val="00E2425F"/>
    <w:pPr>
      <w:spacing w:after="0" w:line="240" w:lineRule="auto"/>
      <w:jc w:val="center"/>
    </w:pPr>
    <w:rPr>
      <w:rFonts w:ascii="Times New Roman" w:eastAsia="Times New Roman" w:hAnsi="Times New Roman"/>
      <w:b/>
      <w:bCs/>
      <w:sz w:val="24"/>
      <w:szCs w:val="24"/>
      <w:lang w:val="x-none" w:eastAsia="ar-SA"/>
    </w:rPr>
  </w:style>
  <w:style w:type="character" w:customStyle="1" w:styleId="TytuZnak">
    <w:name w:val="Tytuł Znak"/>
    <w:link w:val="Tytu"/>
    <w:rsid w:val="00E2425F"/>
    <w:rPr>
      <w:rFonts w:ascii="Times New Roman" w:eastAsia="Times New Roman" w:hAnsi="Times New Roman"/>
      <w:b/>
      <w:bCs/>
      <w:sz w:val="24"/>
      <w:szCs w:val="24"/>
      <w:lang w:eastAsia="ar-SA"/>
    </w:rPr>
  </w:style>
  <w:style w:type="paragraph" w:styleId="Podtytu">
    <w:name w:val="Subtitle"/>
    <w:basedOn w:val="Normalny"/>
    <w:next w:val="Tekstpodstawowy"/>
    <w:link w:val="PodtytuZnak"/>
    <w:qFormat/>
    <w:rsid w:val="00E2425F"/>
    <w:pPr>
      <w:spacing w:before="280" w:after="280" w:line="240" w:lineRule="auto"/>
    </w:pPr>
    <w:rPr>
      <w:rFonts w:ascii="Times New Roman" w:eastAsia="Times New Roman" w:hAnsi="Times New Roman"/>
      <w:sz w:val="24"/>
      <w:szCs w:val="24"/>
      <w:lang w:val="x-none" w:eastAsia="ar-SA"/>
    </w:rPr>
  </w:style>
  <w:style w:type="character" w:customStyle="1" w:styleId="PodtytuZnak">
    <w:name w:val="Podtytuł Znak"/>
    <w:link w:val="Podtytu"/>
    <w:rsid w:val="00E2425F"/>
    <w:rPr>
      <w:rFonts w:ascii="Times New Roman" w:eastAsia="Times New Roman" w:hAnsi="Times New Roman"/>
      <w:sz w:val="24"/>
      <w:szCs w:val="24"/>
      <w:lang w:eastAsia="ar-SA"/>
    </w:rPr>
  </w:style>
  <w:style w:type="paragraph" w:customStyle="1" w:styleId="Tekstpodstawowy31">
    <w:name w:val="Tekst podstawowy 31"/>
    <w:basedOn w:val="Normalny"/>
    <w:rsid w:val="00E2425F"/>
    <w:pPr>
      <w:spacing w:after="120" w:line="360" w:lineRule="auto"/>
    </w:pPr>
    <w:rPr>
      <w:rFonts w:ascii="Arial" w:eastAsia="Times New Roman" w:hAnsi="Arial" w:cs="Arial"/>
      <w:sz w:val="16"/>
      <w:szCs w:val="16"/>
      <w:lang w:eastAsia="ar-SA"/>
    </w:rPr>
  </w:style>
  <w:style w:type="paragraph" w:customStyle="1" w:styleId="Tekstpodstawowy21">
    <w:name w:val="Tekst podstawowy 21"/>
    <w:basedOn w:val="Normalny"/>
    <w:rsid w:val="00E2425F"/>
    <w:pPr>
      <w:widowControl w:val="0"/>
      <w:spacing w:after="0" w:line="240" w:lineRule="auto"/>
      <w:jc w:val="both"/>
    </w:pPr>
    <w:rPr>
      <w:rFonts w:ascii="Arial" w:eastAsia="Times New Roman" w:hAnsi="Arial" w:cs="Arial"/>
      <w:lang w:eastAsia="ar-SA"/>
    </w:rPr>
  </w:style>
  <w:style w:type="paragraph" w:customStyle="1" w:styleId="Nagwekwykazurde1">
    <w:name w:val="Nagłówek wykazu źródeł1"/>
    <w:basedOn w:val="Normalny"/>
    <w:next w:val="Normalny"/>
    <w:rsid w:val="00E2425F"/>
    <w:pPr>
      <w:spacing w:before="120" w:after="0" w:line="240" w:lineRule="auto"/>
      <w:jc w:val="both"/>
    </w:pPr>
    <w:rPr>
      <w:rFonts w:ascii="Arial" w:eastAsia="Times New Roman" w:hAnsi="Arial" w:cs="Arial"/>
      <w:b/>
      <w:bCs/>
      <w:sz w:val="24"/>
      <w:szCs w:val="24"/>
      <w:lang w:eastAsia="ar-SA"/>
    </w:rPr>
  </w:style>
  <w:style w:type="paragraph" w:styleId="Tekstprzypisukocowego">
    <w:name w:val="endnote text"/>
    <w:basedOn w:val="Normalny"/>
    <w:link w:val="TekstprzypisukocowegoZnak"/>
    <w:uiPriority w:val="99"/>
    <w:rsid w:val="00E2425F"/>
    <w:pPr>
      <w:spacing w:after="0" w:line="360" w:lineRule="auto"/>
    </w:pPr>
    <w:rPr>
      <w:rFonts w:ascii="Arial" w:eastAsia="Times New Roman" w:hAnsi="Arial"/>
      <w:sz w:val="20"/>
      <w:szCs w:val="20"/>
      <w:lang w:val="x-none" w:eastAsia="ar-SA"/>
    </w:rPr>
  </w:style>
  <w:style w:type="character" w:customStyle="1" w:styleId="TekstprzypisukocowegoZnak">
    <w:name w:val="Tekst przypisu końcowego Znak"/>
    <w:link w:val="Tekstprzypisukocowego"/>
    <w:uiPriority w:val="99"/>
    <w:rsid w:val="00E2425F"/>
    <w:rPr>
      <w:rFonts w:ascii="Arial" w:eastAsia="Times New Roman" w:hAnsi="Arial" w:cs="Arial"/>
      <w:lang w:eastAsia="ar-SA"/>
    </w:rPr>
  </w:style>
  <w:style w:type="paragraph" w:customStyle="1" w:styleId="Tekstpodstawowywcity31">
    <w:name w:val="Tekst podstawowy wcięty 31"/>
    <w:basedOn w:val="Normalny"/>
    <w:rsid w:val="00E2425F"/>
    <w:pPr>
      <w:spacing w:after="120" w:line="360" w:lineRule="auto"/>
      <w:ind w:left="283"/>
    </w:pPr>
    <w:rPr>
      <w:rFonts w:ascii="Arial" w:eastAsia="Times New Roman" w:hAnsi="Arial" w:cs="Arial"/>
      <w:sz w:val="16"/>
      <w:szCs w:val="16"/>
      <w:lang w:eastAsia="ar-SA"/>
    </w:rPr>
  </w:style>
  <w:style w:type="paragraph" w:customStyle="1" w:styleId="Tekstpodstawowywcity21">
    <w:name w:val="Tekst podstawowy wcięty 21"/>
    <w:basedOn w:val="Normalny"/>
    <w:rsid w:val="00E2425F"/>
    <w:pPr>
      <w:spacing w:after="120" w:line="480" w:lineRule="auto"/>
      <w:ind w:left="283"/>
    </w:pPr>
    <w:rPr>
      <w:rFonts w:ascii="Arial" w:eastAsia="Times New Roman" w:hAnsi="Arial" w:cs="Arial"/>
      <w:sz w:val="24"/>
      <w:szCs w:val="24"/>
      <w:lang w:eastAsia="ar-SA"/>
    </w:rPr>
  </w:style>
  <w:style w:type="paragraph" w:customStyle="1" w:styleId="listapunktowana">
    <w:name w:val="listapunktowana"/>
    <w:basedOn w:val="Normalny"/>
    <w:rsid w:val="00E2425F"/>
    <w:pPr>
      <w:spacing w:before="280" w:after="280" w:line="240" w:lineRule="auto"/>
    </w:pPr>
    <w:rPr>
      <w:rFonts w:ascii="Times New Roman" w:eastAsia="Times New Roman" w:hAnsi="Times New Roman"/>
      <w:sz w:val="24"/>
      <w:szCs w:val="24"/>
      <w:lang w:eastAsia="ar-SA"/>
    </w:rPr>
  </w:style>
  <w:style w:type="paragraph" w:customStyle="1" w:styleId="listanawias">
    <w:name w:val="listanawias"/>
    <w:basedOn w:val="Normalny"/>
    <w:rsid w:val="00E2425F"/>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rsid w:val="00E2425F"/>
    <w:pPr>
      <w:numPr>
        <w:numId w:val="19"/>
      </w:numPr>
      <w:spacing w:after="0" w:line="240" w:lineRule="auto"/>
      <w:jc w:val="both"/>
    </w:pPr>
    <w:rPr>
      <w:rFonts w:ascii="Times New Roman" w:eastAsia="MS Mincho" w:hAnsi="Times New Roman"/>
      <w:sz w:val="24"/>
      <w:szCs w:val="24"/>
      <w:lang w:eastAsia="ar-SA"/>
    </w:rPr>
  </w:style>
  <w:style w:type="paragraph" w:customStyle="1" w:styleId="Akapitzlist1">
    <w:name w:val="Akapit z listą1"/>
    <w:basedOn w:val="Normalny"/>
    <w:rsid w:val="00E2425F"/>
    <w:pPr>
      <w:spacing w:after="200" w:line="276" w:lineRule="auto"/>
      <w:ind w:left="720"/>
    </w:pPr>
    <w:rPr>
      <w:rFonts w:eastAsia="Times New Roman" w:cs="Calibri"/>
      <w:lang w:eastAsia="ar-SA"/>
    </w:rPr>
  </w:style>
  <w:style w:type="paragraph" w:customStyle="1" w:styleId="Texte-mail">
    <w:name w:val="Text e-mail"/>
    <w:basedOn w:val="Normalny"/>
    <w:rsid w:val="00E2425F"/>
    <w:pPr>
      <w:spacing w:after="0" w:line="240" w:lineRule="auto"/>
      <w:jc w:val="both"/>
    </w:pPr>
    <w:rPr>
      <w:rFonts w:ascii="Arial" w:eastAsia="Times New Roman" w:hAnsi="Arial" w:cs="Arial"/>
      <w:sz w:val="20"/>
      <w:szCs w:val="20"/>
      <w:lang w:eastAsia="ar-SA"/>
    </w:rPr>
  </w:style>
  <w:style w:type="paragraph" w:customStyle="1" w:styleId="Legenda1">
    <w:name w:val="Legenda1"/>
    <w:basedOn w:val="Normalny"/>
    <w:next w:val="Normalny"/>
    <w:rsid w:val="00E2425F"/>
    <w:pPr>
      <w:widowControl w:val="0"/>
      <w:suppressAutoHyphens/>
      <w:spacing w:after="0" w:line="240" w:lineRule="auto"/>
      <w:jc w:val="center"/>
    </w:pPr>
    <w:rPr>
      <w:rFonts w:ascii="Times New Roman" w:eastAsia="Times New Roman" w:hAnsi="Times New Roman"/>
      <w:b/>
      <w:bCs/>
      <w:sz w:val="20"/>
      <w:szCs w:val="20"/>
      <w:lang w:eastAsia="ar-SA"/>
    </w:rPr>
  </w:style>
  <w:style w:type="paragraph" w:customStyle="1" w:styleId="Tekstkomentarza1">
    <w:name w:val="Tekst komentarza1"/>
    <w:basedOn w:val="Normalny"/>
    <w:rsid w:val="00E2425F"/>
    <w:pPr>
      <w:spacing w:after="0" w:line="360" w:lineRule="auto"/>
    </w:pPr>
    <w:rPr>
      <w:rFonts w:ascii="Arial" w:eastAsia="Times New Roman" w:hAnsi="Arial" w:cs="Arial"/>
      <w:sz w:val="20"/>
      <w:szCs w:val="20"/>
      <w:lang w:eastAsia="ar-SA"/>
    </w:rPr>
  </w:style>
  <w:style w:type="paragraph" w:customStyle="1" w:styleId="Poprawka1">
    <w:name w:val="Poprawka1"/>
    <w:rsid w:val="00E2425F"/>
    <w:pPr>
      <w:suppressAutoHyphens/>
    </w:pPr>
    <w:rPr>
      <w:rFonts w:ascii="Arial" w:eastAsia="Arial" w:hAnsi="Arial" w:cs="Arial"/>
      <w:sz w:val="24"/>
      <w:szCs w:val="24"/>
      <w:lang w:eastAsia="ar-SA"/>
    </w:rPr>
  </w:style>
  <w:style w:type="paragraph" w:customStyle="1" w:styleId="ListParagraph1">
    <w:name w:val="List Paragraph1"/>
    <w:basedOn w:val="Normalny"/>
    <w:rsid w:val="00E2425F"/>
    <w:pPr>
      <w:spacing w:after="200" w:line="276" w:lineRule="auto"/>
      <w:ind w:left="720"/>
    </w:pPr>
    <w:rPr>
      <w:rFonts w:eastAsia="Times New Roman"/>
      <w:lang w:eastAsia="ar-SA"/>
    </w:rPr>
  </w:style>
  <w:style w:type="paragraph" w:customStyle="1" w:styleId="Zawartotabeli">
    <w:name w:val="Zawartość tabeli"/>
    <w:basedOn w:val="Normalny"/>
    <w:rsid w:val="00E2425F"/>
    <w:pPr>
      <w:widowControl w:val="0"/>
      <w:suppressLineNumbers/>
      <w:suppressAutoHyphens/>
      <w:spacing w:after="0" w:line="240" w:lineRule="auto"/>
      <w:jc w:val="center"/>
    </w:pPr>
    <w:rPr>
      <w:rFonts w:ascii="Times New Roman" w:eastAsia="Times New Roman" w:hAnsi="Times New Roman"/>
      <w:sz w:val="24"/>
      <w:szCs w:val="24"/>
      <w:lang w:eastAsia="ar-SA"/>
    </w:rPr>
  </w:style>
  <w:style w:type="paragraph" w:customStyle="1" w:styleId="Nagwektabeli">
    <w:name w:val="Nagłówek tabeli"/>
    <w:basedOn w:val="Zawartotabeli"/>
    <w:rsid w:val="00E2425F"/>
    <w:rPr>
      <w:b/>
      <w:bCs/>
    </w:rPr>
  </w:style>
  <w:style w:type="table" w:styleId="Tabela-Siatka">
    <w:name w:val="Table Grid"/>
    <w:basedOn w:val="Standardowy"/>
    <w:uiPriority w:val="39"/>
    <w:rsid w:val="00E242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rsid w:val="00E2425F"/>
    <w:pPr>
      <w:widowControl w:val="0"/>
      <w:autoSpaceDE w:val="0"/>
      <w:autoSpaceDN w:val="0"/>
      <w:adjustRightInd w:val="0"/>
      <w:spacing w:after="0" w:line="200" w:lineRule="exact"/>
      <w:jc w:val="both"/>
    </w:pPr>
    <w:rPr>
      <w:rFonts w:ascii="Arial" w:eastAsia="Times New Roman" w:hAnsi="Arial" w:cs="Arial"/>
      <w:sz w:val="24"/>
      <w:szCs w:val="24"/>
      <w:lang w:eastAsia="pl-PL"/>
    </w:rPr>
  </w:style>
  <w:style w:type="numbering" w:customStyle="1" w:styleId="Styl11">
    <w:name w:val="Styl11"/>
    <w:rsid w:val="00E2425F"/>
    <w:pPr>
      <w:numPr>
        <w:numId w:val="21"/>
      </w:numPr>
    </w:pPr>
  </w:style>
  <w:style w:type="paragraph" w:styleId="Bezodstpw">
    <w:name w:val="No Spacing"/>
    <w:uiPriority w:val="1"/>
    <w:qFormat/>
    <w:rsid w:val="00E2425F"/>
    <w:rPr>
      <w:sz w:val="22"/>
      <w:szCs w:val="22"/>
      <w:lang w:eastAsia="en-US"/>
    </w:rPr>
  </w:style>
  <w:style w:type="paragraph" w:customStyle="1" w:styleId="NormalBold">
    <w:name w:val="NormalBold"/>
    <w:basedOn w:val="Normalny"/>
    <w:link w:val="NormalBoldChar"/>
    <w:rsid w:val="00E2425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E2425F"/>
    <w:rPr>
      <w:rFonts w:ascii="Times New Roman" w:eastAsia="Times New Roman" w:hAnsi="Times New Roman"/>
      <w:b/>
      <w:sz w:val="24"/>
      <w:szCs w:val="22"/>
      <w:lang w:eastAsia="en-GB"/>
    </w:rPr>
  </w:style>
  <w:style w:type="character" w:customStyle="1" w:styleId="DeltaViewInsertion">
    <w:name w:val="DeltaView Insertion"/>
    <w:rsid w:val="00E2425F"/>
    <w:rPr>
      <w:b/>
      <w:i/>
      <w:spacing w:val="0"/>
    </w:rPr>
  </w:style>
  <w:style w:type="paragraph" w:customStyle="1" w:styleId="Text1">
    <w:name w:val="Text 1"/>
    <w:basedOn w:val="Normalny"/>
    <w:rsid w:val="00E2425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2425F"/>
    <w:pPr>
      <w:spacing w:before="120" w:after="120" w:line="240" w:lineRule="auto"/>
    </w:pPr>
    <w:rPr>
      <w:rFonts w:ascii="Times New Roman" w:hAnsi="Times New Roman"/>
      <w:sz w:val="24"/>
      <w:lang w:eastAsia="en-GB"/>
    </w:rPr>
  </w:style>
  <w:style w:type="paragraph" w:customStyle="1" w:styleId="Tiret0">
    <w:name w:val="Tiret 0"/>
    <w:basedOn w:val="Normalny"/>
    <w:rsid w:val="00E2425F"/>
    <w:pPr>
      <w:numPr>
        <w:numId w:val="2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2425F"/>
    <w:pPr>
      <w:numPr>
        <w:numId w:val="2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2425F"/>
    <w:pPr>
      <w:numPr>
        <w:numId w:val="24"/>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2425F"/>
    <w:pPr>
      <w:numPr>
        <w:ilvl w:val="1"/>
        <w:numId w:val="24"/>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2425F"/>
    <w:pPr>
      <w:numPr>
        <w:ilvl w:val="2"/>
        <w:numId w:val="2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2425F"/>
    <w:pPr>
      <w:numPr>
        <w:ilvl w:val="3"/>
        <w:numId w:val="2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2425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2425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2425F"/>
    <w:pPr>
      <w:spacing w:before="120" w:after="120" w:line="240" w:lineRule="auto"/>
      <w:jc w:val="center"/>
    </w:pPr>
    <w:rPr>
      <w:rFonts w:ascii="Times New Roman" w:hAnsi="Times New Roman"/>
      <w:b/>
      <w:sz w:val="24"/>
      <w:u w:val="single"/>
      <w:lang w:eastAsia="en-GB"/>
    </w:rPr>
  </w:style>
  <w:style w:type="character" w:customStyle="1" w:styleId="akapitdomyslny1">
    <w:name w:val="akapitdomyslny1"/>
    <w:rsid w:val="00E2425F"/>
  </w:style>
  <w:style w:type="paragraph" w:styleId="Tekstpodstawowywcity2">
    <w:name w:val="Body Text Indent 2"/>
    <w:basedOn w:val="Normalny"/>
    <w:link w:val="Tekstpodstawowywcity2Znak"/>
    <w:uiPriority w:val="99"/>
    <w:rsid w:val="001807D3"/>
    <w:pPr>
      <w:widowControl w:val="0"/>
      <w:suppressAutoHyphens/>
      <w:spacing w:after="120" w:line="480" w:lineRule="auto"/>
      <w:ind w:left="283"/>
      <w:jc w:val="center"/>
    </w:pPr>
    <w:rPr>
      <w:rFonts w:ascii="Times New Roman" w:eastAsia="Times New Roman" w:hAnsi="Times New Roman"/>
      <w:sz w:val="24"/>
      <w:szCs w:val="24"/>
      <w:lang w:val="x-none" w:eastAsia="ar-SA"/>
    </w:rPr>
  </w:style>
  <w:style w:type="character" w:customStyle="1" w:styleId="Tekstpodstawowywcity2Znak">
    <w:name w:val="Tekst podstawowy wcięty 2 Znak"/>
    <w:link w:val="Tekstpodstawowywcity2"/>
    <w:uiPriority w:val="99"/>
    <w:rsid w:val="001807D3"/>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A3414B"/>
    <w:rPr>
      <w:color w:val="605E5C"/>
      <w:shd w:val="clear" w:color="auto" w:fill="E1DFDD"/>
    </w:rPr>
  </w:style>
  <w:style w:type="numbering" w:customStyle="1" w:styleId="Styl3">
    <w:name w:val="Styl3"/>
    <w:uiPriority w:val="99"/>
    <w:rsid w:val="0066361A"/>
    <w:pPr>
      <w:numPr>
        <w:numId w:val="25"/>
      </w:numPr>
    </w:pPr>
  </w:style>
  <w:style w:type="numbering" w:customStyle="1" w:styleId="Styl4">
    <w:name w:val="Styl4"/>
    <w:uiPriority w:val="99"/>
    <w:rsid w:val="002624E2"/>
    <w:pPr>
      <w:numPr>
        <w:numId w:val="26"/>
      </w:numPr>
    </w:pPr>
  </w:style>
  <w:style w:type="numbering" w:customStyle="1" w:styleId="Styl6">
    <w:name w:val="Styl6"/>
    <w:uiPriority w:val="99"/>
    <w:rsid w:val="003322DA"/>
    <w:pPr>
      <w:numPr>
        <w:numId w:val="27"/>
      </w:numPr>
    </w:pPr>
  </w:style>
  <w:style w:type="numbering" w:customStyle="1" w:styleId="Styl7">
    <w:name w:val="Styl7"/>
    <w:uiPriority w:val="99"/>
    <w:rsid w:val="00FC6C2D"/>
    <w:pPr>
      <w:numPr>
        <w:numId w:val="28"/>
      </w:numPr>
    </w:pPr>
  </w:style>
  <w:style w:type="numbering" w:customStyle="1" w:styleId="Styl8">
    <w:name w:val="Styl8"/>
    <w:uiPriority w:val="99"/>
    <w:rsid w:val="003D2703"/>
    <w:pPr>
      <w:numPr>
        <w:numId w:val="29"/>
      </w:numPr>
    </w:pPr>
  </w:style>
  <w:style w:type="numbering" w:customStyle="1" w:styleId="Styl9">
    <w:name w:val="Styl9"/>
    <w:uiPriority w:val="99"/>
    <w:rsid w:val="009D01C1"/>
    <w:pPr>
      <w:numPr>
        <w:numId w:val="30"/>
      </w:numPr>
    </w:pPr>
  </w:style>
  <w:style w:type="numbering" w:customStyle="1" w:styleId="Styl10">
    <w:name w:val="Styl10"/>
    <w:uiPriority w:val="99"/>
    <w:rsid w:val="00F4250F"/>
    <w:pPr>
      <w:numPr>
        <w:numId w:val="31"/>
      </w:numPr>
    </w:pPr>
  </w:style>
  <w:style w:type="numbering" w:customStyle="1" w:styleId="Styl12">
    <w:name w:val="Styl12"/>
    <w:uiPriority w:val="99"/>
    <w:rsid w:val="007504A5"/>
    <w:pPr>
      <w:numPr>
        <w:numId w:val="32"/>
      </w:numPr>
    </w:pPr>
  </w:style>
  <w:style w:type="character" w:styleId="Numerstrony">
    <w:name w:val="page number"/>
    <w:uiPriority w:val="99"/>
    <w:rsid w:val="00D97E41"/>
    <w:rPr>
      <w:rFonts w:cs="Times New Roman"/>
    </w:rPr>
  </w:style>
  <w:style w:type="paragraph" w:customStyle="1" w:styleId="Teksttabela">
    <w:name w:val="Tekst_tabela"/>
    <w:basedOn w:val="Bezodstpw"/>
    <w:rsid w:val="007B5593"/>
    <w:pPr>
      <w:spacing w:before="40" w:after="40"/>
    </w:pPr>
    <w:rPr>
      <w:rFonts w:ascii="Arial" w:hAnsi="Arial" w:cs="Tahoma"/>
      <w:szCs w:val="20"/>
    </w:rPr>
  </w:style>
  <w:style w:type="paragraph" w:customStyle="1" w:styleId="Kolorowalistaakcent11">
    <w:name w:val="Kolorowa lista — akcent 11"/>
    <w:basedOn w:val="Normalny"/>
    <w:uiPriority w:val="34"/>
    <w:qFormat/>
    <w:rsid w:val="007B5593"/>
    <w:pPr>
      <w:suppressAutoHyphens/>
      <w:spacing w:after="200" w:line="276" w:lineRule="auto"/>
      <w:ind w:left="720"/>
    </w:pPr>
    <w:rPr>
      <w:rFonts w:eastAsia="Times New Roman" w:cs="Calibri"/>
      <w:lang w:eastAsia="ar-SA"/>
    </w:rPr>
  </w:style>
  <w:style w:type="paragraph" w:customStyle="1" w:styleId="price">
    <w:name w:val="price"/>
    <w:basedOn w:val="Normalny"/>
    <w:rsid w:val="007B55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mount">
    <w:name w:val="amount"/>
    <w:rsid w:val="007B5593"/>
  </w:style>
  <w:style w:type="paragraph" w:styleId="Zagicieodgryformularza">
    <w:name w:val="HTML Top of Form"/>
    <w:basedOn w:val="Normalny"/>
    <w:next w:val="Normalny"/>
    <w:link w:val="ZagicieodgryformularzaZnak"/>
    <w:hidden/>
    <w:uiPriority w:val="99"/>
    <w:semiHidden/>
    <w:unhideWhenUsed/>
    <w:rsid w:val="007B5593"/>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gryformularzaZnak">
    <w:name w:val="Zagięcie od góry formularza Znak"/>
    <w:link w:val="Zagicieodgryformularza"/>
    <w:uiPriority w:val="99"/>
    <w:semiHidden/>
    <w:rsid w:val="007B559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B5593"/>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douformularzaZnak">
    <w:name w:val="Zagięcie od dołu formularza Znak"/>
    <w:link w:val="Zagicieoddouformularza"/>
    <w:uiPriority w:val="99"/>
    <w:semiHidden/>
    <w:rsid w:val="007B5593"/>
    <w:rPr>
      <w:rFonts w:ascii="Arial" w:eastAsia="Times New Roman" w:hAnsi="Arial" w:cs="Arial"/>
      <w:vanish/>
      <w:sz w:val="16"/>
      <w:szCs w:val="16"/>
    </w:rPr>
  </w:style>
  <w:style w:type="character" w:styleId="Odwoanieprzypisukocowego">
    <w:name w:val="endnote reference"/>
    <w:uiPriority w:val="99"/>
    <w:semiHidden/>
    <w:unhideWhenUsed/>
    <w:rsid w:val="007B5593"/>
    <w:rPr>
      <w:vertAlign w:val="superscript"/>
    </w:rPr>
  </w:style>
  <w:style w:type="numbering" w:customStyle="1" w:styleId="11111112">
    <w:name w:val="1 / 1.1 / 1.1.112"/>
    <w:basedOn w:val="Bezlisty"/>
    <w:next w:val="111111"/>
    <w:rsid w:val="009805AC"/>
  </w:style>
  <w:style w:type="numbering" w:customStyle="1" w:styleId="Bezlisty1">
    <w:name w:val="Bez listy1"/>
    <w:next w:val="Bezlisty"/>
    <w:uiPriority w:val="99"/>
    <w:semiHidden/>
    <w:unhideWhenUsed/>
    <w:rsid w:val="00AE687A"/>
  </w:style>
  <w:style w:type="paragraph" w:customStyle="1" w:styleId="xmsonormal">
    <w:name w:val="x_msonormal"/>
    <w:basedOn w:val="Normalny"/>
    <w:uiPriority w:val="99"/>
    <w:rsid w:val="00AE687A"/>
    <w:pPr>
      <w:spacing w:after="0" w:line="240" w:lineRule="auto"/>
    </w:pPr>
    <w:rPr>
      <w:rFonts w:cs="Calibri"/>
      <w:lang w:eastAsia="pl-PL"/>
    </w:rPr>
  </w:style>
  <w:style w:type="paragraph" w:styleId="Tekstpodstawowyzwciciem">
    <w:name w:val="Body Text First Indent"/>
    <w:basedOn w:val="Tekstpodstawowy"/>
    <w:link w:val="TekstpodstawowyzwciciemZnak"/>
    <w:uiPriority w:val="99"/>
    <w:unhideWhenUsed/>
    <w:rsid w:val="00AE687A"/>
    <w:pPr>
      <w:spacing w:after="0"/>
      <w:ind w:firstLine="360"/>
    </w:pPr>
    <w:rPr>
      <w:sz w:val="24"/>
      <w:szCs w:val="24"/>
      <w:lang w:val="en-US" w:eastAsia="en-US"/>
    </w:rPr>
  </w:style>
  <w:style w:type="character" w:customStyle="1" w:styleId="TekstpodstawowyzwciciemZnak">
    <w:name w:val="Tekst podstawowy z wcięciem Znak"/>
    <w:link w:val="Tekstpodstawowyzwciciem"/>
    <w:uiPriority w:val="99"/>
    <w:rsid w:val="00AE687A"/>
    <w:rPr>
      <w:rFonts w:ascii="Times New Roman" w:eastAsia="Times New Roman" w:hAnsi="Times New Roman" w:cs="Times New Roman"/>
      <w:sz w:val="24"/>
      <w:szCs w:val="24"/>
      <w:lang w:val="en-US" w:eastAsia="en-US"/>
    </w:rPr>
  </w:style>
  <w:style w:type="numbering" w:customStyle="1" w:styleId="Styl51">
    <w:name w:val="Styl51"/>
    <w:uiPriority w:val="99"/>
    <w:rsid w:val="00A8695E"/>
    <w:pPr>
      <w:numPr>
        <w:numId w:val="2"/>
      </w:numPr>
    </w:pPr>
  </w:style>
  <w:style w:type="numbering" w:customStyle="1" w:styleId="WW8Num33122">
    <w:name w:val="WW8Num33122"/>
    <w:rsid w:val="00A8695E"/>
    <w:pPr>
      <w:numPr>
        <w:numId w:val="3"/>
      </w:numPr>
    </w:pPr>
  </w:style>
  <w:style w:type="numbering" w:customStyle="1" w:styleId="11111111">
    <w:name w:val="1 / 1.1 / 1.1.111"/>
    <w:basedOn w:val="Bezlisty"/>
    <w:next w:val="111111"/>
    <w:rsid w:val="00A8695E"/>
    <w:pPr>
      <w:numPr>
        <w:numId w:val="4"/>
      </w:numPr>
    </w:pPr>
  </w:style>
  <w:style w:type="numbering" w:customStyle="1" w:styleId="1111112">
    <w:name w:val="1 / 1.1 / 1.1.12"/>
    <w:basedOn w:val="Bezlisty"/>
    <w:next w:val="111111"/>
    <w:unhideWhenUsed/>
    <w:rsid w:val="00A8695E"/>
    <w:pPr>
      <w:numPr>
        <w:numId w:val="7"/>
      </w:numPr>
    </w:pPr>
  </w:style>
  <w:style w:type="numbering" w:customStyle="1" w:styleId="Styl13">
    <w:name w:val="Styl13"/>
    <w:rsid w:val="00A8695E"/>
    <w:pPr>
      <w:numPr>
        <w:numId w:val="5"/>
      </w:numPr>
    </w:pPr>
  </w:style>
  <w:style w:type="numbering" w:customStyle="1" w:styleId="Styl21">
    <w:name w:val="Styl21"/>
    <w:uiPriority w:val="99"/>
    <w:rsid w:val="00A8695E"/>
    <w:pPr>
      <w:numPr>
        <w:numId w:val="6"/>
      </w:numPr>
    </w:pPr>
  </w:style>
  <w:style w:type="numbering" w:customStyle="1" w:styleId="WW8Num331211">
    <w:name w:val="WW8Num331211"/>
    <w:rsid w:val="00A8695E"/>
  </w:style>
  <w:style w:type="numbering" w:customStyle="1" w:styleId="WW8Num95">
    <w:name w:val="WW8Num95"/>
    <w:basedOn w:val="Bezlisty"/>
    <w:rsid w:val="00400C55"/>
    <w:pPr>
      <w:numPr>
        <w:numId w:val="56"/>
      </w:numPr>
    </w:pPr>
  </w:style>
  <w:style w:type="numbering" w:customStyle="1" w:styleId="11111133">
    <w:name w:val="1 / 1.1 / 1.1.133"/>
    <w:basedOn w:val="Bezlisty"/>
    <w:next w:val="111111"/>
    <w:rsid w:val="00CD6E59"/>
    <w:pPr>
      <w:numPr>
        <w:numId w:val="75"/>
      </w:numPr>
    </w:pPr>
  </w:style>
  <w:style w:type="paragraph" w:customStyle="1" w:styleId="pf0">
    <w:name w:val="pf0"/>
    <w:basedOn w:val="Normalny"/>
    <w:rsid w:val="0009627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rsid w:val="0009627D"/>
    <w:rPr>
      <w:rFonts w:ascii="Segoe UI" w:hAnsi="Segoe UI" w:cs="Segoe UI" w:hint="default"/>
      <w:sz w:val="18"/>
      <w:szCs w:val="18"/>
    </w:rPr>
  </w:style>
  <w:style w:type="numbering" w:customStyle="1" w:styleId="1111116">
    <w:name w:val="1 / 1.1 / 1.1.16"/>
    <w:basedOn w:val="Bezlisty"/>
    <w:next w:val="111111"/>
    <w:rsid w:val="00733FD5"/>
    <w:pPr>
      <w:numPr>
        <w:numId w:val="1"/>
      </w:numPr>
    </w:pPr>
  </w:style>
  <w:style w:type="character" w:customStyle="1" w:styleId="Znakiprzypiswdolnych">
    <w:name w:val="Znaki przypisów dolnych"/>
    <w:rsid w:val="00E3500E"/>
    <w:rPr>
      <w:vertAlign w:val="superscript"/>
    </w:rPr>
  </w:style>
  <w:style w:type="numbering" w:customStyle="1" w:styleId="Styl113">
    <w:name w:val="Styl113"/>
    <w:rsid w:val="007273C9"/>
    <w:pPr>
      <w:numPr>
        <w:numId w:val="126"/>
      </w:numPr>
    </w:pPr>
  </w:style>
  <w:style w:type="paragraph" w:customStyle="1" w:styleId="paragraph">
    <w:name w:val="paragraph"/>
    <w:basedOn w:val="Normalny"/>
    <w:rsid w:val="00CF7EF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CF7EF3"/>
  </w:style>
  <w:style w:type="character" w:customStyle="1" w:styleId="eop">
    <w:name w:val="eop"/>
    <w:basedOn w:val="Domylnaczcionkaakapitu"/>
    <w:rsid w:val="00CF7EF3"/>
  </w:style>
  <w:style w:type="character" w:customStyle="1" w:styleId="tabchar">
    <w:name w:val="tabchar"/>
    <w:basedOn w:val="Domylnaczcionkaakapitu"/>
    <w:rsid w:val="00CF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361">
      <w:bodyDiv w:val="1"/>
      <w:marLeft w:val="0"/>
      <w:marRight w:val="0"/>
      <w:marTop w:val="0"/>
      <w:marBottom w:val="0"/>
      <w:divBdr>
        <w:top w:val="none" w:sz="0" w:space="0" w:color="auto"/>
        <w:left w:val="none" w:sz="0" w:space="0" w:color="auto"/>
        <w:bottom w:val="none" w:sz="0" w:space="0" w:color="auto"/>
        <w:right w:val="none" w:sz="0" w:space="0" w:color="auto"/>
      </w:divBdr>
    </w:div>
    <w:div w:id="205335612">
      <w:bodyDiv w:val="1"/>
      <w:marLeft w:val="0"/>
      <w:marRight w:val="0"/>
      <w:marTop w:val="0"/>
      <w:marBottom w:val="0"/>
      <w:divBdr>
        <w:top w:val="none" w:sz="0" w:space="0" w:color="auto"/>
        <w:left w:val="none" w:sz="0" w:space="0" w:color="auto"/>
        <w:bottom w:val="none" w:sz="0" w:space="0" w:color="auto"/>
        <w:right w:val="none" w:sz="0" w:space="0" w:color="auto"/>
      </w:divBdr>
    </w:div>
    <w:div w:id="337738843">
      <w:bodyDiv w:val="1"/>
      <w:marLeft w:val="0"/>
      <w:marRight w:val="0"/>
      <w:marTop w:val="0"/>
      <w:marBottom w:val="0"/>
      <w:divBdr>
        <w:top w:val="none" w:sz="0" w:space="0" w:color="auto"/>
        <w:left w:val="none" w:sz="0" w:space="0" w:color="auto"/>
        <w:bottom w:val="none" w:sz="0" w:space="0" w:color="auto"/>
        <w:right w:val="none" w:sz="0" w:space="0" w:color="auto"/>
      </w:divBdr>
    </w:div>
    <w:div w:id="338585755">
      <w:bodyDiv w:val="1"/>
      <w:marLeft w:val="0"/>
      <w:marRight w:val="0"/>
      <w:marTop w:val="0"/>
      <w:marBottom w:val="0"/>
      <w:divBdr>
        <w:top w:val="none" w:sz="0" w:space="0" w:color="auto"/>
        <w:left w:val="none" w:sz="0" w:space="0" w:color="auto"/>
        <w:bottom w:val="none" w:sz="0" w:space="0" w:color="auto"/>
        <w:right w:val="none" w:sz="0" w:space="0" w:color="auto"/>
      </w:divBdr>
    </w:div>
    <w:div w:id="359403840">
      <w:bodyDiv w:val="1"/>
      <w:marLeft w:val="0"/>
      <w:marRight w:val="0"/>
      <w:marTop w:val="0"/>
      <w:marBottom w:val="0"/>
      <w:divBdr>
        <w:top w:val="none" w:sz="0" w:space="0" w:color="auto"/>
        <w:left w:val="none" w:sz="0" w:space="0" w:color="auto"/>
        <w:bottom w:val="none" w:sz="0" w:space="0" w:color="auto"/>
        <w:right w:val="none" w:sz="0" w:space="0" w:color="auto"/>
      </w:divBdr>
    </w:div>
    <w:div w:id="389159513">
      <w:bodyDiv w:val="1"/>
      <w:marLeft w:val="0"/>
      <w:marRight w:val="0"/>
      <w:marTop w:val="0"/>
      <w:marBottom w:val="0"/>
      <w:divBdr>
        <w:top w:val="none" w:sz="0" w:space="0" w:color="auto"/>
        <w:left w:val="none" w:sz="0" w:space="0" w:color="auto"/>
        <w:bottom w:val="none" w:sz="0" w:space="0" w:color="auto"/>
        <w:right w:val="none" w:sz="0" w:space="0" w:color="auto"/>
      </w:divBdr>
    </w:div>
    <w:div w:id="493229156">
      <w:bodyDiv w:val="1"/>
      <w:marLeft w:val="0"/>
      <w:marRight w:val="0"/>
      <w:marTop w:val="0"/>
      <w:marBottom w:val="0"/>
      <w:divBdr>
        <w:top w:val="none" w:sz="0" w:space="0" w:color="auto"/>
        <w:left w:val="none" w:sz="0" w:space="0" w:color="auto"/>
        <w:bottom w:val="none" w:sz="0" w:space="0" w:color="auto"/>
        <w:right w:val="none" w:sz="0" w:space="0" w:color="auto"/>
      </w:divBdr>
    </w:div>
    <w:div w:id="519592271">
      <w:bodyDiv w:val="1"/>
      <w:marLeft w:val="0"/>
      <w:marRight w:val="0"/>
      <w:marTop w:val="0"/>
      <w:marBottom w:val="0"/>
      <w:divBdr>
        <w:top w:val="none" w:sz="0" w:space="0" w:color="auto"/>
        <w:left w:val="none" w:sz="0" w:space="0" w:color="auto"/>
        <w:bottom w:val="none" w:sz="0" w:space="0" w:color="auto"/>
        <w:right w:val="none" w:sz="0" w:space="0" w:color="auto"/>
      </w:divBdr>
    </w:div>
    <w:div w:id="535388789">
      <w:bodyDiv w:val="1"/>
      <w:marLeft w:val="0"/>
      <w:marRight w:val="0"/>
      <w:marTop w:val="0"/>
      <w:marBottom w:val="0"/>
      <w:divBdr>
        <w:top w:val="none" w:sz="0" w:space="0" w:color="auto"/>
        <w:left w:val="none" w:sz="0" w:space="0" w:color="auto"/>
        <w:bottom w:val="none" w:sz="0" w:space="0" w:color="auto"/>
        <w:right w:val="none" w:sz="0" w:space="0" w:color="auto"/>
      </w:divBdr>
    </w:div>
    <w:div w:id="614823290">
      <w:bodyDiv w:val="1"/>
      <w:marLeft w:val="0"/>
      <w:marRight w:val="0"/>
      <w:marTop w:val="0"/>
      <w:marBottom w:val="0"/>
      <w:divBdr>
        <w:top w:val="none" w:sz="0" w:space="0" w:color="auto"/>
        <w:left w:val="none" w:sz="0" w:space="0" w:color="auto"/>
        <w:bottom w:val="none" w:sz="0" w:space="0" w:color="auto"/>
        <w:right w:val="none" w:sz="0" w:space="0" w:color="auto"/>
      </w:divBdr>
      <w:divsChild>
        <w:div w:id="134488831">
          <w:marLeft w:val="0"/>
          <w:marRight w:val="0"/>
          <w:marTop w:val="0"/>
          <w:marBottom w:val="0"/>
          <w:divBdr>
            <w:top w:val="none" w:sz="0" w:space="0" w:color="auto"/>
            <w:left w:val="none" w:sz="0" w:space="0" w:color="auto"/>
            <w:bottom w:val="none" w:sz="0" w:space="0" w:color="auto"/>
            <w:right w:val="none" w:sz="0" w:space="0" w:color="auto"/>
          </w:divBdr>
          <w:divsChild>
            <w:div w:id="1253277001">
              <w:marLeft w:val="0"/>
              <w:marRight w:val="0"/>
              <w:marTop w:val="0"/>
              <w:marBottom w:val="0"/>
              <w:divBdr>
                <w:top w:val="none" w:sz="0" w:space="0" w:color="auto"/>
                <w:left w:val="none" w:sz="0" w:space="0" w:color="auto"/>
                <w:bottom w:val="none" w:sz="0" w:space="0" w:color="auto"/>
                <w:right w:val="none" w:sz="0" w:space="0" w:color="auto"/>
              </w:divBdr>
              <w:divsChild>
                <w:div w:id="252863977">
                  <w:marLeft w:val="0"/>
                  <w:marRight w:val="0"/>
                  <w:marTop w:val="0"/>
                  <w:marBottom w:val="0"/>
                  <w:divBdr>
                    <w:top w:val="none" w:sz="0" w:space="0" w:color="auto"/>
                    <w:left w:val="none" w:sz="0" w:space="0" w:color="auto"/>
                    <w:bottom w:val="none" w:sz="0" w:space="0" w:color="auto"/>
                    <w:right w:val="none" w:sz="0" w:space="0" w:color="auto"/>
                  </w:divBdr>
                  <w:divsChild>
                    <w:div w:id="1053315512">
                      <w:marLeft w:val="0"/>
                      <w:marRight w:val="0"/>
                      <w:marTop w:val="0"/>
                      <w:marBottom w:val="0"/>
                      <w:divBdr>
                        <w:top w:val="none" w:sz="0" w:space="0" w:color="auto"/>
                        <w:left w:val="none" w:sz="0" w:space="0" w:color="auto"/>
                        <w:bottom w:val="none" w:sz="0" w:space="0" w:color="auto"/>
                        <w:right w:val="none" w:sz="0" w:space="0" w:color="auto"/>
                      </w:divBdr>
                      <w:divsChild>
                        <w:div w:id="865798343">
                          <w:marLeft w:val="0"/>
                          <w:marRight w:val="0"/>
                          <w:marTop w:val="0"/>
                          <w:marBottom w:val="0"/>
                          <w:divBdr>
                            <w:top w:val="none" w:sz="0" w:space="0" w:color="auto"/>
                            <w:left w:val="none" w:sz="0" w:space="0" w:color="auto"/>
                            <w:bottom w:val="none" w:sz="0" w:space="0" w:color="auto"/>
                            <w:right w:val="none" w:sz="0" w:space="0" w:color="auto"/>
                          </w:divBdr>
                          <w:divsChild>
                            <w:div w:id="1696345980">
                              <w:marLeft w:val="0"/>
                              <w:marRight w:val="0"/>
                              <w:marTop w:val="0"/>
                              <w:marBottom w:val="0"/>
                              <w:divBdr>
                                <w:top w:val="none" w:sz="0" w:space="0" w:color="auto"/>
                                <w:left w:val="none" w:sz="0" w:space="0" w:color="auto"/>
                                <w:bottom w:val="none" w:sz="0" w:space="0" w:color="auto"/>
                                <w:right w:val="none" w:sz="0" w:space="0" w:color="auto"/>
                              </w:divBdr>
                              <w:divsChild>
                                <w:div w:id="324942014">
                                  <w:marLeft w:val="0"/>
                                  <w:marRight w:val="0"/>
                                  <w:marTop w:val="0"/>
                                  <w:marBottom w:val="0"/>
                                  <w:divBdr>
                                    <w:top w:val="none" w:sz="0" w:space="0" w:color="auto"/>
                                    <w:left w:val="none" w:sz="0" w:space="0" w:color="auto"/>
                                    <w:bottom w:val="none" w:sz="0" w:space="0" w:color="auto"/>
                                    <w:right w:val="none" w:sz="0" w:space="0" w:color="auto"/>
                                  </w:divBdr>
                                  <w:divsChild>
                                    <w:div w:id="337275408">
                                      <w:marLeft w:val="0"/>
                                      <w:marRight w:val="0"/>
                                      <w:marTop w:val="0"/>
                                      <w:marBottom w:val="0"/>
                                      <w:divBdr>
                                        <w:top w:val="none" w:sz="0" w:space="0" w:color="auto"/>
                                        <w:left w:val="none" w:sz="0" w:space="0" w:color="auto"/>
                                        <w:bottom w:val="none" w:sz="0" w:space="0" w:color="auto"/>
                                        <w:right w:val="none" w:sz="0" w:space="0" w:color="auto"/>
                                      </w:divBdr>
                                      <w:divsChild>
                                        <w:div w:id="243538322">
                                          <w:marLeft w:val="0"/>
                                          <w:marRight w:val="0"/>
                                          <w:marTop w:val="0"/>
                                          <w:marBottom w:val="0"/>
                                          <w:divBdr>
                                            <w:top w:val="none" w:sz="0" w:space="0" w:color="auto"/>
                                            <w:left w:val="none" w:sz="0" w:space="0" w:color="auto"/>
                                            <w:bottom w:val="none" w:sz="0" w:space="0" w:color="auto"/>
                                            <w:right w:val="none" w:sz="0" w:space="0" w:color="auto"/>
                                          </w:divBdr>
                                          <w:divsChild>
                                            <w:div w:id="1851680635">
                                              <w:marLeft w:val="0"/>
                                              <w:marRight w:val="0"/>
                                              <w:marTop w:val="0"/>
                                              <w:marBottom w:val="0"/>
                                              <w:divBdr>
                                                <w:top w:val="none" w:sz="0" w:space="0" w:color="auto"/>
                                                <w:left w:val="none" w:sz="0" w:space="0" w:color="auto"/>
                                                <w:bottom w:val="none" w:sz="0" w:space="0" w:color="auto"/>
                                                <w:right w:val="none" w:sz="0" w:space="0" w:color="auto"/>
                                              </w:divBdr>
                                              <w:divsChild>
                                                <w:div w:id="656105955">
                                                  <w:marLeft w:val="0"/>
                                                  <w:marRight w:val="0"/>
                                                  <w:marTop w:val="0"/>
                                                  <w:marBottom w:val="0"/>
                                                  <w:divBdr>
                                                    <w:top w:val="none" w:sz="0" w:space="0" w:color="auto"/>
                                                    <w:left w:val="none" w:sz="0" w:space="0" w:color="auto"/>
                                                    <w:bottom w:val="none" w:sz="0" w:space="0" w:color="auto"/>
                                                    <w:right w:val="none" w:sz="0" w:space="0" w:color="auto"/>
                                                  </w:divBdr>
                                                  <w:divsChild>
                                                    <w:div w:id="1968588752">
                                                      <w:marLeft w:val="0"/>
                                                      <w:marRight w:val="0"/>
                                                      <w:marTop w:val="0"/>
                                                      <w:marBottom w:val="0"/>
                                                      <w:divBdr>
                                                        <w:top w:val="none" w:sz="0" w:space="0" w:color="auto"/>
                                                        <w:left w:val="none" w:sz="0" w:space="0" w:color="auto"/>
                                                        <w:bottom w:val="none" w:sz="0" w:space="0" w:color="auto"/>
                                                        <w:right w:val="none" w:sz="0" w:space="0" w:color="auto"/>
                                                      </w:divBdr>
                                                      <w:divsChild>
                                                        <w:div w:id="1339427967">
                                                          <w:marLeft w:val="0"/>
                                                          <w:marRight w:val="0"/>
                                                          <w:marTop w:val="0"/>
                                                          <w:marBottom w:val="0"/>
                                                          <w:divBdr>
                                                            <w:top w:val="none" w:sz="0" w:space="0" w:color="auto"/>
                                                            <w:left w:val="none" w:sz="0" w:space="0" w:color="auto"/>
                                                            <w:bottom w:val="none" w:sz="0" w:space="0" w:color="auto"/>
                                                            <w:right w:val="none" w:sz="0" w:space="0" w:color="auto"/>
                                                          </w:divBdr>
                                                          <w:divsChild>
                                                            <w:div w:id="1904871994">
                                                              <w:marLeft w:val="0"/>
                                                              <w:marRight w:val="0"/>
                                                              <w:marTop w:val="0"/>
                                                              <w:marBottom w:val="0"/>
                                                              <w:divBdr>
                                                                <w:top w:val="none" w:sz="0" w:space="0" w:color="auto"/>
                                                                <w:left w:val="none" w:sz="0" w:space="0" w:color="auto"/>
                                                                <w:bottom w:val="none" w:sz="0" w:space="0" w:color="auto"/>
                                                                <w:right w:val="none" w:sz="0" w:space="0" w:color="auto"/>
                                                              </w:divBdr>
                                                              <w:divsChild>
                                                                <w:div w:id="1797790862">
                                                                  <w:marLeft w:val="0"/>
                                                                  <w:marRight w:val="0"/>
                                                                  <w:marTop w:val="0"/>
                                                                  <w:marBottom w:val="0"/>
                                                                  <w:divBdr>
                                                                    <w:top w:val="none" w:sz="0" w:space="0" w:color="auto"/>
                                                                    <w:left w:val="none" w:sz="0" w:space="0" w:color="auto"/>
                                                                    <w:bottom w:val="none" w:sz="0" w:space="0" w:color="auto"/>
                                                                    <w:right w:val="none" w:sz="0" w:space="0" w:color="auto"/>
                                                                  </w:divBdr>
                                                                  <w:divsChild>
                                                                    <w:div w:id="1981961835">
                                                                      <w:marLeft w:val="0"/>
                                                                      <w:marRight w:val="0"/>
                                                                      <w:marTop w:val="0"/>
                                                                      <w:marBottom w:val="0"/>
                                                                      <w:divBdr>
                                                                        <w:top w:val="none" w:sz="0" w:space="0" w:color="auto"/>
                                                                        <w:left w:val="none" w:sz="0" w:space="0" w:color="auto"/>
                                                                        <w:bottom w:val="none" w:sz="0" w:space="0" w:color="auto"/>
                                                                        <w:right w:val="none" w:sz="0" w:space="0" w:color="auto"/>
                                                                      </w:divBdr>
                                                                      <w:divsChild>
                                                                        <w:div w:id="1376394055">
                                                                          <w:marLeft w:val="0"/>
                                                                          <w:marRight w:val="0"/>
                                                                          <w:marTop w:val="0"/>
                                                                          <w:marBottom w:val="0"/>
                                                                          <w:divBdr>
                                                                            <w:top w:val="none" w:sz="0" w:space="0" w:color="auto"/>
                                                                            <w:left w:val="none" w:sz="0" w:space="0" w:color="auto"/>
                                                                            <w:bottom w:val="none" w:sz="0" w:space="0" w:color="auto"/>
                                                                            <w:right w:val="none" w:sz="0" w:space="0" w:color="auto"/>
                                                                          </w:divBdr>
                                                                          <w:divsChild>
                                                                            <w:div w:id="1546327674">
                                                                              <w:marLeft w:val="0"/>
                                                                              <w:marRight w:val="0"/>
                                                                              <w:marTop w:val="0"/>
                                                                              <w:marBottom w:val="0"/>
                                                                              <w:divBdr>
                                                                                <w:top w:val="none" w:sz="0" w:space="0" w:color="auto"/>
                                                                                <w:left w:val="none" w:sz="0" w:space="0" w:color="auto"/>
                                                                                <w:bottom w:val="none" w:sz="0" w:space="0" w:color="auto"/>
                                                                                <w:right w:val="none" w:sz="0" w:space="0" w:color="auto"/>
                                                                              </w:divBdr>
                                                                              <w:divsChild>
                                                                                <w:div w:id="1956643342">
                                                                                  <w:marLeft w:val="0"/>
                                                                                  <w:marRight w:val="0"/>
                                                                                  <w:marTop w:val="0"/>
                                                                                  <w:marBottom w:val="0"/>
                                                                                  <w:divBdr>
                                                                                    <w:top w:val="none" w:sz="0" w:space="0" w:color="auto"/>
                                                                                    <w:left w:val="none" w:sz="0" w:space="0" w:color="auto"/>
                                                                                    <w:bottom w:val="none" w:sz="0" w:space="0" w:color="auto"/>
                                                                                    <w:right w:val="none" w:sz="0" w:space="0" w:color="auto"/>
                                                                                  </w:divBdr>
                                                                                  <w:divsChild>
                                                                                    <w:div w:id="233709727">
                                                                                      <w:marLeft w:val="0"/>
                                                                                      <w:marRight w:val="0"/>
                                                                                      <w:marTop w:val="0"/>
                                                                                      <w:marBottom w:val="0"/>
                                                                                      <w:divBdr>
                                                                                        <w:top w:val="none" w:sz="0" w:space="0" w:color="auto"/>
                                                                                        <w:left w:val="none" w:sz="0" w:space="0" w:color="auto"/>
                                                                                        <w:bottom w:val="none" w:sz="0" w:space="0" w:color="auto"/>
                                                                                        <w:right w:val="none" w:sz="0" w:space="0" w:color="auto"/>
                                                                                      </w:divBdr>
                                                                                      <w:divsChild>
                                                                                        <w:div w:id="812983399">
                                                                                          <w:marLeft w:val="0"/>
                                                                                          <w:marRight w:val="0"/>
                                                                                          <w:marTop w:val="0"/>
                                                                                          <w:marBottom w:val="0"/>
                                                                                          <w:divBdr>
                                                                                            <w:top w:val="none" w:sz="0" w:space="0" w:color="auto"/>
                                                                                            <w:left w:val="none" w:sz="0" w:space="0" w:color="auto"/>
                                                                                            <w:bottom w:val="none" w:sz="0" w:space="0" w:color="auto"/>
                                                                                            <w:right w:val="none" w:sz="0" w:space="0" w:color="auto"/>
                                                                                          </w:divBdr>
                                                                                          <w:divsChild>
                                                                                            <w:div w:id="1069688762">
                                                                                              <w:marLeft w:val="0"/>
                                                                                              <w:marRight w:val="120"/>
                                                                                              <w:marTop w:val="0"/>
                                                                                              <w:marBottom w:val="150"/>
                                                                                              <w:divBdr>
                                                                                                <w:top w:val="single" w:sz="2" w:space="0" w:color="EFEFEF"/>
                                                                                                <w:left w:val="single" w:sz="6" w:space="0" w:color="EFEFEF"/>
                                                                                                <w:bottom w:val="single" w:sz="6" w:space="0" w:color="E2E2E2"/>
                                                                                                <w:right w:val="single" w:sz="6" w:space="0" w:color="EFEFEF"/>
                                                                                              </w:divBdr>
                                                                                              <w:divsChild>
                                                                                                <w:div w:id="687878446">
                                                                                                  <w:marLeft w:val="0"/>
                                                                                                  <w:marRight w:val="0"/>
                                                                                                  <w:marTop w:val="0"/>
                                                                                                  <w:marBottom w:val="0"/>
                                                                                                  <w:divBdr>
                                                                                                    <w:top w:val="none" w:sz="0" w:space="0" w:color="auto"/>
                                                                                                    <w:left w:val="none" w:sz="0" w:space="0" w:color="auto"/>
                                                                                                    <w:bottom w:val="none" w:sz="0" w:space="0" w:color="auto"/>
                                                                                                    <w:right w:val="none" w:sz="0" w:space="0" w:color="auto"/>
                                                                                                  </w:divBdr>
                                                                                                  <w:divsChild>
                                                                                                    <w:div w:id="310984115">
                                                                                                      <w:marLeft w:val="0"/>
                                                                                                      <w:marRight w:val="0"/>
                                                                                                      <w:marTop w:val="0"/>
                                                                                                      <w:marBottom w:val="0"/>
                                                                                                      <w:divBdr>
                                                                                                        <w:top w:val="none" w:sz="0" w:space="0" w:color="auto"/>
                                                                                                        <w:left w:val="none" w:sz="0" w:space="0" w:color="auto"/>
                                                                                                        <w:bottom w:val="none" w:sz="0" w:space="0" w:color="auto"/>
                                                                                                        <w:right w:val="none" w:sz="0" w:space="0" w:color="auto"/>
                                                                                                      </w:divBdr>
                                                                                                      <w:divsChild>
                                                                                                        <w:div w:id="957644129">
                                                                                                          <w:marLeft w:val="0"/>
                                                                                                          <w:marRight w:val="0"/>
                                                                                                          <w:marTop w:val="0"/>
                                                                                                          <w:marBottom w:val="0"/>
                                                                                                          <w:divBdr>
                                                                                                            <w:top w:val="none" w:sz="0" w:space="0" w:color="auto"/>
                                                                                                            <w:left w:val="none" w:sz="0" w:space="0" w:color="auto"/>
                                                                                                            <w:bottom w:val="none" w:sz="0" w:space="0" w:color="auto"/>
                                                                                                            <w:right w:val="none" w:sz="0" w:space="0" w:color="auto"/>
                                                                                                          </w:divBdr>
                                                                                                          <w:divsChild>
                                                                                                            <w:div w:id="1593393395">
                                                                                                              <w:marLeft w:val="0"/>
                                                                                                              <w:marRight w:val="0"/>
                                                                                                              <w:marTop w:val="0"/>
                                                                                                              <w:marBottom w:val="0"/>
                                                                                                              <w:divBdr>
                                                                                                                <w:top w:val="single" w:sz="6" w:space="0" w:color="E5E5E5"/>
                                                                                                                <w:left w:val="none" w:sz="0" w:space="0" w:color="auto"/>
                                                                                                                <w:bottom w:val="none" w:sz="0" w:space="0" w:color="auto"/>
                                                                                                                <w:right w:val="none" w:sz="0" w:space="0" w:color="auto"/>
                                                                                                              </w:divBdr>
                                                                                                              <w:divsChild>
                                                                                                                <w:div w:id="256601508">
                                                                                                                  <w:marLeft w:val="0"/>
                                                                                                                  <w:marRight w:val="0"/>
                                                                                                                  <w:marTop w:val="0"/>
                                                                                                                  <w:marBottom w:val="0"/>
                                                                                                                  <w:divBdr>
                                                                                                                    <w:top w:val="none" w:sz="0" w:space="0" w:color="auto"/>
                                                                                                                    <w:left w:val="none" w:sz="0" w:space="0" w:color="auto"/>
                                                                                                                    <w:bottom w:val="none" w:sz="0" w:space="0" w:color="auto"/>
                                                                                                                    <w:right w:val="none" w:sz="0" w:space="0" w:color="auto"/>
                                                                                                                  </w:divBdr>
                                                                                                                  <w:divsChild>
                                                                                                                    <w:div w:id="319429658">
                                                                                                                      <w:marLeft w:val="0"/>
                                                                                                                      <w:marRight w:val="0"/>
                                                                                                                      <w:marTop w:val="0"/>
                                                                                                                      <w:marBottom w:val="0"/>
                                                                                                                      <w:divBdr>
                                                                                                                        <w:top w:val="none" w:sz="0" w:space="0" w:color="auto"/>
                                                                                                                        <w:left w:val="none" w:sz="0" w:space="0" w:color="auto"/>
                                                                                                                        <w:bottom w:val="none" w:sz="0" w:space="0" w:color="auto"/>
                                                                                                                        <w:right w:val="none" w:sz="0" w:space="0" w:color="auto"/>
                                                                                                                      </w:divBdr>
                                                                                                                      <w:divsChild>
                                                                                                                        <w:div w:id="2117098072">
                                                                                                                          <w:marLeft w:val="0"/>
                                                                                                                          <w:marRight w:val="0"/>
                                                                                                                          <w:marTop w:val="0"/>
                                                                                                                          <w:marBottom w:val="0"/>
                                                                                                                          <w:divBdr>
                                                                                                                            <w:top w:val="none" w:sz="0" w:space="0" w:color="auto"/>
                                                                                                                            <w:left w:val="none" w:sz="0" w:space="0" w:color="auto"/>
                                                                                                                            <w:bottom w:val="none" w:sz="0" w:space="0" w:color="auto"/>
                                                                                                                            <w:right w:val="none" w:sz="0" w:space="0" w:color="auto"/>
                                                                                                                          </w:divBdr>
                                                                                                                          <w:divsChild>
                                                                                                                            <w:div w:id="346829887">
                                                                                                                              <w:marLeft w:val="0"/>
                                                                                                                              <w:marRight w:val="0"/>
                                                                                                                              <w:marTop w:val="0"/>
                                                                                                                              <w:marBottom w:val="0"/>
                                                                                                                              <w:divBdr>
                                                                                                                                <w:top w:val="none" w:sz="0" w:space="0" w:color="auto"/>
                                                                                                                                <w:left w:val="none" w:sz="0" w:space="0" w:color="auto"/>
                                                                                                                                <w:bottom w:val="none" w:sz="0" w:space="0" w:color="auto"/>
                                                                                                                                <w:right w:val="none" w:sz="0" w:space="0" w:color="auto"/>
                                                                                                                              </w:divBdr>
                                                                                                                              <w:divsChild>
                                                                                                                                <w:div w:id="226502059">
                                                                                                                                  <w:marLeft w:val="-6000"/>
                                                                                                                                  <w:marRight w:val="0"/>
                                                                                                                                  <w:marTop w:val="0"/>
                                                                                                                                  <w:marBottom w:val="135"/>
                                                                                                                                  <w:divBdr>
                                                                                                                                    <w:top w:val="none" w:sz="0" w:space="0" w:color="auto"/>
                                                                                                                                    <w:left w:val="none" w:sz="0" w:space="0" w:color="auto"/>
                                                                                                                                    <w:bottom w:val="single" w:sz="6" w:space="0" w:color="E5E5E5"/>
                                                                                                                                    <w:right w:val="none" w:sz="0" w:space="0" w:color="auto"/>
                                                                                                                                  </w:divBdr>
                                                                                                                                  <w:divsChild>
                                                                                                                                    <w:div w:id="507063206">
                                                                                                                                      <w:marLeft w:val="0"/>
                                                                                                                                      <w:marRight w:val="0"/>
                                                                                                                                      <w:marTop w:val="0"/>
                                                                                                                                      <w:marBottom w:val="0"/>
                                                                                                                                      <w:divBdr>
                                                                                                                                        <w:top w:val="none" w:sz="0" w:space="0" w:color="auto"/>
                                                                                                                                        <w:left w:val="none" w:sz="0" w:space="0" w:color="auto"/>
                                                                                                                                        <w:bottom w:val="none" w:sz="0" w:space="0" w:color="auto"/>
                                                                                                                                        <w:right w:val="none" w:sz="0" w:space="0" w:color="auto"/>
                                                                                                                                      </w:divBdr>
                                                                                                                                      <w:divsChild>
                                                                                                                                        <w:div w:id="989214041">
                                                                                                                                          <w:marLeft w:val="0"/>
                                                                                                                                          <w:marRight w:val="0"/>
                                                                                                                                          <w:marTop w:val="0"/>
                                                                                                                                          <w:marBottom w:val="0"/>
                                                                                                                                          <w:divBdr>
                                                                                                                                            <w:top w:val="none" w:sz="0" w:space="0" w:color="auto"/>
                                                                                                                                            <w:left w:val="none" w:sz="0" w:space="0" w:color="auto"/>
                                                                                                                                            <w:bottom w:val="none" w:sz="0" w:space="0" w:color="auto"/>
                                                                                                                                            <w:right w:val="none" w:sz="0" w:space="0" w:color="auto"/>
                                                                                                                                          </w:divBdr>
                                                                                                                                          <w:divsChild>
                                                                                                                                            <w:div w:id="185558435">
                                                                                                                                              <w:marLeft w:val="0"/>
                                                                                                                                              <w:marRight w:val="0"/>
                                                                                                                                              <w:marTop w:val="0"/>
                                                                                                                                              <w:marBottom w:val="0"/>
                                                                                                                                              <w:divBdr>
                                                                                                                                                <w:top w:val="none" w:sz="0" w:space="0" w:color="auto"/>
                                                                                                                                                <w:left w:val="none" w:sz="0" w:space="0" w:color="auto"/>
                                                                                                                                                <w:bottom w:val="none" w:sz="0" w:space="0" w:color="auto"/>
                                                                                                                                                <w:right w:val="none" w:sz="0" w:space="0" w:color="auto"/>
                                                                                                                                              </w:divBdr>
                                                                                                                                              <w:divsChild>
                                                                                                                                                <w:div w:id="1855995990">
                                                                                                                                                  <w:marLeft w:val="0"/>
                                                                                                                                                  <w:marRight w:val="90"/>
                                                                                                                                                  <w:marTop w:val="0"/>
                                                                                                                                                  <w:marBottom w:val="0"/>
                                                                                                                                                  <w:divBdr>
                                                                                                                                                    <w:top w:val="single" w:sz="6" w:space="0" w:color="666666"/>
                                                                                                                                                    <w:left w:val="single" w:sz="6" w:space="0" w:color="CCCCCC"/>
                                                                                                                                                    <w:bottom w:val="single" w:sz="6" w:space="0" w:color="CCCCCC"/>
                                                                                                                                                    <w:right w:val="single" w:sz="6" w:space="0" w:color="CCCCCC"/>
                                                                                                                                                  </w:divBdr>
                                                                                                                                                  <w:divsChild>
                                                                                                                                                    <w:div w:id="970477496">
                                                                                                                                                      <w:marLeft w:val="30"/>
                                                                                                                                                      <w:marRight w:val="0"/>
                                                                                                                                                      <w:marTop w:val="0"/>
                                                                                                                                                      <w:marBottom w:val="0"/>
                                                                                                                                                      <w:divBdr>
                                                                                                                                                        <w:top w:val="none" w:sz="0" w:space="0" w:color="auto"/>
                                                                                                                                                        <w:left w:val="none" w:sz="0" w:space="0" w:color="auto"/>
                                                                                                                                                        <w:bottom w:val="none" w:sz="0" w:space="0" w:color="auto"/>
                                                                                                                                                        <w:right w:val="none" w:sz="0" w:space="0" w:color="auto"/>
                                                                                                                                                      </w:divBdr>
                                                                                                                                                      <w:divsChild>
                                                                                                                                                        <w:div w:id="868227809">
                                                                                                                                                          <w:marLeft w:val="0"/>
                                                                                                                                                          <w:marRight w:val="0"/>
                                                                                                                                                          <w:marTop w:val="0"/>
                                                                                                                                                          <w:marBottom w:val="0"/>
                                                                                                                                                          <w:divBdr>
                                                                                                                                                            <w:top w:val="none" w:sz="0" w:space="0" w:color="auto"/>
                                                                                                                                                            <w:left w:val="none" w:sz="0" w:space="0" w:color="auto"/>
                                                                                                                                                            <w:bottom w:val="none" w:sz="0" w:space="0" w:color="auto"/>
                                                                                                                                                            <w:right w:val="none" w:sz="0" w:space="0" w:color="auto"/>
                                                                                                                                                          </w:divBdr>
                                                                                                                                                          <w:divsChild>
                                                                                                                                                            <w:div w:id="1159535109">
                                                                                                                                                              <w:marLeft w:val="0"/>
                                                                                                                                                              <w:marRight w:val="0"/>
                                                                                                                                                              <w:marTop w:val="0"/>
                                                                                                                                                              <w:marBottom w:val="0"/>
                                                                                                                                                              <w:divBdr>
                                                                                                                                                                <w:top w:val="none" w:sz="0" w:space="0" w:color="auto"/>
                                                                                                                                                                <w:left w:val="none" w:sz="0" w:space="0" w:color="auto"/>
                                                                                                                                                                <w:bottom w:val="none" w:sz="0" w:space="0" w:color="auto"/>
                                                                                                                                                                <w:right w:val="none" w:sz="0" w:space="0" w:color="auto"/>
                                                                                                                                                              </w:divBdr>
                                                                                                                                                              <w:divsChild>
                                                                                                                                                                <w:div w:id="2032341375">
                                                                                                                                                                  <w:marLeft w:val="0"/>
                                                                                                                                                                  <w:marRight w:val="0"/>
                                                                                                                                                                  <w:marTop w:val="0"/>
                                                                                                                                                                  <w:marBottom w:val="0"/>
                                                                                                                                                                  <w:divBdr>
                                                                                                                                                                    <w:top w:val="none" w:sz="0" w:space="0" w:color="auto"/>
                                                                                                                                                                    <w:left w:val="none" w:sz="0" w:space="0" w:color="auto"/>
                                                                                                                                                                    <w:bottom w:val="none" w:sz="0" w:space="0" w:color="auto"/>
                                                                                                                                                                    <w:right w:val="none" w:sz="0" w:space="0" w:color="auto"/>
                                                                                                                                                                  </w:divBdr>
                                                                                                                                                                  <w:divsChild>
                                                                                                                                                                    <w:div w:id="1307927869">
                                                                                                                                                                      <w:marLeft w:val="0"/>
                                                                                                                                                                      <w:marRight w:val="0"/>
                                                                                                                                                                      <w:marTop w:val="0"/>
                                                                                                                                                                      <w:marBottom w:val="0"/>
                                                                                                                                                                      <w:divBdr>
                                                                                                                                                                        <w:top w:val="none" w:sz="0" w:space="0" w:color="auto"/>
                                                                                                                                                                        <w:left w:val="none" w:sz="0" w:space="0" w:color="auto"/>
                                                                                                                                                                        <w:bottom w:val="none" w:sz="0" w:space="0" w:color="auto"/>
                                                                                                                                                                        <w:right w:val="none" w:sz="0" w:space="0" w:color="auto"/>
                                                                                                                                                                      </w:divBdr>
                                                                                                                                                                      <w:divsChild>
                                                                                                                                                                        <w:div w:id="1623463833">
                                                                                                                                                                          <w:marLeft w:val="0"/>
                                                                                                                                                                          <w:marRight w:val="0"/>
                                                                                                                                                                          <w:marTop w:val="0"/>
                                                                                                                                                                          <w:marBottom w:val="0"/>
                                                                                                                                                                          <w:divBdr>
                                                                                                                                                                            <w:top w:val="none" w:sz="0" w:space="0" w:color="auto"/>
                                                                                                                                                                            <w:left w:val="none" w:sz="0" w:space="0" w:color="auto"/>
                                                                                                                                                                            <w:bottom w:val="none" w:sz="0" w:space="0" w:color="auto"/>
                                                                                                                                                                            <w:right w:val="none" w:sz="0" w:space="0" w:color="auto"/>
                                                                                                                                                                          </w:divBdr>
                                                                                                                                                                          <w:divsChild>
                                                                                                                                                                            <w:div w:id="1706713257">
                                                                                                                                                                              <w:marLeft w:val="0"/>
                                                                                                                                                                              <w:marRight w:val="0"/>
                                                                                                                                                                              <w:marTop w:val="0"/>
                                                                                                                                                                              <w:marBottom w:val="0"/>
                                                                                                                                                                              <w:divBdr>
                                                                                                                                                                                <w:top w:val="none" w:sz="0" w:space="0" w:color="auto"/>
                                                                                                                                                                                <w:left w:val="none" w:sz="0" w:space="0" w:color="auto"/>
                                                                                                                                                                                <w:bottom w:val="none" w:sz="0" w:space="0" w:color="auto"/>
                                                                                                                                                                                <w:right w:val="none" w:sz="0" w:space="0" w:color="auto"/>
                                                                                                                                                                              </w:divBdr>
                                                                                                                                                                              <w:divsChild>
                                                                                                                                                                                <w:div w:id="1381519895">
                                                                                                                                                                                  <w:marLeft w:val="0"/>
                                                                                                                                                                                  <w:marRight w:val="0"/>
                                                                                                                                                                                  <w:marTop w:val="0"/>
                                                                                                                                                                                  <w:marBottom w:val="0"/>
                                                                                                                                                                                  <w:divBdr>
                                                                                                                                                                                    <w:top w:val="none" w:sz="0" w:space="0" w:color="auto"/>
                                                                                                                                                                                    <w:left w:val="none" w:sz="0" w:space="0" w:color="auto"/>
                                                                                                                                                                                    <w:bottom w:val="none" w:sz="0" w:space="0" w:color="auto"/>
                                                                                                                                                                                    <w:right w:val="none" w:sz="0" w:space="0" w:color="auto"/>
                                                                                                                                                                                  </w:divBdr>
                                                                                                                                                                                  <w:divsChild>
                                                                                                                                                                                    <w:div w:id="1886140932">
                                                                                                                                                                                      <w:marLeft w:val="0"/>
                                                                                                                                                                                      <w:marRight w:val="0"/>
                                                                                                                                                                                      <w:marTop w:val="0"/>
                                                                                                                                                                                      <w:marBottom w:val="0"/>
                                                                                                                                                                                      <w:divBdr>
                                                                                                                                                                                        <w:top w:val="none" w:sz="0" w:space="0" w:color="auto"/>
                                                                                                                                                                                        <w:left w:val="none" w:sz="0" w:space="0" w:color="auto"/>
                                                                                                                                                                                        <w:bottom w:val="none" w:sz="0" w:space="0" w:color="auto"/>
                                                                                                                                                                                        <w:right w:val="none" w:sz="0" w:space="0" w:color="auto"/>
                                                                                                                                                                                      </w:divBdr>
                                                                                                                                                                                      <w:divsChild>
                                                                                                                                                                                        <w:div w:id="1258169623">
                                                                                                                                                                                          <w:marLeft w:val="0"/>
                                                                                                                                                                                          <w:marRight w:val="0"/>
                                                                                                                                                                                          <w:marTop w:val="0"/>
                                                                                                                                                                                          <w:marBottom w:val="0"/>
                                                                                                                                                                                          <w:divBdr>
                                                                                                                                                                                            <w:top w:val="none" w:sz="0" w:space="0" w:color="auto"/>
                                                                                                                                                                                            <w:left w:val="none" w:sz="0" w:space="0" w:color="auto"/>
                                                                                                                                                                                            <w:bottom w:val="none" w:sz="0" w:space="0" w:color="auto"/>
                                                                                                                                                                                            <w:right w:val="none" w:sz="0" w:space="0" w:color="auto"/>
                                                                                                                                                                                          </w:divBdr>
                                                                                                                                                                                          <w:divsChild>
                                                                                                                                                                                            <w:div w:id="830023258">
                                                                                                                                                                                              <w:marLeft w:val="0"/>
                                                                                                                                                                                              <w:marRight w:val="0"/>
                                                                                                                                                                                              <w:marTop w:val="0"/>
                                                                                                                                                                                              <w:marBottom w:val="0"/>
                                                                                                                                                                                              <w:divBdr>
                                                                                                                                                                                                <w:top w:val="none" w:sz="0" w:space="0" w:color="auto"/>
                                                                                                                                                                                                <w:left w:val="none" w:sz="0" w:space="0" w:color="auto"/>
                                                                                                                                                                                                <w:bottom w:val="none" w:sz="0" w:space="0" w:color="auto"/>
                                                                                                                                                                                                <w:right w:val="none" w:sz="0" w:space="0" w:color="auto"/>
                                                                                                                                                                                              </w:divBdr>
                                                                                                                                                                                              <w:divsChild>
                                                                                                                                                                                                <w:div w:id="1195775055">
                                                                                                                                                                                                  <w:marLeft w:val="0"/>
                                                                                                                                                                                                  <w:marRight w:val="0"/>
                                                                                                                                                                                                  <w:marTop w:val="0"/>
                                                                                                                                                                                                  <w:marBottom w:val="0"/>
                                                                                                                                                                                                  <w:divBdr>
                                                                                                                                                                                                    <w:top w:val="none" w:sz="0" w:space="0" w:color="auto"/>
                                                                                                                                                                                                    <w:left w:val="none" w:sz="0" w:space="0" w:color="auto"/>
                                                                                                                                                                                                    <w:bottom w:val="none" w:sz="0" w:space="0" w:color="auto"/>
                                                                                                                                                                                                    <w:right w:val="none" w:sz="0" w:space="0" w:color="auto"/>
                                                                                                                                                                                                  </w:divBdr>
                                                                                                                                                                                                  <w:divsChild>
                                                                                                                                                                                                    <w:div w:id="1052266557">
                                                                                                                                                                                                      <w:marLeft w:val="0"/>
                                                                                                                                                                                                      <w:marRight w:val="0"/>
                                                                                                                                                                                                      <w:marTop w:val="0"/>
                                                                                                                                                                                                      <w:marBottom w:val="0"/>
                                                                                                                                                                                                      <w:divBdr>
                                                                                                                                                                                                        <w:top w:val="none" w:sz="0" w:space="0" w:color="auto"/>
                                                                                                                                                                                                        <w:left w:val="none" w:sz="0" w:space="0" w:color="auto"/>
                                                                                                                                                                                                        <w:bottom w:val="none" w:sz="0" w:space="0" w:color="auto"/>
                                                                                                                                                                                                        <w:right w:val="none" w:sz="0" w:space="0" w:color="auto"/>
                                                                                                                                                                                                      </w:divBdr>
                                                                                                                                                                                                      <w:divsChild>
                                                                                                                                                                                                        <w:div w:id="1238326063">
                                                                                                                                                                                                          <w:marLeft w:val="0"/>
                                                                                                                                                                                                          <w:marRight w:val="0"/>
                                                                                                                                                                                                          <w:marTop w:val="0"/>
                                                                                                                                                                                                          <w:marBottom w:val="0"/>
                                                                                                                                                                                                          <w:divBdr>
                                                                                                                                                                                                            <w:top w:val="none" w:sz="0" w:space="0" w:color="auto"/>
                                                                                                                                                                                                            <w:left w:val="none" w:sz="0" w:space="0" w:color="auto"/>
                                                                                                                                                                                                            <w:bottom w:val="none" w:sz="0" w:space="0" w:color="auto"/>
                                                                                                                                                                                                            <w:right w:val="none" w:sz="0" w:space="0" w:color="auto"/>
                                                                                                                                                                                                          </w:divBdr>
                                                                                                                                                                                                          <w:divsChild>
                                                                                                                                                                                                            <w:div w:id="1827478191">
                                                                                                                                                                                                              <w:marLeft w:val="0"/>
                                                                                                                                                                                                              <w:marRight w:val="0"/>
                                                                                                                                                                                                              <w:marTop w:val="0"/>
                                                                                                                                                                                                              <w:marBottom w:val="0"/>
                                                                                                                                                                                                              <w:divBdr>
                                                                                                                                                                                                                <w:top w:val="none" w:sz="0" w:space="0" w:color="auto"/>
                                                                                                                                                                                                                <w:left w:val="none" w:sz="0" w:space="0" w:color="auto"/>
                                                                                                                                                                                                                <w:bottom w:val="none" w:sz="0" w:space="0" w:color="auto"/>
                                                                                                                                                                                                                <w:right w:val="none" w:sz="0" w:space="0" w:color="auto"/>
                                                                                                                                                                                                              </w:divBdr>
                                                                                                                                                                                                              <w:divsChild>
                                                                                                                                                                                                                <w:div w:id="1278952629">
                                                                                                                                                                                                                  <w:marLeft w:val="0"/>
                                                                                                                                                                                                                  <w:marRight w:val="0"/>
                                                                                                                                                                                                                  <w:marTop w:val="0"/>
                                                                                                                                                                                                                  <w:marBottom w:val="0"/>
                                                                                                                                                                                                                  <w:divBdr>
                                                                                                                                                                                                                    <w:top w:val="none" w:sz="0" w:space="0" w:color="auto"/>
                                                                                                                                                                                                                    <w:left w:val="none" w:sz="0" w:space="0" w:color="auto"/>
                                                                                                                                                                                                                    <w:bottom w:val="none" w:sz="0" w:space="0" w:color="auto"/>
                                                                                                                                                                                                                    <w:right w:val="none" w:sz="0" w:space="0" w:color="auto"/>
                                                                                                                                                                                                                  </w:divBdr>
                                                                                                                                                                                                                  <w:divsChild>
                                                                                                                                                                                                                    <w:div w:id="52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277758">
      <w:bodyDiv w:val="1"/>
      <w:marLeft w:val="0"/>
      <w:marRight w:val="0"/>
      <w:marTop w:val="0"/>
      <w:marBottom w:val="0"/>
      <w:divBdr>
        <w:top w:val="none" w:sz="0" w:space="0" w:color="auto"/>
        <w:left w:val="none" w:sz="0" w:space="0" w:color="auto"/>
        <w:bottom w:val="none" w:sz="0" w:space="0" w:color="auto"/>
        <w:right w:val="none" w:sz="0" w:space="0" w:color="auto"/>
      </w:divBdr>
    </w:div>
    <w:div w:id="664935321">
      <w:bodyDiv w:val="1"/>
      <w:marLeft w:val="0"/>
      <w:marRight w:val="0"/>
      <w:marTop w:val="0"/>
      <w:marBottom w:val="0"/>
      <w:divBdr>
        <w:top w:val="none" w:sz="0" w:space="0" w:color="auto"/>
        <w:left w:val="none" w:sz="0" w:space="0" w:color="auto"/>
        <w:bottom w:val="none" w:sz="0" w:space="0" w:color="auto"/>
        <w:right w:val="none" w:sz="0" w:space="0" w:color="auto"/>
      </w:divBdr>
    </w:div>
    <w:div w:id="692614610">
      <w:bodyDiv w:val="1"/>
      <w:marLeft w:val="0"/>
      <w:marRight w:val="0"/>
      <w:marTop w:val="0"/>
      <w:marBottom w:val="0"/>
      <w:divBdr>
        <w:top w:val="none" w:sz="0" w:space="0" w:color="auto"/>
        <w:left w:val="none" w:sz="0" w:space="0" w:color="auto"/>
        <w:bottom w:val="none" w:sz="0" w:space="0" w:color="auto"/>
        <w:right w:val="none" w:sz="0" w:space="0" w:color="auto"/>
      </w:divBdr>
    </w:div>
    <w:div w:id="695928413">
      <w:bodyDiv w:val="1"/>
      <w:marLeft w:val="0"/>
      <w:marRight w:val="0"/>
      <w:marTop w:val="0"/>
      <w:marBottom w:val="0"/>
      <w:divBdr>
        <w:top w:val="none" w:sz="0" w:space="0" w:color="auto"/>
        <w:left w:val="none" w:sz="0" w:space="0" w:color="auto"/>
        <w:bottom w:val="none" w:sz="0" w:space="0" w:color="auto"/>
        <w:right w:val="none" w:sz="0" w:space="0" w:color="auto"/>
      </w:divBdr>
    </w:div>
    <w:div w:id="867790841">
      <w:bodyDiv w:val="1"/>
      <w:marLeft w:val="0"/>
      <w:marRight w:val="0"/>
      <w:marTop w:val="0"/>
      <w:marBottom w:val="0"/>
      <w:divBdr>
        <w:top w:val="none" w:sz="0" w:space="0" w:color="auto"/>
        <w:left w:val="none" w:sz="0" w:space="0" w:color="auto"/>
        <w:bottom w:val="none" w:sz="0" w:space="0" w:color="auto"/>
        <w:right w:val="none" w:sz="0" w:space="0" w:color="auto"/>
      </w:divBdr>
    </w:div>
    <w:div w:id="874544082">
      <w:bodyDiv w:val="1"/>
      <w:marLeft w:val="0"/>
      <w:marRight w:val="0"/>
      <w:marTop w:val="0"/>
      <w:marBottom w:val="0"/>
      <w:divBdr>
        <w:top w:val="none" w:sz="0" w:space="0" w:color="auto"/>
        <w:left w:val="none" w:sz="0" w:space="0" w:color="auto"/>
        <w:bottom w:val="none" w:sz="0" w:space="0" w:color="auto"/>
        <w:right w:val="none" w:sz="0" w:space="0" w:color="auto"/>
      </w:divBdr>
    </w:div>
    <w:div w:id="896554273">
      <w:bodyDiv w:val="1"/>
      <w:marLeft w:val="0"/>
      <w:marRight w:val="0"/>
      <w:marTop w:val="0"/>
      <w:marBottom w:val="0"/>
      <w:divBdr>
        <w:top w:val="none" w:sz="0" w:space="0" w:color="auto"/>
        <w:left w:val="none" w:sz="0" w:space="0" w:color="auto"/>
        <w:bottom w:val="none" w:sz="0" w:space="0" w:color="auto"/>
        <w:right w:val="none" w:sz="0" w:space="0" w:color="auto"/>
      </w:divBdr>
    </w:div>
    <w:div w:id="960649072">
      <w:bodyDiv w:val="1"/>
      <w:marLeft w:val="0"/>
      <w:marRight w:val="0"/>
      <w:marTop w:val="0"/>
      <w:marBottom w:val="0"/>
      <w:divBdr>
        <w:top w:val="none" w:sz="0" w:space="0" w:color="auto"/>
        <w:left w:val="none" w:sz="0" w:space="0" w:color="auto"/>
        <w:bottom w:val="none" w:sz="0" w:space="0" w:color="auto"/>
        <w:right w:val="none" w:sz="0" w:space="0" w:color="auto"/>
      </w:divBdr>
    </w:div>
    <w:div w:id="1074663178">
      <w:bodyDiv w:val="1"/>
      <w:marLeft w:val="0"/>
      <w:marRight w:val="0"/>
      <w:marTop w:val="0"/>
      <w:marBottom w:val="0"/>
      <w:divBdr>
        <w:top w:val="none" w:sz="0" w:space="0" w:color="auto"/>
        <w:left w:val="none" w:sz="0" w:space="0" w:color="auto"/>
        <w:bottom w:val="none" w:sz="0" w:space="0" w:color="auto"/>
        <w:right w:val="none" w:sz="0" w:space="0" w:color="auto"/>
      </w:divBdr>
      <w:divsChild>
        <w:div w:id="1339772158">
          <w:marLeft w:val="0"/>
          <w:marRight w:val="0"/>
          <w:marTop w:val="0"/>
          <w:marBottom w:val="0"/>
          <w:divBdr>
            <w:top w:val="none" w:sz="0" w:space="0" w:color="auto"/>
            <w:left w:val="none" w:sz="0" w:space="0" w:color="auto"/>
            <w:bottom w:val="none" w:sz="0" w:space="0" w:color="auto"/>
            <w:right w:val="none" w:sz="0" w:space="0" w:color="auto"/>
          </w:divBdr>
          <w:divsChild>
            <w:div w:id="639379584">
              <w:marLeft w:val="0"/>
              <w:marRight w:val="0"/>
              <w:marTop w:val="0"/>
              <w:marBottom w:val="0"/>
              <w:divBdr>
                <w:top w:val="none" w:sz="0" w:space="0" w:color="auto"/>
                <w:left w:val="none" w:sz="0" w:space="0" w:color="auto"/>
                <w:bottom w:val="none" w:sz="0" w:space="0" w:color="auto"/>
                <w:right w:val="none" w:sz="0" w:space="0" w:color="auto"/>
              </w:divBdr>
              <w:divsChild>
                <w:div w:id="1864321362">
                  <w:marLeft w:val="0"/>
                  <w:marRight w:val="0"/>
                  <w:marTop w:val="0"/>
                  <w:marBottom w:val="0"/>
                  <w:divBdr>
                    <w:top w:val="none" w:sz="0" w:space="0" w:color="auto"/>
                    <w:left w:val="none" w:sz="0" w:space="0" w:color="auto"/>
                    <w:bottom w:val="none" w:sz="0" w:space="0" w:color="auto"/>
                    <w:right w:val="none" w:sz="0" w:space="0" w:color="auto"/>
                  </w:divBdr>
                </w:div>
                <w:div w:id="1957830903">
                  <w:marLeft w:val="0"/>
                  <w:marRight w:val="0"/>
                  <w:marTop w:val="0"/>
                  <w:marBottom w:val="0"/>
                  <w:divBdr>
                    <w:top w:val="none" w:sz="0" w:space="0" w:color="auto"/>
                    <w:left w:val="none" w:sz="0" w:space="0" w:color="auto"/>
                    <w:bottom w:val="none" w:sz="0" w:space="0" w:color="auto"/>
                    <w:right w:val="none" w:sz="0" w:space="0" w:color="auto"/>
                  </w:divBdr>
                </w:div>
                <w:div w:id="1220092439">
                  <w:marLeft w:val="0"/>
                  <w:marRight w:val="0"/>
                  <w:marTop w:val="0"/>
                  <w:marBottom w:val="0"/>
                  <w:divBdr>
                    <w:top w:val="none" w:sz="0" w:space="0" w:color="auto"/>
                    <w:left w:val="none" w:sz="0" w:space="0" w:color="auto"/>
                    <w:bottom w:val="none" w:sz="0" w:space="0" w:color="auto"/>
                    <w:right w:val="none" w:sz="0" w:space="0" w:color="auto"/>
                  </w:divBdr>
                </w:div>
                <w:div w:id="1750690681">
                  <w:marLeft w:val="0"/>
                  <w:marRight w:val="0"/>
                  <w:marTop w:val="0"/>
                  <w:marBottom w:val="0"/>
                  <w:divBdr>
                    <w:top w:val="none" w:sz="0" w:space="0" w:color="auto"/>
                    <w:left w:val="none" w:sz="0" w:space="0" w:color="auto"/>
                    <w:bottom w:val="none" w:sz="0" w:space="0" w:color="auto"/>
                    <w:right w:val="none" w:sz="0" w:space="0" w:color="auto"/>
                  </w:divBdr>
                </w:div>
                <w:div w:id="482356992">
                  <w:marLeft w:val="0"/>
                  <w:marRight w:val="0"/>
                  <w:marTop w:val="0"/>
                  <w:marBottom w:val="0"/>
                  <w:divBdr>
                    <w:top w:val="none" w:sz="0" w:space="0" w:color="auto"/>
                    <w:left w:val="none" w:sz="0" w:space="0" w:color="auto"/>
                    <w:bottom w:val="none" w:sz="0" w:space="0" w:color="auto"/>
                    <w:right w:val="none" w:sz="0" w:space="0" w:color="auto"/>
                  </w:divBdr>
                </w:div>
                <w:div w:id="457338720">
                  <w:marLeft w:val="0"/>
                  <w:marRight w:val="0"/>
                  <w:marTop w:val="0"/>
                  <w:marBottom w:val="0"/>
                  <w:divBdr>
                    <w:top w:val="none" w:sz="0" w:space="0" w:color="auto"/>
                    <w:left w:val="none" w:sz="0" w:space="0" w:color="auto"/>
                    <w:bottom w:val="none" w:sz="0" w:space="0" w:color="auto"/>
                    <w:right w:val="none" w:sz="0" w:space="0" w:color="auto"/>
                  </w:divBdr>
                </w:div>
                <w:div w:id="1358311496">
                  <w:marLeft w:val="0"/>
                  <w:marRight w:val="0"/>
                  <w:marTop w:val="0"/>
                  <w:marBottom w:val="0"/>
                  <w:divBdr>
                    <w:top w:val="none" w:sz="0" w:space="0" w:color="auto"/>
                    <w:left w:val="none" w:sz="0" w:space="0" w:color="auto"/>
                    <w:bottom w:val="none" w:sz="0" w:space="0" w:color="auto"/>
                    <w:right w:val="none" w:sz="0" w:space="0" w:color="auto"/>
                  </w:divBdr>
                </w:div>
                <w:div w:id="1532692664">
                  <w:marLeft w:val="0"/>
                  <w:marRight w:val="0"/>
                  <w:marTop w:val="0"/>
                  <w:marBottom w:val="0"/>
                  <w:divBdr>
                    <w:top w:val="none" w:sz="0" w:space="0" w:color="auto"/>
                    <w:left w:val="none" w:sz="0" w:space="0" w:color="auto"/>
                    <w:bottom w:val="none" w:sz="0" w:space="0" w:color="auto"/>
                    <w:right w:val="none" w:sz="0" w:space="0" w:color="auto"/>
                  </w:divBdr>
                </w:div>
                <w:div w:id="504906982">
                  <w:marLeft w:val="0"/>
                  <w:marRight w:val="0"/>
                  <w:marTop w:val="0"/>
                  <w:marBottom w:val="0"/>
                  <w:divBdr>
                    <w:top w:val="none" w:sz="0" w:space="0" w:color="auto"/>
                    <w:left w:val="none" w:sz="0" w:space="0" w:color="auto"/>
                    <w:bottom w:val="none" w:sz="0" w:space="0" w:color="auto"/>
                    <w:right w:val="none" w:sz="0" w:space="0" w:color="auto"/>
                  </w:divBdr>
                </w:div>
                <w:div w:id="931089418">
                  <w:marLeft w:val="0"/>
                  <w:marRight w:val="0"/>
                  <w:marTop w:val="0"/>
                  <w:marBottom w:val="0"/>
                  <w:divBdr>
                    <w:top w:val="none" w:sz="0" w:space="0" w:color="auto"/>
                    <w:left w:val="none" w:sz="0" w:space="0" w:color="auto"/>
                    <w:bottom w:val="none" w:sz="0" w:space="0" w:color="auto"/>
                    <w:right w:val="none" w:sz="0" w:space="0" w:color="auto"/>
                  </w:divBdr>
                </w:div>
                <w:div w:id="1138064235">
                  <w:marLeft w:val="0"/>
                  <w:marRight w:val="0"/>
                  <w:marTop w:val="0"/>
                  <w:marBottom w:val="0"/>
                  <w:divBdr>
                    <w:top w:val="none" w:sz="0" w:space="0" w:color="auto"/>
                    <w:left w:val="none" w:sz="0" w:space="0" w:color="auto"/>
                    <w:bottom w:val="none" w:sz="0" w:space="0" w:color="auto"/>
                    <w:right w:val="none" w:sz="0" w:space="0" w:color="auto"/>
                  </w:divBdr>
                </w:div>
                <w:div w:id="1735202473">
                  <w:marLeft w:val="0"/>
                  <w:marRight w:val="0"/>
                  <w:marTop w:val="0"/>
                  <w:marBottom w:val="0"/>
                  <w:divBdr>
                    <w:top w:val="none" w:sz="0" w:space="0" w:color="auto"/>
                    <w:left w:val="none" w:sz="0" w:space="0" w:color="auto"/>
                    <w:bottom w:val="none" w:sz="0" w:space="0" w:color="auto"/>
                    <w:right w:val="none" w:sz="0" w:space="0" w:color="auto"/>
                  </w:divBdr>
                </w:div>
                <w:div w:id="1229878565">
                  <w:marLeft w:val="0"/>
                  <w:marRight w:val="0"/>
                  <w:marTop w:val="0"/>
                  <w:marBottom w:val="0"/>
                  <w:divBdr>
                    <w:top w:val="none" w:sz="0" w:space="0" w:color="auto"/>
                    <w:left w:val="none" w:sz="0" w:space="0" w:color="auto"/>
                    <w:bottom w:val="none" w:sz="0" w:space="0" w:color="auto"/>
                    <w:right w:val="none" w:sz="0" w:space="0" w:color="auto"/>
                  </w:divBdr>
                </w:div>
                <w:div w:id="678045034">
                  <w:marLeft w:val="0"/>
                  <w:marRight w:val="0"/>
                  <w:marTop w:val="0"/>
                  <w:marBottom w:val="0"/>
                  <w:divBdr>
                    <w:top w:val="none" w:sz="0" w:space="0" w:color="auto"/>
                    <w:left w:val="none" w:sz="0" w:space="0" w:color="auto"/>
                    <w:bottom w:val="none" w:sz="0" w:space="0" w:color="auto"/>
                    <w:right w:val="none" w:sz="0" w:space="0" w:color="auto"/>
                  </w:divBdr>
                </w:div>
                <w:div w:id="1755122732">
                  <w:marLeft w:val="0"/>
                  <w:marRight w:val="0"/>
                  <w:marTop w:val="0"/>
                  <w:marBottom w:val="0"/>
                  <w:divBdr>
                    <w:top w:val="none" w:sz="0" w:space="0" w:color="auto"/>
                    <w:left w:val="none" w:sz="0" w:space="0" w:color="auto"/>
                    <w:bottom w:val="none" w:sz="0" w:space="0" w:color="auto"/>
                    <w:right w:val="none" w:sz="0" w:space="0" w:color="auto"/>
                  </w:divBdr>
                </w:div>
                <w:div w:id="1865050547">
                  <w:marLeft w:val="0"/>
                  <w:marRight w:val="0"/>
                  <w:marTop w:val="0"/>
                  <w:marBottom w:val="0"/>
                  <w:divBdr>
                    <w:top w:val="none" w:sz="0" w:space="0" w:color="auto"/>
                    <w:left w:val="none" w:sz="0" w:space="0" w:color="auto"/>
                    <w:bottom w:val="none" w:sz="0" w:space="0" w:color="auto"/>
                    <w:right w:val="none" w:sz="0" w:space="0" w:color="auto"/>
                  </w:divBdr>
                </w:div>
                <w:div w:id="774712501">
                  <w:marLeft w:val="0"/>
                  <w:marRight w:val="0"/>
                  <w:marTop w:val="0"/>
                  <w:marBottom w:val="0"/>
                  <w:divBdr>
                    <w:top w:val="none" w:sz="0" w:space="0" w:color="auto"/>
                    <w:left w:val="none" w:sz="0" w:space="0" w:color="auto"/>
                    <w:bottom w:val="none" w:sz="0" w:space="0" w:color="auto"/>
                    <w:right w:val="none" w:sz="0" w:space="0" w:color="auto"/>
                  </w:divBdr>
                </w:div>
              </w:divsChild>
            </w:div>
            <w:div w:id="1801655349">
              <w:marLeft w:val="0"/>
              <w:marRight w:val="0"/>
              <w:marTop w:val="0"/>
              <w:marBottom w:val="0"/>
              <w:divBdr>
                <w:top w:val="none" w:sz="0" w:space="0" w:color="auto"/>
                <w:left w:val="none" w:sz="0" w:space="0" w:color="auto"/>
                <w:bottom w:val="none" w:sz="0" w:space="0" w:color="auto"/>
                <w:right w:val="none" w:sz="0" w:space="0" w:color="auto"/>
              </w:divBdr>
              <w:divsChild>
                <w:div w:id="1477188195">
                  <w:marLeft w:val="0"/>
                  <w:marRight w:val="0"/>
                  <w:marTop w:val="0"/>
                  <w:marBottom w:val="0"/>
                  <w:divBdr>
                    <w:top w:val="none" w:sz="0" w:space="0" w:color="auto"/>
                    <w:left w:val="none" w:sz="0" w:space="0" w:color="auto"/>
                    <w:bottom w:val="none" w:sz="0" w:space="0" w:color="auto"/>
                    <w:right w:val="none" w:sz="0" w:space="0" w:color="auto"/>
                  </w:divBdr>
                </w:div>
                <w:div w:id="1422600577">
                  <w:marLeft w:val="0"/>
                  <w:marRight w:val="0"/>
                  <w:marTop w:val="0"/>
                  <w:marBottom w:val="0"/>
                  <w:divBdr>
                    <w:top w:val="none" w:sz="0" w:space="0" w:color="auto"/>
                    <w:left w:val="none" w:sz="0" w:space="0" w:color="auto"/>
                    <w:bottom w:val="none" w:sz="0" w:space="0" w:color="auto"/>
                    <w:right w:val="none" w:sz="0" w:space="0" w:color="auto"/>
                  </w:divBdr>
                </w:div>
                <w:div w:id="993607358">
                  <w:marLeft w:val="0"/>
                  <w:marRight w:val="0"/>
                  <w:marTop w:val="0"/>
                  <w:marBottom w:val="0"/>
                  <w:divBdr>
                    <w:top w:val="none" w:sz="0" w:space="0" w:color="auto"/>
                    <w:left w:val="none" w:sz="0" w:space="0" w:color="auto"/>
                    <w:bottom w:val="none" w:sz="0" w:space="0" w:color="auto"/>
                    <w:right w:val="none" w:sz="0" w:space="0" w:color="auto"/>
                  </w:divBdr>
                </w:div>
                <w:div w:id="498692954">
                  <w:marLeft w:val="0"/>
                  <w:marRight w:val="0"/>
                  <w:marTop w:val="0"/>
                  <w:marBottom w:val="0"/>
                  <w:divBdr>
                    <w:top w:val="none" w:sz="0" w:space="0" w:color="auto"/>
                    <w:left w:val="none" w:sz="0" w:space="0" w:color="auto"/>
                    <w:bottom w:val="none" w:sz="0" w:space="0" w:color="auto"/>
                    <w:right w:val="none" w:sz="0" w:space="0" w:color="auto"/>
                  </w:divBdr>
                </w:div>
                <w:div w:id="2097364964">
                  <w:marLeft w:val="0"/>
                  <w:marRight w:val="0"/>
                  <w:marTop w:val="0"/>
                  <w:marBottom w:val="0"/>
                  <w:divBdr>
                    <w:top w:val="none" w:sz="0" w:space="0" w:color="auto"/>
                    <w:left w:val="none" w:sz="0" w:space="0" w:color="auto"/>
                    <w:bottom w:val="none" w:sz="0" w:space="0" w:color="auto"/>
                    <w:right w:val="none" w:sz="0" w:space="0" w:color="auto"/>
                  </w:divBdr>
                </w:div>
                <w:div w:id="907497706">
                  <w:marLeft w:val="0"/>
                  <w:marRight w:val="0"/>
                  <w:marTop w:val="0"/>
                  <w:marBottom w:val="0"/>
                  <w:divBdr>
                    <w:top w:val="none" w:sz="0" w:space="0" w:color="auto"/>
                    <w:left w:val="none" w:sz="0" w:space="0" w:color="auto"/>
                    <w:bottom w:val="none" w:sz="0" w:space="0" w:color="auto"/>
                    <w:right w:val="none" w:sz="0" w:space="0" w:color="auto"/>
                  </w:divBdr>
                </w:div>
                <w:div w:id="1602298971">
                  <w:marLeft w:val="0"/>
                  <w:marRight w:val="0"/>
                  <w:marTop w:val="0"/>
                  <w:marBottom w:val="0"/>
                  <w:divBdr>
                    <w:top w:val="none" w:sz="0" w:space="0" w:color="auto"/>
                    <w:left w:val="none" w:sz="0" w:space="0" w:color="auto"/>
                    <w:bottom w:val="none" w:sz="0" w:space="0" w:color="auto"/>
                    <w:right w:val="none" w:sz="0" w:space="0" w:color="auto"/>
                  </w:divBdr>
                </w:div>
                <w:div w:id="708534463">
                  <w:marLeft w:val="0"/>
                  <w:marRight w:val="0"/>
                  <w:marTop w:val="0"/>
                  <w:marBottom w:val="0"/>
                  <w:divBdr>
                    <w:top w:val="none" w:sz="0" w:space="0" w:color="auto"/>
                    <w:left w:val="none" w:sz="0" w:space="0" w:color="auto"/>
                    <w:bottom w:val="none" w:sz="0" w:space="0" w:color="auto"/>
                    <w:right w:val="none" w:sz="0" w:space="0" w:color="auto"/>
                  </w:divBdr>
                </w:div>
                <w:div w:id="1057360479">
                  <w:marLeft w:val="0"/>
                  <w:marRight w:val="0"/>
                  <w:marTop w:val="0"/>
                  <w:marBottom w:val="0"/>
                  <w:divBdr>
                    <w:top w:val="none" w:sz="0" w:space="0" w:color="auto"/>
                    <w:left w:val="none" w:sz="0" w:space="0" w:color="auto"/>
                    <w:bottom w:val="none" w:sz="0" w:space="0" w:color="auto"/>
                    <w:right w:val="none" w:sz="0" w:space="0" w:color="auto"/>
                  </w:divBdr>
                </w:div>
                <w:div w:id="504394974">
                  <w:marLeft w:val="0"/>
                  <w:marRight w:val="0"/>
                  <w:marTop w:val="0"/>
                  <w:marBottom w:val="0"/>
                  <w:divBdr>
                    <w:top w:val="none" w:sz="0" w:space="0" w:color="auto"/>
                    <w:left w:val="none" w:sz="0" w:space="0" w:color="auto"/>
                    <w:bottom w:val="none" w:sz="0" w:space="0" w:color="auto"/>
                    <w:right w:val="none" w:sz="0" w:space="0" w:color="auto"/>
                  </w:divBdr>
                </w:div>
                <w:div w:id="3520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3093">
      <w:bodyDiv w:val="1"/>
      <w:marLeft w:val="0"/>
      <w:marRight w:val="0"/>
      <w:marTop w:val="0"/>
      <w:marBottom w:val="0"/>
      <w:divBdr>
        <w:top w:val="none" w:sz="0" w:space="0" w:color="auto"/>
        <w:left w:val="none" w:sz="0" w:space="0" w:color="auto"/>
        <w:bottom w:val="none" w:sz="0" w:space="0" w:color="auto"/>
        <w:right w:val="none" w:sz="0" w:space="0" w:color="auto"/>
      </w:divBdr>
    </w:div>
    <w:div w:id="1121263784">
      <w:bodyDiv w:val="1"/>
      <w:marLeft w:val="0"/>
      <w:marRight w:val="0"/>
      <w:marTop w:val="0"/>
      <w:marBottom w:val="0"/>
      <w:divBdr>
        <w:top w:val="none" w:sz="0" w:space="0" w:color="auto"/>
        <w:left w:val="none" w:sz="0" w:space="0" w:color="auto"/>
        <w:bottom w:val="none" w:sz="0" w:space="0" w:color="auto"/>
        <w:right w:val="none" w:sz="0" w:space="0" w:color="auto"/>
      </w:divBdr>
      <w:divsChild>
        <w:div w:id="1505433330">
          <w:marLeft w:val="0"/>
          <w:marRight w:val="0"/>
          <w:marTop w:val="0"/>
          <w:marBottom w:val="0"/>
          <w:divBdr>
            <w:top w:val="none" w:sz="0" w:space="0" w:color="auto"/>
            <w:left w:val="none" w:sz="0" w:space="0" w:color="auto"/>
            <w:bottom w:val="none" w:sz="0" w:space="0" w:color="auto"/>
            <w:right w:val="none" w:sz="0" w:space="0" w:color="auto"/>
          </w:divBdr>
          <w:divsChild>
            <w:div w:id="346177528">
              <w:marLeft w:val="0"/>
              <w:marRight w:val="0"/>
              <w:marTop w:val="0"/>
              <w:marBottom w:val="0"/>
              <w:divBdr>
                <w:top w:val="none" w:sz="0" w:space="0" w:color="auto"/>
                <w:left w:val="none" w:sz="0" w:space="0" w:color="auto"/>
                <w:bottom w:val="none" w:sz="0" w:space="0" w:color="auto"/>
                <w:right w:val="none" w:sz="0" w:space="0" w:color="auto"/>
              </w:divBdr>
              <w:divsChild>
                <w:div w:id="633407693">
                  <w:marLeft w:val="0"/>
                  <w:marRight w:val="0"/>
                  <w:marTop w:val="0"/>
                  <w:marBottom w:val="0"/>
                  <w:divBdr>
                    <w:top w:val="none" w:sz="0" w:space="0" w:color="auto"/>
                    <w:left w:val="none" w:sz="0" w:space="0" w:color="auto"/>
                    <w:bottom w:val="none" w:sz="0" w:space="0" w:color="auto"/>
                    <w:right w:val="none" w:sz="0" w:space="0" w:color="auto"/>
                  </w:divBdr>
                </w:div>
                <w:div w:id="901909159">
                  <w:marLeft w:val="0"/>
                  <w:marRight w:val="0"/>
                  <w:marTop w:val="0"/>
                  <w:marBottom w:val="0"/>
                  <w:divBdr>
                    <w:top w:val="none" w:sz="0" w:space="0" w:color="auto"/>
                    <w:left w:val="none" w:sz="0" w:space="0" w:color="auto"/>
                    <w:bottom w:val="none" w:sz="0" w:space="0" w:color="auto"/>
                    <w:right w:val="none" w:sz="0" w:space="0" w:color="auto"/>
                  </w:divBdr>
                </w:div>
                <w:div w:id="2146897135">
                  <w:marLeft w:val="0"/>
                  <w:marRight w:val="0"/>
                  <w:marTop w:val="0"/>
                  <w:marBottom w:val="0"/>
                  <w:divBdr>
                    <w:top w:val="none" w:sz="0" w:space="0" w:color="auto"/>
                    <w:left w:val="none" w:sz="0" w:space="0" w:color="auto"/>
                    <w:bottom w:val="none" w:sz="0" w:space="0" w:color="auto"/>
                    <w:right w:val="none" w:sz="0" w:space="0" w:color="auto"/>
                  </w:divBdr>
                </w:div>
                <w:div w:id="670723278">
                  <w:marLeft w:val="0"/>
                  <w:marRight w:val="0"/>
                  <w:marTop w:val="0"/>
                  <w:marBottom w:val="0"/>
                  <w:divBdr>
                    <w:top w:val="none" w:sz="0" w:space="0" w:color="auto"/>
                    <w:left w:val="none" w:sz="0" w:space="0" w:color="auto"/>
                    <w:bottom w:val="none" w:sz="0" w:space="0" w:color="auto"/>
                    <w:right w:val="none" w:sz="0" w:space="0" w:color="auto"/>
                  </w:divBdr>
                </w:div>
                <w:div w:id="1183325271">
                  <w:marLeft w:val="0"/>
                  <w:marRight w:val="0"/>
                  <w:marTop w:val="0"/>
                  <w:marBottom w:val="0"/>
                  <w:divBdr>
                    <w:top w:val="none" w:sz="0" w:space="0" w:color="auto"/>
                    <w:left w:val="none" w:sz="0" w:space="0" w:color="auto"/>
                    <w:bottom w:val="none" w:sz="0" w:space="0" w:color="auto"/>
                    <w:right w:val="none" w:sz="0" w:space="0" w:color="auto"/>
                  </w:divBdr>
                </w:div>
                <w:div w:id="1451510962">
                  <w:marLeft w:val="0"/>
                  <w:marRight w:val="0"/>
                  <w:marTop w:val="0"/>
                  <w:marBottom w:val="0"/>
                  <w:divBdr>
                    <w:top w:val="none" w:sz="0" w:space="0" w:color="auto"/>
                    <w:left w:val="none" w:sz="0" w:space="0" w:color="auto"/>
                    <w:bottom w:val="none" w:sz="0" w:space="0" w:color="auto"/>
                    <w:right w:val="none" w:sz="0" w:space="0" w:color="auto"/>
                  </w:divBdr>
                </w:div>
                <w:div w:id="1691711822">
                  <w:marLeft w:val="0"/>
                  <w:marRight w:val="0"/>
                  <w:marTop w:val="0"/>
                  <w:marBottom w:val="0"/>
                  <w:divBdr>
                    <w:top w:val="none" w:sz="0" w:space="0" w:color="auto"/>
                    <w:left w:val="none" w:sz="0" w:space="0" w:color="auto"/>
                    <w:bottom w:val="none" w:sz="0" w:space="0" w:color="auto"/>
                    <w:right w:val="none" w:sz="0" w:space="0" w:color="auto"/>
                  </w:divBdr>
                </w:div>
                <w:div w:id="1539705419">
                  <w:marLeft w:val="0"/>
                  <w:marRight w:val="0"/>
                  <w:marTop w:val="0"/>
                  <w:marBottom w:val="0"/>
                  <w:divBdr>
                    <w:top w:val="none" w:sz="0" w:space="0" w:color="auto"/>
                    <w:left w:val="none" w:sz="0" w:space="0" w:color="auto"/>
                    <w:bottom w:val="none" w:sz="0" w:space="0" w:color="auto"/>
                    <w:right w:val="none" w:sz="0" w:space="0" w:color="auto"/>
                  </w:divBdr>
                </w:div>
                <w:div w:id="1678732391">
                  <w:marLeft w:val="0"/>
                  <w:marRight w:val="0"/>
                  <w:marTop w:val="0"/>
                  <w:marBottom w:val="0"/>
                  <w:divBdr>
                    <w:top w:val="none" w:sz="0" w:space="0" w:color="auto"/>
                    <w:left w:val="none" w:sz="0" w:space="0" w:color="auto"/>
                    <w:bottom w:val="none" w:sz="0" w:space="0" w:color="auto"/>
                    <w:right w:val="none" w:sz="0" w:space="0" w:color="auto"/>
                  </w:divBdr>
                </w:div>
                <w:div w:id="1203324173">
                  <w:marLeft w:val="0"/>
                  <w:marRight w:val="0"/>
                  <w:marTop w:val="0"/>
                  <w:marBottom w:val="0"/>
                  <w:divBdr>
                    <w:top w:val="none" w:sz="0" w:space="0" w:color="auto"/>
                    <w:left w:val="none" w:sz="0" w:space="0" w:color="auto"/>
                    <w:bottom w:val="none" w:sz="0" w:space="0" w:color="auto"/>
                    <w:right w:val="none" w:sz="0" w:space="0" w:color="auto"/>
                  </w:divBdr>
                </w:div>
                <w:div w:id="979650106">
                  <w:marLeft w:val="0"/>
                  <w:marRight w:val="0"/>
                  <w:marTop w:val="0"/>
                  <w:marBottom w:val="0"/>
                  <w:divBdr>
                    <w:top w:val="none" w:sz="0" w:space="0" w:color="auto"/>
                    <w:left w:val="none" w:sz="0" w:space="0" w:color="auto"/>
                    <w:bottom w:val="none" w:sz="0" w:space="0" w:color="auto"/>
                    <w:right w:val="none" w:sz="0" w:space="0" w:color="auto"/>
                  </w:divBdr>
                </w:div>
                <w:div w:id="375467191">
                  <w:marLeft w:val="0"/>
                  <w:marRight w:val="0"/>
                  <w:marTop w:val="0"/>
                  <w:marBottom w:val="0"/>
                  <w:divBdr>
                    <w:top w:val="none" w:sz="0" w:space="0" w:color="auto"/>
                    <w:left w:val="none" w:sz="0" w:space="0" w:color="auto"/>
                    <w:bottom w:val="none" w:sz="0" w:space="0" w:color="auto"/>
                    <w:right w:val="none" w:sz="0" w:space="0" w:color="auto"/>
                  </w:divBdr>
                </w:div>
                <w:div w:id="982152014">
                  <w:marLeft w:val="0"/>
                  <w:marRight w:val="0"/>
                  <w:marTop w:val="0"/>
                  <w:marBottom w:val="0"/>
                  <w:divBdr>
                    <w:top w:val="none" w:sz="0" w:space="0" w:color="auto"/>
                    <w:left w:val="none" w:sz="0" w:space="0" w:color="auto"/>
                    <w:bottom w:val="none" w:sz="0" w:space="0" w:color="auto"/>
                    <w:right w:val="none" w:sz="0" w:space="0" w:color="auto"/>
                  </w:divBdr>
                </w:div>
                <w:div w:id="420226147">
                  <w:marLeft w:val="0"/>
                  <w:marRight w:val="0"/>
                  <w:marTop w:val="0"/>
                  <w:marBottom w:val="0"/>
                  <w:divBdr>
                    <w:top w:val="none" w:sz="0" w:space="0" w:color="auto"/>
                    <w:left w:val="none" w:sz="0" w:space="0" w:color="auto"/>
                    <w:bottom w:val="none" w:sz="0" w:space="0" w:color="auto"/>
                    <w:right w:val="none" w:sz="0" w:space="0" w:color="auto"/>
                  </w:divBdr>
                </w:div>
                <w:div w:id="1824392341">
                  <w:marLeft w:val="0"/>
                  <w:marRight w:val="0"/>
                  <w:marTop w:val="0"/>
                  <w:marBottom w:val="0"/>
                  <w:divBdr>
                    <w:top w:val="none" w:sz="0" w:space="0" w:color="auto"/>
                    <w:left w:val="none" w:sz="0" w:space="0" w:color="auto"/>
                    <w:bottom w:val="none" w:sz="0" w:space="0" w:color="auto"/>
                    <w:right w:val="none" w:sz="0" w:space="0" w:color="auto"/>
                  </w:divBdr>
                </w:div>
                <w:div w:id="1477532178">
                  <w:marLeft w:val="0"/>
                  <w:marRight w:val="0"/>
                  <w:marTop w:val="0"/>
                  <w:marBottom w:val="0"/>
                  <w:divBdr>
                    <w:top w:val="none" w:sz="0" w:space="0" w:color="auto"/>
                    <w:left w:val="none" w:sz="0" w:space="0" w:color="auto"/>
                    <w:bottom w:val="none" w:sz="0" w:space="0" w:color="auto"/>
                    <w:right w:val="none" w:sz="0" w:space="0" w:color="auto"/>
                  </w:divBdr>
                </w:div>
                <w:div w:id="103885891">
                  <w:marLeft w:val="0"/>
                  <w:marRight w:val="0"/>
                  <w:marTop w:val="0"/>
                  <w:marBottom w:val="0"/>
                  <w:divBdr>
                    <w:top w:val="none" w:sz="0" w:space="0" w:color="auto"/>
                    <w:left w:val="none" w:sz="0" w:space="0" w:color="auto"/>
                    <w:bottom w:val="none" w:sz="0" w:space="0" w:color="auto"/>
                    <w:right w:val="none" w:sz="0" w:space="0" w:color="auto"/>
                  </w:divBdr>
                </w:div>
              </w:divsChild>
            </w:div>
            <w:div w:id="108207789">
              <w:marLeft w:val="0"/>
              <w:marRight w:val="0"/>
              <w:marTop w:val="0"/>
              <w:marBottom w:val="0"/>
              <w:divBdr>
                <w:top w:val="none" w:sz="0" w:space="0" w:color="auto"/>
                <w:left w:val="none" w:sz="0" w:space="0" w:color="auto"/>
                <w:bottom w:val="none" w:sz="0" w:space="0" w:color="auto"/>
                <w:right w:val="none" w:sz="0" w:space="0" w:color="auto"/>
              </w:divBdr>
              <w:divsChild>
                <w:div w:id="538929954">
                  <w:marLeft w:val="0"/>
                  <w:marRight w:val="0"/>
                  <w:marTop w:val="0"/>
                  <w:marBottom w:val="0"/>
                  <w:divBdr>
                    <w:top w:val="none" w:sz="0" w:space="0" w:color="auto"/>
                    <w:left w:val="none" w:sz="0" w:space="0" w:color="auto"/>
                    <w:bottom w:val="none" w:sz="0" w:space="0" w:color="auto"/>
                    <w:right w:val="none" w:sz="0" w:space="0" w:color="auto"/>
                  </w:divBdr>
                </w:div>
                <w:div w:id="514924891">
                  <w:marLeft w:val="0"/>
                  <w:marRight w:val="0"/>
                  <w:marTop w:val="0"/>
                  <w:marBottom w:val="0"/>
                  <w:divBdr>
                    <w:top w:val="none" w:sz="0" w:space="0" w:color="auto"/>
                    <w:left w:val="none" w:sz="0" w:space="0" w:color="auto"/>
                    <w:bottom w:val="none" w:sz="0" w:space="0" w:color="auto"/>
                    <w:right w:val="none" w:sz="0" w:space="0" w:color="auto"/>
                  </w:divBdr>
                </w:div>
                <w:div w:id="1128082219">
                  <w:marLeft w:val="0"/>
                  <w:marRight w:val="0"/>
                  <w:marTop w:val="0"/>
                  <w:marBottom w:val="0"/>
                  <w:divBdr>
                    <w:top w:val="none" w:sz="0" w:space="0" w:color="auto"/>
                    <w:left w:val="none" w:sz="0" w:space="0" w:color="auto"/>
                    <w:bottom w:val="none" w:sz="0" w:space="0" w:color="auto"/>
                    <w:right w:val="none" w:sz="0" w:space="0" w:color="auto"/>
                  </w:divBdr>
                </w:div>
                <w:div w:id="570970483">
                  <w:marLeft w:val="0"/>
                  <w:marRight w:val="0"/>
                  <w:marTop w:val="0"/>
                  <w:marBottom w:val="0"/>
                  <w:divBdr>
                    <w:top w:val="none" w:sz="0" w:space="0" w:color="auto"/>
                    <w:left w:val="none" w:sz="0" w:space="0" w:color="auto"/>
                    <w:bottom w:val="none" w:sz="0" w:space="0" w:color="auto"/>
                    <w:right w:val="none" w:sz="0" w:space="0" w:color="auto"/>
                  </w:divBdr>
                </w:div>
                <w:div w:id="1220046259">
                  <w:marLeft w:val="0"/>
                  <w:marRight w:val="0"/>
                  <w:marTop w:val="0"/>
                  <w:marBottom w:val="0"/>
                  <w:divBdr>
                    <w:top w:val="none" w:sz="0" w:space="0" w:color="auto"/>
                    <w:left w:val="none" w:sz="0" w:space="0" w:color="auto"/>
                    <w:bottom w:val="none" w:sz="0" w:space="0" w:color="auto"/>
                    <w:right w:val="none" w:sz="0" w:space="0" w:color="auto"/>
                  </w:divBdr>
                </w:div>
                <w:div w:id="1568032380">
                  <w:marLeft w:val="0"/>
                  <w:marRight w:val="0"/>
                  <w:marTop w:val="0"/>
                  <w:marBottom w:val="0"/>
                  <w:divBdr>
                    <w:top w:val="none" w:sz="0" w:space="0" w:color="auto"/>
                    <w:left w:val="none" w:sz="0" w:space="0" w:color="auto"/>
                    <w:bottom w:val="none" w:sz="0" w:space="0" w:color="auto"/>
                    <w:right w:val="none" w:sz="0" w:space="0" w:color="auto"/>
                  </w:divBdr>
                </w:div>
                <w:div w:id="374278312">
                  <w:marLeft w:val="0"/>
                  <w:marRight w:val="0"/>
                  <w:marTop w:val="0"/>
                  <w:marBottom w:val="0"/>
                  <w:divBdr>
                    <w:top w:val="none" w:sz="0" w:space="0" w:color="auto"/>
                    <w:left w:val="none" w:sz="0" w:space="0" w:color="auto"/>
                    <w:bottom w:val="none" w:sz="0" w:space="0" w:color="auto"/>
                    <w:right w:val="none" w:sz="0" w:space="0" w:color="auto"/>
                  </w:divBdr>
                </w:div>
                <w:div w:id="1783915825">
                  <w:marLeft w:val="0"/>
                  <w:marRight w:val="0"/>
                  <w:marTop w:val="0"/>
                  <w:marBottom w:val="0"/>
                  <w:divBdr>
                    <w:top w:val="none" w:sz="0" w:space="0" w:color="auto"/>
                    <w:left w:val="none" w:sz="0" w:space="0" w:color="auto"/>
                    <w:bottom w:val="none" w:sz="0" w:space="0" w:color="auto"/>
                    <w:right w:val="none" w:sz="0" w:space="0" w:color="auto"/>
                  </w:divBdr>
                </w:div>
                <w:div w:id="427582792">
                  <w:marLeft w:val="0"/>
                  <w:marRight w:val="0"/>
                  <w:marTop w:val="0"/>
                  <w:marBottom w:val="0"/>
                  <w:divBdr>
                    <w:top w:val="none" w:sz="0" w:space="0" w:color="auto"/>
                    <w:left w:val="none" w:sz="0" w:space="0" w:color="auto"/>
                    <w:bottom w:val="none" w:sz="0" w:space="0" w:color="auto"/>
                    <w:right w:val="none" w:sz="0" w:space="0" w:color="auto"/>
                  </w:divBdr>
                </w:div>
                <w:div w:id="333918409">
                  <w:marLeft w:val="0"/>
                  <w:marRight w:val="0"/>
                  <w:marTop w:val="0"/>
                  <w:marBottom w:val="0"/>
                  <w:divBdr>
                    <w:top w:val="none" w:sz="0" w:space="0" w:color="auto"/>
                    <w:left w:val="none" w:sz="0" w:space="0" w:color="auto"/>
                    <w:bottom w:val="none" w:sz="0" w:space="0" w:color="auto"/>
                    <w:right w:val="none" w:sz="0" w:space="0" w:color="auto"/>
                  </w:divBdr>
                </w:div>
                <w:div w:id="7668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37415">
      <w:bodyDiv w:val="1"/>
      <w:marLeft w:val="0"/>
      <w:marRight w:val="0"/>
      <w:marTop w:val="0"/>
      <w:marBottom w:val="0"/>
      <w:divBdr>
        <w:top w:val="none" w:sz="0" w:space="0" w:color="auto"/>
        <w:left w:val="none" w:sz="0" w:space="0" w:color="auto"/>
        <w:bottom w:val="none" w:sz="0" w:space="0" w:color="auto"/>
        <w:right w:val="none" w:sz="0" w:space="0" w:color="auto"/>
      </w:divBdr>
    </w:div>
    <w:div w:id="1203639619">
      <w:bodyDiv w:val="1"/>
      <w:marLeft w:val="0"/>
      <w:marRight w:val="0"/>
      <w:marTop w:val="0"/>
      <w:marBottom w:val="0"/>
      <w:divBdr>
        <w:top w:val="none" w:sz="0" w:space="0" w:color="auto"/>
        <w:left w:val="none" w:sz="0" w:space="0" w:color="auto"/>
        <w:bottom w:val="none" w:sz="0" w:space="0" w:color="auto"/>
        <w:right w:val="none" w:sz="0" w:space="0" w:color="auto"/>
      </w:divBdr>
    </w:div>
    <w:div w:id="1228148760">
      <w:bodyDiv w:val="1"/>
      <w:marLeft w:val="0"/>
      <w:marRight w:val="0"/>
      <w:marTop w:val="0"/>
      <w:marBottom w:val="0"/>
      <w:divBdr>
        <w:top w:val="none" w:sz="0" w:space="0" w:color="auto"/>
        <w:left w:val="none" w:sz="0" w:space="0" w:color="auto"/>
        <w:bottom w:val="none" w:sz="0" w:space="0" w:color="auto"/>
        <w:right w:val="none" w:sz="0" w:space="0" w:color="auto"/>
      </w:divBdr>
    </w:div>
    <w:div w:id="1391684069">
      <w:bodyDiv w:val="1"/>
      <w:marLeft w:val="0"/>
      <w:marRight w:val="0"/>
      <w:marTop w:val="0"/>
      <w:marBottom w:val="0"/>
      <w:divBdr>
        <w:top w:val="none" w:sz="0" w:space="0" w:color="auto"/>
        <w:left w:val="none" w:sz="0" w:space="0" w:color="auto"/>
        <w:bottom w:val="none" w:sz="0" w:space="0" w:color="auto"/>
        <w:right w:val="none" w:sz="0" w:space="0" w:color="auto"/>
      </w:divBdr>
    </w:div>
    <w:div w:id="1550918633">
      <w:bodyDiv w:val="1"/>
      <w:marLeft w:val="0"/>
      <w:marRight w:val="0"/>
      <w:marTop w:val="0"/>
      <w:marBottom w:val="0"/>
      <w:divBdr>
        <w:top w:val="none" w:sz="0" w:space="0" w:color="auto"/>
        <w:left w:val="none" w:sz="0" w:space="0" w:color="auto"/>
        <w:bottom w:val="none" w:sz="0" w:space="0" w:color="auto"/>
        <w:right w:val="none" w:sz="0" w:space="0" w:color="auto"/>
      </w:divBdr>
    </w:div>
    <w:div w:id="1588424559">
      <w:bodyDiv w:val="1"/>
      <w:marLeft w:val="0"/>
      <w:marRight w:val="0"/>
      <w:marTop w:val="0"/>
      <w:marBottom w:val="0"/>
      <w:divBdr>
        <w:top w:val="none" w:sz="0" w:space="0" w:color="auto"/>
        <w:left w:val="none" w:sz="0" w:space="0" w:color="auto"/>
        <w:bottom w:val="none" w:sz="0" w:space="0" w:color="auto"/>
        <w:right w:val="none" w:sz="0" w:space="0" w:color="auto"/>
      </w:divBdr>
    </w:div>
    <w:div w:id="1598051647">
      <w:bodyDiv w:val="1"/>
      <w:marLeft w:val="0"/>
      <w:marRight w:val="0"/>
      <w:marTop w:val="0"/>
      <w:marBottom w:val="0"/>
      <w:divBdr>
        <w:top w:val="none" w:sz="0" w:space="0" w:color="auto"/>
        <w:left w:val="none" w:sz="0" w:space="0" w:color="auto"/>
        <w:bottom w:val="none" w:sz="0" w:space="0" w:color="auto"/>
        <w:right w:val="none" w:sz="0" w:space="0" w:color="auto"/>
      </w:divBdr>
    </w:div>
    <w:div w:id="1603298063">
      <w:bodyDiv w:val="1"/>
      <w:marLeft w:val="0"/>
      <w:marRight w:val="0"/>
      <w:marTop w:val="0"/>
      <w:marBottom w:val="0"/>
      <w:divBdr>
        <w:top w:val="none" w:sz="0" w:space="0" w:color="auto"/>
        <w:left w:val="none" w:sz="0" w:space="0" w:color="auto"/>
        <w:bottom w:val="none" w:sz="0" w:space="0" w:color="auto"/>
        <w:right w:val="none" w:sz="0" w:space="0" w:color="auto"/>
      </w:divBdr>
    </w:div>
    <w:div w:id="1635603463">
      <w:bodyDiv w:val="1"/>
      <w:marLeft w:val="0"/>
      <w:marRight w:val="0"/>
      <w:marTop w:val="0"/>
      <w:marBottom w:val="0"/>
      <w:divBdr>
        <w:top w:val="none" w:sz="0" w:space="0" w:color="auto"/>
        <w:left w:val="none" w:sz="0" w:space="0" w:color="auto"/>
        <w:bottom w:val="none" w:sz="0" w:space="0" w:color="auto"/>
        <w:right w:val="none" w:sz="0" w:space="0" w:color="auto"/>
      </w:divBdr>
    </w:div>
    <w:div w:id="1673293744">
      <w:bodyDiv w:val="1"/>
      <w:marLeft w:val="0"/>
      <w:marRight w:val="0"/>
      <w:marTop w:val="0"/>
      <w:marBottom w:val="0"/>
      <w:divBdr>
        <w:top w:val="none" w:sz="0" w:space="0" w:color="auto"/>
        <w:left w:val="none" w:sz="0" w:space="0" w:color="auto"/>
        <w:bottom w:val="none" w:sz="0" w:space="0" w:color="auto"/>
        <w:right w:val="none" w:sz="0" w:space="0" w:color="auto"/>
      </w:divBdr>
    </w:div>
    <w:div w:id="1923759064">
      <w:bodyDiv w:val="1"/>
      <w:marLeft w:val="0"/>
      <w:marRight w:val="0"/>
      <w:marTop w:val="0"/>
      <w:marBottom w:val="0"/>
      <w:divBdr>
        <w:top w:val="none" w:sz="0" w:space="0" w:color="auto"/>
        <w:left w:val="none" w:sz="0" w:space="0" w:color="auto"/>
        <w:bottom w:val="none" w:sz="0" w:space="0" w:color="auto"/>
        <w:right w:val="none" w:sz="0" w:space="0" w:color="auto"/>
      </w:divBdr>
    </w:div>
    <w:div w:id="2077239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zp.cm-uj.krakow.pl" TargetMode="External"/><Relationship Id="rId1" Type="http://schemas.openxmlformats.org/officeDocument/2006/relationships/hyperlink" Target="mailto:dzp@cm-uj.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177BF-C864-4506-B3AB-D6705CDB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7490</Words>
  <Characters>44941</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52327</CharactersWithSpaces>
  <SharedDoc>false</SharedDoc>
  <HLinks>
    <vt:vector size="132" baseType="variant">
      <vt:variant>
        <vt:i4>7667800</vt:i4>
      </vt:variant>
      <vt:variant>
        <vt:i4>57</vt:i4>
      </vt:variant>
      <vt:variant>
        <vt:i4>0</vt:i4>
      </vt:variant>
      <vt:variant>
        <vt:i4>5</vt:i4>
      </vt:variant>
      <vt:variant>
        <vt:lpwstr>mailto:dzp@cm-uj.krakow.pl</vt:lpwstr>
      </vt:variant>
      <vt:variant>
        <vt:lpwstr/>
      </vt:variant>
      <vt:variant>
        <vt:i4>8257580</vt:i4>
      </vt:variant>
      <vt:variant>
        <vt:i4>54</vt:i4>
      </vt:variant>
      <vt:variant>
        <vt:i4>0</vt:i4>
      </vt:variant>
      <vt:variant>
        <vt:i4>5</vt:i4>
      </vt:variant>
      <vt:variant>
        <vt:lpwstr>https://ezamowienia.gov.pl/</vt:lpwstr>
      </vt:variant>
      <vt:variant>
        <vt:lpwstr/>
      </vt:variant>
      <vt:variant>
        <vt:i4>6815846</vt:i4>
      </vt:variant>
      <vt:variant>
        <vt:i4>51</vt:i4>
      </vt:variant>
      <vt:variant>
        <vt:i4>0</vt:i4>
      </vt:variant>
      <vt:variant>
        <vt:i4>5</vt:i4>
      </vt:variant>
      <vt:variant>
        <vt:lpwstr>http://ezamowienia.gov.pl/</vt:lpwstr>
      </vt:variant>
      <vt:variant>
        <vt:lpwstr/>
      </vt:variant>
      <vt:variant>
        <vt:i4>7667800</vt:i4>
      </vt:variant>
      <vt:variant>
        <vt:i4>48</vt:i4>
      </vt:variant>
      <vt:variant>
        <vt:i4>0</vt:i4>
      </vt:variant>
      <vt:variant>
        <vt:i4>5</vt:i4>
      </vt:variant>
      <vt:variant>
        <vt:lpwstr>mailto:dzp@cm-uj.krakow.pl</vt:lpwstr>
      </vt:variant>
      <vt:variant>
        <vt:lpwstr/>
      </vt:variant>
      <vt:variant>
        <vt:i4>6881304</vt:i4>
      </vt:variant>
      <vt:variant>
        <vt:i4>45</vt:i4>
      </vt:variant>
      <vt:variant>
        <vt:i4>0</vt:i4>
      </vt:variant>
      <vt:variant>
        <vt:i4>5</vt:i4>
      </vt:variant>
      <vt:variant>
        <vt:lpwstr>mailto:faktury.zss@cm-uj.krakow.pl</vt:lpwstr>
      </vt:variant>
      <vt:variant>
        <vt:lpwstr/>
      </vt:variant>
      <vt:variant>
        <vt:i4>7078001</vt:i4>
      </vt:variant>
      <vt:variant>
        <vt:i4>42</vt:i4>
      </vt:variant>
      <vt:variant>
        <vt:i4>0</vt:i4>
      </vt:variant>
      <vt:variant>
        <vt:i4>5</vt:i4>
      </vt:variant>
      <vt:variant>
        <vt:lpwstr>https://ezamowienia.gov.pl/pl/komponent-edukacyjny/</vt:lpwstr>
      </vt:variant>
      <vt:variant>
        <vt:lpwstr/>
      </vt:variant>
      <vt:variant>
        <vt:i4>7667800</vt:i4>
      </vt:variant>
      <vt:variant>
        <vt:i4>39</vt:i4>
      </vt:variant>
      <vt:variant>
        <vt:i4>0</vt:i4>
      </vt:variant>
      <vt:variant>
        <vt:i4>5</vt:i4>
      </vt:variant>
      <vt:variant>
        <vt:lpwstr>mailto:dzp@cm-uj.krakow.pl</vt:lpwstr>
      </vt:variant>
      <vt:variant>
        <vt:lpwstr/>
      </vt:variant>
      <vt:variant>
        <vt:i4>8257580</vt:i4>
      </vt:variant>
      <vt:variant>
        <vt:i4>36</vt:i4>
      </vt:variant>
      <vt:variant>
        <vt:i4>0</vt:i4>
      </vt:variant>
      <vt:variant>
        <vt:i4>5</vt:i4>
      </vt:variant>
      <vt:variant>
        <vt:lpwstr>https://ezamowienia.gov.pl/</vt:lpwstr>
      </vt:variant>
      <vt:variant>
        <vt:lpwstr/>
      </vt:variant>
      <vt:variant>
        <vt:i4>5505045</vt:i4>
      </vt:variant>
      <vt:variant>
        <vt:i4>33</vt:i4>
      </vt:variant>
      <vt:variant>
        <vt:i4>0</vt:i4>
      </vt:variant>
      <vt:variant>
        <vt:i4>5</vt:i4>
      </vt:variant>
      <vt:variant>
        <vt:lpwstr>https://ezamowienia.gov.pl/pl/aktywowacja-konta-podmiotu/</vt:lpwstr>
      </vt:variant>
      <vt:variant>
        <vt:lpwstr/>
      </vt:variant>
      <vt:variant>
        <vt:i4>7667800</vt:i4>
      </vt:variant>
      <vt:variant>
        <vt:i4>30</vt:i4>
      </vt:variant>
      <vt:variant>
        <vt:i4>0</vt:i4>
      </vt:variant>
      <vt:variant>
        <vt:i4>5</vt:i4>
      </vt:variant>
      <vt:variant>
        <vt:lpwstr>mailto:dzp@cm-uj.krakow.pl</vt:lpwstr>
      </vt:variant>
      <vt:variant>
        <vt:lpwstr/>
      </vt:variant>
      <vt:variant>
        <vt:i4>6815846</vt:i4>
      </vt:variant>
      <vt:variant>
        <vt:i4>27</vt:i4>
      </vt:variant>
      <vt:variant>
        <vt:i4>0</vt:i4>
      </vt:variant>
      <vt:variant>
        <vt:i4>5</vt:i4>
      </vt:variant>
      <vt:variant>
        <vt:lpwstr>http://ezamowienia.gov.pl/</vt:lpwstr>
      </vt:variant>
      <vt:variant>
        <vt:lpwstr/>
      </vt:variant>
      <vt:variant>
        <vt:i4>7667800</vt:i4>
      </vt:variant>
      <vt:variant>
        <vt:i4>24</vt:i4>
      </vt:variant>
      <vt:variant>
        <vt:i4>0</vt:i4>
      </vt:variant>
      <vt:variant>
        <vt:i4>5</vt:i4>
      </vt:variant>
      <vt:variant>
        <vt:lpwstr>mailto:dzp@cm-uj.krakow.pl</vt:lpwstr>
      </vt:variant>
      <vt:variant>
        <vt:lpwstr/>
      </vt:variant>
      <vt:variant>
        <vt:i4>6881304</vt:i4>
      </vt:variant>
      <vt:variant>
        <vt:i4>21</vt:i4>
      </vt:variant>
      <vt:variant>
        <vt:i4>0</vt:i4>
      </vt:variant>
      <vt:variant>
        <vt:i4>5</vt:i4>
      </vt:variant>
      <vt:variant>
        <vt:lpwstr>mailto:faktury.zss@cm-uj.krakow.pl</vt:lpwstr>
      </vt:variant>
      <vt:variant>
        <vt:lpwstr/>
      </vt:variant>
      <vt:variant>
        <vt:i4>6815846</vt:i4>
      </vt:variant>
      <vt:variant>
        <vt:i4>17</vt:i4>
      </vt:variant>
      <vt:variant>
        <vt:i4>0</vt:i4>
      </vt:variant>
      <vt:variant>
        <vt:i4>5</vt:i4>
      </vt:variant>
      <vt:variant>
        <vt:lpwstr>http://ezamowienia.gov.pl/</vt:lpwstr>
      </vt:variant>
      <vt:variant>
        <vt:lpwstr/>
      </vt:variant>
      <vt:variant>
        <vt:i4>8192120</vt:i4>
      </vt:variant>
      <vt:variant>
        <vt:i4>15</vt:i4>
      </vt:variant>
      <vt:variant>
        <vt:i4>0</vt:i4>
      </vt:variant>
      <vt:variant>
        <vt:i4>5</vt:i4>
      </vt:variant>
      <vt:variant>
        <vt:lpwstr>https://www.soldea.pl/epz/epz/</vt:lpwstr>
      </vt:variant>
      <vt:variant>
        <vt:lpwstr/>
      </vt:variant>
      <vt:variant>
        <vt:i4>7667800</vt:i4>
      </vt:variant>
      <vt:variant>
        <vt:i4>12</vt:i4>
      </vt:variant>
      <vt:variant>
        <vt:i4>0</vt:i4>
      </vt:variant>
      <vt:variant>
        <vt:i4>5</vt:i4>
      </vt:variant>
      <vt:variant>
        <vt:lpwstr>mailto:dzp@cm-uj.krakow.pl</vt:lpwstr>
      </vt:variant>
      <vt:variant>
        <vt:lpwstr/>
      </vt:variant>
      <vt:variant>
        <vt:i4>6815846</vt:i4>
      </vt:variant>
      <vt:variant>
        <vt:i4>9</vt:i4>
      </vt:variant>
      <vt:variant>
        <vt:i4>0</vt:i4>
      </vt:variant>
      <vt:variant>
        <vt:i4>5</vt:i4>
      </vt:variant>
      <vt:variant>
        <vt:lpwstr>http://ezamowienia.gov.pl/</vt:lpwstr>
      </vt:variant>
      <vt:variant>
        <vt:lpwstr/>
      </vt:variant>
      <vt:variant>
        <vt:i4>6815846</vt:i4>
      </vt:variant>
      <vt:variant>
        <vt:i4>6</vt:i4>
      </vt:variant>
      <vt:variant>
        <vt:i4>0</vt:i4>
      </vt:variant>
      <vt:variant>
        <vt:i4>5</vt:i4>
      </vt:variant>
      <vt:variant>
        <vt:lpwstr>http://ezamowienia.gov.pl/</vt:lpwstr>
      </vt:variant>
      <vt:variant>
        <vt:lpwstr/>
      </vt:variant>
      <vt:variant>
        <vt:i4>6815846</vt:i4>
      </vt:variant>
      <vt:variant>
        <vt:i4>3</vt:i4>
      </vt:variant>
      <vt:variant>
        <vt:i4>0</vt:i4>
      </vt:variant>
      <vt:variant>
        <vt:i4>5</vt:i4>
      </vt:variant>
      <vt:variant>
        <vt:lpwstr>http://ezamowienia.gov.pl/</vt:lpwstr>
      </vt:variant>
      <vt:variant>
        <vt:lpwstr/>
      </vt:variant>
      <vt:variant>
        <vt:i4>7667800</vt:i4>
      </vt:variant>
      <vt:variant>
        <vt:i4>0</vt:i4>
      </vt:variant>
      <vt:variant>
        <vt:i4>0</vt:i4>
      </vt:variant>
      <vt:variant>
        <vt:i4>5</vt:i4>
      </vt:variant>
      <vt:variant>
        <vt:lpwstr>mailto:dzp@cm-uj.krakow.pl</vt:lpwstr>
      </vt:variant>
      <vt:variant>
        <vt:lpwstr/>
      </vt:variant>
      <vt:variant>
        <vt:i4>3932204</vt:i4>
      </vt:variant>
      <vt:variant>
        <vt:i4>3</vt:i4>
      </vt:variant>
      <vt:variant>
        <vt:i4>0</vt:i4>
      </vt:variant>
      <vt:variant>
        <vt:i4>5</vt:i4>
      </vt:variant>
      <vt:variant>
        <vt:lpwstr>http://www.dzp.cm-uj.krakow.pl/</vt:lpwstr>
      </vt:variant>
      <vt:variant>
        <vt:lpwstr/>
      </vt:variant>
      <vt:variant>
        <vt:i4>7667800</vt:i4>
      </vt:variant>
      <vt:variant>
        <vt:i4>0</vt:i4>
      </vt:variant>
      <vt:variant>
        <vt:i4>0</vt:i4>
      </vt:variant>
      <vt:variant>
        <vt:i4>5</vt:i4>
      </vt:variant>
      <vt:variant>
        <vt:lpwstr>mailto:dzp@cm-uj.krakow.pl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Lalik Oliwia</dc:creator>
  <cp:keywords/>
  <dc:description/>
  <cp:lastModifiedBy>Małgorzata Jasek</cp:lastModifiedBy>
  <cp:revision>7</cp:revision>
  <cp:lastPrinted>2024-02-26T13:53:00Z</cp:lastPrinted>
  <dcterms:created xsi:type="dcterms:W3CDTF">2024-02-26T13:13:00Z</dcterms:created>
  <dcterms:modified xsi:type="dcterms:W3CDTF">2024-02-27T10:16:00Z</dcterms:modified>
</cp:coreProperties>
</file>