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2FEFB24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C1273E">
        <w:rPr>
          <w:rFonts w:ascii="Source Sans Pro Light" w:hAnsi="Source Sans Pro Light"/>
          <w:sz w:val="22"/>
          <w:szCs w:val="22"/>
        </w:rPr>
        <w:t>442</w:t>
      </w:r>
      <w:r w:rsidR="00FB20EC" w:rsidRPr="00EF491F">
        <w:rPr>
          <w:rFonts w:ascii="Source Sans Pro Light" w:hAnsi="Source Sans Pro Light"/>
          <w:sz w:val="22"/>
          <w:szCs w:val="22"/>
        </w:rPr>
        <w:t xml:space="preserve"> 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2130EB">
        <w:rPr>
          <w:rFonts w:ascii="Source Sans Pro Light" w:hAnsi="Source Sans Pro Light"/>
          <w:sz w:val="22"/>
          <w:szCs w:val="22"/>
        </w:rPr>
        <w:t>IS</w:t>
      </w:r>
      <w:r w:rsidRPr="00EF491F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2809FBDE" w:rsidR="00347F10" w:rsidRPr="00C1273E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C1273E">
        <w:rPr>
          <w:rFonts w:ascii="Source Sans Pro Light" w:eastAsia="Calibri" w:hAnsi="Source Sans Pro Light" w:cs="Times New Roman"/>
          <w:sz w:val="22"/>
          <w:szCs w:val="22"/>
        </w:rPr>
        <w:t>„</w:t>
      </w:r>
      <w:r w:rsidR="00C1273E" w:rsidRPr="00C1273E">
        <w:rPr>
          <w:rFonts w:ascii="Source Sans Pro Light" w:hAnsi="Source Sans Pro Light" w:cs="Arial"/>
          <w:sz w:val="22"/>
          <w:szCs w:val="22"/>
        </w:rPr>
        <w:t>Zakup i dostawa emulsji do litografii wiązką elektronową na podłożach nieprzewodzących</w:t>
      </w:r>
      <w:r w:rsidR="002130EB" w:rsidRPr="00C1273E">
        <w:rPr>
          <w:rFonts w:ascii="Source Sans Pro Light" w:eastAsia="Calibri" w:hAnsi="Source Sans Pro Light" w:cs="Times New Roman"/>
          <w:sz w:val="22"/>
          <w:szCs w:val="22"/>
        </w:rPr>
        <w:t>”</w:t>
      </w:r>
    </w:p>
    <w:p w14:paraId="3A5D97C2" w14:textId="77777777" w:rsidR="0097239B" w:rsidRPr="00AC5942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1559"/>
        <w:gridCol w:w="2126"/>
        <w:gridCol w:w="2126"/>
      </w:tblGrid>
      <w:tr w:rsidR="002130EB" w:rsidRPr="007F0574" w14:paraId="370C542F" w14:textId="6DD5D950" w:rsidTr="002130EB">
        <w:trPr>
          <w:jc w:val="center"/>
        </w:trPr>
        <w:tc>
          <w:tcPr>
            <w:tcW w:w="846" w:type="dxa"/>
            <w:vAlign w:val="center"/>
          </w:tcPr>
          <w:p w14:paraId="5285DCE5" w14:textId="77777777" w:rsidR="002130EB" w:rsidRPr="007F0574" w:rsidRDefault="002130E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7478118F" w14:textId="77777777" w:rsidR="002130EB" w:rsidRPr="007F0574" w:rsidRDefault="002130E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1559" w:type="dxa"/>
            <w:vAlign w:val="center"/>
          </w:tcPr>
          <w:p w14:paraId="56035836" w14:textId="77777777" w:rsidR="002130EB" w:rsidRPr="007F0574" w:rsidRDefault="002130E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126" w:type="dxa"/>
          </w:tcPr>
          <w:p w14:paraId="595BEFD3" w14:textId="7F3F9CD6" w:rsidR="002130EB" w:rsidRPr="007F0574" w:rsidRDefault="002130E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i numer katalogowy </w:t>
            </w:r>
          </w:p>
        </w:tc>
        <w:tc>
          <w:tcPr>
            <w:tcW w:w="2126" w:type="dxa"/>
          </w:tcPr>
          <w:p w14:paraId="3FFEC6BA" w14:textId="2CE05B25" w:rsidR="002130EB" w:rsidRDefault="002130E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Cena jednostkowa netto</w:t>
            </w:r>
          </w:p>
        </w:tc>
      </w:tr>
      <w:tr w:rsidR="002130EB" w:rsidRPr="007F0574" w14:paraId="1FF97331" w14:textId="2C1AA05E" w:rsidTr="002130EB">
        <w:trPr>
          <w:jc w:val="center"/>
        </w:trPr>
        <w:tc>
          <w:tcPr>
            <w:tcW w:w="846" w:type="dxa"/>
            <w:vAlign w:val="center"/>
          </w:tcPr>
          <w:p w14:paraId="6F066371" w14:textId="77777777" w:rsidR="002130EB" w:rsidRPr="007F0574" w:rsidRDefault="002130EB" w:rsidP="00265DB7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6321D41E" w14:textId="0CE80FF7" w:rsidR="002130EB" w:rsidRPr="00C1273E" w:rsidRDefault="00C1273E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E100D">
              <w:rPr>
                <w:rFonts w:ascii="Source Sans Pro Light" w:eastAsia="Calibri" w:hAnsi="Source Sans Pro Light" w:cs="Calibri"/>
                <w:b/>
                <w:bCs/>
                <w:color w:val="000000"/>
                <w:sz w:val="22"/>
                <w:szCs w:val="22"/>
                <w:lang w:eastAsia="pl-PL"/>
              </w:rPr>
              <w:t>Emulsja do litografii wiązką elektronową na podłożach nieprzewodzących</w:t>
            </w:r>
            <w:r w:rsidRPr="002130EB">
              <w:rPr>
                <w:rFonts w:ascii="Source Sans Pro Light" w:eastAsia="Calibri" w:hAnsi="Source Sans Pro Light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56F1BB0" w14:textId="2A82A1D9" w:rsidR="002130EB" w:rsidRPr="007F0574" w:rsidRDefault="00C1273E" w:rsidP="00AC5942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1x250 ml</w:t>
            </w:r>
          </w:p>
        </w:tc>
        <w:tc>
          <w:tcPr>
            <w:tcW w:w="2126" w:type="dxa"/>
          </w:tcPr>
          <w:p w14:paraId="63E20CF9" w14:textId="77777777" w:rsidR="002130EB" w:rsidRDefault="002130E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  <w:p w14:paraId="728629AB" w14:textId="77777777" w:rsidR="002130EB" w:rsidRDefault="002130E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8704FA" w14:textId="77777777" w:rsidR="002130EB" w:rsidRDefault="002130E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F09BB23" w14:textId="77777777" w:rsid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6BD32A46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6256CC1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C1273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6094"/>
    <w:rsid w:val="002173A5"/>
    <w:rsid w:val="00225B01"/>
    <w:rsid w:val="00255ABA"/>
    <w:rsid w:val="00274F9A"/>
    <w:rsid w:val="002A1B7B"/>
    <w:rsid w:val="002A2013"/>
    <w:rsid w:val="002E5131"/>
    <w:rsid w:val="002E56A6"/>
    <w:rsid w:val="003007B0"/>
    <w:rsid w:val="00317572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4F0"/>
    <w:rsid w:val="00465F1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63F8"/>
    <w:rsid w:val="00584918"/>
    <w:rsid w:val="00594DE9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A049F"/>
    <w:rsid w:val="008B07E5"/>
    <w:rsid w:val="008B470E"/>
    <w:rsid w:val="008E1A92"/>
    <w:rsid w:val="00941097"/>
    <w:rsid w:val="00952B3A"/>
    <w:rsid w:val="0097239B"/>
    <w:rsid w:val="00985F6C"/>
    <w:rsid w:val="009F198B"/>
    <w:rsid w:val="00A41AA8"/>
    <w:rsid w:val="00A50172"/>
    <w:rsid w:val="00A859E9"/>
    <w:rsid w:val="00A97BA5"/>
    <w:rsid w:val="00AC5942"/>
    <w:rsid w:val="00AD63BE"/>
    <w:rsid w:val="00AE0F16"/>
    <w:rsid w:val="00AF1F79"/>
    <w:rsid w:val="00B14AF9"/>
    <w:rsid w:val="00B3168B"/>
    <w:rsid w:val="00B5182D"/>
    <w:rsid w:val="00B54BD2"/>
    <w:rsid w:val="00B557B6"/>
    <w:rsid w:val="00B75404"/>
    <w:rsid w:val="00BA6798"/>
    <w:rsid w:val="00BB0EDC"/>
    <w:rsid w:val="00BC37F2"/>
    <w:rsid w:val="00BD5B9A"/>
    <w:rsid w:val="00BE2CF9"/>
    <w:rsid w:val="00C1273E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739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4</cp:revision>
  <cp:lastPrinted>2023-09-11T10:26:00Z</cp:lastPrinted>
  <dcterms:created xsi:type="dcterms:W3CDTF">2024-10-15T10:57:00Z</dcterms:created>
  <dcterms:modified xsi:type="dcterms:W3CDTF">2024-12-12T08:56:00Z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