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8E2E" w14:textId="7D202E9F" w:rsidR="003568C1" w:rsidRDefault="003568C1" w:rsidP="003568C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53256">
        <w:rPr>
          <w:rFonts w:ascii="Arial" w:hAnsi="Arial" w:cs="Arial"/>
          <w:b/>
          <w:bCs/>
          <w:sz w:val="24"/>
          <w:szCs w:val="24"/>
        </w:rPr>
        <w:t>17</w:t>
      </w:r>
      <w:r>
        <w:rPr>
          <w:rFonts w:ascii="Arial" w:hAnsi="Arial" w:cs="Arial"/>
          <w:b/>
          <w:bCs/>
          <w:sz w:val="24"/>
          <w:szCs w:val="24"/>
        </w:rPr>
        <w:t>/I</w:t>
      </w:r>
      <w:r w:rsidR="00853256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B1A5F">
        <w:rPr>
          <w:rFonts w:ascii="Arial" w:hAnsi="Arial" w:cs="Arial"/>
          <w:b/>
          <w:bCs/>
          <w:sz w:val="24"/>
          <w:szCs w:val="24"/>
        </w:rPr>
        <w:t>Załącznik nr 5</w:t>
      </w:r>
      <w:r w:rsidR="00FD7906">
        <w:rPr>
          <w:rFonts w:ascii="Arial" w:hAnsi="Arial" w:cs="Arial"/>
          <w:b/>
          <w:bCs/>
          <w:sz w:val="24"/>
          <w:szCs w:val="24"/>
        </w:rPr>
        <w:t xml:space="preserve"> </w:t>
      </w:r>
      <w:r w:rsidR="00FD7906" w:rsidRPr="00FD7906">
        <w:rPr>
          <w:rFonts w:ascii="Arial" w:hAnsi="Arial" w:cs="Arial"/>
          <w:sz w:val="24"/>
          <w:szCs w:val="24"/>
        </w:rPr>
        <w:t>do SWZ</w:t>
      </w:r>
    </w:p>
    <w:p w14:paraId="5B8E7C11" w14:textId="77777777" w:rsidR="003568C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</w:t>
      </w:r>
    </w:p>
    <w:p w14:paraId="043A7CF5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Zarząd Dróg Miasta Krakowa</w:t>
      </w:r>
    </w:p>
    <w:p w14:paraId="52D8823E" w14:textId="77777777" w:rsidR="003568C1" w:rsidRPr="00074D31" w:rsidRDefault="003568C1" w:rsidP="00FB5583">
      <w:pPr>
        <w:tabs>
          <w:tab w:val="right" w:pos="9072"/>
        </w:tabs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4D3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EA0D2C" w:rsidRDefault="003568C1" w:rsidP="00FB5583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3D6E2691" w14:textId="7D4FCFCE" w:rsidR="003F7A96" w:rsidRPr="00EA0D2C" w:rsidRDefault="003568C1" w:rsidP="00FB558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A0D2C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0F8DF776" w14:textId="3E86F0DE" w:rsidR="003568C1" w:rsidRPr="00CB4D19" w:rsidRDefault="003568C1" w:rsidP="00FB5583">
      <w:pPr>
        <w:spacing w:beforeLines="120" w:before="288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Składane na podstawie art. 117 ust. 4 ustawy z dnia 11 września 2019 r. Prawo zamówień publicznych (Dz. U. z 2022 r., poz. 1710 ze zm.) w postępowaniu o udzielenie zamówienia publicznego p</w:t>
      </w:r>
      <w:r w:rsidR="00082446" w:rsidRPr="00CB4D19">
        <w:rPr>
          <w:rFonts w:ascii="Arial" w:hAnsi="Arial" w:cs="Arial"/>
          <w:sz w:val="24"/>
          <w:szCs w:val="24"/>
        </w:rPr>
        <w:t>od nazwą</w:t>
      </w:r>
      <w:r w:rsidRPr="00CB4D19">
        <w:rPr>
          <w:rFonts w:ascii="Arial" w:hAnsi="Arial" w:cs="Arial"/>
          <w:sz w:val="24"/>
          <w:szCs w:val="24"/>
        </w:rPr>
        <w:t xml:space="preserve"> </w:t>
      </w:r>
      <w:r w:rsidR="00853256" w:rsidRPr="00CB4D19">
        <w:rPr>
          <w:rFonts w:ascii="Arial" w:hAnsi="Arial" w:cs="Arial"/>
          <w:b/>
          <w:bCs/>
          <w:sz w:val="24"/>
          <w:szCs w:val="24"/>
        </w:rPr>
        <w:t>: Budowa ścieżki rowerowej na odcinku od klasztoru Norbertanek do ścieżki przy Moście Zwierzynieckim realizowana w ramach Projektu pod nazwą: „Budowa ścieżki rowerowej na odcinkach: od Klasztoru Sióstr Norbertanek do istniejącego odcinka ścieżki przy Moście Zwierzynieckim od ul. Wioślarskiej do ul. Jodłowej oraz od ul. Mirowskiej do granicy miasta Krakowa”</w:t>
      </w:r>
      <w:r w:rsidRPr="00CB4D19">
        <w:rPr>
          <w:rFonts w:ascii="Arial" w:hAnsi="Arial" w:cs="Arial"/>
          <w:sz w:val="24"/>
          <w:szCs w:val="24"/>
        </w:rPr>
        <w:t>, prowadzonym przez Zarząd Dróg Miasta Krakowa, ul. Centralna 53, 31-586 Kraków, oświadczam, że:</w:t>
      </w:r>
    </w:p>
    <w:p w14:paraId="30292133" w14:textId="75B5FDAC" w:rsidR="00646523" w:rsidRPr="00CB4D19" w:rsidRDefault="00FB5583" w:rsidP="00646523">
      <w:pPr>
        <w:pStyle w:val="Akapitzlist"/>
        <w:numPr>
          <w:ilvl w:val="0"/>
          <w:numId w:val="4"/>
        </w:numPr>
        <w:suppressAutoHyphens/>
        <w:spacing w:before="120"/>
        <w:ind w:right="142"/>
        <w:jc w:val="both"/>
        <w:rPr>
          <w:rFonts w:ascii="Arial" w:hAnsi="Arial" w:cs="Arial"/>
          <w:b/>
          <w:bCs/>
          <w:szCs w:val="24"/>
        </w:rPr>
      </w:pPr>
      <w:bookmarkStart w:id="0" w:name="_Hlk64612463"/>
      <w:r w:rsidRPr="00CB4D19">
        <w:rPr>
          <w:rFonts w:ascii="Arial" w:hAnsi="Arial" w:cs="Arial"/>
          <w:szCs w:val="24"/>
          <w:lang w:eastAsia="zh-CN"/>
        </w:rPr>
        <w:t xml:space="preserve">Warunek tj. </w:t>
      </w:r>
      <w:r w:rsidRPr="00CB4D19">
        <w:rPr>
          <w:rFonts w:ascii="Arial" w:hAnsi="Arial" w:cs="Arial"/>
          <w:b/>
          <w:bCs/>
          <w:szCs w:val="24"/>
          <w:lang w:eastAsia="zh-CN"/>
        </w:rPr>
        <w:t>w okresie ostatnich 5 lat</w:t>
      </w:r>
      <w:r w:rsidRPr="00CB4D19">
        <w:rPr>
          <w:rFonts w:ascii="Arial" w:hAnsi="Arial" w:cs="Arial"/>
          <w:szCs w:val="24"/>
          <w:lang w:eastAsia="zh-CN"/>
        </w:rPr>
        <w:t xml:space="preserve"> przed upływem terminu składania ofert, a jeżeli okres prowadzenia działalności jest krótszy – w tym okresie wykonali</w:t>
      </w:r>
      <w:r w:rsidRPr="00CB4D19">
        <w:rPr>
          <w:rFonts w:ascii="Arial" w:hAnsi="Arial" w:cs="Arial"/>
          <w:b/>
          <w:bCs/>
          <w:szCs w:val="24"/>
        </w:rPr>
        <w:t xml:space="preserve"> </w:t>
      </w:r>
      <w:r w:rsidR="00D21F56" w:rsidRPr="00CB4D19">
        <w:rPr>
          <w:rFonts w:ascii="Arial" w:hAnsi="Arial" w:cs="Arial"/>
          <w:b/>
          <w:bCs/>
          <w:szCs w:val="24"/>
        </w:rPr>
        <w:t xml:space="preserve">roboty budowlane polegające na: </w:t>
      </w:r>
    </w:p>
    <w:p w14:paraId="3B0E3B60" w14:textId="77777777" w:rsidR="00646523" w:rsidRPr="00CB4D19" w:rsidRDefault="00646523" w:rsidP="00646523">
      <w:pPr>
        <w:suppressAutoHyphens/>
        <w:spacing w:before="120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 xml:space="preserve">- budowie lub przebudowie ścieżki rowerowej o nawierzchni asfaltowej o powierzchni nie mniejszej niż 600 m2 </w:t>
      </w:r>
    </w:p>
    <w:p w14:paraId="44E04B6F" w14:textId="77777777" w:rsidR="00646523" w:rsidRPr="00CB4D19" w:rsidRDefault="00646523" w:rsidP="00646523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6BBAB3E5" w14:textId="77777777" w:rsidR="00646523" w:rsidRPr="00CB4D19" w:rsidRDefault="00646523" w:rsidP="00646523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283B9F74" w14:textId="79D01BAC" w:rsidR="00C5026E" w:rsidRPr="00CB4D19" w:rsidRDefault="00646523" w:rsidP="00C5026E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2C08A50C" w14:textId="77777777" w:rsidR="00646523" w:rsidRPr="00CB4D19" w:rsidRDefault="00646523" w:rsidP="00CB4D19">
      <w:pPr>
        <w:suppressAutoHyphens/>
        <w:spacing w:before="600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lastRenderedPageBreak/>
        <w:t>- budowie lub przebudowie sieci oświetlenia ulicznego z ilością opraw co najmniej 10 szt.</w:t>
      </w:r>
    </w:p>
    <w:p w14:paraId="11C624E3" w14:textId="77777777" w:rsidR="00646523" w:rsidRPr="00CB4D19" w:rsidRDefault="00646523" w:rsidP="00646523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7981DC46" w14:textId="77777777" w:rsidR="00646523" w:rsidRPr="00CB4D19" w:rsidRDefault="00646523" w:rsidP="00646523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055B11CA" w14:textId="571F0CAF" w:rsidR="00646523" w:rsidRPr="00CB4D19" w:rsidRDefault="00646523" w:rsidP="00CB4D19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62B088A9" w14:textId="23331E96" w:rsidR="00646523" w:rsidRPr="00CB4D19" w:rsidRDefault="00646523" w:rsidP="00CB4D19">
      <w:pPr>
        <w:suppressAutoHyphens/>
        <w:spacing w:before="240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 xml:space="preserve">- </w:t>
      </w:r>
      <w:r w:rsidR="00075691" w:rsidRPr="00CB4D19">
        <w:rPr>
          <w:rFonts w:ascii="Arial" w:hAnsi="Arial" w:cs="Arial"/>
          <w:b/>
          <w:bCs/>
          <w:sz w:val="24"/>
          <w:szCs w:val="24"/>
        </w:rPr>
        <w:t xml:space="preserve">budowie lub </w:t>
      </w:r>
      <w:r w:rsidRPr="00CB4D19">
        <w:rPr>
          <w:rFonts w:ascii="Arial" w:hAnsi="Arial" w:cs="Arial"/>
          <w:b/>
          <w:bCs/>
          <w:sz w:val="24"/>
          <w:szCs w:val="24"/>
        </w:rPr>
        <w:t>przebudowie sieci elektroenergetycznej SN o długości nie mniejszej niż 60 m</w:t>
      </w:r>
    </w:p>
    <w:p w14:paraId="3FF12BE5" w14:textId="77777777" w:rsidR="00646523" w:rsidRPr="00CB4D19" w:rsidRDefault="00646523" w:rsidP="00646523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222DB8B9" w14:textId="77777777" w:rsidR="00646523" w:rsidRPr="00CB4D19" w:rsidRDefault="00646523" w:rsidP="00646523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2DE72193" w14:textId="5C2A0A64" w:rsidR="00C5026E" w:rsidRPr="00CB4D19" w:rsidRDefault="00646523" w:rsidP="00C5026E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2977AA4A" w14:textId="77777777" w:rsidR="00646523" w:rsidRPr="00CB4D19" w:rsidRDefault="00646523" w:rsidP="00CB4D19">
      <w:pPr>
        <w:suppressAutoHyphens/>
        <w:spacing w:before="240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>- budowie lub przebudowie kanalizacji teletechnicznej o długości nie mniejszej niż 40 m</w:t>
      </w:r>
    </w:p>
    <w:p w14:paraId="7DDD20FD" w14:textId="77777777" w:rsidR="00646523" w:rsidRPr="00CB4D19" w:rsidRDefault="00646523" w:rsidP="00646523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27477F06" w14:textId="77777777" w:rsidR="00646523" w:rsidRPr="00CB4D19" w:rsidRDefault="00646523" w:rsidP="00646523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31A40EEB" w14:textId="53DD802F" w:rsidR="00646523" w:rsidRPr="00CB4D19" w:rsidRDefault="00646523" w:rsidP="00CB4D19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6ECCAC20" w14:textId="776E5975" w:rsidR="00646523" w:rsidRPr="00CB4D19" w:rsidRDefault="00646523" w:rsidP="00CB4D19">
      <w:pPr>
        <w:suppressAutoHyphens/>
        <w:spacing w:before="240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 xml:space="preserve">- </w:t>
      </w:r>
      <w:r w:rsidR="00075691" w:rsidRPr="00CB4D19">
        <w:rPr>
          <w:rFonts w:ascii="Arial" w:hAnsi="Arial" w:cs="Arial"/>
          <w:b/>
          <w:bCs/>
          <w:sz w:val="24"/>
          <w:szCs w:val="24"/>
        </w:rPr>
        <w:t xml:space="preserve">budowie lub </w:t>
      </w:r>
      <w:r w:rsidRPr="00CB4D19">
        <w:rPr>
          <w:rFonts w:ascii="Arial" w:hAnsi="Arial" w:cs="Arial"/>
          <w:b/>
          <w:bCs/>
          <w:sz w:val="24"/>
          <w:szCs w:val="24"/>
        </w:rPr>
        <w:t>przebudowie napowietrznej sieci teletechnicznej z wymianą min. 6 słupów</w:t>
      </w:r>
    </w:p>
    <w:p w14:paraId="32C348B5" w14:textId="77777777" w:rsidR="00646523" w:rsidRPr="00CB4D19" w:rsidRDefault="00646523" w:rsidP="00646523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08C91ADA" w14:textId="77777777" w:rsidR="00646523" w:rsidRPr="00CB4D19" w:rsidRDefault="00646523" w:rsidP="00646523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3688A233" w14:textId="075F38E2" w:rsidR="00646523" w:rsidRPr="00CB4D19" w:rsidRDefault="00646523" w:rsidP="00CB4D19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1B58B903" w14:textId="001C797D" w:rsidR="00646523" w:rsidRPr="00CB4D19" w:rsidRDefault="00646523" w:rsidP="00CB4D19">
      <w:pPr>
        <w:suppressAutoHyphens/>
        <w:spacing w:before="240"/>
        <w:ind w:right="142"/>
        <w:jc w:val="both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 xml:space="preserve">- budowie monolitycznego muru oporowego z żelbetowym oczepem o długości nie mniejszej niż 100 m z wykorzystaniem systemowego </w:t>
      </w:r>
      <w:proofErr w:type="spellStart"/>
      <w:r w:rsidRPr="00CB4D19">
        <w:rPr>
          <w:rFonts w:ascii="Arial" w:hAnsi="Arial" w:cs="Arial"/>
          <w:b/>
          <w:bCs/>
          <w:sz w:val="24"/>
          <w:szCs w:val="24"/>
        </w:rPr>
        <w:t>mikropalowania</w:t>
      </w:r>
      <w:proofErr w:type="spellEnd"/>
    </w:p>
    <w:p w14:paraId="165A1F05" w14:textId="6C9C1905" w:rsidR="00FB5583" w:rsidRPr="00CB4D19" w:rsidRDefault="00FB5583" w:rsidP="008874DD">
      <w:pPr>
        <w:spacing w:beforeLines="120" w:before="288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  <w:bookmarkEnd w:id="0"/>
    </w:p>
    <w:p w14:paraId="48E68792" w14:textId="35C3CBE0" w:rsidR="003568C1" w:rsidRPr="00CB4D19" w:rsidRDefault="003568C1" w:rsidP="003568C1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33711C6E" w14:textId="019B47A2" w:rsidR="003568C1" w:rsidRPr="00CB4D19" w:rsidRDefault="003568C1" w:rsidP="00CB2191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 xml:space="preserve">który </w:t>
      </w:r>
      <w:r w:rsidR="00316D68" w:rsidRPr="00CB4D19">
        <w:rPr>
          <w:rFonts w:ascii="Arial" w:hAnsi="Arial" w:cs="Arial"/>
          <w:sz w:val="24"/>
          <w:szCs w:val="24"/>
        </w:rPr>
        <w:t>z</w:t>
      </w:r>
      <w:r w:rsidRPr="00CB4D19">
        <w:rPr>
          <w:rFonts w:ascii="Arial" w:hAnsi="Arial" w:cs="Arial"/>
          <w:sz w:val="24"/>
          <w:szCs w:val="24"/>
        </w:rPr>
        <w:t>realizuje wyżej wymienione roboty budowlane.</w:t>
      </w:r>
    </w:p>
    <w:p w14:paraId="5A3EB4B7" w14:textId="77777777" w:rsidR="00CB4D19" w:rsidRPr="00CB4D19" w:rsidRDefault="00DF0EDC" w:rsidP="00CB4D19">
      <w:pPr>
        <w:pStyle w:val="Akapitzlist"/>
        <w:numPr>
          <w:ilvl w:val="0"/>
          <w:numId w:val="4"/>
        </w:numPr>
        <w:tabs>
          <w:tab w:val="right" w:leader="underscore" w:pos="9072"/>
        </w:tabs>
        <w:spacing w:before="360" w:line="276" w:lineRule="auto"/>
        <w:ind w:left="714" w:hanging="357"/>
        <w:contextualSpacing w:val="0"/>
        <w:rPr>
          <w:rFonts w:ascii="Arial" w:hAnsi="Arial" w:cs="Arial"/>
          <w:b/>
          <w:bCs/>
          <w:szCs w:val="24"/>
        </w:rPr>
      </w:pPr>
      <w:r w:rsidRPr="00CB4D19">
        <w:rPr>
          <w:rFonts w:ascii="Arial" w:hAnsi="Arial" w:cs="Arial"/>
          <w:szCs w:val="24"/>
        </w:rPr>
        <w:t xml:space="preserve">Warunek dysponowania osobami zdolnymi do wykonania zamówienia tj.: co najmniej jedną osobą posiadającą wykształcenie i kwalifikacje zawodowe z uprawnieniami budowlanymi do </w:t>
      </w:r>
      <w:r w:rsidR="00D269BB" w:rsidRPr="00CB4D19">
        <w:rPr>
          <w:rFonts w:ascii="Arial" w:hAnsi="Arial" w:cs="Arial"/>
          <w:szCs w:val="24"/>
        </w:rPr>
        <w:t>kierowania robotami budowlanymi</w:t>
      </w:r>
      <w:r w:rsidRPr="00CB4D19">
        <w:rPr>
          <w:rFonts w:ascii="Arial" w:hAnsi="Arial" w:cs="Arial"/>
          <w:szCs w:val="24"/>
        </w:rPr>
        <w:t xml:space="preserve"> w specjalności</w:t>
      </w:r>
      <w:r w:rsidR="00CB4D19" w:rsidRPr="00CB4D19">
        <w:rPr>
          <w:rFonts w:ascii="Arial" w:hAnsi="Arial" w:cs="Arial"/>
          <w:szCs w:val="24"/>
        </w:rPr>
        <w:t>ach</w:t>
      </w:r>
      <w:r w:rsidRPr="00CB4D19">
        <w:rPr>
          <w:rFonts w:ascii="Arial" w:hAnsi="Arial" w:cs="Arial"/>
          <w:szCs w:val="24"/>
        </w:rPr>
        <w:t xml:space="preserve">: </w:t>
      </w:r>
    </w:p>
    <w:p w14:paraId="7A7AE1DA" w14:textId="733B7443" w:rsidR="00B3595D" w:rsidRPr="00CB4D19" w:rsidRDefault="00CB4D19" w:rsidP="00CB4D19">
      <w:pPr>
        <w:tabs>
          <w:tab w:val="right" w:leader="underscore" w:pos="9072"/>
        </w:tabs>
        <w:spacing w:before="120" w:line="276" w:lineRule="auto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lastRenderedPageBreak/>
        <w:t xml:space="preserve">- </w:t>
      </w:r>
      <w:r w:rsidR="004F0DD7" w:rsidRPr="00CB4D19">
        <w:rPr>
          <w:rFonts w:ascii="Arial" w:hAnsi="Arial" w:cs="Arial"/>
          <w:b/>
          <w:bCs/>
          <w:sz w:val="24"/>
          <w:szCs w:val="24"/>
        </w:rPr>
        <w:t>inżynieryjnej drogowej bez ograniczeń</w:t>
      </w:r>
    </w:p>
    <w:p w14:paraId="13286F09" w14:textId="77777777" w:rsidR="00DF0EDC" w:rsidRPr="00CB4D19" w:rsidRDefault="00DF0EDC" w:rsidP="00316D68">
      <w:pPr>
        <w:spacing w:before="240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1138733B" w14:textId="77777777" w:rsidR="00DF0EDC" w:rsidRPr="00CB4D19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3DA9526F" w14:textId="5869539E" w:rsidR="00DF0EDC" w:rsidRPr="00CB4D19" w:rsidRDefault="00DF0EDC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 xml:space="preserve">który </w:t>
      </w:r>
      <w:r w:rsidR="00D269BB" w:rsidRPr="00CB4D19">
        <w:rPr>
          <w:rFonts w:ascii="Arial" w:hAnsi="Arial" w:cs="Arial"/>
          <w:sz w:val="24"/>
          <w:szCs w:val="24"/>
        </w:rPr>
        <w:t>z</w:t>
      </w:r>
      <w:r w:rsidRPr="00CB4D19">
        <w:rPr>
          <w:rFonts w:ascii="Arial" w:hAnsi="Arial" w:cs="Arial"/>
          <w:sz w:val="24"/>
          <w:szCs w:val="24"/>
        </w:rPr>
        <w:t>realizuje wyżej wymienione roboty budowlane.</w:t>
      </w:r>
    </w:p>
    <w:p w14:paraId="3670F75B" w14:textId="5165F81E" w:rsidR="004F0DD7" w:rsidRPr="00CB4D19" w:rsidRDefault="00CB4D19" w:rsidP="00CB4D19">
      <w:pPr>
        <w:tabs>
          <w:tab w:val="right" w:leader="underscore" w:pos="9072"/>
        </w:tabs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 xml:space="preserve">- </w:t>
      </w:r>
      <w:r w:rsidR="004F0DD7" w:rsidRPr="00CB4D19">
        <w:rPr>
          <w:rFonts w:ascii="Arial" w:hAnsi="Arial" w:cs="Arial"/>
          <w:b/>
          <w:bCs/>
          <w:sz w:val="24"/>
          <w:szCs w:val="24"/>
        </w:rPr>
        <w:t xml:space="preserve">instalacyjnej w zakresie sieci, instalacji i urządzeń elektrycznych </w:t>
      </w:r>
      <w:r w:rsidR="004F0DD7" w:rsidRPr="00CB4D19">
        <w:rPr>
          <w:rFonts w:ascii="Arial" w:hAnsi="Arial" w:cs="Arial"/>
          <w:b/>
          <w:bCs/>
          <w:color w:val="000000"/>
          <w:sz w:val="24"/>
          <w:szCs w:val="24"/>
        </w:rPr>
        <w:t>i elektroenergetycznych bez ograniczeń</w:t>
      </w:r>
    </w:p>
    <w:p w14:paraId="26CE3248" w14:textId="77777777" w:rsidR="004F0DD7" w:rsidRPr="00CB4D19" w:rsidRDefault="004F0DD7" w:rsidP="004F0DD7">
      <w:pPr>
        <w:spacing w:before="240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4F6BADED" w14:textId="77777777" w:rsidR="004F0DD7" w:rsidRPr="00CB4D19" w:rsidRDefault="004F0DD7" w:rsidP="004F0DD7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70FC38A8" w14:textId="77777777" w:rsidR="004F0DD7" w:rsidRPr="00CB4D19" w:rsidRDefault="004F0DD7" w:rsidP="004F0DD7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0712B494" w14:textId="0DE5C830" w:rsidR="004F0DD7" w:rsidRPr="00CB4D19" w:rsidRDefault="00CB4D19" w:rsidP="00CB4D19">
      <w:pPr>
        <w:tabs>
          <w:tab w:val="right" w:leader="underscore" w:pos="9072"/>
        </w:tabs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>-</w:t>
      </w:r>
      <w:r w:rsidRPr="00CB4D19">
        <w:rPr>
          <w:rFonts w:ascii="Arial" w:hAnsi="Arial" w:cs="Arial"/>
          <w:sz w:val="24"/>
          <w:szCs w:val="24"/>
        </w:rPr>
        <w:t xml:space="preserve"> </w:t>
      </w:r>
      <w:r w:rsidR="00173361" w:rsidRPr="00CB4D19">
        <w:rPr>
          <w:rFonts w:ascii="Arial" w:hAnsi="Arial" w:cs="Arial"/>
          <w:b/>
          <w:sz w:val="24"/>
          <w:szCs w:val="24"/>
        </w:rPr>
        <w:t>konstrukcyjno-budowlanej bez ograniczeń</w:t>
      </w:r>
    </w:p>
    <w:p w14:paraId="73A64670" w14:textId="77777777" w:rsidR="004F0DD7" w:rsidRPr="00CB4D19" w:rsidRDefault="004F0DD7" w:rsidP="004F0DD7">
      <w:pPr>
        <w:spacing w:before="240"/>
        <w:jc w:val="both"/>
        <w:rPr>
          <w:rFonts w:ascii="Arial" w:hAnsi="Arial" w:cs="Arial"/>
          <w:sz w:val="24"/>
          <w:szCs w:val="24"/>
          <w:lang w:eastAsia="zh-CN"/>
        </w:rPr>
      </w:pPr>
      <w:r w:rsidRPr="00CB4D19">
        <w:rPr>
          <w:rFonts w:ascii="Arial" w:hAnsi="Arial" w:cs="Arial"/>
          <w:sz w:val="24"/>
          <w:szCs w:val="24"/>
          <w:lang w:eastAsia="zh-CN"/>
        </w:rPr>
        <w:t>spełnia w naszym imieniu (podać nazwę i adres Wykonawcy)</w:t>
      </w:r>
    </w:p>
    <w:p w14:paraId="4CE92B20" w14:textId="77777777" w:rsidR="004F0DD7" w:rsidRPr="00CB4D19" w:rsidRDefault="004F0DD7" w:rsidP="004F0DD7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ab/>
      </w:r>
    </w:p>
    <w:p w14:paraId="5BB9B235" w14:textId="4122C956" w:rsidR="00F84436" w:rsidRPr="00CB4D19" w:rsidRDefault="004F0DD7" w:rsidP="00DF0EDC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który zrealizuje wyżej wymienione roboty budowlane.</w:t>
      </w:r>
    </w:p>
    <w:p w14:paraId="26F7BB3D" w14:textId="4099A3E3" w:rsidR="003568C1" w:rsidRPr="00CB4D19" w:rsidRDefault="003568C1" w:rsidP="00966B1B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FB0DA41" w14:textId="3E8E649D" w:rsidR="003568C1" w:rsidRPr="00CB4D19" w:rsidRDefault="003568C1" w:rsidP="00FB5583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2A350074" w14:textId="38CCB576" w:rsidR="003568C1" w:rsidRPr="00CB4D19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B4D1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24DD8AD0" w:rsidR="003568C1" w:rsidRPr="00CB4D19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>Uwaga</w:t>
      </w:r>
    </w:p>
    <w:p w14:paraId="403CAB79" w14:textId="0998B014" w:rsidR="003568C1" w:rsidRPr="00CB4D19" w:rsidRDefault="003568C1" w:rsidP="00402907">
      <w:pPr>
        <w:tabs>
          <w:tab w:val="right" w:leader="underscore" w:pos="9072"/>
        </w:tabs>
        <w:spacing w:beforeLines="120" w:before="288" w:after="120" w:line="276" w:lineRule="auto"/>
        <w:rPr>
          <w:rFonts w:ascii="Arial" w:hAnsi="Arial" w:cs="Arial"/>
          <w:sz w:val="24"/>
          <w:szCs w:val="24"/>
        </w:rPr>
      </w:pPr>
      <w:r w:rsidRPr="00CB4D19"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 w:rsidRPr="00CB4D19">
        <w:rPr>
          <w:rFonts w:ascii="Arial" w:hAnsi="Arial" w:cs="Arial"/>
          <w:sz w:val="24"/>
          <w:szCs w:val="24"/>
        </w:rPr>
        <w:t>i/lub zdolności.</w:t>
      </w:r>
    </w:p>
    <w:sectPr w:rsidR="003568C1" w:rsidRPr="00CB4D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80D0" w14:textId="283EFE8C" w:rsidR="00853256" w:rsidRDefault="00853256">
    <w:pPr>
      <w:pStyle w:val="Nagwek"/>
    </w:pPr>
    <w:r>
      <w:rPr>
        <w:noProof/>
      </w:rPr>
      <w:drawing>
        <wp:inline distT="0" distB="0" distL="0" distR="0" wp14:anchorId="3D30A2A0" wp14:editId="13E49F86">
          <wp:extent cx="5760720" cy="628650"/>
          <wp:effectExtent l="0" t="0" r="0" b="0"/>
          <wp:docPr id="836522053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522053" name="Obraz 1" descr="Belka mono-nowe logo_2017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04388" w14:textId="77777777" w:rsidR="00853256" w:rsidRDefault="008532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FE612CC"/>
    <w:lvl w:ilvl="0">
      <w:start w:val="1"/>
      <w:numFmt w:val="decimal"/>
      <w:lvlText w:val="%1."/>
      <w:lvlJc w:val="left"/>
      <w:pPr>
        <w:ind w:left="702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743" w:hanging="360"/>
      </w:pPr>
    </w:lvl>
    <w:lvl w:ilvl="2">
      <w:start w:val="1"/>
      <w:numFmt w:val="lowerRoman"/>
      <w:lvlText w:val="%3."/>
      <w:lvlJc w:val="right"/>
      <w:pPr>
        <w:ind w:left="8463" w:hanging="180"/>
      </w:pPr>
    </w:lvl>
    <w:lvl w:ilvl="3">
      <w:start w:val="1"/>
      <w:numFmt w:val="decimal"/>
      <w:lvlText w:val="%4."/>
      <w:lvlJc w:val="left"/>
      <w:pPr>
        <w:ind w:left="9183" w:hanging="360"/>
      </w:pPr>
    </w:lvl>
    <w:lvl w:ilvl="4">
      <w:start w:val="1"/>
      <w:numFmt w:val="lowerLetter"/>
      <w:lvlText w:val="%5."/>
      <w:lvlJc w:val="left"/>
      <w:pPr>
        <w:ind w:left="9903" w:hanging="360"/>
      </w:pPr>
    </w:lvl>
    <w:lvl w:ilvl="5">
      <w:start w:val="1"/>
      <w:numFmt w:val="lowerRoman"/>
      <w:lvlText w:val="%6."/>
      <w:lvlJc w:val="right"/>
      <w:pPr>
        <w:ind w:left="10623" w:hanging="180"/>
      </w:pPr>
    </w:lvl>
    <w:lvl w:ilvl="6">
      <w:start w:val="1"/>
      <w:numFmt w:val="decimal"/>
      <w:lvlText w:val="%7."/>
      <w:lvlJc w:val="left"/>
      <w:pPr>
        <w:ind w:left="11343" w:hanging="360"/>
      </w:pPr>
    </w:lvl>
    <w:lvl w:ilvl="7">
      <w:start w:val="1"/>
      <w:numFmt w:val="lowerLetter"/>
      <w:lvlText w:val="%8."/>
      <w:lvlJc w:val="left"/>
      <w:pPr>
        <w:ind w:left="12063" w:hanging="360"/>
      </w:pPr>
    </w:lvl>
    <w:lvl w:ilvl="8">
      <w:start w:val="1"/>
      <w:numFmt w:val="lowerRoman"/>
      <w:lvlText w:val="%9."/>
      <w:lvlJc w:val="right"/>
      <w:pPr>
        <w:ind w:left="12783" w:hanging="180"/>
      </w:pPr>
    </w:lvl>
  </w:abstractNum>
  <w:abstractNum w:abstractNumId="1" w15:restartNumberingAfterBreak="0">
    <w:nsid w:val="2AC760BD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" w15:restartNumberingAfterBreak="0">
    <w:nsid w:val="31C05205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053BC"/>
    <w:multiLevelType w:val="hybridMultilevel"/>
    <w:tmpl w:val="2D7A09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510597"/>
    <w:multiLevelType w:val="hybridMultilevel"/>
    <w:tmpl w:val="971EDA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0B5491"/>
    <w:multiLevelType w:val="hybridMultilevel"/>
    <w:tmpl w:val="DC009CE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65F04DC"/>
    <w:multiLevelType w:val="hybridMultilevel"/>
    <w:tmpl w:val="4E325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B424EC"/>
    <w:multiLevelType w:val="hybridMultilevel"/>
    <w:tmpl w:val="DC009CE8"/>
    <w:lvl w:ilvl="0" w:tplc="EC866F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A200C"/>
    <w:multiLevelType w:val="hybridMultilevel"/>
    <w:tmpl w:val="08DE86AA"/>
    <w:name w:val="WW8Num362"/>
    <w:lvl w:ilvl="0" w:tplc="C98818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47297">
    <w:abstractNumId w:val="0"/>
  </w:num>
  <w:num w:numId="2" w16cid:durableId="1079209768">
    <w:abstractNumId w:val="9"/>
  </w:num>
  <w:num w:numId="3" w16cid:durableId="1441292128">
    <w:abstractNumId w:val="4"/>
  </w:num>
  <w:num w:numId="4" w16cid:durableId="1463306804">
    <w:abstractNumId w:val="8"/>
  </w:num>
  <w:num w:numId="5" w16cid:durableId="7880882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511883">
    <w:abstractNumId w:val="1"/>
  </w:num>
  <w:num w:numId="7" w16cid:durableId="319893940">
    <w:abstractNumId w:val="7"/>
  </w:num>
  <w:num w:numId="8" w16cid:durableId="2006854101">
    <w:abstractNumId w:val="6"/>
  </w:num>
  <w:num w:numId="9" w16cid:durableId="2087414103">
    <w:abstractNumId w:val="5"/>
  </w:num>
  <w:num w:numId="10" w16cid:durableId="159863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75691"/>
    <w:rsid w:val="00082446"/>
    <w:rsid w:val="00135F49"/>
    <w:rsid w:val="00173361"/>
    <w:rsid w:val="002C5C41"/>
    <w:rsid w:val="002E1783"/>
    <w:rsid w:val="00316D68"/>
    <w:rsid w:val="003568C1"/>
    <w:rsid w:val="00384DEC"/>
    <w:rsid w:val="003F7A96"/>
    <w:rsid w:val="00402907"/>
    <w:rsid w:val="00491EDF"/>
    <w:rsid w:val="004F0DD7"/>
    <w:rsid w:val="004F78BB"/>
    <w:rsid w:val="005324BB"/>
    <w:rsid w:val="00646523"/>
    <w:rsid w:val="006C113B"/>
    <w:rsid w:val="007D0844"/>
    <w:rsid w:val="00836CA2"/>
    <w:rsid w:val="00853256"/>
    <w:rsid w:val="008874DD"/>
    <w:rsid w:val="008B1A5F"/>
    <w:rsid w:val="00966B1B"/>
    <w:rsid w:val="009C00E3"/>
    <w:rsid w:val="00AF294A"/>
    <w:rsid w:val="00B3595D"/>
    <w:rsid w:val="00B57D61"/>
    <w:rsid w:val="00BB5CFA"/>
    <w:rsid w:val="00BB7E4D"/>
    <w:rsid w:val="00C5026E"/>
    <w:rsid w:val="00C97FC1"/>
    <w:rsid w:val="00CB2191"/>
    <w:rsid w:val="00CB4D19"/>
    <w:rsid w:val="00D21F56"/>
    <w:rsid w:val="00D269BB"/>
    <w:rsid w:val="00DF0EDC"/>
    <w:rsid w:val="00EA0D2C"/>
    <w:rsid w:val="00F8276E"/>
    <w:rsid w:val="00F84436"/>
    <w:rsid w:val="00FB5583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FB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3595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735D.7097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 wykonawców wspólnie ubiegających się o udzielenie zamówienia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 wykonawców wspólnie ubiegających się o udzielenie zamówienia</dc:title>
  <dc:subject/>
  <dc:creator>ZDMK</dc:creator>
  <cp:keywords/>
  <dc:description/>
  <cp:lastModifiedBy>Katarzyna Zwolińska</cp:lastModifiedBy>
  <cp:revision>40</cp:revision>
  <dcterms:created xsi:type="dcterms:W3CDTF">2023-02-13T07:36:00Z</dcterms:created>
  <dcterms:modified xsi:type="dcterms:W3CDTF">2023-04-25T05:42:00Z</dcterms:modified>
</cp:coreProperties>
</file>