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56B" w:rsidRPr="00630DBA" w:rsidRDefault="004C426A" w:rsidP="00630DBA">
      <w:pPr>
        <w:spacing w:line="360" w:lineRule="auto"/>
        <w:jc w:val="both"/>
        <w:rPr>
          <w:rFonts w:eastAsia="Calibri"/>
          <w:color w:val="000000"/>
          <w:sz w:val="24"/>
          <w:szCs w:val="24"/>
        </w:rPr>
      </w:pPr>
      <w:r>
        <w:rPr>
          <w:rFonts w:eastAsia="Calibri"/>
          <w:color w:val="000000"/>
          <w:sz w:val="24"/>
          <w:szCs w:val="24"/>
        </w:rPr>
        <w:t>Opis Przedmiotu Z</w:t>
      </w:r>
      <w:r w:rsidR="0055456B" w:rsidRPr="00630DBA">
        <w:rPr>
          <w:rFonts w:eastAsia="Calibri"/>
          <w:color w:val="000000"/>
          <w:sz w:val="24"/>
          <w:szCs w:val="24"/>
        </w:rPr>
        <w:t>amówienia</w:t>
      </w:r>
    </w:p>
    <w:p w:rsidR="00630DBA" w:rsidRDefault="00630DBA" w:rsidP="00630DBA">
      <w:pPr>
        <w:spacing w:line="360" w:lineRule="auto"/>
        <w:jc w:val="both"/>
        <w:rPr>
          <w:rFonts w:eastAsia="Calibri"/>
          <w:color w:val="000000"/>
          <w:sz w:val="24"/>
          <w:szCs w:val="24"/>
        </w:rPr>
      </w:pPr>
    </w:p>
    <w:p w:rsidR="00141BAB" w:rsidRDefault="00141BAB" w:rsidP="00630DBA">
      <w:pPr>
        <w:spacing w:line="360" w:lineRule="auto"/>
        <w:ind w:firstLine="708"/>
        <w:jc w:val="both"/>
        <w:rPr>
          <w:rFonts w:eastAsia="Calibri"/>
          <w:color w:val="000000"/>
          <w:sz w:val="24"/>
          <w:szCs w:val="24"/>
        </w:rPr>
      </w:pPr>
      <w:r>
        <w:rPr>
          <w:rFonts w:eastAsia="Calibri"/>
          <w:color w:val="000000"/>
          <w:sz w:val="24"/>
          <w:szCs w:val="24"/>
        </w:rPr>
        <w:t>Przedmiotem zamówienia jest:</w:t>
      </w:r>
    </w:p>
    <w:p w:rsidR="00630DBA" w:rsidRDefault="00280FB4" w:rsidP="00F32AFE">
      <w:pPr>
        <w:pStyle w:val="Akapitzlist"/>
        <w:numPr>
          <w:ilvl w:val="0"/>
          <w:numId w:val="5"/>
        </w:numPr>
        <w:spacing w:line="360" w:lineRule="auto"/>
        <w:jc w:val="both"/>
        <w:rPr>
          <w:rFonts w:eastAsia="Calibri"/>
          <w:color w:val="000000"/>
          <w:sz w:val="24"/>
          <w:szCs w:val="24"/>
        </w:rPr>
      </w:pPr>
      <w:r>
        <w:rPr>
          <w:rFonts w:eastAsia="Calibri"/>
          <w:color w:val="000000"/>
          <w:sz w:val="24"/>
          <w:szCs w:val="24"/>
        </w:rPr>
        <w:t>D</w:t>
      </w:r>
      <w:r w:rsidR="00141BAB">
        <w:rPr>
          <w:rFonts w:eastAsia="Calibri"/>
          <w:color w:val="000000"/>
          <w:sz w:val="24"/>
          <w:szCs w:val="24"/>
        </w:rPr>
        <w:t>ostawa</w:t>
      </w:r>
      <w:r w:rsidR="00630DBA" w:rsidRPr="00141BAB">
        <w:rPr>
          <w:rFonts w:eastAsia="Calibri"/>
          <w:color w:val="000000"/>
          <w:sz w:val="24"/>
          <w:szCs w:val="24"/>
        </w:rPr>
        <w:t xml:space="preserve"> platformy</w:t>
      </w:r>
      <w:r w:rsidR="005E7CEE">
        <w:rPr>
          <w:rFonts w:eastAsia="Calibri"/>
          <w:color w:val="000000"/>
          <w:sz w:val="24"/>
          <w:szCs w:val="24"/>
        </w:rPr>
        <w:t xml:space="preserve"> do stworzenia prywatnej chmury o</w:t>
      </w:r>
      <w:r>
        <w:rPr>
          <w:rFonts w:eastAsia="Calibri"/>
          <w:color w:val="000000"/>
          <w:sz w:val="24"/>
          <w:szCs w:val="24"/>
        </w:rPr>
        <w:t xml:space="preserve"> </w:t>
      </w:r>
      <w:r w:rsidR="00630DBA" w:rsidRPr="00141BAB">
        <w:rPr>
          <w:rFonts w:eastAsia="Calibri"/>
          <w:color w:val="000000"/>
          <w:sz w:val="24"/>
          <w:szCs w:val="24"/>
        </w:rPr>
        <w:t>funkcjonalnościach wyszczególnionych poniżej</w:t>
      </w:r>
      <w:r w:rsidR="00786574" w:rsidRPr="00141BAB">
        <w:rPr>
          <w:rFonts w:eastAsia="Calibri"/>
          <w:color w:val="000000"/>
          <w:sz w:val="24"/>
          <w:szCs w:val="24"/>
        </w:rPr>
        <w:t>,</w:t>
      </w:r>
      <w:r w:rsidR="00630DBA" w:rsidRPr="00141BAB">
        <w:rPr>
          <w:rFonts w:eastAsia="Calibri"/>
          <w:color w:val="000000"/>
          <w:sz w:val="24"/>
          <w:szCs w:val="24"/>
        </w:rPr>
        <w:t xml:space="preserve"> określonej w OPZ jako </w:t>
      </w:r>
      <w:r w:rsidR="00630DBA" w:rsidRPr="001D19C3">
        <w:rPr>
          <w:rFonts w:eastAsia="Calibri"/>
          <w:b/>
          <w:color w:val="000000"/>
          <w:sz w:val="24"/>
          <w:szCs w:val="24"/>
        </w:rPr>
        <w:t>„System”</w:t>
      </w:r>
      <w:r w:rsidR="00630DBA" w:rsidRPr="00141BAB">
        <w:rPr>
          <w:rFonts w:eastAsia="Calibri"/>
          <w:color w:val="000000"/>
          <w:sz w:val="24"/>
          <w:szCs w:val="24"/>
        </w:rPr>
        <w:t xml:space="preserve">. System musi zostać dostarczony w modelu </w:t>
      </w:r>
      <w:proofErr w:type="spellStart"/>
      <w:r w:rsidR="00630DBA" w:rsidRPr="00141BAB">
        <w:rPr>
          <w:rFonts w:eastAsia="Calibri"/>
          <w:color w:val="000000"/>
          <w:sz w:val="24"/>
          <w:szCs w:val="24"/>
        </w:rPr>
        <w:t>hiperkonwergentnym</w:t>
      </w:r>
      <w:proofErr w:type="spellEnd"/>
      <w:r w:rsidR="00630DBA" w:rsidRPr="00141BAB">
        <w:rPr>
          <w:rFonts w:eastAsia="Calibri"/>
          <w:color w:val="000000"/>
          <w:sz w:val="24"/>
          <w:szCs w:val="24"/>
        </w:rPr>
        <w:t xml:space="preserve"> tzn. z wykorzystaniem serwerów z procesorami Intel x86, posiadającymi dyski wewnętrzne, które tworzą warstwę </w:t>
      </w:r>
      <w:proofErr w:type="spellStart"/>
      <w:r w:rsidR="00630DBA" w:rsidRPr="00141BAB">
        <w:rPr>
          <w:rFonts w:eastAsia="Calibri"/>
          <w:color w:val="000000"/>
          <w:sz w:val="24"/>
          <w:szCs w:val="24"/>
        </w:rPr>
        <w:t>storage</w:t>
      </w:r>
      <w:proofErr w:type="spellEnd"/>
      <w:r w:rsidR="00630DBA" w:rsidRPr="00141BAB">
        <w:rPr>
          <w:rFonts w:eastAsia="Calibri"/>
          <w:color w:val="000000"/>
          <w:sz w:val="24"/>
          <w:szCs w:val="24"/>
        </w:rPr>
        <w:t xml:space="preserve">. </w:t>
      </w:r>
    </w:p>
    <w:p w:rsidR="00141BAB" w:rsidRDefault="00DC0C84" w:rsidP="00F32AFE">
      <w:pPr>
        <w:pStyle w:val="Akapitzlist"/>
        <w:numPr>
          <w:ilvl w:val="0"/>
          <w:numId w:val="5"/>
        </w:numPr>
        <w:spacing w:line="360" w:lineRule="auto"/>
        <w:jc w:val="both"/>
        <w:rPr>
          <w:rFonts w:eastAsia="Calibri"/>
          <w:color w:val="000000"/>
          <w:sz w:val="24"/>
          <w:szCs w:val="24"/>
        </w:rPr>
      </w:pPr>
      <w:r>
        <w:rPr>
          <w:rFonts w:eastAsia="Calibri"/>
          <w:color w:val="000000"/>
          <w:sz w:val="24"/>
          <w:szCs w:val="24"/>
        </w:rPr>
        <w:t xml:space="preserve">Dostawa systemu backupowego o </w:t>
      </w:r>
      <w:r w:rsidR="005E7CEE">
        <w:rPr>
          <w:rFonts w:eastAsia="Calibri"/>
          <w:color w:val="000000"/>
          <w:sz w:val="24"/>
          <w:szCs w:val="24"/>
        </w:rPr>
        <w:t xml:space="preserve">parametrach i </w:t>
      </w:r>
      <w:r>
        <w:rPr>
          <w:rFonts w:eastAsia="Calibri"/>
          <w:color w:val="000000"/>
          <w:sz w:val="24"/>
          <w:szCs w:val="24"/>
        </w:rPr>
        <w:t xml:space="preserve">funkcjonalnościach wyszczególnionych poniżej, określonego w OPZ jako </w:t>
      </w:r>
      <w:r w:rsidRPr="001D19C3">
        <w:rPr>
          <w:rFonts w:eastAsia="Calibri"/>
          <w:b/>
          <w:color w:val="000000"/>
          <w:sz w:val="24"/>
          <w:szCs w:val="24"/>
        </w:rPr>
        <w:t>„System backupu”</w:t>
      </w:r>
      <w:r>
        <w:rPr>
          <w:rFonts w:eastAsia="Calibri"/>
          <w:color w:val="000000"/>
          <w:sz w:val="24"/>
          <w:szCs w:val="24"/>
        </w:rPr>
        <w:t>.</w:t>
      </w:r>
    </w:p>
    <w:p w:rsidR="00141BAB" w:rsidRDefault="00141BAB" w:rsidP="00F32AFE">
      <w:pPr>
        <w:pStyle w:val="Akapitzlist"/>
        <w:numPr>
          <w:ilvl w:val="0"/>
          <w:numId w:val="5"/>
        </w:numPr>
        <w:spacing w:line="360" w:lineRule="auto"/>
        <w:jc w:val="both"/>
        <w:rPr>
          <w:rFonts w:eastAsia="Calibri"/>
          <w:color w:val="000000"/>
          <w:sz w:val="24"/>
          <w:szCs w:val="24"/>
        </w:rPr>
      </w:pPr>
      <w:r>
        <w:rPr>
          <w:rFonts w:eastAsia="Calibri"/>
          <w:color w:val="000000"/>
          <w:sz w:val="24"/>
          <w:szCs w:val="24"/>
        </w:rPr>
        <w:t>Dostawa sprzętu sieciowego</w:t>
      </w:r>
      <w:r w:rsidR="00EB30AE">
        <w:rPr>
          <w:rFonts w:eastAsia="Calibri"/>
          <w:color w:val="000000"/>
          <w:sz w:val="24"/>
          <w:szCs w:val="24"/>
        </w:rPr>
        <w:t xml:space="preserve"> w ilości i </w:t>
      </w:r>
      <w:r w:rsidR="005E7CEE">
        <w:rPr>
          <w:rFonts w:eastAsia="Calibri"/>
          <w:color w:val="000000"/>
          <w:sz w:val="24"/>
          <w:szCs w:val="24"/>
        </w:rPr>
        <w:t>parametrach wyszczególnionych poniżej,</w:t>
      </w:r>
      <w:r w:rsidR="00EB30AE">
        <w:rPr>
          <w:rFonts w:eastAsia="Calibri"/>
          <w:color w:val="000000"/>
          <w:sz w:val="24"/>
          <w:szCs w:val="24"/>
        </w:rPr>
        <w:t xml:space="preserve"> wraz z oprogramowanie</w:t>
      </w:r>
      <w:r w:rsidR="004A11D5">
        <w:rPr>
          <w:rFonts w:eastAsia="Calibri"/>
          <w:color w:val="000000"/>
          <w:sz w:val="24"/>
          <w:szCs w:val="24"/>
        </w:rPr>
        <w:t>m do mo</w:t>
      </w:r>
      <w:r w:rsidR="00EB30AE">
        <w:rPr>
          <w:rFonts w:eastAsia="Calibri"/>
          <w:color w:val="000000"/>
          <w:sz w:val="24"/>
          <w:szCs w:val="24"/>
        </w:rPr>
        <w:t>nitorowania</w:t>
      </w:r>
      <w:r w:rsidR="005E7CEE">
        <w:rPr>
          <w:rFonts w:eastAsia="Calibri"/>
          <w:color w:val="000000"/>
          <w:sz w:val="24"/>
          <w:szCs w:val="24"/>
        </w:rPr>
        <w:t xml:space="preserve"> </w:t>
      </w:r>
      <w:r w:rsidR="004A11D5">
        <w:rPr>
          <w:rFonts w:eastAsia="Calibri"/>
          <w:color w:val="000000"/>
          <w:sz w:val="24"/>
          <w:szCs w:val="24"/>
        </w:rPr>
        <w:t xml:space="preserve">tegoż nowopowstałego środowiska sieciowego </w:t>
      </w:r>
      <w:r w:rsidR="005E7CEE">
        <w:rPr>
          <w:rFonts w:eastAsia="Calibri"/>
          <w:color w:val="000000"/>
          <w:sz w:val="24"/>
          <w:szCs w:val="24"/>
        </w:rPr>
        <w:t xml:space="preserve">określonych </w:t>
      </w:r>
      <w:r w:rsidR="001D19C3">
        <w:rPr>
          <w:rFonts w:eastAsia="Calibri"/>
          <w:color w:val="000000"/>
          <w:sz w:val="24"/>
          <w:szCs w:val="24"/>
        </w:rPr>
        <w:t xml:space="preserve">całościowo </w:t>
      </w:r>
      <w:r w:rsidR="005E7CEE">
        <w:rPr>
          <w:rFonts w:eastAsia="Calibri"/>
          <w:color w:val="000000"/>
          <w:sz w:val="24"/>
          <w:szCs w:val="24"/>
        </w:rPr>
        <w:t xml:space="preserve">w OPZ jako </w:t>
      </w:r>
      <w:r w:rsidR="005E7CEE" w:rsidRPr="001D19C3">
        <w:rPr>
          <w:rFonts w:eastAsia="Calibri"/>
          <w:b/>
          <w:color w:val="000000"/>
          <w:sz w:val="24"/>
          <w:szCs w:val="24"/>
        </w:rPr>
        <w:t>„Sprzęt sieciowy”</w:t>
      </w:r>
      <w:r w:rsidR="004A11D5">
        <w:rPr>
          <w:rFonts w:eastAsia="Calibri"/>
          <w:color w:val="000000"/>
          <w:sz w:val="24"/>
          <w:szCs w:val="24"/>
        </w:rPr>
        <w:t>.</w:t>
      </w:r>
    </w:p>
    <w:p w:rsidR="00141BAB" w:rsidRPr="00141BAB" w:rsidRDefault="00F70985" w:rsidP="00F32AFE">
      <w:pPr>
        <w:pStyle w:val="Akapitzlist"/>
        <w:numPr>
          <w:ilvl w:val="0"/>
          <w:numId w:val="5"/>
        </w:numPr>
        <w:spacing w:line="360" w:lineRule="auto"/>
        <w:jc w:val="both"/>
        <w:rPr>
          <w:rFonts w:eastAsia="Calibri"/>
          <w:color w:val="000000"/>
          <w:sz w:val="24"/>
          <w:szCs w:val="24"/>
        </w:rPr>
      </w:pPr>
      <w:r>
        <w:rPr>
          <w:rFonts w:eastAsia="Calibri"/>
          <w:color w:val="000000"/>
          <w:sz w:val="24"/>
          <w:szCs w:val="24"/>
        </w:rPr>
        <w:t>Przeprowadzenie szkolenia</w:t>
      </w:r>
      <w:r w:rsidR="00DC0C84">
        <w:rPr>
          <w:rFonts w:eastAsia="Calibri"/>
          <w:color w:val="000000"/>
          <w:sz w:val="24"/>
          <w:szCs w:val="24"/>
        </w:rPr>
        <w:t xml:space="preserve"> z zakresu administrowania dostarczoną platformą, systemem oraz sprzętem sieciowym dla wskazanych przez Zamawiającego osób z</w:t>
      </w:r>
      <w:r>
        <w:rPr>
          <w:rFonts w:eastAsia="Calibri"/>
          <w:color w:val="000000"/>
          <w:sz w:val="24"/>
          <w:szCs w:val="24"/>
        </w:rPr>
        <w:t> </w:t>
      </w:r>
      <w:r w:rsidR="00DC0C84">
        <w:rPr>
          <w:rFonts w:eastAsia="Calibri"/>
          <w:color w:val="000000"/>
          <w:sz w:val="24"/>
          <w:szCs w:val="24"/>
        </w:rPr>
        <w:t>zespołu IT</w:t>
      </w:r>
      <w:r>
        <w:rPr>
          <w:rFonts w:eastAsia="Calibri"/>
          <w:color w:val="000000"/>
          <w:sz w:val="24"/>
          <w:szCs w:val="24"/>
        </w:rPr>
        <w:t>.</w:t>
      </w:r>
      <w:r w:rsidR="00141BAB">
        <w:rPr>
          <w:rFonts w:eastAsia="Calibri"/>
          <w:color w:val="000000"/>
          <w:sz w:val="24"/>
          <w:szCs w:val="24"/>
        </w:rPr>
        <w:t xml:space="preserve"> </w:t>
      </w:r>
      <w:r>
        <w:rPr>
          <w:rFonts w:eastAsia="Calibri"/>
          <w:color w:val="000000"/>
          <w:sz w:val="24"/>
          <w:szCs w:val="24"/>
        </w:rPr>
        <w:t>Szkolenie zostanie przeprowadzone w siedzibie Zamawiającego na uruchomionym w r</w:t>
      </w:r>
      <w:r w:rsidR="005E7CEE">
        <w:rPr>
          <w:rFonts w:eastAsia="Calibri"/>
          <w:color w:val="000000"/>
          <w:sz w:val="24"/>
          <w:szCs w:val="24"/>
        </w:rPr>
        <w:t>amach zamówienia Systemie, s</w:t>
      </w:r>
      <w:r>
        <w:rPr>
          <w:rFonts w:eastAsia="Calibri"/>
          <w:color w:val="000000"/>
          <w:sz w:val="24"/>
          <w:szCs w:val="24"/>
        </w:rPr>
        <w:t>przęcie</w:t>
      </w:r>
      <w:r w:rsidR="005E7CEE">
        <w:rPr>
          <w:rFonts w:eastAsia="Calibri"/>
          <w:color w:val="000000"/>
          <w:sz w:val="24"/>
          <w:szCs w:val="24"/>
        </w:rPr>
        <w:t xml:space="preserve"> sieciowym oraz systemie backupowym</w:t>
      </w:r>
      <w:r>
        <w:rPr>
          <w:rFonts w:eastAsia="Calibri"/>
          <w:color w:val="000000"/>
          <w:sz w:val="24"/>
          <w:szCs w:val="24"/>
        </w:rPr>
        <w:t>. Dopuszcza się zorganizowanie i przeprowadzenie części szkolenia na tożsamym środowisku testowym we wskazanym przez Wykonawcę miejscu.</w:t>
      </w:r>
      <w:r w:rsidR="005E7CEE">
        <w:rPr>
          <w:rFonts w:eastAsia="Calibri"/>
          <w:color w:val="000000"/>
          <w:sz w:val="24"/>
          <w:szCs w:val="24"/>
        </w:rPr>
        <w:t xml:space="preserve"> Alternatywne środowisko testowe powinno mieć identyczne parametry jak środowisko uruchamiane.</w:t>
      </w:r>
      <w:r>
        <w:rPr>
          <w:rFonts w:eastAsia="Calibri"/>
          <w:color w:val="000000"/>
          <w:sz w:val="24"/>
          <w:szCs w:val="24"/>
        </w:rPr>
        <w:t xml:space="preserve"> </w:t>
      </w:r>
      <w:r w:rsidR="005E7CEE">
        <w:rPr>
          <w:rFonts w:eastAsia="Calibri"/>
          <w:color w:val="000000"/>
          <w:sz w:val="24"/>
          <w:szCs w:val="24"/>
        </w:rPr>
        <w:t>Wykonawca przeprowadzi</w:t>
      </w:r>
      <w:r w:rsidR="00141BAB">
        <w:rPr>
          <w:rFonts w:eastAsia="Calibri"/>
          <w:color w:val="000000"/>
          <w:sz w:val="24"/>
          <w:szCs w:val="24"/>
        </w:rPr>
        <w:t xml:space="preserve"> </w:t>
      </w:r>
      <w:r w:rsidR="005E7CEE">
        <w:rPr>
          <w:rFonts w:eastAsia="Calibri"/>
          <w:color w:val="000000"/>
          <w:sz w:val="24"/>
          <w:szCs w:val="24"/>
        </w:rPr>
        <w:t xml:space="preserve">w siedzibie Zamawiającego </w:t>
      </w:r>
      <w:r w:rsidR="00141BAB">
        <w:rPr>
          <w:rFonts w:eastAsia="Calibri"/>
          <w:color w:val="000000"/>
          <w:sz w:val="24"/>
          <w:szCs w:val="24"/>
        </w:rPr>
        <w:t xml:space="preserve">szkolenie w zakresie </w:t>
      </w:r>
      <w:r>
        <w:rPr>
          <w:rFonts w:eastAsia="Calibri"/>
          <w:color w:val="000000"/>
          <w:sz w:val="24"/>
          <w:szCs w:val="24"/>
        </w:rPr>
        <w:t xml:space="preserve">dotyczącym </w:t>
      </w:r>
      <w:proofErr w:type="spellStart"/>
      <w:r w:rsidR="00141BAB">
        <w:rPr>
          <w:rFonts w:eastAsia="Calibri"/>
          <w:color w:val="000000"/>
          <w:sz w:val="24"/>
          <w:szCs w:val="24"/>
        </w:rPr>
        <w:t>cyberbezpieczeństwa</w:t>
      </w:r>
      <w:proofErr w:type="spellEnd"/>
      <w:r w:rsidR="00141BAB">
        <w:rPr>
          <w:rFonts w:eastAsia="Calibri"/>
          <w:color w:val="000000"/>
          <w:sz w:val="24"/>
          <w:szCs w:val="24"/>
        </w:rPr>
        <w:t xml:space="preserve"> dla </w:t>
      </w:r>
      <w:r w:rsidR="004C426A">
        <w:rPr>
          <w:rFonts w:eastAsia="Calibri"/>
          <w:color w:val="000000"/>
          <w:sz w:val="24"/>
          <w:szCs w:val="24"/>
        </w:rPr>
        <w:t xml:space="preserve">minimum </w:t>
      </w:r>
      <w:r w:rsidR="00141BAB">
        <w:rPr>
          <w:rFonts w:eastAsia="Calibri"/>
          <w:color w:val="000000"/>
          <w:sz w:val="24"/>
          <w:szCs w:val="24"/>
        </w:rPr>
        <w:t>10 wskazanych</w:t>
      </w:r>
      <w:r>
        <w:rPr>
          <w:rFonts w:eastAsia="Calibri"/>
          <w:color w:val="000000"/>
          <w:sz w:val="24"/>
          <w:szCs w:val="24"/>
        </w:rPr>
        <w:t xml:space="preserve"> przez Zamawiającego</w:t>
      </w:r>
      <w:r w:rsidR="00141BAB">
        <w:rPr>
          <w:rFonts w:eastAsia="Calibri"/>
          <w:color w:val="000000"/>
          <w:sz w:val="24"/>
          <w:szCs w:val="24"/>
        </w:rPr>
        <w:t xml:space="preserve"> pracowników Urzędu Miasta Jarosławia</w:t>
      </w:r>
      <w:r>
        <w:rPr>
          <w:rFonts w:eastAsia="Calibri"/>
          <w:color w:val="000000"/>
          <w:sz w:val="24"/>
          <w:szCs w:val="24"/>
        </w:rPr>
        <w:t xml:space="preserve"> bądź </w:t>
      </w:r>
      <w:r w:rsidR="005E7CEE">
        <w:rPr>
          <w:rFonts w:eastAsia="Calibri"/>
          <w:color w:val="000000"/>
          <w:sz w:val="24"/>
          <w:szCs w:val="24"/>
        </w:rPr>
        <w:t xml:space="preserve">pracowników </w:t>
      </w:r>
      <w:r>
        <w:rPr>
          <w:rFonts w:eastAsia="Calibri"/>
          <w:color w:val="000000"/>
          <w:sz w:val="24"/>
          <w:szCs w:val="24"/>
        </w:rPr>
        <w:t>jednostek podległych</w:t>
      </w:r>
      <w:r w:rsidR="00141BAB">
        <w:rPr>
          <w:rFonts w:eastAsia="Calibri"/>
          <w:color w:val="000000"/>
          <w:sz w:val="24"/>
          <w:szCs w:val="24"/>
        </w:rPr>
        <w:t>.</w:t>
      </w:r>
    </w:p>
    <w:p w:rsidR="00630DBA" w:rsidRPr="00630DBA" w:rsidRDefault="00630DBA" w:rsidP="00630DBA">
      <w:pPr>
        <w:spacing w:line="360" w:lineRule="auto"/>
        <w:jc w:val="both"/>
        <w:rPr>
          <w:rFonts w:eastAsia="Calibri"/>
          <w:color w:val="000000"/>
          <w:sz w:val="24"/>
          <w:szCs w:val="24"/>
        </w:rPr>
      </w:pPr>
      <w:r w:rsidRPr="00630DBA">
        <w:rPr>
          <w:rFonts w:eastAsia="Calibri"/>
          <w:color w:val="000000"/>
          <w:sz w:val="24"/>
          <w:szCs w:val="24"/>
        </w:rPr>
        <w:t xml:space="preserve"> </w:t>
      </w:r>
    </w:p>
    <w:p w:rsidR="00141BAB" w:rsidRPr="00411E45" w:rsidRDefault="00DC0C84" w:rsidP="00F32AFE">
      <w:pPr>
        <w:pStyle w:val="Akapitzlist"/>
        <w:numPr>
          <w:ilvl w:val="0"/>
          <w:numId w:val="1"/>
        </w:numPr>
        <w:spacing w:line="360" w:lineRule="auto"/>
        <w:jc w:val="both"/>
        <w:rPr>
          <w:rFonts w:eastAsia="Calibri"/>
          <w:b/>
          <w:color w:val="000000"/>
          <w:sz w:val="32"/>
          <w:szCs w:val="32"/>
        </w:rPr>
      </w:pPr>
      <w:r w:rsidRPr="00411E45">
        <w:rPr>
          <w:rFonts w:eastAsia="Calibri"/>
          <w:b/>
          <w:color w:val="000000"/>
          <w:sz w:val="32"/>
          <w:szCs w:val="32"/>
        </w:rPr>
        <w:t>System</w:t>
      </w:r>
    </w:p>
    <w:p w:rsidR="00630DBA" w:rsidRPr="00786574" w:rsidRDefault="00DC0C84" w:rsidP="00141BAB">
      <w:pPr>
        <w:pStyle w:val="Akapitzlist"/>
        <w:spacing w:line="360" w:lineRule="auto"/>
        <w:jc w:val="both"/>
        <w:rPr>
          <w:rFonts w:eastAsia="Calibri"/>
          <w:b/>
          <w:color w:val="000000"/>
          <w:sz w:val="24"/>
          <w:szCs w:val="24"/>
        </w:rPr>
      </w:pPr>
      <w:r>
        <w:rPr>
          <w:rFonts w:eastAsia="Calibri"/>
          <w:b/>
          <w:color w:val="000000"/>
          <w:sz w:val="24"/>
          <w:szCs w:val="24"/>
        </w:rPr>
        <w:t>Chmura prywatna</w:t>
      </w:r>
      <w:r w:rsidR="00630DBA" w:rsidRPr="00786574">
        <w:rPr>
          <w:rFonts w:eastAsia="Calibri"/>
          <w:b/>
          <w:color w:val="000000"/>
          <w:sz w:val="24"/>
          <w:szCs w:val="24"/>
        </w:rPr>
        <w:tab/>
      </w:r>
      <w:r w:rsidR="00630DBA" w:rsidRPr="00786574">
        <w:rPr>
          <w:rFonts w:eastAsia="Calibri"/>
          <w:b/>
          <w:color w:val="000000"/>
          <w:sz w:val="24"/>
          <w:szCs w:val="24"/>
        </w:rPr>
        <w:tab/>
      </w:r>
    </w:p>
    <w:p w:rsidR="00630DBA" w:rsidRPr="00C87E03" w:rsidRDefault="00630DBA" w:rsidP="00F32AFE">
      <w:pPr>
        <w:pStyle w:val="Akapitzlist"/>
        <w:numPr>
          <w:ilvl w:val="0"/>
          <w:numId w:val="8"/>
        </w:numPr>
        <w:spacing w:line="360" w:lineRule="auto"/>
        <w:jc w:val="both"/>
        <w:rPr>
          <w:rFonts w:eastAsia="Calibri"/>
          <w:color w:val="000000"/>
          <w:sz w:val="24"/>
          <w:szCs w:val="24"/>
        </w:rPr>
      </w:pPr>
      <w:r w:rsidRPr="00C87E03">
        <w:rPr>
          <w:rFonts w:eastAsia="Calibri"/>
          <w:color w:val="000000"/>
          <w:sz w:val="24"/>
          <w:szCs w:val="24"/>
        </w:rPr>
        <w:t xml:space="preserve">rozwiązanie (sprzęt serwerowy x86, </w:t>
      </w:r>
      <w:proofErr w:type="spellStart"/>
      <w:r w:rsidRPr="00C87E03">
        <w:rPr>
          <w:rFonts w:eastAsia="Calibri"/>
          <w:color w:val="000000"/>
          <w:sz w:val="24"/>
          <w:szCs w:val="24"/>
        </w:rPr>
        <w:t>wirtualizator</w:t>
      </w:r>
      <w:proofErr w:type="spellEnd"/>
      <w:r w:rsidRPr="00C87E03">
        <w:rPr>
          <w:rFonts w:eastAsia="Calibri"/>
          <w:color w:val="000000"/>
          <w:sz w:val="24"/>
          <w:szCs w:val="24"/>
        </w:rPr>
        <w:t>, pamięć masowa zdefiniowana programowo, ochrona i zabezpieczenie danych, zintegrowane zarządzanie) musi być dostarczone, zaprojektowane, zintegrowane oraz w</w:t>
      </w:r>
      <w:r w:rsidR="00141BAB" w:rsidRPr="00C87E03">
        <w:rPr>
          <w:rFonts w:eastAsia="Calibri"/>
          <w:color w:val="000000"/>
          <w:sz w:val="24"/>
          <w:szCs w:val="24"/>
        </w:rPr>
        <w:t>spierane przez jednego dostawcę,</w:t>
      </w:r>
    </w:p>
    <w:p w:rsidR="00630DBA" w:rsidRPr="00630DBA" w:rsidRDefault="00630DBA" w:rsidP="00F32AFE">
      <w:pPr>
        <w:pStyle w:val="Akapitzlist"/>
        <w:numPr>
          <w:ilvl w:val="0"/>
          <w:numId w:val="8"/>
        </w:numPr>
        <w:spacing w:line="360" w:lineRule="auto"/>
        <w:jc w:val="both"/>
        <w:rPr>
          <w:rFonts w:eastAsia="Calibri"/>
          <w:color w:val="000000"/>
          <w:sz w:val="24"/>
          <w:szCs w:val="24"/>
        </w:rPr>
      </w:pPr>
      <w:r>
        <w:rPr>
          <w:rFonts w:eastAsia="Calibri"/>
          <w:color w:val="000000"/>
          <w:sz w:val="24"/>
          <w:szCs w:val="24"/>
        </w:rPr>
        <w:t>w</w:t>
      </w:r>
      <w:r w:rsidRPr="00630DBA">
        <w:rPr>
          <w:rFonts w:eastAsia="Calibri"/>
          <w:color w:val="000000"/>
          <w:sz w:val="24"/>
          <w:szCs w:val="24"/>
        </w:rPr>
        <w:t xml:space="preserve">szystkie komponenty rozwiązania (sprzęt serwerowy x86, </w:t>
      </w:r>
      <w:proofErr w:type="spellStart"/>
      <w:r w:rsidRPr="00630DBA">
        <w:rPr>
          <w:rFonts w:eastAsia="Calibri"/>
          <w:color w:val="000000"/>
          <w:sz w:val="24"/>
          <w:szCs w:val="24"/>
        </w:rPr>
        <w:t>wirtualizator</w:t>
      </w:r>
      <w:proofErr w:type="spellEnd"/>
      <w:r w:rsidRPr="00630DBA">
        <w:rPr>
          <w:rFonts w:eastAsia="Calibri"/>
          <w:color w:val="000000"/>
          <w:sz w:val="24"/>
          <w:szCs w:val="24"/>
        </w:rPr>
        <w:t>, pamięć masowa zdefiniowana programowo, ochrona i zabezpieczenie danych) muszą być zarządzane z jednego miejsca, za pomocą wbudowa</w:t>
      </w:r>
      <w:r w:rsidR="00141BAB">
        <w:rPr>
          <w:rFonts w:eastAsia="Calibri"/>
          <w:color w:val="000000"/>
          <w:sz w:val="24"/>
          <w:szCs w:val="24"/>
        </w:rPr>
        <w:t>nego i zintegrowanego narzędzia,</w:t>
      </w:r>
    </w:p>
    <w:p w:rsidR="00630DBA" w:rsidRPr="00630DBA" w:rsidRDefault="00630DBA" w:rsidP="00F32AFE">
      <w:pPr>
        <w:pStyle w:val="Akapitzlist"/>
        <w:numPr>
          <w:ilvl w:val="0"/>
          <w:numId w:val="8"/>
        </w:numPr>
        <w:spacing w:line="360" w:lineRule="auto"/>
        <w:jc w:val="both"/>
        <w:rPr>
          <w:rFonts w:eastAsia="Calibri"/>
          <w:color w:val="000000"/>
          <w:sz w:val="24"/>
          <w:szCs w:val="24"/>
        </w:rPr>
      </w:pPr>
      <w:r>
        <w:rPr>
          <w:rFonts w:eastAsia="Calibri"/>
          <w:color w:val="000000"/>
          <w:sz w:val="24"/>
          <w:szCs w:val="24"/>
        </w:rPr>
        <w:lastRenderedPageBreak/>
        <w:t>r</w:t>
      </w:r>
      <w:r w:rsidRPr="00630DBA">
        <w:rPr>
          <w:rFonts w:eastAsia="Calibri"/>
          <w:color w:val="000000"/>
          <w:sz w:val="24"/>
          <w:szCs w:val="24"/>
        </w:rPr>
        <w:t xml:space="preserve">ozwiązanie musi być certyfikowane na serwerach co najmniej 3 </w:t>
      </w:r>
      <w:r w:rsidR="00141BAB">
        <w:rPr>
          <w:rFonts w:eastAsia="Calibri"/>
          <w:color w:val="000000"/>
          <w:sz w:val="24"/>
          <w:szCs w:val="24"/>
        </w:rPr>
        <w:t>globalnych producentów serwerów,</w:t>
      </w:r>
    </w:p>
    <w:p w:rsidR="00786574" w:rsidRDefault="00630DBA" w:rsidP="00F32AFE">
      <w:pPr>
        <w:pStyle w:val="Akapitzlist"/>
        <w:numPr>
          <w:ilvl w:val="0"/>
          <w:numId w:val="8"/>
        </w:numPr>
        <w:spacing w:line="360" w:lineRule="auto"/>
        <w:jc w:val="both"/>
        <w:rPr>
          <w:rFonts w:eastAsia="Calibri"/>
          <w:color w:val="000000"/>
          <w:sz w:val="24"/>
          <w:szCs w:val="24"/>
        </w:rPr>
      </w:pPr>
      <w:r>
        <w:rPr>
          <w:rFonts w:eastAsia="Calibri"/>
          <w:color w:val="000000"/>
          <w:sz w:val="24"/>
          <w:szCs w:val="24"/>
        </w:rPr>
        <w:t>r</w:t>
      </w:r>
      <w:r w:rsidRPr="00630DBA">
        <w:rPr>
          <w:rFonts w:eastAsia="Calibri"/>
          <w:color w:val="000000"/>
          <w:sz w:val="24"/>
          <w:szCs w:val="24"/>
        </w:rPr>
        <w:t>ozwiązanie musi być niezależne od sprzętu (nie może być ograniczone do określonego dostawcy sprzętu x86). Wymagana jest możliwość przenoszenia licencji lub subskrypcji pomiędzy wszystkimi wspieranymi platformami x</w:t>
      </w:r>
      <w:r w:rsidR="00141BAB">
        <w:rPr>
          <w:rFonts w:eastAsia="Calibri"/>
          <w:color w:val="000000"/>
          <w:sz w:val="24"/>
          <w:szCs w:val="24"/>
        </w:rPr>
        <w:t>86,</w:t>
      </w:r>
    </w:p>
    <w:p w:rsidR="00786574" w:rsidRDefault="00786574" w:rsidP="00F32AFE">
      <w:pPr>
        <w:pStyle w:val="Akapitzlist"/>
        <w:numPr>
          <w:ilvl w:val="0"/>
          <w:numId w:val="8"/>
        </w:numPr>
        <w:spacing w:line="360" w:lineRule="auto"/>
        <w:jc w:val="both"/>
        <w:rPr>
          <w:rFonts w:eastAsia="Calibri"/>
          <w:color w:val="000000"/>
          <w:sz w:val="24"/>
          <w:szCs w:val="24"/>
        </w:rPr>
      </w:pPr>
      <w:r>
        <w:rPr>
          <w:rFonts w:eastAsia="Calibri"/>
          <w:color w:val="000000"/>
          <w:sz w:val="24"/>
          <w:szCs w:val="24"/>
        </w:rPr>
        <w:t>p</w:t>
      </w:r>
      <w:r w:rsidR="00630DBA" w:rsidRPr="00786574">
        <w:rPr>
          <w:rFonts w:eastAsia="Calibri"/>
          <w:color w:val="000000"/>
          <w:sz w:val="24"/>
          <w:szCs w:val="24"/>
        </w:rPr>
        <w:t>latforma sprzętowa w zaproponowanej konfiguracji musi być certyfikowana przez producenta Systemu i znajdować się na publicznie d</w:t>
      </w:r>
      <w:r w:rsidR="00141BAB">
        <w:rPr>
          <w:rFonts w:eastAsia="Calibri"/>
          <w:color w:val="000000"/>
          <w:sz w:val="24"/>
          <w:szCs w:val="24"/>
        </w:rPr>
        <w:t>ostępnej liście kompatybilności,</w:t>
      </w:r>
    </w:p>
    <w:p w:rsidR="00786574" w:rsidRDefault="00786574" w:rsidP="00F32AFE">
      <w:pPr>
        <w:pStyle w:val="Akapitzlist"/>
        <w:numPr>
          <w:ilvl w:val="0"/>
          <w:numId w:val="8"/>
        </w:numPr>
        <w:spacing w:line="360" w:lineRule="auto"/>
        <w:jc w:val="both"/>
        <w:rPr>
          <w:rFonts w:eastAsia="Calibri"/>
          <w:color w:val="000000"/>
          <w:sz w:val="24"/>
          <w:szCs w:val="24"/>
        </w:rPr>
      </w:pPr>
      <w:r>
        <w:rPr>
          <w:rFonts w:eastAsia="Calibri"/>
          <w:color w:val="000000"/>
          <w:sz w:val="24"/>
          <w:szCs w:val="24"/>
        </w:rPr>
        <w:t>m</w:t>
      </w:r>
      <w:r w:rsidR="00630DBA" w:rsidRPr="00786574">
        <w:rPr>
          <w:rFonts w:eastAsia="Calibri"/>
          <w:color w:val="000000"/>
          <w:sz w:val="24"/>
          <w:szCs w:val="24"/>
        </w:rPr>
        <w:t>ożliwość wykonywania i monitorowania aktualizacji wszystkich komponentów rozwiązania za pomocą pojedynczego narzędzia zarządzania. Narzędzie musi wykonywać automatyczną weryfikację kompat</w:t>
      </w:r>
      <w:r w:rsidR="00141BAB">
        <w:rPr>
          <w:rFonts w:eastAsia="Calibri"/>
          <w:color w:val="000000"/>
          <w:sz w:val="24"/>
          <w:szCs w:val="24"/>
        </w:rPr>
        <w:t>ybilności wersji oprogramowania,</w:t>
      </w:r>
    </w:p>
    <w:p w:rsidR="00ED62BE" w:rsidRDefault="00786574" w:rsidP="00F32AFE">
      <w:pPr>
        <w:pStyle w:val="Akapitzlist"/>
        <w:numPr>
          <w:ilvl w:val="0"/>
          <w:numId w:val="8"/>
        </w:numPr>
        <w:spacing w:line="360" w:lineRule="auto"/>
        <w:jc w:val="both"/>
        <w:rPr>
          <w:rFonts w:eastAsia="Calibri"/>
          <w:color w:val="000000"/>
          <w:sz w:val="24"/>
          <w:szCs w:val="24"/>
        </w:rPr>
      </w:pPr>
      <w:r>
        <w:rPr>
          <w:rFonts w:eastAsia="Calibri"/>
          <w:color w:val="000000"/>
          <w:sz w:val="24"/>
          <w:szCs w:val="24"/>
        </w:rPr>
        <w:t>r</w:t>
      </w:r>
      <w:r w:rsidR="00630DBA" w:rsidRPr="00786574">
        <w:rPr>
          <w:rFonts w:eastAsia="Calibri"/>
          <w:color w:val="000000"/>
          <w:sz w:val="24"/>
          <w:szCs w:val="24"/>
        </w:rPr>
        <w:t>ozwiązanie musi być samo naprawialne. Oznacza to, że musi utrzymywać określony poziom odporności na awarie oraz stałą wydajność w przypadku awarii, bez konieczności interwencji administratora. Musi także przywrócić odporno</w:t>
      </w:r>
      <w:r w:rsidR="00141BAB">
        <w:rPr>
          <w:rFonts w:eastAsia="Calibri"/>
          <w:color w:val="000000"/>
          <w:sz w:val="24"/>
          <w:szCs w:val="24"/>
        </w:rPr>
        <w:t>ść tak szybko jak tylko możliwe,</w:t>
      </w:r>
    </w:p>
    <w:p w:rsidR="00ED62BE" w:rsidRDefault="00ED62BE" w:rsidP="00F32AFE">
      <w:pPr>
        <w:pStyle w:val="Akapitzlist"/>
        <w:numPr>
          <w:ilvl w:val="0"/>
          <w:numId w:val="8"/>
        </w:numPr>
        <w:spacing w:line="360" w:lineRule="auto"/>
        <w:jc w:val="both"/>
        <w:rPr>
          <w:rFonts w:eastAsia="Calibri"/>
          <w:color w:val="000000"/>
          <w:sz w:val="24"/>
          <w:szCs w:val="24"/>
        </w:rPr>
      </w:pPr>
      <w:r>
        <w:rPr>
          <w:rFonts w:eastAsia="Calibri"/>
          <w:color w:val="000000"/>
          <w:sz w:val="24"/>
          <w:szCs w:val="24"/>
        </w:rPr>
        <w:t>r</w:t>
      </w:r>
      <w:r w:rsidR="00630DBA" w:rsidRPr="00ED62BE">
        <w:rPr>
          <w:rFonts w:eastAsia="Calibri"/>
          <w:color w:val="000000"/>
          <w:sz w:val="24"/>
          <w:szCs w:val="24"/>
        </w:rPr>
        <w:t xml:space="preserve">ozwiązanie musi być niezależne od sieci, nie może wymagać określonego </w:t>
      </w:r>
      <w:r>
        <w:rPr>
          <w:rFonts w:eastAsia="Calibri"/>
          <w:color w:val="000000"/>
          <w:sz w:val="24"/>
          <w:szCs w:val="24"/>
        </w:rPr>
        <w:t xml:space="preserve">typu </w:t>
      </w:r>
      <w:r w:rsidR="00141BAB">
        <w:rPr>
          <w:rFonts w:eastAsia="Calibri"/>
          <w:color w:val="000000"/>
          <w:sz w:val="24"/>
          <w:szCs w:val="24"/>
        </w:rPr>
        <w:t>sprzętu sieciowego,</w:t>
      </w:r>
    </w:p>
    <w:p w:rsidR="00630DBA" w:rsidRPr="00ED62BE" w:rsidRDefault="00ED62BE" w:rsidP="00F32AFE">
      <w:pPr>
        <w:pStyle w:val="Akapitzlist"/>
        <w:numPr>
          <w:ilvl w:val="0"/>
          <w:numId w:val="8"/>
        </w:numPr>
        <w:spacing w:line="360" w:lineRule="auto"/>
        <w:jc w:val="both"/>
        <w:rPr>
          <w:rFonts w:eastAsia="Calibri"/>
          <w:color w:val="000000"/>
          <w:sz w:val="24"/>
          <w:szCs w:val="24"/>
        </w:rPr>
      </w:pPr>
      <w:r>
        <w:rPr>
          <w:rFonts w:eastAsia="Calibri"/>
          <w:color w:val="000000"/>
          <w:sz w:val="24"/>
          <w:szCs w:val="24"/>
        </w:rPr>
        <w:t>r</w:t>
      </w:r>
      <w:r w:rsidR="00630DBA" w:rsidRPr="00ED62BE">
        <w:rPr>
          <w:rFonts w:eastAsia="Calibri"/>
          <w:color w:val="000000"/>
          <w:sz w:val="24"/>
          <w:szCs w:val="24"/>
        </w:rPr>
        <w:t>ozwiązanie musi zapewniać wbudowaną funkcję udostępniania usług pamięci masowej dla maszyn wirtualnych, kontenerów oraz zewnętrznych serwerów jako:</w:t>
      </w:r>
    </w:p>
    <w:p w:rsidR="00ED62BE" w:rsidRDefault="00630DBA" w:rsidP="00F32AFE">
      <w:pPr>
        <w:pStyle w:val="Akapitzlist"/>
        <w:numPr>
          <w:ilvl w:val="0"/>
          <w:numId w:val="2"/>
        </w:numPr>
        <w:spacing w:line="360" w:lineRule="auto"/>
        <w:jc w:val="both"/>
        <w:rPr>
          <w:rFonts w:eastAsia="Calibri"/>
          <w:color w:val="000000"/>
          <w:sz w:val="24"/>
          <w:szCs w:val="24"/>
        </w:rPr>
      </w:pPr>
      <w:r w:rsidRPr="00ED62BE">
        <w:rPr>
          <w:rFonts w:eastAsia="Calibri"/>
          <w:color w:val="000000"/>
          <w:sz w:val="24"/>
          <w:szCs w:val="24"/>
        </w:rPr>
        <w:t xml:space="preserve">blokowe zasoby </w:t>
      </w:r>
      <w:proofErr w:type="spellStart"/>
      <w:r w:rsidRPr="00ED62BE">
        <w:rPr>
          <w:rFonts w:eastAsia="Calibri"/>
          <w:color w:val="000000"/>
          <w:sz w:val="24"/>
          <w:szCs w:val="24"/>
        </w:rPr>
        <w:t>iSCSI</w:t>
      </w:r>
      <w:proofErr w:type="spellEnd"/>
      <w:r w:rsidR="00141BAB">
        <w:rPr>
          <w:rFonts w:eastAsia="Calibri"/>
          <w:color w:val="000000"/>
          <w:sz w:val="24"/>
          <w:szCs w:val="24"/>
        </w:rPr>
        <w:t>,</w:t>
      </w:r>
    </w:p>
    <w:p w:rsidR="00ED62BE" w:rsidRDefault="00630DBA" w:rsidP="00F32AFE">
      <w:pPr>
        <w:pStyle w:val="Akapitzlist"/>
        <w:numPr>
          <w:ilvl w:val="0"/>
          <w:numId w:val="2"/>
        </w:numPr>
        <w:spacing w:line="360" w:lineRule="auto"/>
        <w:jc w:val="both"/>
        <w:rPr>
          <w:rFonts w:eastAsia="Calibri"/>
          <w:color w:val="000000"/>
          <w:sz w:val="24"/>
          <w:szCs w:val="24"/>
        </w:rPr>
      </w:pPr>
      <w:r w:rsidRPr="00ED62BE">
        <w:rPr>
          <w:rFonts w:eastAsia="Calibri"/>
          <w:color w:val="000000"/>
          <w:sz w:val="24"/>
          <w:szCs w:val="24"/>
        </w:rPr>
        <w:t>plikowe zasoby – poprzez protokoły NFS i SMB</w:t>
      </w:r>
      <w:r w:rsidR="00141BAB">
        <w:rPr>
          <w:rFonts w:eastAsia="Calibri"/>
          <w:color w:val="000000"/>
          <w:sz w:val="24"/>
          <w:szCs w:val="24"/>
        </w:rPr>
        <w:t>,</w:t>
      </w:r>
    </w:p>
    <w:p w:rsidR="00630DBA" w:rsidRPr="00ED62BE" w:rsidRDefault="00630DBA" w:rsidP="00F32AFE">
      <w:pPr>
        <w:pStyle w:val="Akapitzlist"/>
        <w:numPr>
          <w:ilvl w:val="0"/>
          <w:numId w:val="2"/>
        </w:numPr>
        <w:spacing w:line="360" w:lineRule="auto"/>
        <w:jc w:val="both"/>
        <w:rPr>
          <w:rFonts w:eastAsia="Calibri"/>
          <w:color w:val="000000"/>
          <w:sz w:val="24"/>
          <w:szCs w:val="24"/>
        </w:rPr>
      </w:pPr>
      <w:r w:rsidRPr="00ED62BE">
        <w:rPr>
          <w:rFonts w:eastAsia="Calibri"/>
          <w:color w:val="000000"/>
          <w:sz w:val="24"/>
          <w:szCs w:val="24"/>
        </w:rPr>
        <w:t>zasoby obiektowe – kompatybilne z Amazon S3</w:t>
      </w:r>
      <w:r w:rsidR="00141BAB">
        <w:rPr>
          <w:rFonts w:eastAsia="Calibri"/>
          <w:color w:val="000000"/>
          <w:sz w:val="24"/>
          <w:szCs w:val="24"/>
        </w:rPr>
        <w:t>,</w:t>
      </w:r>
    </w:p>
    <w:p w:rsidR="00ED62BE" w:rsidRDefault="00ED62BE" w:rsidP="00F32AFE">
      <w:pPr>
        <w:pStyle w:val="Akapitzlist"/>
        <w:numPr>
          <w:ilvl w:val="0"/>
          <w:numId w:val="8"/>
        </w:numPr>
        <w:spacing w:line="360" w:lineRule="auto"/>
        <w:jc w:val="both"/>
        <w:rPr>
          <w:rFonts w:eastAsia="Calibri"/>
          <w:color w:val="000000"/>
          <w:sz w:val="24"/>
          <w:szCs w:val="24"/>
        </w:rPr>
      </w:pPr>
      <w:r>
        <w:rPr>
          <w:rFonts w:eastAsia="Calibri"/>
          <w:color w:val="000000"/>
          <w:sz w:val="24"/>
          <w:szCs w:val="24"/>
        </w:rPr>
        <w:t>r</w:t>
      </w:r>
      <w:r w:rsidR="00630DBA" w:rsidRPr="00ED62BE">
        <w:rPr>
          <w:rFonts w:eastAsia="Calibri"/>
          <w:color w:val="000000"/>
          <w:sz w:val="24"/>
          <w:szCs w:val="24"/>
        </w:rPr>
        <w:t xml:space="preserve">ozwiązanie musi zapewniać możliwość udostępniania pamięci masowej jako LUN-y </w:t>
      </w:r>
      <w:proofErr w:type="spellStart"/>
      <w:r w:rsidR="00630DBA" w:rsidRPr="00ED62BE">
        <w:rPr>
          <w:rFonts w:eastAsia="Calibri"/>
          <w:color w:val="000000"/>
          <w:sz w:val="24"/>
          <w:szCs w:val="24"/>
        </w:rPr>
        <w:t>iSCSI</w:t>
      </w:r>
      <w:proofErr w:type="spellEnd"/>
      <w:r w:rsidR="00630DBA" w:rsidRPr="00ED62BE">
        <w:rPr>
          <w:rFonts w:eastAsia="Calibri"/>
          <w:color w:val="000000"/>
          <w:sz w:val="24"/>
          <w:szCs w:val="24"/>
        </w:rPr>
        <w:t>, do maszyn wirtualnych urucho</w:t>
      </w:r>
      <w:r w:rsidR="00141BAB">
        <w:rPr>
          <w:rFonts w:eastAsia="Calibri"/>
          <w:color w:val="000000"/>
          <w:sz w:val="24"/>
          <w:szCs w:val="24"/>
        </w:rPr>
        <w:t>mionych na zasobach rozwiązania,</w:t>
      </w:r>
      <w:r w:rsidR="00630DBA" w:rsidRPr="00ED62BE">
        <w:rPr>
          <w:rFonts w:eastAsia="Calibri"/>
          <w:color w:val="000000"/>
          <w:sz w:val="24"/>
          <w:szCs w:val="24"/>
        </w:rPr>
        <w:t xml:space="preserve"> </w:t>
      </w:r>
    </w:p>
    <w:p w:rsidR="00630DBA" w:rsidRPr="00ED62BE" w:rsidRDefault="00ED62BE" w:rsidP="00F32AFE">
      <w:pPr>
        <w:pStyle w:val="Akapitzlist"/>
        <w:numPr>
          <w:ilvl w:val="0"/>
          <w:numId w:val="8"/>
        </w:numPr>
        <w:spacing w:line="360" w:lineRule="auto"/>
        <w:jc w:val="both"/>
        <w:rPr>
          <w:rFonts w:eastAsia="Calibri"/>
          <w:color w:val="000000"/>
          <w:sz w:val="24"/>
          <w:szCs w:val="24"/>
        </w:rPr>
      </w:pPr>
      <w:r>
        <w:rPr>
          <w:rFonts w:eastAsia="Calibri"/>
          <w:color w:val="000000"/>
          <w:sz w:val="24"/>
          <w:szCs w:val="24"/>
        </w:rPr>
        <w:t>r</w:t>
      </w:r>
      <w:r w:rsidR="00630DBA" w:rsidRPr="00ED62BE">
        <w:rPr>
          <w:rFonts w:eastAsia="Calibri"/>
          <w:color w:val="000000"/>
          <w:sz w:val="24"/>
          <w:szCs w:val="24"/>
        </w:rPr>
        <w:t xml:space="preserve">ozwiązanie musi umożliwiać uruchamianie klastrów </w:t>
      </w:r>
      <w:proofErr w:type="spellStart"/>
      <w:r w:rsidR="00630DBA" w:rsidRPr="00ED62BE">
        <w:rPr>
          <w:rFonts w:eastAsia="Calibri"/>
          <w:color w:val="000000"/>
          <w:sz w:val="24"/>
          <w:szCs w:val="24"/>
        </w:rPr>
        <w:t>Kubernetes</w:t>
      </w:r>
      <w:proofErr w:type="spellEnd"/>
      <w:r w:rsidR="00630DBA" w:rsidRPr="00ED62BE">
        <w:rPr>
          <w:rFonts w:eastAsia="Calibri"/>
          <w:color w:val="000000"/>
          <w:sz w:val="24"/>
          <w:szCs w:val="24"/>
        </w:rPr>
        <w:t xml:space="preserve"> za pomocą kreatora (tzw. </w:t>
      </w:r>
      <w:proofErr w:type="spellStart"/>
      <w:r w:rsidR="00630DBA" w:rsidRPr="00ED62BE">
        <w:rPr>
          <w:rFonts w:eastAsia="Calibri"/>
          <w:color w:val="000000"/>
          <w:sz w:val="24"/>
          <w:szCs w:val="24"/>
        </w:rPr>
        <w:t>wizard</w:t>
      </w:r>
      <w:proofErr w:type="spellEnd"/>
      <w:r w:rsidR="00630DBA" w:rsidRPr="00ED62BE">
        <w:rPr>
          <w:rFonts w:eastAsia="Calibri"/>
          <w:color w:val="000000"/>
          <w:sz w:val="24"/>
          <w:szCs w:val="24"/>
        </w:rPr>
        <w:t>), spełniając następujące kryteria:</w:t>
      </w:r>
    </w:p>
    <w:p w:rsidR="00ED62BE" w:rsidRDefault="00630DBA" w:rsidP="00F32AFE">
      <w:pPr>
        <w:pStyle w:val="Akapitzlist"/>
        <w:numPr>
          <w:ilvl w:val="0"/>
          <w:numId w:val="3"/>
        </w:numPr>
        <w:spacing w:line="360" w:lineRule="auto"/>
        <w:jc w:val="both"/>
        <w:rPr>
          <w:rFonts w:eastAsia="Calibri"/>
          <w:color w:val="000000"/>
          <w:sz w:val="24"/>
          <w:szCs w:val="24"/>
        </w:rPr>
      </w:pPr>
      <w:r w:rsidRPr="00ED62BE">
        <w:rPr>
          <w:rFonts w:eastAsia="Calibri"/>
          <w:color w:val="000000"/>
          <w:sz w:val="24"/>
          <w:szCs w:val="24"/>
        </w:rPr>
        <w:t xml:space="preserve">musi umożliwiać udostępnienie usług pamięci masowej dla klastra </w:t>
      </w:r>
      <w:proofErr w:type="spellStart"/>
      <w:r w:rsidRPr="00ED62BE">
        <w:rPr>
          <w:rFonts w:eastAsia="Calibri"/>
          <w:color w:val="000000"/>
          <w:sz w:val="24"/>
          <w:szCs w:val="24"/>
        </w:rPr>
        <w:t>Kubernetes</w:t>
      </w:r>
      <w:proofErr w:type="spellEnd"/>
      <w:r w:rsidR="00141BAB">
        <w:rPr>
          <w:rFonts w:eastAsia="Calibri"/>
          <w:color w:val="000000"/>
          <w:sz w:val="24"/>
          <w:szCs w:val="24"/>
        </w:rPr>
        <w:t>,</w:t>
      </w:r>
    </w:p>
    <w:p w:rsidR="00ED62BE" w:rsidRDefault="00630DBA" w:rsidP="00F32AFE">
      <w:pPr>
        <w:pStyle w:val="Akapitzlist"/>
        <w:numPr>
          <w:ilvl w:val="0"/>
          <w:numId w:val="3"/>
        </w:numPr>
        <w:spacing w:line="360" w:lineRule="auto"/>
        <w:jc w:val="both"/>
        <w:rPr>
          <w:rFonts w:eastAsia="Calibri"/>
          <w:color w:val="000000"/>
          <w:sz w:val="24"/>
          <w:szCs w:val="24"/>
        </w:rPr>
      </w:pPr>
      <w:r w:rsidRPr="00ED62BE">
        <w:rPr>
          <w:rFonts w:eastAsia="Calibri"/>
          <w:color w:val="000000"/>
          <w:sz w:val="24"/>
          <w:szCs w:val="24"/>
        </w:rPr>
        <w:t xml:space="preserve">pamięć masowa musi obsługiwać </w:t>
      </w:r>
      <w:proofErr w:type="spellStart"/>
      <w:r w:rsidRPr="00ED62BE">
        <w:rPr>
          <w:rFonts w:eastAsia="Calibri"/>
          <w:color w:val="000000"/>
          <w:sz w:val="24"/>
          <w:szCs w:val="24"/>
        </w:rPr>
        <w:t>plugin</w:t>
      </w:r>
      <w:proofErr w:type="spellEnd"/>
      <w:r w:rsidRPr="00ED62BE">
        <w:rPr>
          <w:rFonts w:eastAsia="Calibri"/>
          <w:color w:val="000000"/>
          <w:sz w:val="24"/>
          <w:szCs w:val="24"/>
        </w:rPr>
        <w:t xml:space="preserve"> CSI (</w:t>
      </w:r>
      <w:proofErr w:type="spellStart"/>
      <w:r w:rsidRPr="00ED62BE">
        <w:rPr>
          <w:rFonts w:eastAsia="Calibri"/>
          <w:color w:val="000000"/>
          <w:sz w:val="24"/>
          <w:szCs w:val="24"/>
        </w:rPr>
        <w:t>Container</w:t>
      </w:r>
      <w:proofErr w:type="spellEnd"/>
      <w:r w:rsidRPr="00ED62BE">
        <w:rPr>
          <w:rFonts w:eastAsia="Calibri"/>
          <w:color w:val="000000"/>
          <w:sz w:val="24"/>
          <w:szCs w:val="24"/>
        </w:rPr>
        <w:t xml:space="preserve"> Storage Interface)</w:t>
      </w:r>
      <w:r w:rsidR="00141BAB">
        <w:rPr>
          <w:rFonts w:eastAsia="Calibri"/>
          <w:color w:val="000000"/>
          <w:sz w:val="24"/>
          <w:szCs w:val="24"/>
        </w:rPr>
        <w:t>,</w:t>
      </w:r>
    </w:p>
    <w:p w:rsidR="00ED62BE" w:rsidRDefault="00630DBA" w:rsidP="00F32AFE">
      <w:pPr>
        <w:pStyle w:val="Akapitzlist"/>
        <w:numPr>
          <w:ilvl w:val="0"/>
          <w:numId w:val="3"/>
        </w:numPr>
        <w:spacing w:line="360" w:lineRule="auto"/>
        <w:jc w:val="both"/>
        <w:rPr>
          <w:rFonts w:eastAsia="Calibri"/>
          <w:color w:val="000000"/>
          <w:sz w:val="24"/>
          <w:szCs w:val="24"/>
        </w:rPr>
      </w:pPr>
      <w:r w:rsidRPr="00ED62BE">
        <w:rPr>
          <w:rFonts w:eastAsia="Calibri"/>
          <w:color w:val="000000"/>
          <w:sz w:val="24"/>
          <w:szCs w:val="24"/>
        </w:rPr>
        <w:t xml:space="preserve">musi zapewnić możliwość uruchomienia nieograniczonej liczby </w:t>
      </w:r>
      <w:proofErr w:type="spellStart"/>
      <w:r w:rsidRPr="00ED62BE">
        <w:rPr>
          <w:rFonts w:eastAsia="Calibri"/>
          <w:color w:val="000000"/>
          <w:sz w:val="24"/>
          <w:szCs w:val="24"/>
        </w:rPr>
        <w:t>podów</w:t>
      </w:r>
      <w:proofErr w:type="spellEnd"/>
      <w:r w:rsidRPr="00ED62BE">
        <w:rPr>
          <w:rFonts w:eastAsia="Calibri"/>
          <w:color w:val="000000"/>
          <w:sz w:val="24"/>
          <w:szCs w:val="24"/>
        </w:rPr>
        <w:t xml:space="preserve"> </w:t>
      </w:r>
      <w:proofErr w:type="spellStart"/>
      <w:r w:rsidRPr="00ED62BE">
        <w:rPr>
          <w:rFonts w:eastAsia="Calibri"/>
          <w:color w:val="000000"/>
          <w:sz w:val="24"/>
          <w:szCs w:val="24"/>
        </w:rPr>
        <w:t>Kubernetes</w:t>
      </w:r>
      <w:proofErr w:type="spellEnd"/>
      <w:r w:rsidR="00141BAB">
        <w:rPr>
          <w:rFonts w:eastAsia="Calibri"/>
          <w:color w:val="000000"/>
          <w:sz w:val="24"/>
          <w:szCs w:val="24"/>
        </w:rPr>
        <w:t>,</w:t>
      </w:r>
    </w:p>
    <w:p w:rsidR="00630DBA" w:rsidRPr="00ED62BE" w:rsidRDefault="00630DBA" w:rsidP="00F32AFE">
      <w:pPr>
        <w:pStyle w:val="Akapitzlist"/>
        <w:numPr>
          <w:ilvl w:val="0"/>
          <w:numId w:val="3"/>
        </w:numPr>
        <w:spacing w:line="360" w:lineRule="auto"/>
        <w:jc w:val="both"/>
        <w:rPr>
          <w:rFonts w:eastAsia="Calibri"/>
          <w:color w:val="000000"/>
          <w:sz w:val="24"/>
          <w:szCs w:val="24"/>
        </w:rPr>
      </w:pPr>
      <w:r w:rsidRPr="00ED62BE">
        <w:rPr>
          <w:rFonts w:eastAsia="Calibri"/>
          <w:color w:val="000000"/>
          <w:sz w:val="24"/>
          <w:szCs w:val="24"/>
        </w:rPr>
        <w:t>musi zapewnić wbudowane zarządzanie i orkiestrację kontenerów</w:t>
      </w:r>
      <w:r w:rsidR="00141BAB">
        <w:rPr>
          <w:rFonts w:eastAsia="Calibri"/>
          <w:color w:val="000000"/>
          <w:sz w:val="24"/>
          <w:szCs w:val="24"/>
        </w:rPr>
        <w:t>,</w:t>
      </w:r>
    </w:p>
    <w:p w:rsidR="00630DBA" w:rsidRPr="00ED62BE" w:rsidRDefault="00630DBA" w:rsidP="00F32AFE">
      <w:pPr>
        <w:pStyle w:val="Akapitzlist"/>
        <w:numPr>
          <w:ilvl w:val="0"/>
          <w:numId w:val="8"/>
        </w:numPr>
        <w:spacing w:line="360" w:lineRule="auto"/>
        <w:jc w:val="both"/>
        <w:rPr>
          <w:rFonts w:eastAsia="Calibri"/>
          <w:color w:val="000000"/>
          <w:sz w:val="24"/>
          <w:szCs w:val="24"/>
        </w:rPr>
      </w:pPr>
      <w:r w:rsidRPr="00ED62BE">
        <w:rPr>
          <w:rFonts w:eastAsia="Calibri"/>
          <w:color w:val="000000"/>
          <w:sz w:val="24"/>
          <w:szCs w:val="24"/>
        </w:rPr>
        <w:t>Rozwiązanie musi wspierać różne warstwy pamięci masowej:</w:t>
      </w:r>
    </w:p>
    <w:p w:rsidR="00ED62BE" w:rsidRDefault="00630DBA" w:rsidP="00F32AFE">
      <w:pPr>
        <w:pStyle w:val="Akapitzlist"/>
        <w:numPr>
          <w:ilvl w:val="0"/>
          <w:numId w:val="4"/>
        </w:numPr>
        <w:spacing w:line="360" w:lineRule="auto"/>
        <w:jc w:val="both"/>
        <w:rPr>
          <w:rFonts w:eastAsia="Calibri"/>
          <w:color w:val="000000"/>
          <w:sz w:val="24"/>
          <w:szCs w:val="24"/>
        </w:rPr>
      </w:pPr>
      <w:r w:rsidRPr="00ED62BE">
        <w:rPr>
          <w:rFonts w:eastAsia="Calibri"/>
          <w:color w:val="000000"/>
          <w:sz w:val="24"/>
          <w:szCs w:val="24"/>
        </w:rPr>
        <w:t xml:space="preserve">SSD i </w:t>
      </w:r>
      <w:proofErr w:type="spellStart"/>
      <w:r w:rsidRPr="00ED62BE">
        <w:rPr>
          <w:rFonts w:eastAsia="Calibri"/>
          <w:color w:val="000000"/>
          <w:sz w:val="24"/>
          <w:szCs w:val="24"/>
        </w:rPr>
        <w:t>NVMe</w:t>
      </w:r>
      <w:proofErr w:type="spellEnd"/>
      <w:r w:rsidRPr="00ED62BE">
        <w:rPr>
          <w:rFonts w:eastAsia="Calibri"/>
          <w:color w:val="000000"/>
          <w:sz w:val="24"/>
          <w:szCs w:val="24"/>
        </w:rPr>
        <w:t xml:space="preserve"> jako warstwa wydajnościowa</w:t>
      </w:r>
      <w:r w:rsidR="00141BAB">
        <w:rPr>
          <w:rFonts w:eastAsia="Calibri"/>
          <w:color w:val="000000"/>
          <w:sz w:val="24"/>
          <w:szCs w:val="24"/>
        </w:rPr>
        <w:t>,</w:t>
      </w:r>
    </w:p>
    <w:p w:rsidR="00ED62BE" w:rsidRDefault="00630DBA" w:rsidP="00F32AFE">
      <w:pPr>
        <w:pStyle w:val="Akapitzlist"/>
        <w:numPr>
          <w:ilvl w:val="0"/>
          <w:numId w:val="4"/>
        </w:numPr>
        <w:spacing w:line="360" w:lineRule="auto"/>
        <w:jc w:val="both"/>
        <w:rPr>
          <w:rFonts w:eastAsia="Calibri"/>
          <w:color w:val="000000"/>
          <w:sz w:val="24"/>
          <w:szCs w:val="24"/>
        </w:rPr>
      </w:pPr>
      <w:r w:rsidRPr="00ED62BE">
        <w:rPr>
          <w:rFonts w:eastAsia="Calibri"/>
          <w:color w:val="000000"/>
          <w:sz w:val="24"/>
          <w:szCs w:val="24"/>
        </w:rPr>
        <w:t>NL-SAS/SATA/SSD jako warstwa pojemnościowa</w:t>
      </w:r>
      <w:r w:rsidR="00141BAB">
        <w:rPr>
          <w:rFonts w:eastAsia="Calibri"/>
          <w:color w:val="000000"/>
          <w:sz w:val="24"/>
          <w:szCs w:val="24"/>
        </w:rPr>
        <w:t>,</w:t>
      </w:r>
    </w:p>
    <w:p w:rsidR="00897FBF" w:rsidRDefault="00630DBA" w:rsidP="00F32AFE">
      <w:pPr>
        <w:pStyle w:val="Akapitzlist"/>
        <w:numPr>
          <w:ilvl w:val="0"/>
          <w:numId w:val="8"/>
        </w:numPr>
        <w:spacing w:line="360" w:lineRule="auto"/>
        <w:jc w:val="both"/>
        <w:rPr>
          <w:rFonts w:eastAsia="Calibri"/>
          <w:color w:val="000000"/>
          <w:sz w:val="24"/>
          <w:szCs w:val="24"/>
        </w:rPr>
      </w:pPr>
      <w:r w:rsidRPr="00ED62BE">
        <w:rPr>
          <w:rFonts w:eastAsia="Calibri"/>
          <w:color w:val="000000"/>
          <w:sz w:val="24"/>
          <w:szCs w:val="24"/>
        </w:rPr>
        <w:lastRenderedPageBreak/>
        <w:t xml:space="preserve">Rozwiązanie musi zapewniać zautomatyzowane, działające w czasie rzeczywistym, wielowarstwowe składowanie danych (ang. </w:t>
      </w:r>
      <w:proofErr w:type="spellStart"/>
      <w:r w:rsidRPr="00ED62BE">
        <w:rPr>
          <w:rFonts w:eastAsia="Calibri"/>
          <w:color w:val="000000"/>
          <w:sz w:val="24"/>
          <w:szCs w:val="24"/>
        </w:rPr>
        <w:t>tiering</w:t>
      </w:r>
      <w:proofErr w:type="spellEnd"/>
      <w:r w:rsidRPr="00ED62BE">
        <w:rPr>
          <w:rFonts w:eastAsia="Calibri"/>
          <w:color w:val="000000"/>
          <w:sz w:val="24"/>
          <w:szCs w:val="24"/>
        </w:rPr>
        <w:t>) pomiędzy nośnikami SSD/</w:t>
      </w:r>
      <w:proofErr w:type="spellStart"/>
      <w:r w:rsidRPr="00ED62BE">
        <w:rPr>
          <w:rFonts w:eastAsia="Calibri"/>
          <w:color w:val="000000"/>
          <w:sz w:val="24"/>
          <w:szCs w:val="24"/>
        </w:rPr>
        <w:t>NVMe</w:t>
      </w:r>
      <w:proofErr w:type="spellEnd"/>
      <w:r w:rsidRPr="00ED62BE">
        <w:rPr>
          <w:rFonts w:eastAsia="Calibri"/>
          <w:color w:val="000000"/>
          <w:sz w:val="24"/>
          <w:szCs w:val="24"/>
        </w:rPr>
        <w:t xml:space="preserve"> (warstwa buforująca i wydajnościowa) oraz HDD/SSD (warstwa pojemnościowa), w</w:t>
      </w:r>
      <w:r w:rsidR="00ED62BE" w:rsidRPr="00ED62BE">
        <w:rPr>
          <w:rFonts w:eastAsia="Calibri"/>
          <w:color w:val="000000"/>
          <w:sz w:val="24"/>
          <w:szCs w:val="24"/>
        </w:rPr>
        <w:t> </w:t>
      </w:r>
      <w:r w:rsidRPr="00ED62BE">
        <w:rPr>
          <w:rFonts w:eastAsia="Calibri"/>
          <w:color w:val="000000"/>
          <w:sz w:val="24"/>
          <w:szCs w:val="24"/>
        </w:rPr>
        <w:t>celu zapewnienia optymalnej wydajności.</w:t>
      </w:r>
      <w:r w:rsidR="00ED62BE" w:rsidRPr="00ED62BE">
        <w:rPr>
          <w:rFonts w:eastAsia="Calibri"/>
          <w:color w:val="000000"/>
          <w:sz w:val="24"/>
          <w:szCs w:val="24"/>
        </w:rPr>
        <w:t xml:space="preserve"> </w:t>
      </w:r>
      <w:r w:rsidRPr="00ED62BE">
        <w:rPr>
          <w:rFonts w:eastAsia="Calibri"/>
          <w:color w:val="000000"/>
          <w:sz w:val="24"/>
          <w:szCs w:val="24"/>
        </w:rPr>
        <w:t xml:space="preserve">Jeśli wielowarstwowe składowanie (ang. </w:t>
      </w:r>
      <w:proofErr w:type="spellStart"/>
      <w:r w:rsidRPr="00ED62BE">
        <w:rPr>
          <w:rFonts w:eastAsia="Calibri"/>
          <w:color w:val="000000"/>
          <w:sz w:val="24"/>
          <w:szCs w:val="24"/>
        </w:rPr>
        <w:t>tiering</w:t>
      </w:r>
      <w:proofErr w:type="spellEnd"/>
      <w:r w:rsidRPr="00ED62BE">
        <w:rPr>
          <w:rFonts w:eastAsia="Calibri"/>
          <w:color w:val="000000"/>
          <w:sz w:val="24"/>
          <w:szCs w:val="24"/>
        </w:rPr>
        <w:t>) nie jest dostępne, wówczas rozwiązanie musi być w całości zbudowane w</w:t>
      </w:r>
      <w:r w:rsidR="00ED62BE" w:rsidRPr="00ED62BE">
        <w:rPr>
          <w:rFonts w:eastAsia="Calibri"/>
          <w:color w:val="000000"/>
          <w:sz w:val="24"/>
          <w:szCs w:val="24"/>
        </w:rPr>
        <w:t> oparciu o odpowiednio</w:t>
      </w:r>
      <w:r w:rsidRPr="00ED62BE">
        <w:rPr>
          <w:rFonts w:eastAsia="Calibri"/>
          <w:color w:val="000000"/>
          <w:sz w:val="24"/>
          <w:szCs w:val="24"/>
        </w:rPr>
        <w:t xml:space="preserve"> </w:t>
      </w:r>
      <w:proofErr w:type="spellStart"/>
      <w:r w:rsidRPr="00ED62BE">
        <w:rPr>
          <w:rFonts w:eastAsia="Calibri"/>
          <w:color w:val="000000"/>
          <w:sz w:val="24"/>
          <w:szCs w:val="24"/>
        </w:rPr>
        <w:t>NVMe</w:t>
      </w:r>
      <w:proofErr w:type="spellEnd"/>
      <w:r w:rsidRPr="00ED62BE">
        <w:rPr>
          <w:rFonts w:eastAsia="Calibri"/>
          <w:color w:val="000000"/>
          <w:sz w:val="24"/>
          <w:szCs w:val="24"/>
        </w:rPr>
        <w:t xml:space="preserve"> lub SSD, a także musi zostać dostarczona gwarancja ceny nośnika SSD/</w:t>
      </w:r>
      <w:proofErr w:type="spellStart"/>
      <w:r w:rsidRPr="00ED62BE">
        <w:rPr>
          <w:rFonts w:eastAsia="Calibri"/>
          <w:color w:val="000000"/>
          <w:sz w:val="24"/>
          <w:szCs w:val="24"/>
        </w:rPr>
        <w:t>NVMe</w:t>
      </w:r>
      <w:proofErr w:type="spellEnd"/>
      <w:r w:rsidRPr="00ED62BE">
        <w:rPr>
          <w:rFonts w:eastAsia="Calibri"/>
          <w:color w:val="000000"/>
          <w:sz w:val="24"/>
          <w:szCs w:val="24"/>
        </w:rPr>
        <w:t xml:space="preserve"> w całym okresie trwania kontraktu.</w:t>
      </w:r>
      <w:r w:rsidR="00ED62BE" w:rsidRPr="00ED62BE">
        <w:rPr>
          <w:rFonts w:eastAsia="Calibri"/>
          <w:color w:val="000000"/>
          <w:sz w:val="24"/>
          <w:szCs w:val="24"/>
        </w:rPr>
        <w:t xml:space="preserve"> </w:t>
      </w:r>
      <w:r w:rsidRPr="00ED62BE">
        <w:rPr>
          <w:rFonts w:eastAsia="Calibri"/>
          <w:color w:val="000000"/>
          <w:sz w:val="24"/>
          <w:szCs w:val="24"/>
        </w:rPr>
        <w:t xml:space="preserve">W przypadku rozwiązania opartego o technologię </w:t>
      </w:r>
      <w:proofErr w:type="spellStart"/>
      <w:r w:rsidRPr="00ED62BE">
        <w:rPr>
          <w:rFonts w:eastAsia="Calibri"/>
          <w:color w:val="000000"/>
          <w:sz w:val="24"/>
          <w:szCs w:val="24"/>
        </w:rPr>
        <w:t>cache’owania</w:t>
      </w:r>
      <w:proofErr w:type="spellEnd"/>
      <w:r w:rsidRPr="00ED62BE">
        <w:rPr>
          <w:rFonts w:eastAsia="Calibri"/>
          <w:color w:val="000000"/>
          <w:sz w:val="24"/>
          <w:szCs w:val="24"/>
        </w:rPr>
        <w:t xml:space="preserve"> danych, wymagany współczynnik warstwy wydajnościowej do warstwy pojemnościowej to 30%.</w:t>
      </w:r>
      <w:r w:rsidR="00ED62BE">
        <w:rPr>
          <w:rFonts w:eastAsia="Calibri"/>
          <w:color w:val="000000"/>
          <w:sz w:val="24"/>
          <w:szCs w:val="24"/>
        </w:rPr>
        <w:t xml:space="preserve"> </w:t>
      </w:r>
      <w:r w:rsidRPr="00ED62BE">
        <w:rPr>
          <w:rFonts w:eastAsia="Calibri"/>
          <w:color w:val="000000"/>
          <w:sz w:val="24"/>
          <w:szCs w:val="24"/>
        </w:rPr>
        <w:t xml:space="preserve">W przypadku rozwiązania opartego o technologie </w:t>
      </w:r>
      <w:proofErr w:type="spellStart"/>
      <w:r w:rsidRPr="00ED62BE">
        <w:rPr>
          <w:rFonts w:eastAsia="Calibri"/>
          <w:color w:val="000000"/>
          <w:sz w:val="24"/>
          <w:szCs w:val="24"/>
        </w:rPr>
        <w:t>cache’owania</w:t>
      </w:r>
      <w:proofErr w:type="spellEnd"/>
      <w:r w:rsidRPr="00ED62BE">
        <w:rPr>
          <w:rFonts w:eastAsia="Calibri"/>
          <w:color w:val="000000"/>
          <w:sz w:val="24"/>
          <w:szCs w:val="24"/>
        </w:rPr>
        <w:t xml:space="preserve"> danych, zamawiający wymag</w:t>
      </w:r>
      <w:r w:rsidR="00ED62BE">
        <w:rPr>
          <w:rFonts w:eastAsia="Calibri"/>
          <w:color w:val="000000"/>
          <w:sz w:val="24"/>
          <w:szCs w:val="24"/>
        </w:rPr>
        <w:t xml:space="preserve">a odpowiedniej wydajności </w:t>
      </w:r>
      <w:r w:rsidRPr="00ED62BE">
        <w:rPr>
          <w:rFonts w:eastAsia="Calibri"/>
          <w:color w:val="000000"/>
          <w:sz w:val="24"/>
          <w:szCs w:val="24"/>
        </w:rPr>
        <w:t>100 000 zapisów/sec oraz wytrzymałości na poziomie 20 000 TBW</w:t>
      </w:r>
      <w:r w:rsidR="00141BAB">
        <w:rPr>
          <w:rFonts w:eastAsia="Calibri"/>
          <w:color w:val="000000"/>
          <w:sz w:val="24"/>
          <w:szCs w:val="24"/>
        </w:rPr>
        <w:t>,</w:t>
      </w:r>
    </w:p>
    <w:p w:rsidR="00897FBF" w:rsidRDefault="00897FBF" w:rsidP="00F32AFE">
      <w:pPr>
        <w:pStyle w:val="Akapitzlist"/>
        <w:numPr>
          <w:ilvl w:val="0"/>
          <w:numId w:val="8"/>
        </w:numPr>
        <w:spacing w:line="360" w:lineRule="auto"/>
        <w:jc w:val="both"/>
        <w:rPr>
          <w:rFonts w:eastAsia="Calibri"/>
          <w:color w:val="000000"/>
          <w:sz w:val="24"/>
          <w:szCs w:val="24"/>
        </w:rPr>
      </w:pPr>
      <w:r>
        <w:rPr>
          <w:rFonts w:eastAsia="Calibri"/>
          <w:color w:val="000000"/>
          <w:sz w:val="24"/>
          <w:szCs w:val="24"/>
        </w:rPr>
        <w:t>j</w:t>
      </w:r>
      <w:r w:rsidR="00630DBA" w:rsidRPr="00897FBF">
        <w:rPr>
          <w:rFonts w:eastAsia="Calibri"/>
          <w:color w:val="000000"/>
          <w:sz w:val="24"/>
          <w:szCs w:val="24"/>
        </w:rPr>
        <w:t xml:space="preserve">eśli system plików w wyniku założeń projektowych architektury lub jako najlepsza praktyka nie powinien być całkowicie zapełniany przez dane użytkownika, wówczas niezbędna wolna przestrzeń (ang. </w:t>
      </w:r>
      <w:proofErr w:type="spellStart"/>
      <w:r w:rsidR="00630DBA" w:rsidRPr="00897FBF">
        <w:rPr>
          <w:rFonts w:eastAsia="Calibri"/>
          <w:color w:val="000000"/>
          <w:sz w:val="24"/>
          <w:szCs w:val="24"/>
        </w:rPr>
        <w:t>slack</w:t>
      </w:r>
      <w:proofErr w:type="spellEnd"/>
      <w:r w:rsidR="00630DBA" w:rsidRPr="00897FBF">
        <w:rPr>
          <w:rFonts w:eastAsia="Calibri"/>
          <w:color w:val="000000"/>
          <w:sz w:val="24"/>
          <w:szCs w:val="24"/>
        </w:rPr>
        <w:t xml:space="preserve"> </w:t>
      </w:r>
      <w:proofErr w:type="spellStart"/>
      <w:r w:rsidR="00630DBA" w:rsidRPr="00897FBF">
        <w:rPr>
          <w:rFonts w:eastAsia="Calibri"/>
          <w:color w:val="000000"/>
          <w:sz w:val="24"/>
          <w:szCs w:val="24"/>
        </w:rPr>
        <w:t>space</w:t>
      </w:r>
      <w:proofErr w:type="spellEnd"/>
      <w:r w:rsidR="00630DBA" w:rsidRPr="00897FBF">
        <w:rPr>
          <w:rFonts w:eastAsia="Calibri"/>
          <w:color w:val="000000"/>
          <w:sz w:val="24"/>
          <w:szCs w:val="24"/>
        </w:rPr>
        <w:t>) powinna zostać uwzględniona dodatkowo i dolicz</w:t>
      </w:r>
      <w:r w:rsidR="00141BAB">
        <w:rPr>
          <w:rFonts w:eastAsia="Calibri"/>
          <w:color w:val="000000"/>
          <w:sz w:val="24"/>
          <w:szCs w:val="24"/>
        </w:rPr>
        <w:t>ona do pojemności surowej węzła,</w:t>
      </w:r>
    </w:p>
    <w:p w:rsidR="00141BAB" w:rsidRDefault="00897FBF" w:rsidP="00F32AFE">
      <w:pPr>
        <w:pStyle w:val="Akapitzlist"/>
        <w:numPr>
          <w:ilvl w:val="0"/>
          <w:numId w:val="8"/>
        </w:numPr>
        <w:spacing w:line="360" w:lineRule="auto"/>
        <w:jc w:val="both"/>
        <w:rPr>
          <w:rFonts w:eastAsia="Calibri"/>
          <w:color w:val="000000"/>
          <w:sz w:val="24"/>
          <w:szCs w:val="24"/>
        </w:rPr>
      </w:pPr>
      <w:r>
        <w:rPr>
          <w:rFonts w:eastAsia="Calibri"/>
          <w:color w:val="000000"/>
          <w:sz w:val="24"/>
          <w:szCs w:val="24"/>
        </w:rPr>
        <w:t>r</w:t>
      </w:r>
      <w:r w:rsidR="00630DBA" w:rsidRPr="00897FBF">
        <w:rPr>
          <w:rFonts w:eastAsia="Calibri"/>
          <w:color w:val="000000"/>
          <w:sz w:val="24"/>
          <w:szCs w:val="24"/>
        </w:rPr>
        <w:t xml:space="preserve">ozwiązanie musi umożliwiać utworzenie kontenera danych bez współczynnika odporności tzw. RAID 0 lub </w:t>
      </w:r>
      <w:proofErr w:type="spellStart"/>
      <w:r w:rsidR="00630DBA" w:rsidRPr="00897FBF">
        <w:rPr>
          <w:rFonts w:eastAsia="Calibri"/>
          <w:color w:val="000000"/>
          <w:sz w:val="24"/>
          <w:szCs w:val="24"/>
        </w:rPr>
        <w:t>Resiliance</w:t>
      </w:r>
      <w:proofErr w:type="spellEnd"/>
      <w:r w:rsidR="00630DBA" w:rsidRPr="00897FBF">
        <w:rPr>
          <w:rFonts w:eastAsia="Calibri"/>
          <w:color w:val="000000"/>
          <w:sz w:val="24"/>
          <w:szCs w:val="24"/>
        </w:rPr>
        <w:t xml:space="preserve"> </w:t>
      </w:r>
      <w:proofErr w:type="spellStart"/>
      <w:r w:rsidR="00630DBA" w:rsidRPr="00897FBF">
        <w:rPr>
          <w:rFonts w:eastAsia="Calibri"/>
          <w:color w:val="000000"/>
          <w:sz w:val="24"/>
          <w:szCs w:val="24"/>
        </w:rPr>
        <w:t>Factor</w:t>
      </w:r>
      <w:proofErr w:type="spellEnd"/>
      <w:r w:rsidR="00630DBA" w:rsidRPr="00897FBF">
        <w:rPr>
          <w:rFonts w:eastAsia="Calibri"/>
          <w:color w:val="000000"/>
          <w:sz w:val="24"/>
          <w:szCs w:val="24"/>
        </w:rPr>
        <w:t xml:space="preserve"> 1, który będzie przeznaczony dla aplikacji i baz danych posiadające wewnętrzne mechanizmy replikacji d</w:t>
      </w:r>
      <w:r w:rsidR="00141BAB">
        <w:rPr>
          <w:rFonts w:eastAsia="Calibri"/>
          <w:color w:val="000000"/>
          <w:sz w:val="24"/>
          <w:szCs w:val="24"/>
        </w:rPr>
        <w:t>anych,</w:t>
      </w:r>
      <w:r w:rsidR="00630DBA" w:rsidRPr="00897FBF">
        <w:rPr>
          <w:rFonts w:eastAsia="Calibri"/>
          <w:color w:val="000000"/>
          <w:sz w:val="24"/>
          <w:szCs w:val="24"/>
        </w:rPr>
        <w:t xml:space="preserve">  </w:t>
      </w:r>
    </w:p>
    <w:p w:rsidR="00141BAB" w:rsidRDefault="00141BAB" w:rsidP="00F32AFE">
      <w:pPr>
        <w:pStyle w:val="Akapitzlist"/>
        <w:numPr>
          <w:ilvl w:val="0"/>
          <w:numId w:val="8"/>
        </w:numPr>
        <w:spacing w:line="360" w:lineRule="auto"/>
        <w:jc w:val="both"/>
        <w:rPr>
          <w:rFonts w:eastAsia="Calibri"/>
          <w:color w:val="000000"/>
          <w:sz w:val="24"/>
          <w:szCs w:val="24"/>
        </w:rPr>
      </w:pPr>
      <w:r>
        <w:rPr>
          <w:rFonts w:eastAsia="Calibri"/>
          <w:color w:val="000000"/>
          <w:sz w:val="24"/>
          <w:szCs w:val="24"/>
        </w:rPr>
        <w:t>w</w:t>
      </w:r>
      <w:r w:rsidR="00630DBA" w:rsidRPr="00141BAB">
        <w:rPr>
          <w:rFonts w:eastAsia="Calibri"/>
          <w:color w:val="000000"/>
          <w:sz w:val="24"/>
          <w:szCs w:val="24"/>
        </w:rPr>
        <w:t xml:space="preserve">szystkie węzły muszą być </w:t>
      </w:r>
      <w:proofErr w:type="spellStart"/>
      <w:r w:rsidR="00630DBA" w:rsidRPr="00141BAB">
        <w:rPr>
          <w:rFonts w:eastAsia="Calibri"/>
          <w:color w:val="000000"/>
          <w:sz w:val="24"/>
          <w:szCs w:val="24"/>
        </w:rPr>
        <w:t>hiperkonwergentne</w:t>
      </w:r>
      <w:proofErr w:type="spellEnd"/>
      <w:r w:rsidR="00630DBA" w:rsidRPr="00141BAB">
        <w:rPr>
          <w:rFonts w:eastAsia="Calibri"/>
          <w:color w:val="000000"/>
          <w:sz w:val="24"/>
          <w:szCs w:val="24"/>
        </w:rPr>
        <w:t>, a lokalne (wewnętrzne) dyski wszystkich węzłów muszą stanowić klaster prezentowany jako pojedyncza i</w:t>
      </w:r>
      <w:r>
        <w:rPr>
          <w:rFonts w:eastAsia="Calibri"/>
          <w:color w:val="000000"/>
          <w:sz w:val="24"/>
          <w:szCs w:val="24"/>
        </w:rPr>
        <w:t> </w:t>
      </w:r>
      <w:r w:rsidR="00630DBA" w:rsidRPr="00141BAB">
        <w:rPr>
          <w:rFonts w:eastAsia="Calibri"/>
          <w:color w:val="000000"/>
          <w:sz w:val="24"/>
          <w:szCs w:val="24"/>
        </w:rPr>
        <w:t xml:space="preserve">rozproszona pula zasobów dostępna dla wszystkich węzłów kontrolowanych przez </w:t>
      </w:r>
      <w:proofErr w:type="spellStart"/>
      <w:r w:rsidR="00630DBA" w:rsidRPr="00141BAB">
        <w:rPr>
          <w:rFonts w:eastAsia="Calibri"/>
          <w:color w:val="000000"/>
          <w:sz w:val="24"/>
          <w:szCs w:val="24"/>
        </w:rPr>
        <w:t>wirtualizator</w:t>
      </w:r>
      <w:proofErr w:type="spellEnd"/>
      <w:r w:rsidR="00630DBA" w:rsidRPr="00141BAB">
        <w:rPr>
          <w:rFonts w:eastAsia="Calibri"/>
          <w:color w:val="000000"/>
          <w:sz w:val="24"/>
          <w:szCs w:val="24"/>
        </w:rPr>
        <w:t>. Węzły o</w:t>
      </w:r>
      <w:r>
        <w:rPr>
          <w:rFonts w:eastAsia="Calibri"/>
          <w:color w:val="000000"/>
          <w:sz w:val="24"/>
          <w:szCs w:val="24"/>
        </w:rPr>
        <w:t>bliczeniowe nie są akceptowane,</w:t>
      </w:r>
    </w:p>
    <w:p w:rsidR="00141BAB" w:rsidRDefault="00141BAB" w:rsidP="00F32AFE">
      <w:pPr>
        <w:pStyle w:val="Akapitzlist"/>
        <w:numPr>
          <w:ilvl w:val="0"/>
          <w:numId w:val="8"/>
        </w:numPr>
        <w:spacing w:line="360" w:lineRule="auto"/>
        <w:jc w:val="both"/>
        <w:rPr>
          <w:rFonts w:eastAsia="Calibri"/>
          <w:color w:val="000000"/>
          <w:sz w:val="24"/>
          <w:szCs w:val="24"/>
        </w:rPr>
      </w:pPr>
      <w:r>
        <w:rPr>
          <w:rFonts w:eastAsia="Calibri"/>
          <w:color w:val="000000"/>
          <w:sz w:val="24"/>
          <w:szCs w:val="24"/>
        </w:rPr>
        <w:t>r</w:t>
      </w:r>
      <w:r w:rsidR="00630DBA" w:rsidRPr="00141BAB">
        <w:rPr>
          <w:rFonts w:eastAsia="Calibri"/>
          <w:color w:val="000000"/>
          <w:sz w:val="24"/>
          <w:szCs w:val="24"/>
        </w:rPr>
        <w:t xml:space="preserve">ozwiązanie musi umożliwiać dodawanie serwerów typu Storage </w:t>
      </w:r>
      <w:proofErr w:type="spellStart"/>
      <w:r w:rsidR="00630DBA" w:rsidRPr="00141BAB">
        <w:rPr>
          <w:rFonts w:eastAsia="Calibri"/>
          <w:color w:val="000000"/>
          <w:sz w:val="24"/>
          <w:szCs w:val="24"/>
        </w:rPr>
        <w:t>Node</w:t>
      </w:r>
      <w:proofErr w:type="spellEnd"/>
      <w:r w:rsidR="00630DBA" w:rsidRPr="00141BAB">
        <w:rPr>
          <w:rFonts w:eastAsia="Calibri"/>
          <w:color w:val="000000"/>
          <w:sz w:val="24"/>
          <w:szCs w:val="24"/>
        </w:rPr>
        <w:t>, które powiększają sumaryczną pojemność klastra, lecz nie umożliwiają uruchomiania maszyn</w:t>
      </w:r>
      <w:r>
        <w:rPr>
          <w:rFonts w:eastAsia="Calibri"/>
          <w:color w:val="000000"/>
          <w:sz w:val="24"/>
          <w:szCs w:val="24"/>
        </w:rPr>
        <w:t xml:space="preserve"> wirtualnych na tych serwerach,</w:t>
      </w:r>
    </w:p>
    <w:p w:rsidR="00141BAB" w:rsidRDefault="00141BAB" w:rsidP="00F32AFE">
      <w:pPr>
        <w:pStyle w:val="Akapitzlist"/>
        <w:numPr>
          <w:ilvl w:val="0"/>
          <w:numId w:val="8"/>
        </w:numPr>
        <w:spacing w:line="360" w:lineRule="auto"/>
        <w:jc w:val="both"/>
        <w:rPr>
          <w:rFonts w:eastAsia="Calibri"/>
          <w:color w:val="000000"/>
          <w:sz w:val="24"/>
          <w:szCs w:val="24"/>
        </w:rPr>
      </w:pPr>
      <w:r>
        <w:rPr>
          <w:rFonts w:eastAsia="Calibri"/>
          <w:color w:val="000000"/>
          <w:sz w:val="24"/>
          <w:szCs w:val="24"/>
        </w:rPr>
        <w:t>r</w:t>
      </w:r>
      <w:r w:rsidR="00630DBA" w:rsidRPr="00141BAB">
        <w:rPr>
          <w:rFonts w:eastAsia="Calibri"/>
          <w:color w:val="000000"/>
          <w:sz w:val="24"/>
          <w:szCs w:val="24"/>
        </w:rPr>
        <w:t>ozwiązanie musi zapewniać usługę</w:t>
      </w:r>
      <w:r>
        <w:rPr>
          <w:rFonts w:eastAsia="Calibri"/>
          <w:color w:val="000000"/>
          <w:sz w:val="24"/>
          <w:szCs w:val="24"/>
        </w:rPr>
        <w:t xml:space="preserve"> kompresji danych, w trybie o</w:t>
      </w:r>
      <w:r w:rsidR="00630DBA" w:rsidRPr="00141BAB">
        <w:rPr>
          <w:rFonts w:eastAsia="Calibri"/>
          <w:color w:val="000000"/>
          <w:sz w:val="24"/>
          <w:szCs w:val="24"/>
        </w:rPr>
        <w:t>nline, w ramach dostarczonej licencji. Wymaganie dotyczy zarówno konfiguracji hybrydowych, jak i</w:t>
      </w:r>
      <w:r>
        <w:rPr>
          <w:rFonts w:eastAsia="Calibri"/>
          <w:color w:val="000000"/>
          <w:sz w:val="24"/>
          <w:szCs w:val="24"/>
        </w:rPr>
        <w:t> </w:t>
      </w:r>
      <w:proofErr w:type="spellStart"/>
      <w:r>
        <w:rPr>
          <w:rFonts w:eastAsia="Calibri"/>
          <w:color w:val="000000"/>
          <w:sz w:val="24"/>
          <w:szCs w:val="24"/>
        </w:rPr>
        <w:t>All</w:t>
      </w:r>
      <w:proofErr w:type="spellEnd"/>
      <w:r>
        <w:rPr>
          <w:rFonts w:eastAsia="Calibri"/>
          <w:color w:val="000000"/>
          <w:sz w:val="24"/>
          <w:szCs w:val="24"/>
        </w:rPr>
        <w:t>-Flash,</w:t>
      </w:r>
    </w:p>
    <w:p w:rsidR="00630DBA" w:rsidRPr="00141BAB" w:rsidRDefault="00141BAB" w:rsidP="00F32AFE">
      <w:pPr>
        <w:pStyle w:val="Akapitzlist"/>
        <w:numPr>
          <w:ilvl w:val="0"/>
          <w:numId w:val="8"/>
        </w:numPr>
        <w:spacing w:line="360" w:lineRule="auto"/>
        <w:jc w:val="both"/>
        <w:rPr>
          <w:rFonts w:eastAsia="Calibri"/>
          <w:color w:val="000000"/>
          <w:sz w:val="24"/>
          <w:szCs w:val="24"/>
        </w:rPr>
      </w:pPr>
      <w:r>
        <w:rPr>
          <w:rFonts w:eastAsia="Calibri"/>
          <w:color w:val="000000"/>
          <w:sz w:val="24"/>
          <w:szCs w:val="24"/>
        </w:rPr>
        <w:t>p</w:t>
      </w:r>
      <w:r w:rsidR="00630DBA" w:rsidRPr="00141BAB">
        <w:rPr>
          <w:rFonts w:eastAsia="Calibri"/>
          <w:color w:val="000000"/>
          <w:sz w:val="24"/>
          <w:szCs w:val="24"/>
        </w:rPr>
        <w:t>oniższe usługi i parametry pamięci masowej muszą być konfigurowalne osobno dla każdej maszyny wirtualnej lub kontenera danych:</w:t>
      </w:r>
    </w:p>
    <w:p w:rsidR="00141BAB" w:rsidRDefault="00141BAB" w:rsidP="00F32AFE">
      <w:pPr>
        <w:pStyle w:val="Akapitzlist"/>
        <w:numPr>
          <w:ilvl w:val="0"/>
          <w:numId w:val="6"/>
        </w:numPr>
        <w:spacing w:line="360" w:lineRule="auto"/>
        <w:jc w:val="both"/>
        <w:rPr>
          <w:rFonts w:eastAsia="Calibri"/>
          <w:color w:val="000000"/>
          <w:sz w:val="24"/>
          <w:szCs w:val="24"/>
        </w:rPr>
      </w:pPr>
      <w:r>
        <w:rPr>
          <w:rFonts w:eastAsia="Calibri"/>
          <w:color w:val="000000"/>
          <w:sz w:val="24"/>
          <w:szCs w:val="24"/>
        </w:rPr>
        <w:t>k</w:t>
      </w:r>
      <w:r w:rsidR="00630DBA" w:rsidRPr="00141BAB">
        <w:rPr>
          <w:rFonts w:eastAsia="Calibri"/>
          <w:color w:val="000000"/>
          <w:sz w:val="24"/>
          <w:szCs w:val="24"/>
        </w:rPr>
        <w:t>ompresja</w:t>
      </w:r>
      <w:r>
        <w:rPr>
          <w:rFonts w:eastAsia="Calibri"/>
          <w:color w:val="000000"/>
          <w:sz w:val="24"/>
          <w:szCs w:val="24"/>
        </w:rPr>
        <w:t>,</w:t>
      </w:r>
    </w:p>
    <w:p w:rsidR="00141BAB" w:rsidRDefault="00141BAB" w:rsidP="00F32AFE">
      <w:pPr>
        <w:pStyle w:val="Akapitzlist"/>
        <w:numPr>
          <w:ilvl w:val="0"/>
          <w:numId w:val="6"/>
        </w:numPr>
        <w:spacing w:line="360" w:lineRule="auto"/>
        <w:jc w:val="both"/>
        <w:rPr>
          <w:rFonts w:eastAsia="Calibri"/>
          <w:color w:val="000000"/>
          <w:sz w:val="24"/>
          <w:szCs w:val="24"/>
        </w:rPr>
      </w:pPr>
      <w:proofErr w:type="spellStart"/>
      <w:r>
        <w:rPr>
          <w:rFonts w:eastAsia="Calibri"/>
          <w:color w:val="000000"/>
          <w:sz w:val="24"/>
          <w:szCs w:val="24"/>
        </w:rPr>
        <w:t>d</w:t>
      </w:r>
      <w:r w:rsidR="00630DBA" w:rsidRPr="00141BAB">
        <w:rPr>
          <w:rFonts w:eastAsia="Calibri"/>
          <w:color w:val="000000"/>
          <w:sz w:val="24"/>
          <w:szCs w:val="24"/>
        </w:rPr>
        <w:t>eduplikacja</w:t>
      </w:r>
      <w:proofErr w:type="spellEnd"/>
      <w:r>
        <w:rPr>
          <w:rFonts w:eastAsia="Calibri"/>
          <w:color w:val="000000"/>
          <w:sz w:val="24"/>
          <w:szCs w:val="24"/>
        </w:rPr>
        <w:t>,</w:t>
      </w:r>
    </w:p>
    <w:p w:rsidR="00630DBA" w:rsidRPr="00141BAB" w:rsidRDefault="00630DBA" w:rsidP="00F32AFE">
      <w:pPr>
        <w:pStyle w:val="Akapitzlist"/>
        <w:numPr>
          <w:ilvl w:val="0"/>
          <w:numId w:val="6"/>
        </w:numPr>
        <w:spacing w:line="360" w:lineRule="auto"/>
        <w:jc w:val="both"/>
        <w:rPr>
          <w:rFonts w:eastAsia="Calibri"/>
          <w:color w:val="000000"/>
          <w:sz w:val="24"/>
          <w:szCs w:val="24"/>
        </w:rPr>
      </w:pPr>
      <w:proofErr w:type="spellStart"/>
      <w:r w:rsidRPr="00141BAB">
        <w:rPr>
          <w:rFonts w:eastAsia="Calibri"/>
          <w:color w:val="000000"/>
          <w:sz w:val="24"/>
          <w:szCs w:val="24"/>
        </w:rPr>
        <w:t>Resilience</w:t>
      </w:r>
      <w:proofErr w:type="spellEnd"/>
      <w:r w:rsidRPr="00141BAB">
        <w:rPr>
          <w:rFonts w:eastAsia="Calibri"/>
          <w:color w:val="000000"/>
          <w:sz w:val="24"/>
          <w:szCs w:val="24"/>
        </w:rPr>
        <w:t xml:space="preserve"> </w:t>
      </w:r>
      <w:proofErr w:type="spellStart"/>
      <w:r w:rsidRPr="00141BAB">
        <w:rPr>
          <w:rFonts w:eastAsia="Calibri"/>
          <w:color w:val="000000"/>
          <w:sz w:val="24"/>
          <w:szCs w:val="24"/>
        </w:rPr>
        <w:t>Factor</w:t>
      </w:r>
      <w:proofErr w:type="spellEnd"/>
      <w:r w:rsidRPr="00141BAB">
        <w:rPr>
          <w:rFonts w:eastAsia="Calibri"/>
          <w:color w:val="000000"/>
          <w:sz w:val="24"/>
          <w:szCs w:val="24"/>
        </w:rPr>
        <w:t xml:space="preserve"> (współczynnik odporności na awarie): N+1</w:t>
      </w:r>
      <w:r w:rsidR="00141BAB">
        <w:rPr>
          <w:rFonts w:eastAsia="Calibri"/>
          <w:color w:val="000000"/>
          <w:sz w:val="24"/>
          <w:szCs w:val="24"/>
        </w:rPr>
        <w:t>,</w:t>
      </w:r>
      <w:r w:rsidRPr="00141BAB">
        <w:rPr>
          <w:rFonts w:eastAsia="Calibri"/>
          <w:color w:val="000000"/>
          <w:sz w:val="24"/>
          <w:szCs w:val="24"/>
        </w:rPr>
        <w:t xml:space="preserve">  </w:t>
      </w:r>
    </w:p>
    <w:p w:rsidR="00141BAB" w:rsidRDefault="00141BAB" w:rsidP="00F32AFE">
      <w:pPr>
        <w:pStyle w:val="Akapitzlist"/>
        <w:numPr>
          <w:ilvl w:val="0"/>
          <w:numId w:val="8"/>
        </w:numPr>
        <w:spacing w:line="360" w:lineRule="auto"/>
        <w:jc w:val="both"/>
        <w:rPr>
          <w:rFonts w:eastAsia="Calibri"/>
          <w:color w:val="000000"/>
          <w:sz w:val="24"/>
          <w:szCs w:val="24"/>
        </w:rPr>
      </w:pPr>
      <w:r>
        <w:rPr>
          <w:rFonts w:eastAsia="Calibri"/>
          <w:color w:val="000000"/>
          <w:sz w:val="24"/>
          <w:szCs w:val="24"/>
        </w:rPr>
        <w:lastRenderedPageBreak/>
        <w:t>r</w:t>
      </w:r>
      <w:r w:rsidR="00630DBA" w:rsidRPr="00141BAB">
        <w:rPr>
          <w:rFonts w:eastAsia="Calibri"/>
          <w:color w:val="000000"/>
          <w:sz w:val="24"/>
          <w:szCs w:val="24"/>
        </w:rPr>
        <w:t>ozwiązanie musi zapewniać funkcję tworzenia kopii migawkowych oraz klonów maszyn wirtualnych, także z zapewnieniem spójności z punktu widzenia aplikacji (co najmniej dla systemów o</w:t>
      </w:r>
      <w:r>
        <w:rPr>
          <w:rFonts w:eastAsia="Calibri"/>
          <w:color w:val="000000"/>
          <w:sz w:val="24"/>
          <w:szCs w:val="24"/>
        </w:rPr>
        <w:t>peracyjnych Windows oraz Linux)</w:t>
      </w:r>
      <w:r w:rsidR="00630DBA" w:rsidRPr="00141BAB">
        <w:rPr>
          <w:rFonts w:eastAsia="Calibri"/>
          <w:color w:val="000000"/>
          <w:sz w:val="24"/>
          <w:szCs w:val="24"/>
        </w:rPr>
        <w:t>. Funkcja ta musi być wbudowana w platformę i realizow</w:t>
      </w:r>
      <w:r>
        <w:rPr>
          <w:rFonts w:eastAsia="Calibri"/>
          <w:color w:val="000000"/>
          <w:sz w:val="24"/>
          <w:szCs w:val="24"/>
        </w:rPr>
        <w:t>ana na poziomie pamięci masowej,</w:t>
      </w:r>
    </w:p>
    <w:p w:rsidR="00277861" w:rsidRDefault="00141BAB" w:rsidP="00F32AFE">
      <w:pPr>
        <w:pStyle w:val="Akapitzlist"/>
        <w:numPr>
          <w:ilvl w:val="0"/>
          <w:numId w:val="8"/>
        </w:numPr>
        <w:spacing w:line="360" w:lineRule="auto"/>
        <w:jc w:val="both"/>
        <w:rPr>
          <w:rFonts w:eastAsia="Calibri"/>
          <w:color w:val="000000"/>
          <w:sz w:val="24"/>
          <w:szCs w:val="24"/>
        </w:rPr>
      </w:pPr>
      <w:r>
        <w:rPr>
          <w:rFonts w:eastAsia="Calibri"/>
          <w:color w:val="000000"/>
          <w:sz w:val="24"/>
          <w:szCs w:val="24"/>
        </w:rPr>
        <w:t>w</w:t>
      </w:r>
      <w:r w:rsidR="00630DBA" w:rsidRPr="00141BAB">
        <w:rPr>
          <w:rFonts w:eastAsia="Calibri"/>
          <w:color w:val="000000"/>
          <w:sz w:val="24"/>
          <w:szCs w:val="24"/>
        </w:rPr>
        <w:t xml:space="preserve"> przypadku awarii pojedynczego serwera lub dysku, system musi wskazywać przewidywany czas potrzeb</w:t>
      </w:r>
      <w:r w:rsidR="00277861">
        <w:rPr>
          <w:rFonts w:eastAsia="Calibri"/>
          <w:color w:val="000000"/>
          <w:sz w:val="24"/>
          <w:szCs w:val="24"/>
        </w:rPr>
        <w:t>n</w:t>
      </w:r>
      <w:r w:rsidR="00630DBA" w:rsidRPr="00141BAB">
        <w:rPr>
          <w:rFonts w:eastAsia="Calibri"/>
          <w:color w:val="000000"/>
          <w:sz w:val="24"/>
          <w:szCs w:val="24"/>
        </w:rPr>
        <w:t>y do odbu</w:t>
      </w:r>
      <w:r w:rsidR="00277861">
        <w:rPr>
          <w:rFonts w:eastAsia="Calibri"/>
          <w:color w:val="000000"/>
          <w:sz w:val="24"/>
          <w:szCs w:val="24"/>
        </w:rPr>
        <w:t>dowania</w:t>
      </w:r>
      <w:r w:rsidR="00630DBA" w:rsidRPr="00141BAB">
        <w:rPr>
          <w:rFonts w:eastAsia="Calibri"/>
          <w:color w:val="000000"/>
          <w:sz w:val="24"/>
          <w:szCs w:val="24"/>
        </w:rPr>
        <w:t xml:space="preserve"> danych</w:t>
      </w:r>
      <w:r w:rsidR="00277861">
        <w:rPr>
          <w:rFonts w:eastAsia="Calibri"/>
          <w:color w:val="000000"/>
          <w:sz w:val="24"/>
          <w:szCs w:val="24"/>
        </w:rPr>
        <w:t>,</w:t>
      </w:r>
      <w:r w:rsidR="00630DBA" w:rsidRPr="00141BAB">
        <w:rPr>
          <w:rFonts w:eastAsia="Calibri"/>
          <w:color w:val="000000"/>
          <w:sz w:val="24"/>
          <w:szCs w:val="24"/>
        </w:rPr>
        <w:t xml:space="preserve"> </w:t>
      </w:r>
    </w:p>
    <w:p w:rsidR="00630DBA" w:rsidRPr="00277861" w:rsidRDefault="00277861" w:rsidP="00F32AFE">
      <w:pPr>
        <w:pStyle w:val="Akapitzlist"/>
        <w:numPr>
          <w:ilvl w:val="0"/>
          <w:numId w:val="8"/>
        </w:numPr>
        <w:spacing w:line="360" w:lineRule="auto"/>
        <w:jc w:val="both"/>
        <w:rPr>
          <w:rFonts w:eastAsia="Calibri"/>
          <w:color w:val="000000"/>
          <w:sz w:val="24"/>
          <w:szCs w:val="24"/>
        </w:rPr>
      </w:pPr>
      <w:r>
        <w:rPr>
          <w:rFonts w:eastAsia="Calibri"/>
          <w:color w:val="000000"/>
          <w:sz w:val="24"/>
          <w:szCs w:val="24"/>
        </w:rPr>
        <w:t>p</w:t>
      </w:r>
      <w:r w:rsidR="00630DBA" w:rsidRPr="00277861">
        <w:rPr>
          <w:rFonts w:eastAsia="Calibri"/>
          <w:color w:val="000000"/>
          <w:sz w:val="24"/>
          <w:szCs w:val="24"/>
        </w:rPr>
        <w:t xml:space="preserve">latforma musi zapewniać bliskość danych względem miejsca ich przetwarzania (ang. data </w:t>
      </w:r>
      <w:proofErr w:type="spellStart"/>
      <w:r w:rsidR="00630DBA" w:rsidRPr="00277861">
        <w:rPr>
          <w:rFonts w:eastAsia="Calibri"/>
          <w:color w:val="000000"/>
          <w:sz w:val="24"/>
          <w:szCs w:val="24"/>
        </w:rPr>
        <w:t>locality</w:t>
      </w:r>
      <w:proofErr w:type="spellEnd"/>
      <w:r w:rsidR="00630DBA" w:rsidRPr="00277861">
        <w:rPr>
          <w:rFonts w:eastAsia="Calibri"/>
          <w:color w:val="000000"/>
          <w:sz w:val="24"/>
          <w:szCs w:val="24"/>
        </w:rPr>
        <w:t>). Oznacza to, że zastosowana architektura i wykorzystywane algorytmy rozkładania danych pomiędzy węzły platformy, muszą nieustannie zmierzać do umieszczenia danych należących do maszyny wirtualnej na lokalnych zasobach pamięci masowej węzła, na którym uruchomiona jest dana maszyna wirtualna.</w:t>
      </w:r>
    </w:p>
    <w:p w:rsidR="00630DBA" w:rsidRPr="00630DBA" w:rsidRDefault="00630DBA" w:rsidP="00630DBA">
      <w:pPr>
        <w:spacing w:line="360" w:lineRule="auto"/>
        <w:jc w:val="both"/>
        <w:rPr>
          <w:rFonts w:eastAsia="Calibri"/>
          <w:color w:val="000000"/>
          <w:sz w:val="24"/>
          <w:szCs w:val="24"/>
        </w:rPr>
      </w:pPr>
    </w:p>
    <w:p w:rsidR="00277861" w:rsidRPr="00277861" w:rsidRDefault="00277861" w:rsidP="00630DBA">
      <w:pPr>
        <w:spacing w:line="360" w:lineRule="auto"/>
        <w:jc w:val="both"/>
        <w:rPr>
          <w:rFonts w:eastAsia="Calibri"/>
          <w:b/>
          <w:color w:val="000000"/>
          <w:sz w:val="24"/>
          <w:szCs w:val="24"/>
        </w:rPr>
      </w:pPr>
      <w:r w:rsidRPr="00277861">
        <w:rPr>
          <w:rFonts w:eastAsia="Calibri"/>
          <w:b/>
          <w:color w:val="000000"/>
          <w:sz w:val="24"/>
          <w:szCs w:val="24"/>
        </w:rPr>
        <w:t>Bezpieczeństwo</w:t>
      </w:r>
      <w:r w:rsidR="00630DBA" w:rsidRPr="00277861">
        <w:rPr>
          <w:rFonts w:eastAsia="Calibri"/>
          <w:b/>
          <w:color w:val="000000"/>
          <w:sz w:val="24"/>
          <w:szCs w:val="24"/>
        </w:rPr>
        <w:tab/>
      </w:r>
    </w:p>
    <w:p w:rsidR="00277861" w:rsidRPr="00C87E03" w:rsidRDefault="00277861" w:rsidP="00F32AFE">
      <w:pPr>
        <w:pStyle w:val="Akapitzlist"/>
        <w:numPr>
          <w:ilvl w:val="0"/>
          <w:numId w:val="7"/>
        </w:numPr>
        <w:spacing w:line="360" w:lineRule="auto"/>
        <w:jc w:val="both"/>
        <w:rPr>
          <w:rFonts w:eastAsia="Calibri"/>
          <w:color w:val="000000"/>
          <w:sz w:val="24"/>
          <w:szCs w:val="24"/>
        </w:rPr>
      </w:pPr>
      <w:r w:rsidRPr="00C87E03">
        <w:rPr>
          <w:rFonts w:eastAsia="Calibri"/>
          <w:color w:val="000000"/>
          <w:sz w:val="24"/>
          <w:szCs w:val="24"/>
        </w:rPr>
        <w:t>s</w:t>
      </w:r>
      <w:r w:rsidR="00630DBA" w:rsidRPr="00C87E03">
        <w:rPr>
          <w:rFonts w:eastAsia="Calibri"/>
          <w:color w:val="000000"/>
          <w:sz w:val="24"/>
          <w:szCs w:val="24"/>
        </w:rPr>
        <w:t>ystem musi wspierać dyski SED</w:t>
      </w:r>
      <w:r w:rsidRPr="00C87E03">
        <w:rPr>
          <w:rFonts w:eastAsia="Calibri"/>
          <w:color w:val="000000"/>
          <w:sz w:val="24"/>
          <w:szCs w:val="24"/>
        </w:rPr>
        <w:t>;</w:t>
      </w:r>
    </w:p>
    <w:p w:rsidR="00277861" w:rsidRDefault="00277861" w:rsidP="00F32AFE">
      <w:pPr>
        <w:pStyle w:val="Akapitzlist"/>
        <w:numPr>
          <w:ilvl w:val="0"/>
          <w:numId w:val="7"/>
        </w:numPr>
        <w:spacing w:line="360" w:lineRule="auto"/>
        <w:jc w:val="both"/>
        <w:rPr>
          <w:rFonts w:eastAsia="Calibri"/>
          <w:color w:val="000000"/>
          <w:sz w:val="24"/>
          <w:szCs w:val="24"/>
        </w:rPr>
      </w:pPr>
      <w:r>
        <w:rPr>
          <w:rFonts w:eastAsia="Calibri"/>
          <w:color w:val="000000"/>
          <w:sz w:val="24"/>
          <w:szCs w:val="24"/>
        </w:rPr>
        <w:t>s</w:t>
      </w:r>
      <w:r w:rsidR="00630DBA" w:rsidRPr="00277861">
        <w:rPr>
          <w:rFonts w:eastAsia="Calibri"/>
          <w:color w:val="000000"/>
          <w:sz w:val="24"/>
          <w:szCs w:val="24"/>
        </w:rPr>
        <w:t>ystem musi wspierać dwuskładnikowe uwierzytelnienie do Systemu</w:t>
      </w:r>
      <w:r>
        <w:rPr>
          <w:rFonts w:eastAsia="Calibri"/>
          <w:color w:val="000000"/>
          <w:sz w:val="24"/>
          <w:szCs w:val="24"/>
        </w:rPr>
        <w:t>,</w:t>
      </w:r>
      <w:r w:rsidR="00630DBA" w:rsidRPr="00277861">
        <w:rPr>
          <w:rFonts w:eastAsia="Calibri"/>
          <w:color w:val="000000"/>
          <w:sz w:val="24"/>
          <w:szCs w:val="24"/>
        </w:rPr>
        <w:t xml:space="preserve"> </w:t>
      </w:r>
    </w:p>
    <w:p w:rsidR="00136B56" w:rsidRDefault="00277861" w:rsidP="00F32AFE">
      <w:pPr>
        <w:pStyle w:val="Akapitzlist"/>
        <w:numPr>
          <w:ilvl w:val="0"/>
          <w:numId w:val="7"/>
        </w:numPr>
        <w:spacing w:line="360" w:lineRule="auto"/>
        <w:jc w:val="both"/>
        <w:rPr>
          <w:rFonts w:eastAsia="Calibri"/>
          <w:color w:val="000000"/>
          <w:sz w:val="24"/>
          <w:szCs w:val="24"/>
        </w:rPr>
      </w:pPr>
      <w:r>
        <w:rPr>
          <w:rFonts w:eastAsia="Calibri"/>
          <w:color w:val="000000"/>
          <w:sz w:val="24"/>
          <w:szCs w:val="24"/>
        </w:rPr>
        <w:t>s</w:t>
      </w:r>
      <w:r w:rsidR="00630DBA" w:rsidRPr="00277861">
        <w:rPr>
          <w:rFonts w:eastAsia="Calibri"/>
          <w:color w:val="000000"/>
          <w:sz w:val="24"/>
          <w:szCs w:val="24"/>
        </w:rPr>
        <w:t>ystem musi posiadać tzw. STIG, regularnie aktualizowane i udostępniane przez producenta</w:t>
      </w:r>
      <w:r w:rsidR="00136B56">
        <w:rPr>
          <w:rFonts w:eastAsia="Calibri"/>
          <w:color w:val="000000"/>
          <w:sz w:val="24"/>
          <w:szCs w:val="24"/>
        </w:rPr>
        <w:t>,</w:t>
      </w:r>
    </w:p>
    <w:p w:rsidR="00630DBA" w:rsidRPr="00136B56" w:rsidRDefault="00136B56" w:rsidP="00F32AFE">
      <w:pPr>
        <w:pStyle w:val="Akapitzlist"/>
        <w:numPr>
          <w:ilvl w:val="0"/>
          <w:numId w:val="7"/>
        </w:numPr>
        <w:spacing w:line="360" w:lineRule="auto"/>
        <w:jc w:val="both"/>
        <w:rPr>
          <w:rFonts w:eastAsia="Calibri"/>
          <w:color w:val="000000"/>
          <w:sz w:val="24"/>
          <w:szCs w:val="24"/>
        </w:rPr>
      </w:pPr>
      <w:r>
        <w:rPr>
          <w:rFonts w:eastAsia="Calibri"/>
          <w:color w:val="000000"/>
          <w:sz w:val="24"/>
          <w:szCs w:val="24"/>
        </w:rPr>
        <w:t>s</w:t>
      </w:r>
      <w:r w:rsidR="00630DBA" w:rsidRPr="00136B56">
        <w:rPr>
          <w:rFonts w:eastAsia="Calibri"/>
          <w:color w:val="000000"/>
          <w:sz w:val="24"/>
          <w:szCs w:val="24"/>
        </w:rPr>
        <w:t>ystem musi posiadać mechanizm automatycznego wykrywania odchyleń od STIG i</w:t>
      </w:r>
      <w:r>
        <w:rPr>
          <w:rFonts w:eastAsia="Calibri"/>
          <w:color w:val="000000"/>
          <w:sz w:val="24"/>
          <w:szCs w:val="24"/>
        </w:rPr>
        <w:t> </w:t>
      </w:r>
      <w:r w:rsidR="00630DBA" w:rsidRPr="00136B56">
        <w:rPr>
          <w:rFonts w:eastAsia="Calibri"/>
          <w:color w:val="000000"/>
          <w:sz w:val="24"/>
          <w:szCs w:val="24"/>
        </w:rPr>
        <w:t xml:space="preserve">automatycznie je naprawiać, zarówno w warstwie wirtualizacji jak i </w:t>
      </w:r>
      <w:proofErr w:type="spellStart"/>
      <w:r w:rsidR="00630DBA" w:rsidRPr="00136B56">
        <w:rPr>
          <w:rFonts w:eastAsia="Calibri"/>
          <w:color w:val="000000"/>
          <w:sz w:val="24"/>
          <w:szCs w:val="24"/>
        </w:rPr>
        <w:t>storage</w:t>
      </w:r>
      <w:proofErr w:type="spellEnd"/>
      <w:r w:rsidR="00630DBA" w:rsidRPr="00136B56">
        <w:rPr>
          <w:rFonts w:eastAsia="Calibri"/>
          <w:color w:val="000000"/>
          <w:sz w:val="24"/>
          <w:szCs w:val="24"/>
        </w:rPr>
        <w:t xml:space="preserve"> </w:t>
      </w:r>
    </w:p>
    <w:p w:rsidR="00C87E03" w:rsidRDefault="00C87E03" w:rsidP="00630DBA">
      <w:pPr>
        <w:spacing w:line="360" w:lineRule="auto"/>
        <w:jc w:val="both"/>
        <w:rPr>
          <w:rFonts w:eastAsia="Calibri"/>
          <w:b/>
          <w:color w:val="000000"/>
          <w:sz w:val="24"/>
          <w:szCs w:val="24"/>
        </w:rPr>
      </w:pPr>
    </w:p>
    <w:p w:rsidR="00136B56" w:rsidRDefault="00630DBA" w:rsidP="00630DBA">
      <w:pPr>
        <w:spacing w:line="360" w:lineRule="auto"/>
        <w:jc w:val="both"/>
        <w:rPr>
          <w:rFonts w:eastAsia="Calibri"/>
          <w:color w:val="000000"/>
          <w:sz w:val="24"/>
          <w:szCs w:val="24"/>
        </w:rPr>
      </w:pPr>
      <w:r w:rsidRPr="00136B56">
        <w:rPr>
          <w:rFonts w:eastAsia="Calibri"/>
          <w:b/>
          <w:color w:val="000000"/>
          <w:sz w:val="24"/>
          <w:szCs w:val="24"/>
        </w:rPr>
        <w:t xml:space="preserve">Odporność na awarię, wysoka dostępność, backup, </w:t>
      </w:r>
      <w:proofErr w:type="spellStart"/>
      <w:r w:rsidRPr="00136B56">
        <w:rPr>
          <w:rFonts w:eastAsia="Calibri"/>
          <w:b/>
          <w:color w:val="000000"/>
          <w:sz w:val="24"/>
          <w:szCs w:val="24"/>
        </w:rPr>
        <w:t>Disaster</w:t>
      </w:r>
      <w:proofErr w:type="spellEnd"/>
      <w:r w:rsidRPr="00136B56">
        <w:rPr>
          <w:rFonts w:eastAsia="Calibri"/>
          <w:b/>
          <w:color w:val="000000"/>
          <w:sz w:val="24"/>
          <w:szCs w:val="24"/>
        </w:rPr>
        <w:t xml:space="preserve"> </w:t>
      </w:r>
      <w:proofErr w:type="spellStart"/>
      <w:r w:rsidRPr="00136B56">
        <w:rPr>
          <w:rFonts w:eastAsia="Calibri"/>
          <w:b/>
          <w:color w:val="000000"/>
          <w:sz w:val="24"/>
          <w:szCs w:val="24"/>
        </w:rPr>
        <w:t>Recovery</w:t>
      </w:r>
      <w:proofErr w:type="spellEnd"/>
      <w:r w:rsidR="00136B56">
        <w:rPr>
          <w:rFonts w:eastAsia="Calibri"/>
          <w:color w:val="000000"/>
          <w:sz w:val="24"/>
          <w:szCs w:val="24"/>
        </w:rPr>
        <w:tab/>
      </w:r>
    </w:p>
    <w:p w:rsidR="00630DBA" w:rsidRPr="00C87E03" w:rsidRDefault="00C87E03" w:rsidP="00F32AFE">
      <w:pPr>
        <w:pStyle w:val="Akapitzlist"/>
        <w:numPr>
          <w:ilvl w:val="0"/>
          <w:numId w:val="9"/>
        </w:numPr>
        <w:spacing w:line="360" w:lineRule="auto"/>
        <w:jc w:val="both"/>
        <w:rPr>
          <w:rFonts w:eastAsia="Calibri"/>
          <w:color w:val="000000"/>
          <w:sz w:val="24"/>
          <w:szCs w:val="24"/>
        </w:rPr>
      </w:pPr>
      <w:r>
        <w:rPr>
          <w:rFonts w:eastAsia="Calibri"/>
          <w:color w:val="000000"/>
          <w:sz w:val="24"/>
          <w:szCs w:val="24"/>
        </w:rPr>
        <w:t>s</w:t>
      </w:r>
      <w:r w:rsidR="00630DBA" w:rsidRPr="00C87E03">
        <w:rPr>
          <w:rFonts w:eastAsia="Calibri"/>
          <w:color w:val="000000"/>
          <w:sz w:val="24"/>
          <w:szCs w:val="24"/>
        </w:rPr>
        <w:t>ystem musi być odporny na jednocz</w:t>
      </w:r>
      <w:r>
        <w:rPr>
          <w:rFonts w:eastAsia="Calibri"/>
          <w:color w:val="000000"/>
          <w:sz w:val="24"/>
          <w:szCs w:val="24"/>
        </w:rPr>
        <w:t>esną awarię co najmniej jednego z</w:t>
      </w:r>
      <w:r w:rsidR="00630DBA" w:rsidRPr="00C87E03">
        <w:rPr>
          <w:rFonts w:eastAsia="Calibri"/>
          <w:color w:val="000000"/>
          <w:sz w:val="24"/>
          <w:szCs w:val="24"/>
        </w:rPr>
        <w:t xml:space="preserve"> dowolnych komponentów Systemu, nie po</w:t>
      </w:r>
      <w:r>
        <w:rPr>
          <w:rFonts w:eastAsia="Calibri"/>
          <w:color w:val="000000"/>
          <w:sz w:val="24"/>
          <w:szCs w:val="24"/>
        </w:rPr>
        <w:t>wodując przerwy w pracy Systemu,</w:t>
      </w:r>
    </w:p>
    <w:p w:rsidR="00C87E03" w:rsidRDefault="00C87E03" w:rsidP="00F32AFE">
      <w:pPr>
        <w:pStyle w:val="Akapitzlist"/>
        <w:numPr>
          <w:ilvl w:val="0"/>
          <w:numId w:val="9"/>
        </w:numPr>
        <w:spacing w:line="360" w:lineRule="auto"/>
        <w:jc w:val="both"/>
        <w:rPr>
          <w:rFonts w:eastAsia="Calibri"/>
          <w:color w:val="000000"/>
          <w:sz w:val="24"/>
          <w:szCs w:val="24"/>
        </w:rPr>
      </w:pPr>
      <w:r>
        <w:rPr>
          <w:rFonts w:eastAsia="Calibri"/>
          <w:color w:val="000000"/>
          <w:sz w:val="24"/>
          <w:szCs w:val="24"/>
        </w:rPr>
        <w:t>s</w:t>
      </w:r>
      <w:r w:rsidR="00630DBA" w:rsidRPr="00C87E03">
        <w:rPr>
          <w:rFonts w:eastAsia="Calibri"/>
          <w:color w:val="000000"/>
          <w:sz w:val="24"/>
          <w:szCs w:val="24"/>
        </w:rPr>
        <w:t xml:space="preserve">ystem musi umożliwiać replikację maszyn wirtualnych między ośrodkami z RPO = 60 minut </w:t>
      </w:r>
      <w:r>
        <w:rPr>
          <w:rFonts w:eastAsia="Calibri"/>
          <w:color w:val="000000"/>
          <w:sz w:val="24"/>
          <w:szCs w:val="24"/>
        </w:rPr>
        <w:t>w ramach dostarczonych licencji,</w:t>
      </w:r>
    </w:p>
    <w:p w:rsidR="00C87E03" w:rsidRDefault="00C87E03" w:rsidP="00F32AFE">
      <w:pPr>
        <w:pStyle w:val="Akapitzlist"/>
        <w:numPr>
          <w:ilvl w:val="0"/>
          <w:numId w:val="9"/>
        </w:numPr>
        <w:spacing w:line="360" w:lineRule="auto"/>
        <w:jc w:val="both"/>
        <w:rPr>
          <w:rFonts w:eastAsia="Calibri"/>
          <w:color w:val="000000"/>
          <w:sz w:val="24"/>
          <w:szCs w:val="24"/>
        </w:rPr>
      </w:pPr>
      <w:r>
        <w:rPr>
          <w:rFonts w:eastAsia="Calibri"/>
          <w:color w:val="000000"/>
          <w:sz w:val="24"/>
          <w:szCs w:val="24"/>
        </w:rPr>
        <w:t>s</w:t>
      </w:r>
      <w:r w:rsidR="00630DBA" w:rsidRPr="00C87E03">
        <w:rPr>
          <w:rFonts w:eastAsia="Calibri"/>
          <w:color w:val="000000"/>
          <w:sz w:val="24"/>
          <w:szCs w:val="24"/>
        </w:rPr>
        <w:t xml:space="preserve">ystem musi wspierać odtwarzanie pojedynczych plików ze </w:t>
      </w:r>
      <w:proofErr w:type="spellStart"/>
      <w:r w:rsidR="00630DBA" w:rsidRPr="00C87E03">
        <w:rPr>
          <w:rFonts w:eastAsia="Calibri"/>
          <w:color w:val="000000"/>
          <w:sz w:val="24"/>
          <w:szCs w:val="24"/>
        </w:rPr>
        <w:t>Snapshotów</w:t>
      </w:r>
      <w:proofErr w:type="spellEnd"/>
      <w:r>
        <w:rPr>
          <w:rFonts w:eastAsia="Calibri"/>
          <w:color w:val="000000"/>
          <w:sz w:val="24"/>
          <w:szCs w:val="24"/>
        </w:rPr>
        <w:t>,</w:t>
      </w:r>
    </w:p>
    <w:p w:rsidR="00630DBA" w:rsidRPr="00C87E03" w:rsidRDefault="00C87E03" w:rsidP="00F32AFE">
      <w:pPr>
        <w:pStyle w:val="Akapitzlist"/>
        <w:numPr>
          <w:ilvl w:val="0"/>
          <w:numId w:val="9"/>
        </w:numPr>
        <w:spacing w:line="360" w:lineRule="auto"/>
        <w:jc w:val="both"/>
        <w:rPr>
          <w:rFonts w:eastAsia="Calibri"/>
          <w:color w:val="000000"/>
          <w:sz w:val="24"/>
          <w:szCs w:val="24"/>
        </w:rPr>
      </w:pPr>
      <w:r>
        <w:rPr>
          <w:rFonts w:eastAsia="Calibri"/>
          <w:color w:val="000000"/>
          <w:sz w:val="24"/>
          <w:szCs w:val="24"/>
        </w:rPr>
        <w:t>s</w:t>
      </w:r>
      <w:r w:rsidR="00630DBA" w:rsidRPr="00C87E03">
        <w:rPr>
          <w:rFonts w:eastAsia="Calibri"/>
          <w:color w:val="000000"/>
          <w:sz w:val="24"/>
          <w:szCs w:val="24"/>
        </w:rPr>
        <w:t xml:space="preserve">ystem musi umożliwiać replikację z RPO = 60 minut oraz scenariusze </w:t>
      </w:r>
      <w:proofErr w:type="spellStart"/>
      <w:r w:rsidR="00630DBA" w:rsidRPr="00C87E03">
        <w:rPr>
          <w:rFonts w:eastAsia="Calibri"/>
          <w:color w:val="000000"/>
          <w:sz w:val="24"/>
          <w:szCs w:val="24"/>
        </w:rPr>
        <w:t>Disaster</w:t>
      </w:r>
      <w:proofErr w:type="spellEnd"/>
      <w:r w:rsidR="00630DBA" w:rsidRPr="00C87E03">
        <w:rPr>
          <w:rFonts w:eastAsia="Calibri"/>
          <w:color w:val="000000"/>
          <w:sz w:val="24"/>
          <w:szCs w:val="24"/>
        </w:rPr>
        <w:t xml:space="preserve"> </w:t>
      </w:r>
      <w:proofErr w:type="spellStart"/>
      <w:r w:rsidR="00630DBA" w:rsidRPr="00C87E03">
        <w:rPr>
          <w:rFonts w:eastAsia="Calibri"/>
          <w:color w:val="000000"/>
          <w:sz w:val="24"/>
          <w:szCs w:val="24"/>
        </w:rPr>
        <w:t>Recover</w:t>
      </w:r>
      <w:proofErr w:type="spellEnd"/>
      <w:r w:rsidR="00630DBA" w:rsidRPr="00C87E03">
        <w:rPr>
          <w:rFonts w:eastAsia="Calibri"/>
          <w:color w:val="000000"/>
          <w:sz w:val="24"/>
          <w:szCs w:val="24"/>
        </w:rPr>
        <w:t xml:space="preserve"> dla różnych </w:t>
      </w:r>
      <w:proofErr w:type="spellStart"/>
      <w:r w:rsidR="00630DBA" w:rsidRPr="00C87E03">
        <w:rPr>
          <w:rFonts w:eastAsia="Calibri"/>
          <w:color w:val="000000"/>
          <w:sz w:val="24"/>
          <w:szCs w:val="24"/>
        </w:rPr>
        <w:t>hypervisorów</w:t>
      </w:r>
      <w:proofErr w:type="spellEnd"/>
      <w:r w:rsidR="00630DBA" w:rsidRPr="00C87E03">
        <w:rPr>
          <w:rFonts w:eastAsia="Calibri"/>
          <w:color w:val="000000"/>
          <w:sz w:val="24"/>
          <w:szCs w:val="24"/>
        </w:rPr>
        <w:t xml:space="preserve"> w dwóch ośrodkach</w:t>
      </w:r>
    </w:p>
    <w:p w:rsidR="00C87E03" w:rsidRDefault="00C87E03" w:rsidP="00630DBA">
      <w:pPr>
        <w:spacing w:line="360" w:lineRule="auto"/>
        <w:jc w:val="both"/>
        <w:rPr>
          <w:rFonts w:eastAsia="Calibri"/>
          <w:color w:val="000000"/>
          <w:sz w:val="24"/>
          <w:szCs w:val="24"/>
        </w:rPr>
      </w:pPr>
    </w:p>
    <w:p w:rsidR="00C87E03" w:rsidRDefault="00630DBA" w:rsidP="00630DBA">
      <w:pPr>
        <w:spacing w:line="360" w:lineRule="auto"/>
        <w:jc w:val="both"/>
        <w:rPr>
          <w:rFonts w:eastAsia="Calibri"/>
          <w:color w:val="000000"/>
          <w:sz w:val="24"/>
          <w:szCs w:val="24"/>
        </w:rPr>
      </w:pPr>
      <w:r w:rsidRPr="00C87E03">
        <w:rPr>
          <w:rFonts w:eastAsia="Calibri"/>
          <w:b/>
          <w:color w:val="000000"/>
          <w:sz w:val="24"/>
          <w:szCs w:val="24"/>
        </w:rPr>
        <w:t>Usługi plikowe</w:t>
      </w:r>
      <w:r w:rsidRPr="00630DBA">
        <w:rPr>
          <w:rFonts w:eastAsia="Calibri"/>
          <w:color w:val="000000"/>
          <w:sz w:val="24"/>
          <w:szCs w:val="24"/>
        </w:rPr>
        <w:tab/>
      </w:r>
    </w:p>
    <w:p w:rsidR="00630DBA" w:rsidRPr="00C87E03" w:rsidRDefault="00C87E03" w:rsidP="00F32AFE">
      <w:pPr>
        <w:pStyle w:val="Akapitzlist"/>
        <w:numPr>
          <w:ilvl w:val="0"/>
          <w:numId w:val="10"/>
        </w:numPr>
        <w:spacing w:line="360" w:lineRule="auto"/>
        <w:jc w:val="both"/>
        <w:rPr>
          <w:rFonts w:eastAsia="Calibri"/>
          <w:color w:val="000000"/>
          <w:sz w:val="24"/>
          <w:szCs w:val="24"/>
        </w:rPr>
      </w:pPr>
      <w:r>
        <w:rPr>
          <w:rFonts w:eastAsia="Calibri"/>
          <w:color w:val="000000"/>
          <w:sz w:val="24"/>
          <w:szCs w:val="24"/>
        </w:rPr>
        <w:t>s</w:t>
      </w:r>
      <w:r w:rsidR="00630DBA" w:rsidRPr="00C87E03">
        <w:rPr>
          <w:rFonts w:eastAsia="Calibri"/>
          <w:color w:val="000000"/>
          <w:sz w:val="24"/>
          <w:szCs w:val="24"/>
        </w:rPr>
        <w:t>ystem musi posiadać wbudow</w:t>
      </w:r>
      <w:r>
        <w:rPr>
          <w:rFonts w:eastAsia="Calibri"/>
          <w:color w:val="000000"/>
          <w:sz w:val="24"/>
          <w:szCs w:val="24"/>
        </w:rPr>
        <w:t>ane, rozproszone usługi plikowe,</w:t>
      </w:r>
    </w:p>
    <w:p w:rsidR="00C87E03" w:rsidRDefault="00C87E03" w:rsidP="00F32AFE">
      <w:pPr>
        <w:pStyle w:val="Akapitzlist"/>
        <w:numPr>
          <w:ilvl w:val="0"/>
          <w:numId w:val="10"/>
        </w:numPr>
        <w:spacing w:line="360" w:lineRule="auto"/>
        <w:jc w:val="both"/>
        <w:rPr>
          <w:rFonts w:eastAsia="Calibri"/>
          <w:color w:val="000000"/>
          <w:sz w:val="24"/>
          <w:szCs w:val="24"/>
        </w:rPr>
      </w:pPr>
      <w:r>
        <w:rPr>
          <w:rFonts w:eastAsia="Calibri"/>
          <w:color w:val="000000"/>
          <w:sz w:val="24"/>
          <w:szCs w:val="24"/>
        </w:rPr>
        <w:t>s</w:t>
      </w:r>
      <w:r w:rsidR="00630DBA" w:rsidRPr="00C87E03">
        <w:rPr>
          <w:rFonts w:eastAsia="Calibri"/>
          <w:color w:val="000000"/>
          <w:sz w:val="24"/>
          <w:szCs w:val="24"/>
        </w:rPr>
        <w:t>ystem musi zapewniać usługi plikowe poprzez protokół NFS v3/v4 oraz SMB</w:t>
      </w:r>
      <w:r>
        <w:rPr>
          <w:rFonts w:eastAsia="Calibri"/>
          <w:color w:val="000000"/>
          <w:sz w:val="24"/>
          <w:szCs w:val="24"/>
        </w:rPr>
        <w:t>,</w:t>
      </w:r>
    </w:p>
    <w:p w:rsidR="00C87E03" w:rsidRDefault="00C87E03" w:rsidP="00F32AFE">
      <w:pPr>
        <w:pStyle w:val="Akapitzlist"/>
        <w:numPr>
          <w:ilvl w:val="0"/>
          <w:numId w:val="10"/>
        </w:numPr>
        <w:spacing w:line="360" w:lineRule="auto"/>
        <w:jc w:val="both"/>
        <w:rPr>
          <w:rFonts w:eastAsia="Calibri"/>
          <w:color w:val="000000"/>
          <w:sz w:val="24"/>
          <w:szCs w:val="24"/>
        </w:rPr>
      </w:pPr>
      <w:r w:rsidRPr="00C87E03">
        <w:rPr>
          <w:rFonts w:eastAsia="Calibri"/>
          <w:color w:val="000000"/>
          <w:sz w:val="24"/>
          <w:szCs w:val="24"/>
        </w:rPr>
        <w:t>s</w:t>
      </w:r>
      <w:r w:rsidR="00630DBA" w:rsidRPr="00C87E03">
        <w:rPr>
          <w:rFonts w:eastAsia="Calibri"/>
          <w:color w:val="000000"/>
          <w:sz w:val="24"/>
          <w:szCs w:val="24"/>
        </w:rPr>
        <w:t>ystem musi umożliwiać jednoczesny dostęp d</w:t>
      </w:r>
      <w:r w:rsidRPr="00C87E03">
        <w:rPr>
          <w:rFonts w:eastAsia="Calibri"/>
          <w:color w:val="000000"/>
          <w:sz w:val="24"/>
          <w:szCs w:val="24"/>
        </w:rPr>
        <w:t>o plików za pomocą NFS oraz SMB,</w:t>
      </w:r>
    </w:p>
    <w:p w:rsidR="00F26E3F" w:rsidRDefault="00C87E03" w:rsidP="00F32AFE">
      <w:pPr>
        <w:pStyle w:val="Akapitzlist"/>
        <w:numPr>
          <w:ilvl w:val="0"/>
          <w:numId w:val="10"/>
        </w:numPr>
        <w:spacing w:line="360" w:lineRule="auto"/>
        <w:jc w:val="both"/>
        <w:rPr>
          <w:rFonts w:eastAsia="Calibri"/>
          <w:color w:val="000000"/>
          <w:sz w:val="24"/>
          <w:szCs w:val="24"/>
        </w:rPr>
      </w:pPr>
      <w:r>
        <w:rPr>
          <w:rFonts w:eastAsia="Calibri"/>
          <w:color w:val="000000"/>
          <w:sz w:val="24"/>
          <w:szCs w:val="24"/>
        </w:rPr>
        <w:lastRenderedPageBreak/>
        <w:t>s</w:t>
      </w:r>
      <w:r w:rsidR="00630DBA" w:rsidRPr="00C87E03">
        <w:rPr>
          <w:rFonts w:eastAsia="Calibri"/>
          <w:color w:val="000000"/>
          <w:sz w:val="24"/>
          <w:szCs w:val="24"/>
        </w:rPr>
        <w:t xml:space="preserve">ystem musi umożliwiać rozbudowę usług plikowych w modelu </w:t>
      </w:r>
      <w:proofErr w:type="spellStart"/>
      <w:r w:rsidR="00630DBA" w:rsidRPr="00C87E03">
        <w:rPr>
          <w:rFonts w:eastAsia="Calibri"/>
          <w:color w:val="000000"/>
          <w:sz w:val="24"/>
          <w:szCs w:val="24"/>
        </w:rPr>
        <w:t>scale</w:t>
      </w:r>
      <w:proofErr w:type="spellEnd"/>
      <w:r w:rsidR="00630DBA" w:rsidRPr="00C87E03">
        <w:rPr>
          <w:rFonts w:eastAsia="Calibri"/>
          <w:color w:val="000000"/>
          <w:sz w:val="24"/>
          <w:szCs w:val="24"/>
        </w:rPr>
        <w:t>-out, poprzez dokładanie kolejnych węzłów. Dodatkowe węzły muszą zwiększać zarówno pojemność usłu</w:t>
      </w:r>
      <w:r w:rsidR="00F26E3F">
        <w:rPr>
          <w:rFonts w:eastAsia="Calibri"/>
          <w:color w:val="000000"/>
          <w:sz w:val="24"/>
          <w:szCs w:val="24"/>
        </w:rPr>
        <w:t>g plikowych jak i ich wydajność,</w:t>
      </w:r>
    </w:p>
    <w:p w:rsidR="00F26E3F" w:rsidRDefault="00F26E3F" w:rsidP="00F32AFE">
      <w:pPr>
        <w:pStyle w:val="Akapitzlist"/>
        <w:numPr>
          <w:ilvl w:val="0"/>
          <w:numId w:val="10"/>
        </w:numPr>
        <w:spacing w:line="360" w:lineRule="auto"/>
        <w:jc w:val="both"/>
        <w:rPr>
          <w:rFonts w:eastAsia="Calibri"/>
          <w:color w:val="000000"/>
          <w:sz w:val="24"/>
          <w:szCs w:val="24"/>
        </w:rPr>
      </w:pPr>
      <w:r>
        <w:rPr>
          <w:rFonts w:eastAsia="Calibri"/>
          <w:color w:val="000000"/>
          <w:sz w:val="24"/>
          <w:szCs w:val="24"/>
        </w:rPr>
        <w:t>s</w:t>
      </w:r>
      <w:r w:rsidR="00630DBA" w:rsidRPr="00F26E3F">
        <w:rPr>
          <w:rFonts w:eastAsia="Calibri"/>
          <w:color w:val="000000"/>
          <w:sz w:val="24"/>
          <w:szCs w:val="24"/>
        </w:rPr>
        <w:t>ystem musi posiadać możliwość replikacji zasobów plikowych pomiędzy klastrami z</w:t>
      </w:r>
      <w:r>
        <w:rPr>
          <w:rFonts w:eastAsia="Calibri"/>
          <w:color w:val="000000"/>
          <w:sz w:val="24"/>
          <w:szCs w:val="24"/>
        </w:rPr>
        <w:t> RPO = 60 minut,</w:t>
      </w:r>
    </w:p>
    <w:p w:rsidR="00F26E3F" w:rsidRDefault="00F26E3F" w:rsidP="00F32AFE">
      <w:pPr>
        <w:pStyle w:val="Akapitzlist"/>
        <w:numPr>
          <w:ilvl w:val="0"/>
          <w:numId w:val="10"/>
        </w:numPr>
        <w:spacing w:line="360" w:lineRule="auto"/>
        <w:jc w:val="both"/>
        <w:rPr>
          <w:rFonts w:eastAsia="Calibri"/>
          <w:color w:val="000000"/>
          <w:sz w:val="24"/>
          <w:szCs w:val="24"/>
        </w:rPr>
      </w:pPr>
      <w:r w:rsidRPr="00F26E3F">
        <w:rPr>
          <w:rFonts w:eastAsia="Calibri"/>
          <w:color w:val="000000"/>
          <w:sz w:val="24"/>
          <w:szCs w:val="24"/>
        </w:rPr>
        <w:t>s</w:t>
      </w:r>
      <w:r w:rsidR="00630DBA" w:rsidRPr="00F26E3F">
        <w:rPr>
          <w:rFonts w:eastAsia="Calibri"/>
          <w:color w:val="000000"/>
          <w:sz w:val="24"/>
          <w:szCs w:val="24"/>
        </w:rPr>
        <w:t>ystem usług plikowych musi integrować się z Active Directory oraz rozwiązaniami Antywirus za pomocą protokołu ICAP</w:t>
      </w:r>
      <w:r w:rsidRPr="00F26E3F">
        <w:rPr>
          <w:rFonts w:eastAsia="Calibri"/>
          <w:color w:val="000000"/>
          <w:sz w:val="24"/>
          <w:szCs w:val="24"/>
        </w:rPr>
        <w:t>,</w:t>
      </w:r>
    </w:p>
    <w:p w:rsidR="00F26E3F" w:rsidRDefault="00F26E3F" w:rsidP="00F32AFE">
      <w:pPr>
        <w:pStyle w:val="Akapitzlist"/>
        <w:numPr>
          <w:ilvl w:val="0"/>
          <w:numId w:val="10"/>
        </w:numPr>
        <w:spacing w:line="360" w:lineRule="auto"/>
        <w:jc w:val="both"/>
        <w:rPr>
          <w:rFonts w:eastAsia="Calibri"/>
          <w:color w:val="000000"/>
          <w:sz w:val="24"/>
          <w:szCs w:val="24"/>
        </w:rPr>
      </w:pPr>
      <w:r>
        <w:rPr>
          <w:rFonts w:eastAsia="Calibri"/>
          <w:color w:val="000000"/>
          <w:sz w:val="24"/>
          <w:szCs w:val="24"/>
        </w:rPr>
        <w:t>s</w:t>
      </w:r>
      <w:r w:rsidR="00630DBA" w:rsidRPr="00F26E3F">
        <w:rPr>
          <w:rFonts w:eastAsia="Calibri"/>
          <w:color w:val="000000"/>
          <w:sz w:val="24"/>
          <w:szCs w:val="24"/>
        </w:rPr>
        <w:t>ystem usług plikowych musi wspierać CFT (</w:t>
      </w:r>
      <w:proofErr w:type="spellStart"/>
      <w:r w:rsidR="00630DBA" w:rsidRPr="00F26E3F">
        <w:rPr>
          <w:rFonts w:eastAsia="Calibri"/>
          <w:color w:val="000000"/>
          <w:sz w:val="24"/>
          <w:szCs w:val="24"/>
        </w:rPr>
        <w:t>Change</w:t>
      </w:r>
      <w:proofErr w:type="spellEnd"/>
      <w:r w:rsidR="00630DBA" w:rsidRPr="00F26E3F">
        <w:rPr>
          <w:rFonts w:eastAsia="Calibri"/>
          <w:color w:val="000000"/>
          <w:sz w:val="24"/>
          <w:szCs w:val="24"/>
        </w:rPr>
        <w:t xml:space="preserve"> File </w:t>
      </w:r>
      <w:proofErr w:type="spellStart"/>
      <w:r w:rsidR="00630DBA" w:rsidRPr="00F26E3F">
        <w:rPr>
          <w:rFonts w:eastAsia="Calibri"/>
          <w:color w:val="000000"/>
          <w:sz w:val="24"/>
          <w:szCs w:val="24"/>
        </w:rPr>
        <w:t>Tracking</w:t>
      </w:r>
      <w:proofErr w:type="spellEnd"/>
      <w:r w:rsidR="00630DBA" w:rsidRPr="00F26E3F">
        <w:rPr>
          <w:rFonts w:eastAsia="Calibri"/>
          <w:color w:val="000000"/>
          <w:sz w:val="24"/>
          <w:szCs w:val="24"/>
        </w:rPr>
        <w:t>)</w:t>
      </w:r>
    </w:p>
    <w:p w:rsidR="00F26E3F" w:rsidRDefault="00F26E3F" w:rsidP="00F32AFE">
      <w:pPr>
        <w:pStyle w:val="Akapitzlist"/>
        <w:numPr>
          <w:ilvl w:val="0"/>
          <w:numId w:val="10"/>
        </w:numPr>
        <w:spacing w:line="360" w:lineRule="auto"/>
        <w:jc w:val="both"/>
        <w:rPr>
          <w:rFonts w:eastAsia="Calibri"/>
          <w:color w:val="000000"/>
          <w:sz w:val="24"/>
          <w:szCs w:val="24"/>
        </w:rPr>
      </w:pPr>
      <w:r>
        <w:rPr>
          <w:rFonts w:eastAsia="Calibri"/>
          <w:color w:val="000000"/>
          <w:sz w:val="24"/>
          <w:szCs w:val="24"/>
        </w:rPr>
        <w:t>s</w:t>
      </w:r>
      <w:r w:rsidR="00630DBA" w:rsidRPr="00F26E3F">
        <w:rPr>
          <w:rFonts w:eastAsia="Calibri"/>
          <w:color w:val="000000"/>
          <w:sz w:val="24"/>
          <w:szCs w:val="24"/>
        </w:rPr>
        <w:t xml:space="preserve">ystem musi obsługiwać szyfrowanie danych dla zasobów plikowych (tzw. data </w:t>
      </w:r>
      <w:proofErr w:type="spellStart"/>
      <w:r w:rsidR="00630DBA" w:rsidRPr="00F26E3F">
        <w:rPr>
          <w:rFonts w:eastAsia="Calibri"/>
          <w:color w:val="000000"/>
          <w:sz w:val="24"/>
          <w:szCs w:val="24"/>
        </w:rPr>
        <w:t>at</w:t>
      </w:r>
      <w:proofErr w:type="spellEnd"/>
      <w:r w:rsidR="00630DBA" w:rsidRPr="00F26E3F">
        <w:rPr>
          <w:rFonts w:eastAsia="Calibri"/>
          <w:color w:val="000000"/>
          <w:sz w:val="24"/>
          <w:szCs w:val="24"/>
        </w:rPr>
        <w:t xml:space="preserve"> </w:t>
      </w:r>
      <w:proofErr w:type="spellStart"/>
      <w:r w:rsidR="00630DBA" w:rsidRPr="00F26E3F">
        <w:rPr>
          <w:rFonts w:eastAsia="Calibri"/>
          <w:color w:val="000000"/>
          <w:sz w:val="24"/>
          <w:szCs w:val="24"/>
        </w:rPr>
        <w:t>rest</w:t>
      </w:r>
      <w:proofErr w:type="spellEnd"/>
      <w:r w:rsidR="00630DBA" w:rsidRPr="00F26E3F">
        <w:rPr>
          <w:rFonts w:eastAsia="Calibri"/>
          <w:color w:val="000000"/>
          <w:sz w:val="24"/>
          <w:szCs w:val="24"/>
        </w:rPr>
        <w:t xml:space="preserve"> </w:t>
      </w:r>
      <w:proofErr w:type="spellStart"/>
      <w:r w:rsidR="00630DBA" w:rsidRPr="00F26E3F">
        <w:rPr>
          <w:rFonts w:eastAsia="Calibri"/>
          <w:color w:val="000000"/>
          <w:sz w:val="24"/>
          <w:szCs w:val="24"/>
        </w:rPr>
        <w:t>encryption</w:t>
      </w:r>
      <w:proofErr w:type="spellEnd"/>
      <w:r w:rsidR="00630DBA" w:rsidRPr="00F26E3F">
        <w:rPr>
          <w:rFonts w:eastAsia="Calibri"/>
          <w:color w:val="000000"/>
          <w:sz w:val="24"/>
          <w:szCs w:val="24"/>
        </w:rPr>
        <w:t>)</w:t>
      </w:r>
      <w:r>
        <w:rPr>
          <w:rFonts w:eastAsia="Calibri"/>
          <w:color w:val="000000"/>
          <w:sz w:val="24"/>
          <w:szCs w:val="24"/>
        </w:rPr>
        <w:t>,</w:t>
      </w:r>
    </w:p>
    <w:p w:rsidR="00F26E3F" w:rsidRDefault="00F26E3F" w:rsidP="00F32AFE">
      <w:pPr>
        <w:pStyle w:val="Akapitzlist"/>
        <w:numPr>
          <w:ilvl w:val="0"/>
          <w:numId w:val="10"/>
        </w:numPr>
        <w:spacing w:line="360" w:lineRule="auto"/>
        <w:jc w:val="both"/>
        <w:rPr>
          <w:rFonts w:eastAsia="Calibri"/>
          <w:color w:val="000000"/>
          <w:sz w:val="24"/>
          <w:szCs w:val="24"/>
        </w:rPr>
      </w:pPr>
      <w:r w:rsidRPr="00F26E3F">
        <w:rPr>
          <w:rFonts w:eastAsia="Calibri"/>
          <w:color w:val="000000"/>
          <w:sz w:val="24"/>
          <w:szCs w:val="24"/>
        </w:rPr>
        <w:t>j</w:t>
      </w:r>
      <w:r w:rsidR="00630DBA" w:rsidRPr="00F26E3F">
        <w:rPr>
          <w:rFonts w:eastAsia="Calibri"/>
          <w:color w:val="000000"/>
          <w:sz w:val="24"/>
          <w:szCs w:val="24"/>
        </w:rPr>
        <w:t xml:space="preserve">eżeli System nie posiada wbudowanych usług plikowych, wymagane jest dostarczenie oddzielnego rozwiązania usług plikowych w modelu </w:t>
      </w:r>
      <w:proofErr w:type="spellStart"/>
      <w:r w:rsidR="00630DBA" w:rsidRPr="00F26E3F">
        <w:rPr>
          <w:rFonts w:eastAsia="Calibri"/>
          <w:color w:val="000000"/>
          <w:sz w:val="24"/>
          <w:szCs w:val="24"/>
        </w:rPr>
        <w:t>scale</w:t>
      </w:r>
      <w:proofErr w:type="spellEnd"/>
      <w:r w:rsidR="00630DBA" w:rsidRPr="00F26E3F">
        <w:rPr>
          <w:rFonts w:eastAsia="Calibri"/>
          <w:color w:val="000000"/>
          <w:sz w:val="24"/>
          <w:szCs w:val="24"/>
        </w:rPr>
        <w:t>-out, o liczbie węzłów oraz pojemności zgodnych z wymaganiami Systemu, spełniającego wszystkie pozostałe zapisy powyże</w:t>
      </w:r>
      <w:r w:rsidRPr="00F26E3F">
        <w:rPr>
          <w:rFonts w:eastAsia="Calibri"/>
          <w:color w:val="000000"/>
          <w:sz w:val="24"/>
          <w:szCs w:val="24"/>
        </w:rPr>
        <w:t>j,</w:t>
      </w:r>
    </w:p>
    <w:p w:rsidR="00630DBA" w:rsidRPr="00F26E3F" w:rsidRDefault="00F26E3F" w:rsidP="00F32AFE">
      <w:pPr>
        <w:pStyle w:val="Akapitzlist"/>
        <w:numPr>
          <w:ilvl w:val="0"/>
          <w:numId w:val="10"/>
        </w:numPr>
        <w:spacing w:line="360" w:lineRule="auto"/>
        <w:jc w:val="both"/>
        <w:rPr>
          <w:rFonts w:eastAsia="Calibri"/>
          <w:color w:val="000000"/>
          <w:sz w:val="24"/>
          <w:szCs w:val="24"/>
        </w:rPr>
      </w:pPr>
      <w:r>
        <w:rPr>
          <w:rFonts w:eastAsia="Calibri"/>
          <w:color w:val="000000"/>
          <w:sz w:val="24"/>
          <w:szCs w:val="24"/>
        </w:rPr>
        <w:t>w</w:t>
      </w:r>
      <w:r w:rsidR="00630DBA" w:rsidRPr="00F26E3F">
        <w:rPr>
          <w:rFonts w:eastAsia="Calibri"/>
          <w:color w:val="000000"/>
          <w:sz w:val="24"/>
          <w:szCs w:val="24"/>
        </w:rPr>
        <w:t xml:space="preserve"> ramach rozwiązania należy dostarczyć licencje umożliw</w:t>
      </w:r>
      <w:r>
        <w:rPr>
          <w:rFonts w:eastAsia="Calibri"/>
          <w:color w:val="000000"/>
          <w:sz w:val="24"/>
          <w:szCs w:val="24"/>
        </w:rPr>
        <w:t>iającą</w:t>
      </w:r>
      <w:r w:rsidR="00630DBA" w:rsidRPr="00F26E3F">
        <w:rPr>
          <w:rFonts w:eastAsia="Calibri"/>
          <w:color w:val="000000"/>
          <w:sz w:val="24"/>
          <w:szCs w:val="24"/>
        </w:rPr>
        <w:t xml:space="preserve"> uruchomienie </w:t>
      </w:r>
      <w:r w:rsidR="00C43F90">
        <w:rPr>
          <w:rFonts w:eastAsia="Calibri"/>
          <w:color w:val="000000"/>
          <w:sz w:val="24"/>
          <w:szCs w:val="24"/>
        </w:rPr>
        <w:t>systemu plikowego o pojemności 1</w:t>
      </w:r>
      <w:r w:rsidR="00630DBA" w:rsidRPr="00F26E3F">
        <w:rPr>
          <w:rFonts w:eastAsia="Calibri"/>
          <w:color w:val="000000"/>
          <w:sz w:val="24"/>
          <w:szCs w:val="24"/>
        </w:rPr>
        <w:t xml:space="preserve"> </w:t>
      </w:r>
      <w:proofErr w:type="spellStart"/>
      <w:r w:rsidR="00630DBA" w:rsidRPr="00F26E3F">
        <w:rPr>
          <w:rFonts w:eastAsia="Calibri"/>
          <w:color w:val="000000"/>
          <w:sz w:val="24"/>
          <w:szCs w:val="24"/>
        </w:rPr>
        <w:t>TiB</w:t>
      </w:r>
      <w:proofErr w:type="spellEnd"/>
      <w:r w:rsidR="002846E3">
        <w:rPr>
          <w:rFonts w:eastAsia="Calibri"/>
          <w:color w:val="000000"/>
          <w:sz w:val="24"/>
          <w:szCs w:val="24"/>
        </w:rPr>
        <w:t>.</w:t>
      </w:r>
      <w:r w:rsidR="00630DBA" w:rsidRPr="00F26E3F">
        <w:rPr>
          <w:rFonts w:eastAsia="Calibri"/>
          <w:color w:val="000000"/>
          <w:sz w:val="24"/>
          <w:szCs w:val="24"/>
        </w:rPr>
        <w:t xml:space="preserve"> </w:t>
      </w:r>
    </w:p>
    <w:p w:rsidR="00F26E3F" w:rsidRDefault="00F26E3F" w:rsidP="00630DBA">
      <w:pPr>
        <w:spacing w:line="360" w:lineRule="auto"/>
        <w:jc w:val="both"/>
        <w:rPr>
          <w:rFonts w:eastAsia="Calibri"/>
          <w:b/>
          <w:color w:val="000000"/>
          <w:sz w:val="24"/>
          <w:szCs w:val="24"/>
        </w:rPr>
      </w:pPr>
    </w:p>
    <w:p w:rsidR="00F26E3F" w:rsidRDefault="00630DBA" w:rsidP="00630DBA">
      <w:pPr>
        <w:spacing w:line="360" w:lineRule="auto"/>
        <w:jc w:val="both"/>
        <w:rPr>
          <w:rFonts w:eastAsia="Calibri"/>
          <w:b/>
          <w:color w:val="000000"/>
          <w:sz w:val="24"/>
          <w:szCs w:val="24"/>
        </w:rPr>
      </w:pPr>
      <w:r w:rsidRPr="00F26E3F">
        <w:rPr>
          <w:rFonts w:eastAsia="Calibri"/>
          <w:b/>
          <w:color w:val="000000"/>
          <w:sz w:val="24"/>
          <w:szCs w:val="24"/>
        </w:rPr>
        <w:t>Usługi obiektowe</w:t>
      </w:r>
    </w:p>
    <w:p w:rsidR="002846E3" w:rsidRDefault="00F26E3F" w:rsidP="00F32AFE">
      <w:pPr>
        <w:pStyle w:val="Akapitzlist"/>
        <w:numPr>
          <w:ilvl w:val="0"/>
          <w:numId w:val="11"/>
        </w:numPr>
        <w:spacing w:line="360" w:lineRule="auto"/>
        <w:jc w:val="both"/>
        <w:rPr>
          <w:rFonts w:eastAsia="Calibri"/>
          <w:color w:val="000000"/>
          <w:sz w:val="24"/>
          <w:szCs w:val="24"/>
        </w:rPr>
      </w:pPr>
      <w:r w:rsidRPr="002846E3">
        <w:rPr>
          <w:rFonts w:eastAsia="Calibri"/>
          <w:color w:val="000000"/>
          <w:sz w:val="24"/>
          <w:szCs w:val="24"/>
        </w:rPr>
        <w:t>s</w:t>
      </w:r>
      <w:r w:rsidR="00630DBA" w:rsidRPr="002846E3">
        <w:rPr>
          <w:rFonts w:eastAsia="Calibri"/>
          <w:color w:val="000000"/>
          <w:sz w:val="24"/>
          <w:szCs w:val="24"/>
        </w:rPr>
        <w:t>ystem musi posiadać wbudowan</w:t>
      </w:r>
      <w:r w:rsidR="002846E3" w:rsidRPr="002846E3">
        <w:rPr>
          <w:rFonts w:eastAsia="Calibri"/>
          <w:color w:val="000000"/>
          <w:sz w:val="24"/>
          <w:szCs w:val="24"/>
        </w:rPr>
        <w:t>e, rozproszone usługi obiektowe,</w:t>
      </w:r>
    </w:p>
    <w:p w:rsidR="002846E3" w:rsidRDefault="002846E3" w:rsidP="00F32AFE">
      <w:pPr>
        <w:pStyle w:val="Akapitzlist"/>
        <w:numPr>
          <w:ilvl w:val="0"/>
          <w:numId w:val="11"/>
        </w:numPr>
        <w:spacing w:line="360" w:lineRule="auto"/>
        <w:jc w:val="both"/>
        <w:rPr>
          <w:rFonts w:eastAsia="Calibri"/>
          <w:color w:val="000000"/>
          <w:sz w:val="24"/>
          <w:szCs w:val="24"/>
        </w:rPr>
      </w:pPr>
      <w:r>
        <w:rPr>
          <w:rFonts w:eastAsia="Calibri"/>
          <w:color w:val="000000"/>
          <w:sz w:val="24"/>
          <w:szCs w:val="24"/>
        </w:rPr>
        <w:t>s</w:t>
      </w:r>
      <w:r w:rsidR="00630DBA" w:rsidRPr="002846E3">
        <w:rPr>
          <w:rFonts w:eastAsia="Calibri"/>
          <w:color w:val="000000"/>
          <w:sz w:val="24"/>
          <w:szCs w:val="24"/>
        </w:rPr>
        <w:t>ystem musi zapewniać usługi obiektowe poprzez protokół S3</w:t>
      </w:r>
      <w:r>
        <w:rPr>
          <w:rFonts w:eastAsia="Calibri"/>
          <w:color w:val="000000"/>
          <w:sz w:val="24"/>
          <w:szCs w:val="24"/>
        </w:rPr>
        <w:t>,</w:t>
      </w:r>
    </w:p>
    <w:p w:rsidR="002846E3" w:rsidRDefault="002846E3" w:rsidP="00F32AFE">
      <w:pPr>
        <w:pStyle w:val="Akapitzlist"/>
        <w:numPr>
          <w:ilvl w:val="0"/>
          <w:numId w:val="11"/>
        </w:numPr>
        <w:spacing w:line="360" w:lineRule="auto"/>
        <w:jc w:val="both"/>
        <w:rPr>
          <w:rFonts w:eastAsia="Calibri"/>
          <w:color w:val="000000"/>
          <w:sz w:val="24"/>
          <w:szCs w:val="24"/>
        </w:rPr>
      </w:pPr>
      <w:r>
        <w:rPr>
          <w:rFonts w:eastAsia="Calibri"/>
          <w:color w:val="000000"/>
          <w:sz w:val="24"/>
          <w:szCs w:val="24"/>
        </w:rPr>
        <w:t>s</w:t>
      </w:r>
      <w:r w:rsidR="00630DBA" w:rsidRPr="002846E3">
        <w:rPr>
          <w:rFonts w:eastAsia="Calibri"/>
          <w:color w:val="000000"/>
          <w:sz w:val="24"/>
          <w:szCs w:val="24"/>
        </w:rPr>
        <w:t xml:space="preserve">ystem musi umożliwiać rozbudowę usług obiektowych w modelu </w:t>
      </w:r>
      <w:proofErr w:type="spellStart"/>
      <w:r w:rsidR="00630DBA" w:rsidRPr="002846E3">
        <w:rPr>
          <w:rFonts w:eastAsia="Calibri"/>
          <w:color w:val="000000"/>
          <w:sz w:val="24"/>
          <w:szCs w:val="24"/>
        </w:rPr>
        <w:t>scale</w:t>
      </w:r>
      <w:proofErr w:type="spellEnd"/>
      <w:r w:rsidR="00630DBA" w:rsidRPr="002846E3">
        <w:rPr>
          <w:rFonts w:eastAsia="Calibri"/>
          <w:color w:val="000000"/>
          <w:sz w:val="24"/>
          <w:szCs w:val="24"/>
        </w:rPr>
        <w:t>-out, poprzez dokładanie kolejnych węzłów. Dodatkowe węzły muszą zwiększać zarówno pojemność usłu</w:t>
      </w:r>
      <w:r>
        <w:rPr>
          <w:rFonts w:eastAsia="Calibri"/>
          <w:color w:val="000000"/>
          <w:sz w:val="24"/>
          <w:szCs w:val="24"/>
        </w:rPr>
        <w:t>g plikowych jak i ich wydajność,</w:t>
      </w:r>
    </w:p>
    <w:p w:rsidR="00D55D27" w:rsidRDefault="002846E3" w:rsidP="00F32AFE">
      <w:pPr>
        <w:pStyle w:val="Akapitzlist"/>
        <w:numPr>
          <w:ilvl w:val="0"/>
          <w:numId w:val="11"/>
        </w:numPr>
        <w:spacing w:line="360" w:lineRule="auto"/>
        <w:jc w:val="both"/>
        <w:rPr>
          <w:rFonts w:eastAsia="Calibri"/>
          <w:color w:val="000000"/>
          <w:sz w:val="24"/>
          <w:szCs w:val="24"/>
        </w:rPr>
      </w:pPr>
      <w:r>
        <w:rPr>
          <w:rFonts w:eastAsia="Calibri"/>
          <w:color w:val="000000"/>
          <w:sz w:val="24"/>
          <w:szCs w:val="24"/>
        </w:rPr>
        <w:t>s</w:t>
      </w:r>
      <w:r w:rsidR="00630DBA" w:rsidRPr="002846E3">
        <w:rPr>
          <w:rFonts w:eastAsia="Calibri"/>
          <w:color w:val="000000"/>
          <w:sz w:val="24"/>
          <w:szCs w:val="24"/>
        </w:rPr>
        <w:t>ystem musi posiadać możliwość replikacj</w:t>
      </w:r>
      <w:r>
        <w:rPr>
          <w:rFonts w:eastAsia="Calibri"/>
          <w:color w:val="000000"/>
          <w:sz w:val="24"/>
          <w:szCs w:val="24"/>
        </w:rPr>
        <w:t>i</w:t>
      </w:r>
      <w:r w:rsidR="00630DBA" w:rsidRPr="002846E3">
        <w:rPr>
          <w:rFonts w:eastAsia="Calibri"/>
          <w:color w:val="000000"/>
          <w:sz w:val="24"/>
          <w:szCs w:val="24"/>
        </w:rPr>
        <w:t xml:space="preserve"> zasobów plikowych pomi</w:t>
      </w:r>
      <w:r w:rsidR="00D55D27">
        <w:rPr>
          <w:rFonts w:eastAsia="Calibri"/>
          <w:color w:val="000000"/>
          <w:sz w:val="24"/>
          <w:szCs w:val="24"/>
        </w:rPr>
        <w:t>ędzy klastrami z RPO = 1 minuta,</w:t>
      </w:r>
    </w:p>
    <w:p w:rsidR="00D55D27" w:rsidRDefault="00D55D27" w:rsidP="00F32AFE">
      <w:pPr>
        <w:pStyle w:val="Akapitzlist"/>
        <w:numPr>
          <w:ilvl w:val="0"/>
          <w:numId w:val="11"/>
        </w:numPr>
        <w:spacing w:line="360" w:lineRule="auto"/>
        <w:jc w:val="both"/>
        <w:rPr>
          <w:rFonts w:eastAsia="Calibri"/>
          <w:color w:val="000000"/>
          <w:sz w:val="24"/>
          <w:szCs w:val="24"/>
        </w:rPr>
      </w:pPr>
      <w:r>
        <w:rPr>
          <w:rFonts w:eastAsia="Calibri"/>
          <w:color w:val="000000"/>
          <w:sz w:val="24"/>
          <w:szCs w:val="24"/>
        </w:rPr>
        <w:t>s</w:t>
      </w:r>
      <w:r w:rsidR="00630DBA" w:rsidRPr="00D55D27">
        <w:rPr>
          <w:rFonts w:eastAsia="Calibri"/>
          <w:color w:val="000000"/>
          <w:sz w:val="24"/>
          <w:szCs w:val="24"/>
        </w:rPr>
        <w:t>ystem usług obiektowych musi integrować się z Active Directory</w:t>
      </w:r>
      <w:r>
        <w:rPr>
          <w:rFonts w:eastAsia="Calibri"/>
          <w:color w:val="000000"/>
          <w:sz w:val="24"/>
          <w:szCs w:val="24"/>
        </w:rPr>
        <w:t>,</w:t>
      </w:r>
    </w:p>
    <w:p w:rsidR="00D55D27" w:rsidRDefault="00D55D27" w:rsidP="00F32AFE">
      <w:pPr>
        <w:pStyle w:val="Akapitzlist"/>
        <w:numPr>
          <w:ilvl w:val="0"/>
          <w:numId w:val="11"/>
        </w:numPr>
        <w:spacing w:line="360" w:lineRule="auto"/>
        <w:jc w:val="both"/>
        <w:rPr>
          <w:rFonts w:eastAsia="Calibri"/>
          <w:color w:val="000000"/>
          <w:sz w:val="24"/>
          <w:szCs w:val="24"/>
        </w:rPr>
      </w:pPr>
      <w:r w:rsidRPr="00D55D27">
        <w:rPr>
          <w:rFonts w:eastAsia="Calibri"/>
          <w:color w:val="000000"/>
          <w:sz w:val="24"/>
          <w:szCs w:val="24"/>
        </w:rPr>
        <w:t>s</w:t>
      </w:r>
      <w:r w:rsidR="00630DBA" w:rsidRPr="00D55D27">
        <w:rPr>
          <w:rFonts w:eastAsia="Calibri"/>
          <w:color w:val="000000"/>
          <w:sz w:val="24"/>
          <w:szCs w:val="24"/>
        </w:rPr>
        <w:t xml:space="preserve">ystem usług obiektowych musi zapewniać WORM (Write </w:t>
      </w:r>
      <w:proofErr w:type="spellStart"/>
      <w:r w:rsidR="00630DBA" w:rsidRPr="00D55D27">
        <w:rPr>
          <w:rFonts w:eastAsia="Calibri"/>
          <w:color w:val="000000"/>
          <w:sz w:val="24"/>
          <w:szCs w:val="24"/>
        </w:rPr>
        <w:t>Once</w:t>
      </w:r>
      <w:proofErr w:type="spellEnd"/>
      <w:r w:rsidR="00630DBA" w:rsidRPr="00D55D27">
        <w:rPr>
          <w:rFonts w:eastAsia="Calibri"/>
          <w:color w:val="000000"/>
          <w:sz w:val="24"/>
          <w:szCs w:val="24"/>
        </w:rPr>
        <w:t xml:space="preserve"> Read Ma</w:t>
      </w:r>
      <w:r>
        <w:rPr>
          <w:rFonts w:eastAsia="Calibri"/>
          <w:color w:val="000000"/>
          <w:sz w:val="24"/>
          <w:szCs w:val="24"/>
        </w:rPr>
        <w:t xml:space="preserve">ny) oraz wersjonowanie obiektów, </w:t>
      </w:r>
    </w:p>
    <w:p w:rsidR="00D55D27" w:rsidRDefault="00D55D27" w:rsidP="00F32AFE">
      <w:pPr>
        <w:pStyle w:val="Akapitzlist"/>
        <w:numPr>
          <w:ilvl w:val="0"/>
          <w:numId w:val="11"/>
        </w:numPr>
        <w:spacing w:line="360" w:lineRule="auto"/>
        <w:jc w:val="both"/>
        <w:rPr>
          <w:rFonts w:eastAsia="Calibri"/>
          <w:color w:val="000000"/>
          <w:sz w:val="24"/>
          <w:szCs w:val="24"/>
        </w:rPr>
      </w:pPr>
      <w:r>
        <w:rPr>
          <w:rFonts w:eastAsia="Calibri"/>
          <w:color w:val="000000"/>
          <w:sz w:val="24"/>
          <w:szCs w:val="24"/>
        </w:rPr>
        <w:t>s</w:t>
      </w:r>
      <w:r w:rsidR="00630DBA" w:rsidRPr="00D55D27">
        <w:rPr>
          <w:rFonts w:eastAsia="Calibri"/>
          <w:color w:val="000000"/>
          <w:sz w:val="24"/>
          <w:szCs w:val="24"/>
        </w:rPr>
        <w:t xml:space="preserve">ystem musi obsługiwać szyfrowanie danych dla zasobów plikowych (tzw. data </w:t>
      </w:r>
      <w:proofErr w:type="spellStart"/>
      <w:r w:rsidR="00630DBA" w:rsidRPr="00D55D27">
        <w:rPr>
          <w:rFonts w:eastAsia="Calibri"/>
          <w:color w:val="000000"/>
          <w:sz w:val="24"/>
          <w:szCs w:val="24"/>
        </w:rPr>
        <w:t>at</w:t>
      </w:r>
      <w:proofErr w:type="spellEnd"/>
      <w:r w:rsidR="00630DBA" w:rsidRPr="00D55D27">
        <w:rPr>
          <w:rFonts w:eastAsia="Calibri"/>
          <w:color w:val="000000"/>
          <w:sz w:val="24"/>
          <w:szCs w:val="24"/>
        </w:rPr>
        <w:t xml:space="preserve"> </w:t>
      </w:r>
      <w:proofErr w:type="spellStart"/>
      <w:r w:rsidR="00630DBA" w:rsidRPr="00D55D27">
        <w:rPr>
          <w:rFonts w:eastAsia="Calibri"/>
          <w:color w:val="000000"/>
          <w:sz w:val="24"/>
          <w:szCs w:val="24"/>
        </w:rPr>
        <w:t>rest</w:t>
      </w:r>
      <w:proofErr w:type="spellEnd"/>
      <w:r w:rsidR="00630DBA" w:rsidRPr="00D55D27">
        <w:rPr>
          <w:rFonts w:eastAsia="Calibri"/>
          <w:color w:val="000000"/>
          <w:sz w:val="24"/>
          <w:szCs w:val="24"/>
        </w:rPr>
        <w:t xml:space="preserve"> </w:t>
      </w:r>
      <w:proofErr w:type="spellStart"/>
      <w:r w:rsidR="00630DBA" w:rsidRPr="00D55D27">
        <w:rPr>
          <w:rFonts w:eastAsia="Calibri"/>
          <w:color w:val="000000"/>
          <w:sz w:val="24"/>
          <w:szCs w:val="24"/>
        </w:rPr>
        <w:t>encryption</w:t>
      </w:r>
      <w:proofErr w:type="spellEnd"/>
      <w:r w:rsidR="00630DBA" w:rsidRPr="00D55D27">
        <w:rPr>
          <w:rFonts w:eastAsia="Calibri"/>
          <w:color w:val="000000"/>
          <w:sz w:val="24"/>
          <w:szCs w:val="24"/>
        </w:rPr>
        <w:t>)</w:t>
      </w:r>
    </w:p>
    <w:p w:rsidR="00D55D27" w:rsidRDefault="00D55D27" w:rsidP="00F32AFE">
      <w:pPr>
        <w:pStyle w:val="Akapitzlist"/>
        <w:numPr>
          <w:ilvl w:val="0"/>
          <w:numId w:val="11"/>
        </w:numPr>
        <w:spacing w:line="360" w:lineRule="auto"/>
        <w:jc w:val="both"/>
        <w:rPr>
          <w:rFonts w:eastAsia="Calibri"/>
          <w:color w:val="000000"/>
          <w:sz w:val="24"/>
          <w:szCs w:val="24"/>
        </w:rPr>
      </w:pPr>
      <w:r w:rsidRPr="00D55D27">
        <w:rPr>
          <w:rFonts w:eastAsia="Calibri"/>
          <w:color w:val="000000"/>
          <w:sz w:val="24"/>
          <w:szCs w:val="24"/>
        </w:rPr>
        <w:t>s</w:t>
      </w:r>
      <w:r w:rsidR="00630DBA" w:rsidRPr="00D55D27">
        <w:rPr>
          <w:rFonts w:eastAsia="Calibri"/>
          <w:color w:val="000000"/>
          <w:sz w:val="24"/>
          <w:szCs w:val="24"/>
        </w:rPr>
        <w:t>ystem musi obsługiwać REST API</w:t>
      </w:r>
      <w:r w:rsidRPr="00D55D27">
        <w:rPr>
          <w:rFonts w:eastAsia="Calibri"/>
          <w:color w:val="000000"/>
          <w:sz w:val="24"/>
          <w:szCs w:val="24"/>
        </w:rPr>
        <w:t>,</w:t>
      </w:r>
    </w:p>
    <w:p w:rsidR="00D55D27" w:rsidRDefault="00D55D27" w:rsidP="00F32AFE">
      <w:pPr>
        <w:pStyle w:val="Akapitzlist"/>
        <w:numPr>
          <w:ilvl w:val="0"/>
          <w:numId w:val="11"/>
        </w:numPr>
        <w:spacing w:line="360" w:lineRule="auto"/>
        <w:jc w:val="both"/>
        <w:rPr>
          <w:rFonts w:eastAsia="Calibri"/>
          <w:color w:val="000000"/>
          <w:sz w:val="24"/>
          <w:szCs w:val="24"/>
        </w:rPr>
      </w:pPr>
      <w:r w:rsidRPr="00D55D27">
        <w:rPr>
          <w:rFonts w:eastAsia="Calibri"/>
          <w:color w:val="000000"/>
          <w:sz w:val="24"/>
          <w:szCs w:val="24"/>
        </w:rPr>
        <w:t>j</w:t>
      </w:r>
      <w:r w:rsidR="00630DBA" w:rsidRPr="00D55D27">
        <w:rPr>
          <w:rFonts w:eastAsia="Calibri"/>
          <w:color w:val="000000"/>
          <w:sz w:val="24"/>
          <w:szCs w:val="24"/>
        </w:rPr>
        <w:t xml:space="preserve">eżeli System nie posiada wbudowanych usług obiektowych, wymagane jest dostarczenie oddzielnego rozwiązania usług obiektowych w modelu </w:t>
      </w:r>
      <w:proofErr w:type="spellStart"/>
      <w:r w:rsidR="00630DBA" w:rsidRPr="00D55D27">
        <w:rPr>
          <w:rFonts w:eastAsia="Calibri"/>
          <w:color w:val="000000"/>
          <w:sz w:val="24"/>
          <w:szCs w:val="24"/>
        </w:rPr>
        <w:t>scale</w:t>
      </w:r>
      <w:proofErr w:type="spellEnd"/>
      <w:r w:rsidR="00630DBA" w:rsidRPr="00D55D27">
        <w:rPr>
          <w:rFonts w:eastAsia="Calibri"/>
          <w:color w:val="000000"/>
          <w:sz w:val="24"/>
          <w:szCs w:val="24"/>
        </w:rPr>
        <w:t xml:space="preserve">-out, o liczbie </w:t>
      </w:r>
      <w:r w:rsidR="00630DBA" w:rsidRPr="00D55D27">
        <w:rPr>
          <w:rFonts w:eastAsia="Calibri"/>
          <w:color w:val="000000"/>
          <w:sz w:val="24"/>
          <w:szCs w:val="24"/>
        </w:rPr>
        <w:lastRenderedPageBreak/>
        <w:t>węzłów i pojemności zgodnych z wymaganiami Systemu, spełniającego wsz</w:t>
      </w:r>
      <w:r w:rsidRPr="00D55D27">
        <w:rPr>
          <w:rFonts w:eastAsia="Calibri"/>
          <w:color w:val="000000"/>
          <w:sz w:val="24"/>
          <w:szCs w:val="24"/>
        </w:rPr>
        <w:t>ystkie pozostałe zapisy powyżej,</w:t>
      </w:r>
    </w:p>
    <w:p w:rsidR="00630DBA" w:rsidRPr="00D55D27" w:rsidRDefault="00D55D27" w:rsidP="00F32AFE">
      <w:pPr>
        <w:pStyle w:val="Akapitzlist"/>
        <w:numPr>
          <w:ilvl w:val="0"/>
          <w:numId w:val="11"/>
        </w:numPr>
        <w:spacing w:line="360" w:lineRule="auto"/>
        <w:jc w:val="both"/>
        <w:rPr>
          <w:rFonts w:eastAsia="Calibri"/>
          <w:color w:val="000000"/>
          <w:sz w:val="24"/>
          <w:szCs w:val="24"/>
        </w:rPr>
      </w:pPr>
      <w:r>
        <w:rPr>
          <w:rFonts w:eastAsia="Calibri"/>
          <w:color w:val="000000"/>
          <w:sz w:val="24"/>
          <w:szCs w:val="24"/>
        </w:rPr>
        <w:t>w</w:t>
      </w:r>
      <w:r w:rsidR="00630DBA" w:rsidRPr="00D55D27">
        <w:rPr>
          <w:rFonts w:eastAsia="Calibri"/>
          <w:color w:val="000000"/>
          <w:sz w:val="24"/>
          <w:szCs w:val="24"/>
        </w:rPr>
        <w:t xml:space="preserve"> ramach rozwiązania należy d</w:t>
      </w:r>
      <w:r w:rsidR="00C43F90">
        <w:rPr>
          <w:rFonts w:eastAsia="Calibri"/>
          <w:color w:val="000000"/>
          <w:sz w:val="24"/>
          <w:szCs w:val="24"/>
        </w:rPr>
        <w:t>ostarczyć licencje umożliwiającą</w:t>
      </w:r>
      <w:r w:rsidR="00630DBA" w:rsidRPr="00D55D27">
        <w:rPr>
          <w:rFonts w:eastAsia="Calibri"/>
          <w:color w:val="000000"/>
          <w:sz w:val="24"/>
          <w:szCs w:val="24"/>
        </w:rPr>
        <w:t xml:space="preserve"> uruchomienie systemu obiektowego o pojemności 2 </w:t>
      </w:r>
      <w:proofErr w:type="spellStart"/>
      <w:r w:rsidR="00630DBA" w:rsidRPr="00D55D27">
        <w:rPr>
          <w:rFonts w:eastAsia="Calibri"/>
          <w:color w:val="000000"/>
          <w:sz w:val="24"/>
          <w:szCs w:val="24"/>
        </w:rPr>
        <w:t>TiB</w:t>
      </w:r>
      <w:proofErr w:type="spellEnd"/>
    </w:p>
    <w:p w:rsidR="00D55D27" w:rsidRDefault="00D55D27" w:rsidP="00630DBA">
      <w:pPr>
        <w:spacing w:line="360" w:lineRule="auto"/>
        <w:jc w:val="both"/>
        <w:rPr>
          <w:rFonts w:eastAsia="Calibri"/>
          <w:color w:val="000000"/>
          <w:sz w:val="24"/>
          <w:szCs w:val="24"/>
        </w:rPr>
      </w:pPr>
    </w:p>
    <w:p w:rsidR="00D55D27" w:rsidRPr="00D55D27" w:rsidRDefault="00D55D27" w:rsidP="00630DBA">
      <w:pPr>
        <w:spacing w:line="360" w:lineRule="auto"/>
        <w:jc w:val="both"/>
        <w:rPr>
          <w:rFonts w:eastAsia="Calibri"/>
          <w:b/>
          <w:color w:val="000000"/>
          <w:sz w:val="24"/>
          <w:szCs w:val="24"/>
        </w:rPr>
      </w:pPr>
      <w:r w:rsidRPr="00D55D27">
        <w:rPr>
          <w:rFonts w:eastAsia="Calibri"/>
          <w:b/>
          <w:color w:val="000000"/>
          <w:sz w:val="24"/>
          <w:szCs w:val="24"/>
        </w:rPr>
        <w:t>Zarządzanie</w:t>
      </w:r>
    </w:p>
    <w:p w:rsidR="00630DBA" w:rsidRPr="00D55D27" w:rsidRDefault="00D55D27" w:rsidP="00F32AFE">
      <w:pPr>
        <w:pStyle w:val="Akapitzlist"/>
        <w:numPr>
          <w:ilvl w:val="0"/>
          <w:numId w:val="12"/>
        </w:numPr>
        <w:spacing w:line="360" w:lineRule="auto"/>
        <w:jc w:val="both"/>
        <w:rPr>
          <w:rFonts w:eastAsia="Calibri"/>
          <w:color w:val="000000"/>
          <w:sz w:val="24"/>
          <w:szCs w:val="24"/>
        </w:rPr>
      </w:pPr>
      <w:r>
        <w:rPr>
          <w:rFonts w:eastAsia="Calibri"/>
          <w:color w:val="000000"/>
          <w:sz w:val="24"/>
          <w:szCs w:val="24"/>
        </w:rPr>
        <w:t>z</w:t>
      </w:r>
      <w:r w:rsidR="00630DBA" w:rsidRPr="00D55D27">
        <w:rPr>
          <w:rFonts w:eastAsia="Calibri"/>
          <w:color w:val="000000"/>
          <w:sz w:val="24"/>
          <w:szCs w:val="24"/>
        </w:rPr>
        <w:t>arządzanie Systemem musi odbywać się z pojedynczej konsoli</w:t>
      </w:r>
    </w:p>
    <w:p w:rsidR="00D55D27" w:rsidRDefault="00D55D27" w:rsidP="00F32AFE">
      <w:pPr>
        <w:pStyle w:val="Akapitzlist"/>
        <w:numPr>
          <w:ilvl w:val="0"/>
          <w:numId w:val="12"/>
        </w:numPr>
        <w:spacing w:line="360" w:lineRule="auto"/>
        <w:jc w:val="both"/>
        <w:rPr>
          <w:rFonts w:eastAsia="Calibri"/>
          <w:color w:val="000000"/>
          <w:sz w:val="24"/>
          <w:szCs w:val="24"/>
        </w:rPr>
      </w:pPr>
      <w:r>
        <w:rPr>
          <w:rFonts w:eastAsia="Calibri"/>
          <w:color w:val="000000"/>
          <w:sz w:val="24"/>
          <w:szCs w:val="24"/>
        </w:rPr>
        <w:t>s</w:t>
      </w:r>
      <w:r w:rsidR="00630DBA" w:rsidRPr="00D55D27">
        <w:rPr>
          <w:rFonts w:eastAsia="Calibri"/>
          <w:color w:val="000000"/>
          <w:sz w:val="24"/>
          <w:szCs w:val="24"/>
        </w:rPr>
        <w:t>ystem musi umożliwiać bezprzerwową rozbudowę klastra, poprzez dołożenie kolejnych węzłów. System musi automatycznie rozłożyć równomiernie dane w klastrze</w:t>
      </w:r>
      <w:r>
        <w:rPr>
          <w:rFonts w:eastAsia="Calibri"/>
          <w:color w:val="000000"/>
          <w:sz w:val="24"/>
          <w:szCs w:val="24"/>
        </w:rPr>
        <w:t>, bez ingerencji administratora,</w:t>
      </w:r>
    </w:p>
    <w:p w:rsidR="00D55D27" w:rsidRDefault="00D55D27" w:rsidP="00F32AFE">
      <w:pPr>
        <w:pStyle w:val="Akapitzlist"/>
        <w:numPr>
          <w:ilvl w:val="0"/>
          <w:numId w:val="12"/>
        </w:numPr>
        <w:spacing w:line="360" w:lineRule="auto"/>
        <w:jc w:val="both"/>
        <w:rPr>
          <w:rFonts w:eastAsia="Calibri"/>
          <w:color w:val="000000"/>
          <w:sz w:val="24"/>
          <w:szCs w:val="24"/>
        </w:rPr>
      </w:pPr>
      <w:r>
        <w:rPr>
          <w:rFonts w:eastAsia="Calibri"/>
          <w:color w:val="000000"/>
          <w:sz w:val="24"/>
          <w:szCs w:val="24"/>
        </w:rPr>
        <w:t>k</w:t>
      </w:r>
      <w:r w:rsidR="00630DBA" w:rsidRPr="00D55D27">
        <w:rPr>
          <w:rFonts w:eastAsia="Calibri"/>
          <w:color w:val="000000"/>
          <w:sz w:val="24"/>
          <w:szCs w:val="24"/>
        </w:rPr>
        <w:t xml:space="preserve">onsola zarządzania Systemem musi umożliwiać podnoszenie wersji Systemu (sterowniki serwerów, </w:t>
      </w:r>
      <w:proofErr w:type="spellStart"/>
      <w:r w:rsidR="00630DBA" w:rsidRPr="00D55D27">
        <w:rPr>
          <w:rFonts w:eastAsia="Calibri"/>
          <w:color w:val="000000"/>
          <w:sz w:val="24"/>
          <w:szCs w:val="24"/>
        </w:rPr>
        <w:t>hypervisor</w:t>
      </w:r>
      <w:proofErr w:type="spellEnd"/>
      <w:r w:rsidR="00630DBA" w:rsidRPr="00D55D27">
        <w:rPr>
          <w:rFonts w:eastAsia="Calibri"/>
          <w:color w:val="000000"/>
          <w:sz w:val="24"/>
          <w:szCs w:val="24"/>
        </w:rPr>
        <w:t xml:space="preserve">, podsystem </w:t>
      </w:r>
      <w:proofErr w:type="spellStart"/>
      <w:r w:rsidR="00630DBA" w:rsidRPr="00D55D27">
        <w:rPr>
          <w:rFonts w:eastAsia="Calibri"/>
          <w:color w:val="000000"/>
          <w:sz w:val="24"/>
          <w:szCs w:val="24"/>
        </w:rPr>
        <w:t>storag</w:t>
      </w:r>
      <w:r>
        <w:rPr>
          <w:rFonts w:eastAsia="Calibri"/>
          <w:color w:val="000000"/>
          <w:sz w:val="24"/>
          <w:szCs w:val="24"/>
        </w:rPr>
        <w:t>e</w:t>
      </w:r>
      <w:proofErr w:type="spellEnd"/>
      <w:r>
        <w:rPr>
          <w:rFonts w:eastAsia="Calibri"/>
          <w:color w:val="000000"/>
          <w:sz w:val="24"/>
          <w:szCs w:val="24"/>
        </w:rPr>
        <w:t>) bez przerwy w pracy Systemu.</w:t>
      </w:r>
    </w:p>
    <w:p w:rsidR="00D55D27" w:rsidRDefault="00D55D27" w:rsidP="00F32AFE">
      <w:pPr>
        <w:pStyle w:val="Akapitzlist"/>
        <w:numPr>
          <w:ilvl w:val="0"/>
          <w:numId w:val="12"/>
        </w:numPr>
        <w:spacing w:line="360" w:lineRule="auto"/>
        <w:jc w:val="both"/>
        <w:rPr>
          <w:rFonts w:eastAsia="Calibri"/>
          <w:color w:val="000000"/>
          <w:sz w:val="24"/>
          <w:szCs w:val="24"/>
        </w:rPr>
      </w:pPr>
      <w:r w:rsidRPr="00D55D27">
        <w:rPr>
          <w:rFonts w:eastAsia="Calibri"/>
          <w:color w:val="000000"/>
          <w:sz w:val="24"/>
          <w:szCs w:val="24"/>
        </w:rPr>
        <w:t>s</w:t>
      </w:r>
      <w:r w:rsidR="00630DBA" w:rsidRPr="00D55D27">
        <w:rPr>
          <w:rFonts w:eastAsia="Calibri"/>
          <w:color w:val="000000"/>
          <w:sz w:val="24"/>
          <w:szCs w:val="24"/>
        </w:rPr>
        <w:t xml:space="preserve">ystem musi automatycznie sprawdzać kompatybilność podnoszonych elementów Systemu (sterowniki serwerów, </w:t>
      </w:r>
      <w:proofErr w:type="spellStart"/>
      <w:r w:rsidR="00630DBA" w:rsidRPr="00D55D27">
        <w:rPr>
          <w:rFonts w:eastAsia="Calibri"/>
          <w:color w:val="000000"/>
          <w:sz w:val="24"/>
          <w:szCs w:val="24"/>
        </w:rPr>
        <w:t>hypervisor</w:t>
      </w:r>
      <w:proofErr w:type="spellEnd"/>
      <w:r w:rsidR="00630DBA" w:rsidRPr="00D55D27">
        <w:rPr>
          <w:rFonts w:eastAsia="Calibri"/>
          <w:color w:val="000000"/>
          <w:sz w:val="24"/>
          <w:szCs w:val="24"/>
        </w:rPr>
        <w:t xml:space="preserve">, podsystem </w:t>
      </w:r>
      <w:proofErr w:type="spellStart"/>
      <w:r w:rsidR="00630DBA" w:rsidRPr="00D55D27">
        <w:rPr>
          <w:rFonts w:eastAsia="Calibri"/>
          <w:color w:val="000000"/>
          <w:sz w:val="24"/>
          <w:szCs w:val="24"/>
        </w:rPr>
        <w:t>storage</w:t>
      </w:r>
      <w:proofErr w:type="spellEnd"/>
      <w:r w:rsidR="00630DBA" w:rsidRPr="00D55D27">
        <w:rPr>
          <w:rFonts w:eastAsia="Calibri"/>
          <w:color w:val="000000"/>
          <w:sz w:val="24"/>
          <w:szCs w:val="24"/>
        </w:rPr>
        <w:t>) eliminując możliwość omyłkowego podniesienia jednego z kom</w:t>
      </w:r>
      <w:r w:rsidRPr="00D55D27">
        <w:rPr>
          <w:rFonts w:eastAsia="Calibri"/>
          <w:color w:val="000000"/>
          <w:sz w:val="24"/>
          <w:szCs w:val="24"/>
        </w:rPr>
        <w:t>ponentów do niewłaściwej wersji,</w:t>
      </w:r>
    </w:p>
    <w:p w:rsidR="00630DBA" w:rsidRPr="00D55D27" w:rsidRDefault="00D55D27" w:rsidP="00F32AFE">
      <w:pPr>
        <w:pStyle w:val="Akapitzlist"/>
        <w:numPr>
          <w:ilvl w:val="0"/>
          <w:numId w:val="12"/>
        </w:numPr>
        <w:spacing w:line="360" w:lineRule="auto"/>
        <w:jc w:val="both"/>
        <w:rPr>
          <w:rFonts w:eastAsia="Calibri"/>
          <w:color w:val="000000"/>
          <w:sz w:val="24"/>
          <w:szCs w:val="24"/>
        </w:rPr>
      </w:pPr>
      <w:r>
        <w:rPr>
          <w:rFonts w:eastAsia="Calibri"/>
          <w:color w:val="000000"/>
          <w:sz w:val="24"/>
          <w:szCs w:val="24"/>
        </w:rPr>
        <w:t>s</w:t>
      </w:r>
      <w:r w:rsidR="00630DBA" w:rsidRPr="00D55D27">
        <w:rPr>
          <w:rFonts w:eastAsia="Calibri"/>
          <w:color w:val="000000"/>
          <w:sz w:val="24"/>
          <w:szCs w:val="24"/>
        </w:rPr>
        <w:t>ystem musi udostępniać szczegółowe informacje na temat maszyn wirtualnych:</w:t>
      </w:r>
    </w:p>
    <w:p w:rsidR="00D55D27" w:rsidRDefault="00D55D27" w:rsidP="00F32AFE">
      <w:pPr>
        <w:pStyle w:val="Akapitzlist"/>
        <w:numPr>
          <w:ilvl w:val="0"/>
          <w:numId w:val="13"/>
        </w:numPr>
        <w:spacing w:line="360" w:lineRule="auto"/>
        <w:jc w:val="both"/>
        <w:rPr>
          <w:rFonts w:eastAsia="Calibri"/>
          <w:color w:val="000000"/>
          <w:sz w:val="24"/>
          <w:szCs w:val="24"/>
        </w:rPr>
      </w:pPr>
      <w:r>
        <w:rPr>
          <w:rFonts w:eastAsia="Calibri"/>
          <w:color w:val="000000"/>
          <w:sz w:val="24"/>
          <w:szCs w:val="24"/>
        </w:rPr>
        <w:t>w</w:t>
      </w:r>
      <w:r w:rsidR="00630DBA" w:rsidRPr="00D55D27">
        <w:rPr>
          <w:rFonts w:eastAsia="Calibri"/>
          <w:color w:val="000000"/>
          <w:sz w:val="24"/>
          <w:szCs w:val="24"/>
        </w:rPr>
        <w:t>ydajność maszyn wirtualnych (utylizacja CPU/RAM/IOPS oraz opóźnienie/</w:t>
      </w:r>
      <w:proofErr w:type="spellStart"/>
      <w:r w:rsidR="00630DBA" w:rsidRPr="00D55D27">
        <w:rPr>
          <w:rFonts w:eastAsia="Calibri"/>
          <w:color w:val="000000"/>
          <w:sz w:val="24"/>
          <w:szCs w:val="24"/>
        </w:rPr>
        <w:t>latency</w:t>
      </w:r>
      <w:proofErr w:type="spellEnd"/>
      <w:r w:rsidR="00630DBA" w:rsidRPr="00D55D27">
        <w:rPr>
          <w:rFonts w:eastAsia="Calibri"/>
          <w:color w:val="000000"/>
          <w:sz w:val="24"/>
          <w:szCs w:val="24"/>
        </w:rPr>
        <w:t>)</w:t>
      </w:r>
      <w:r>
        <w:rPr>
          <w:rFonts w:eastAsia="Calibri"/>
          <w:color w:val="000000"/>
          <w:sz w:val="24"/>
          <w:szCs w:val="24"/>
        </w:rPr>
        <w:t>,</w:t>
      </w:r>
    </w:p>
    <w:p w:rsidR="00630DBA" w:rsidRPr="00D55D27" w:rsidRDefault="00D55D27" w:rsidP="00F32AFE">
      <w:pPr>
        <w:pStyle w:val="Akapitzlist"/>
        <w:numPr>
          <w:ilvl w:val="0"/>
          <w:numId w:val="13"/>
        </w:numPr>
        <w:spacing w:line="360" w:lineRule="auto"/>
        <w:jc w:val="both"/>
        <w:rPr>
          <w:rFonts w:eastAsia="Calibri"/>
          <w:color w:val="000000"/>
          <w:sz w:val="24"/>
          <w:szCs w:val="24"/>
        </w:rPr>
      </w:pPr>
      <w:r>
        <w:rPr>
          <w:rFonts w:eastAsia="Calibri"/>
          <w:color w:val="000000"/>
          <w:sz w:val="24"/>
          <w:szCs w:val="24"/>
        </w:rPr>
        <w:t>r</w:t>
      </w:r>
      <w:r w:rsidR="00630DBA" w:rsidRPr="00D55D27">
        <w:rPr>
          <w:rFonts w:eastAsia="Calibri"/>
          <w:color w:val="000000"/>
          <w:sz w:val="24"/>
          <w:szCs w:val="24"/>
        </w:rPr>
        <w:t>ekomendacje w temacie przypisanych zasobów (za mało / za dużo CPU lub RAM)</w:t>
      </w:r>
    </w:p>
    <w:p w:rsidR="00630DBA" w:rsidRPr="00D55D27" w:rsidRDefault="00D55D27" w:rsidP="00F32AFE">
      <w:pPr>
        <w:pStyle w:val="Akapitzlist"/>
        <w:numPr>
          <w:ilvl w:val="0"/>
          <w:numId w:val="12"/>
        </w:numPr>
        <w:spacing w:line="360" w:lineRule="auto"/>
        <w:jc w:val="both"/>
        <w:rPr>
          <w:rFonts w:eastAsia="Calibri"/>
          <w:color w:val="000000"/>
          <w:sz w:val="24"/>
          <w:szCs w:val="24"/>
        </w:rPr>
      </w:pPr>
      <w:r>
        <w:rPr>
          <w:rFonts w:eastAsia="Calibri"/>
          <w:color w:val="000000"/>
          <w:sz w:val="24"/>
          <w:szCs w:val="24"/>
        </w:rPr>
        <w:t>s</w:t>
      </w:r>
      <w:r w:rsidR="00630DBA" w:rsidRPr="00D55D27">
        <w:rPr>
          <w:rFonts w:eastAsia="Calibri"/>
          <w:color w:val="000000"/>
          <w:sz w:val="24"/>
          <w:szCs w:val="24"/>
        </w:rPr>
        <w:t xml:space="preserve">ystem musi wspierać REST API dla całej platformy. </w:t>
      </w:r>
    </w:p>
    <w:p w:rsidR="00D55D27" w:rsidRDefault="00D55D27" w:rsidP="00630DBA">
      <w:pPr>
        <w:spacing w:line="360" w:lineRule="auto"/>
        <w:jc w:val="both"/>
        <w:rPr>
          <w:rFonts w:eastAsia="Calibri"/>
          <w:color w:val="000000"/>
          <w:sz w:val="24"/>
          <w:szCs w:val="24"/>
        </w:rPr>
      </w:pPr>
    </w:p>
    <w:p w:rsidR="00D55D27" w:rsidRPr="00D55D27" w:rsidRDefault="00D55D27" w:rsidP="00630DBA">
      <w:pPr>
        <w:spacing w:line="360" w:lineRule="auto"/>
        <w:jc w:val="both"/>
        <w:rPr>
          <w:rFonts w:eastAsia="Calibri"/>
          <w:b/>
          <w:color w:val="000000"/>
          <w:sz w:val="24"/>
          <w:szCs w:val="24"/>
        </w:rPr>
      </w:pPr>
      <w:proofErr w:type="spellStart"/>
      <w:r w:rsidRPr="00D55D27">
        <w:rPr>
          <w:rFonts w:eastAsia="Calibri"/>
          <w:b/>
          <w:color w:val="000000"/>
          <w:sz w:val="24"/>
          <w:szCs w:val="24"/>
        </w:rPr>
        <w:t>Hypervisor</w:t>
      </w:r>
      <w:proofErr w:type="spellEnd"/>
    </w:p>
    <w:p w:rsidR="00D55D27" w:rsidRDefault="00D55D27" w:rsidP="00F32AFE">
      <w:pPr>
        <w:pStyle w:val="Akapitzlist"/>
        <w:numPr>
          <w:ilvl w:val="0"/>
          <w:numId w:val="14"/>
        </w:numPr>
        <w:spacing w:line="360" w:lineRule="auto"/>
        <w:jc w:val="both"/>
        <w:rPr>
          <w:rFonts w:eastAsia="Calibri"/>
          <w:color w:val="000000"/>
          <w:sz w:val="24"/>
          <w:szCs w:val="24"/>
        </w:rPr>
      </w:pPr>
      <w:r>
        <w:rPr>
          <w:rFonts w:eastAsia="Calibri"/>
          <w:color w:val="000000"/>
          <w:sz w:val="24"/>
          <w:szCs w:val="24"/>
        </w:rPr>
        <w:t>d</w:t>
      </w:r>
      <w:r w:rsidR="00630DBA" w:rsidRPr="00D55D27">
        <w:rPr>
          <w:rFonts w:eastAsia="Calibri"/>
          <w:color w:val="000000"/>
          <w:sz w:val="24"/>
          <w:szCs w:val="24"/>
        </w:rPr>
        <w:t xml:space="preserve">o zaproponowanego systemu należy dostarczyć licencje na oprogramowanie </w:t>
      </w:r>
      <w:proofErr w:type="spellStart"/>
      <w:r w:rsidR="00630DBA" w:rsidRPr="00D55D27">
        <w:rPr>
          <w:rFonts w:eastAsia="Calibri"/>
          <w:color w:val="000000"/>
          <w:sz w:val="24"/>
          <w:szCs w:val="24"/>
        </w:rPr>
        <w:t>wirtualizacy</w:t>
      </w:r>
      <w:r>
        <w:rPr>
          <w:rFonts w:eastAsia="Calibri"/>
          <w:color w:val="000000"/>
          <w:sz w:val="24"/>
          <w:szCs w:val="24"/>
        </w:rPr>
        <w:t>jne</w:t>
      </w:r>
      <w:proofErr w:type="spellEnd"/>
      <w:r>
        <w:rPr>
          <w:rFonts w:eastAsia="Calibri"/>
          <w:color w:val="000000"/>
          <w:sz w:val="24"/>
          <w:szCs w:val="24"/>
        </w:rPr>
        <w:t xml:space="preserve"> na każdy dostarczony serwer,</w:t>
      </w:r>
    </w:p>
    <w:p w:rsidR="007D7D60" w:rsidRDefault="00D55D27" w:rsidP="00F32AFE">
      <w:pPr>
        <w:pStyle w:val="Akapitzlist"/>
        <w:numPr>
          <w:ilvl w:val="0"/>
          <w:numId w:val="14"/>
        </w:numPr>
        <w:spacing w:line="360" w:lineRule="auto"/>
        <w:jc w:val="both"/>
        <w:rPr>
          <w:rFonts w:eastAsia="Calibri"/>
          <w:color w:val="000000"/>
          <w:sz w:val="24"/>
          <w:szCs w:val="24"/>
        </w:rPr>
      </w:pPr>
      <w:r w:rsidRPr="007D7D60">
        <w:rPr>
          <w:rFonts w:eastAsia="Calibri"/>
          <w:color w:val="000000"/>
          <w:sz w:val="24"/>
          <w:szCs w:val="24"/>
        </w:rPr>
        <w:t>o</w:t>
      </w:r>
      <w:r w:rsidR="00630DBA" w:rsidRPr="007D7D60">
        <w:rPr>
          <w:rFonts w:eastAsia="Calibri"/>
          <w:color w:val="000000"/>
          <w:sz w:val="24"/>
          <w:szCs w:val="24"/>
        </w:rPr>
        <w:t xml:space="preserve">programowanie </w:t>
      </w:r>
      <w:proofErr w:type="spellStart"/>
      <w:r w:rsidR="00630DBA" w:rsidRPr="007D7D60">
        <w:rPr>
          <w:rFonts w:eastAsia="Calibri"/>
          <w:color w:val="000000"/>
          <w:sz w:val="24"/>
          <w:szCs w:val="24"/>
        </w:rPr>
        <w:t>wirtualizacyjne</w:t>
      </w:r>
      <w:proofErr w:type="spellEnd"/>
      <w:r w:rsidR="00630DBA" w:rsidRPr="007D7D60">
        <w:rPr>
          <w:rFonts w:eastAsia="Calibri"/>
          <w:color w:val="000000"/>
          <w:sz w:val="24"/>
          <w:szCs w:val="24"/>
        </w:rPr>
        <w:t xml:space="preserve"> musi zapewniać mechanizmy przenoszenia maszyn wirtualnych bezprzerw</w:t>
      </w:r>
      <w:r w:rsidR="007D7D60" w:rsidRPr="007D7D60">
        <w:rPr>
          <w:rFonts w:eastAsia="Calibri"/>
          <w:color w:val="000000"/>
          <w:sz w:val="24"/>
          <w:szCs w:val="24"/>
        </w:rPr>
        <w:t>owo pomiędzy węzłami w klastrze,</w:t>
      </w:r>
    </w:p>
    <w:p w:rsidR="007D7D60" w:rsidRDefault="007D7D60" w:rsidP="00F32AFE">
      <w:pPr>
        <w:pStyle w:val="Akapitzlist"/>
        <w:numPr>
          <w:ilvl w:val="0"/>
          <w:numId w:val="14"/>
        </w:numPr>
        <w:spacing w:line="360" w:lineRule="auto"/>
        <w:jc w:val="both"/>
        <w:rPr>
          <w:rFonts w:eastAsia="Calibri"/>
          <w:color w:val="000000"/>
          <w:sz w:val="24"/>
          <w:szCs w:val="24"/>
        </w:rPr>
      </w:pPr>
      <w:r w:rsidRPr="007D7D60">
        <w:rPr>
          <w:rFonts w:eastAsia="Calibri"/>
          <w:color w:val="000000"/>
          <w:sz w:val="24"/>
          <w:szCs w:val="24"/>
        </w:rPr>
        <w:t>o</w:t>
      </w:r>
      <w:r w:rsidR="00630DBA" w:rsidRPr="007D7D60">
        <w:rPr>
          <w:rFonts w:eastAsia="Calibri"/>
          <w:color w:val="000000"/>
          <w:sz w:val="24"/>
          <w:szCs w:val="24"/>
        </w:rPr>
        <w:t xml:space="preserve">programowanie </w:t>
      </w:r>
      <w:proofErr w:type="spellStart"/>
      <w:r w:rsidR="00630DBA" w:rsidRPr="007D7D60">
        <w:rPr>
          <w:rFonts w:eastAsia="Calibri"/>
          <w:color w:val="000000"/>
          <w:sz w:val="24"/>
          <w:szCs w:val="24"/>
        </w:rPr>
        <w:t>wirtualizacyjne</w:t>
      </w:r>
      <w:proofErr w:type="spellEnd"/>
      <w:r w:rsidR="00630DBA" w:rsidRPr="007D7D60">
        <w:rPr>
          <w:rFonts w:eastAsia="Calibri"/>
          <w:color w:val="000000"/>
          <w:sz w:val="24"/>
          <w:szCs w:val="24"/>
        </w:rPr>
        <w:t xml:space="preserve"> musi z</w:t>
      </w:r>
      <w:r w:rsidRPr="007D7D60">
        <w:rPr>
          <w:rFonts w:eastAsia="Calibri"/>
          <w:color w:val="000000"/>
          <w:sz w:val="24"/>
          <w:szCs w:val="24"/>
        </w:rPr>
        <w:t>apewniać mechanizmy HA w obrębie</w:t>
      </w:r>
      <w:r w:rsidR="00630DBA" w:rsidRPr="007D7D60">
        <w:rPr>
          <w:rFonts w:eastAsia="Calibri"/>
          <w:color w:val="000000"/>
          <w:sz w:val="24"/>
          <w:szCs w:val="24"/>
        </w:rPr>
        <w:t xml:space="preserve"> pojedynczego klastra</w:t>
      </w:r>
      <w:r w:rsidRPr="007D7D60">
        <w:rPr>
          <w:rFonts w:eastAsia="Calibri"/>
          <w:color w:val="000000"/>
          <w:sz w:val="24"/>
          <w:szCs w:val="24"/>
        </w:rPr>
        <w:t>,</w:t>
      </w:r>
    </w:p>
    <w:p w:rsidR="007D7D60" w:rsidRDefault="007D7D60" w:rsidP="00F32AFE">
      <w:pPr>
        <w:pStyle w:val="Akapitzlist"/>
        <w:numPr>
          <w:ilvl w:val="0"/>
          <w:numId w:val="14"/>
        </w:numPr>
        <w:spacing w:line="360" w:lineRule="auto"/>
        <w:jc w:val="both"/>
        <w:rPr>
          <w:rFonts w:eastAsia="Calibri"/>
          <w:color w:val="000000"/>
          <w:sz w:val="24"/>
          <w:szCs w:val="24"/>
        </w:rPr>
      </w:pPr>
      <w:r>
        <w:rPr>
          <w:rFonts w:eastAsia="Calibri"/>
          <w:color w:val="000000"/>
          <w:sz w:val="24"/>
          <w:szCs w:val="24"/>
        </w:rPr>
        <w:t>o</w:t>
      </w:r>
      <w:r w:rsidR="00630DBA" w:rsidRPr="007D7D60">
        <w:rPr>
          <w:rFonts w:eastAsia="Calibri"/>
          <w:color w:val="000000"/>
          <w:sz w:val="24"/>
          <w:szCs w:val="24"/>
        </w:rPr>
        <w:t xml:space="preserve">programowanie </w:t>
      </w:r>
      <w:proofErr w:type="spellStart"/>
      <w:r w:rsidR="00630DBA" w:rsidRPr="007D7D60">
        <w:rPr>
          <w:rFonts w:eastAsia="Calibri"/>
          <w:color w:val="000000"/>
          <w:sz w:val="24"/>
          <w:szCs w:val="24"/>
        </w:rPr>
        <w:t>wirtualizacyjne</w:t>
      </w:r>
      <w:proofErr w:type="spellEnd"/>
      <w:r w:rsidR="00630DBA" w:rsidRPr="007D7D60">
        <w:rPr>
          <w:rFonts w:eastAsia="Calibri"/>
          <w:color w:val="000000"/>
          <w:sz w:val="24"/>
          <w:szCs w:val="24"/>
        </w:rPr>
        <w:t xml:space="preserve"> musi posiadać mechanizm inteligentnego umiejscowienia nowych maszyn wirtualnych na serwerach o najmniejszym obciążeniu</w:t>
      </w:r>
      <w:r>
        <w:rPr>
          <w:rFonts w:eastAsia="Calibri"/>
          <w:color w:val="000000"/>
          <w:sz w:val="24"/>
          <w:szCs w:val="24"/>
        </w:rPr>
        <w:t>,</w:t>
      </w:r>
    </w:p>
    <w:p w:rsidR="007D7D60" w:rsidRDefault="007D7D60" w:rsidP="00F32AFE">
      <w:pPr>
        <w:pStyle w:val="Akapitzlist"/>
        <w:numPr>
          <w:ilvl w:val="0"/>
          <w:numId w:val="14"/>
        </w:numPr>
        <w:spacing w:line="360" w:lineRule="auto"/>
        <w:jc w:val="both"/>
        <w:rPr>
          <w:rFonts w:eastAsia="Calibri"/>
          <w:color w:val="000000"/>
          <w:sz w:val="24"/>
          <w:szCs w:val="24"/>
        </w:rPr>
      </w:pPr>
      <w:r>
        <w:rPr>
          <w:rFonts w:eastAsia="Calibri"/>
          <w:color w:val="000000"/>
          <w:sz w:val="24"/>
          <w:szCs w:val="24"/>
        </w:rPr>
        <w:t>o</w:t>
      </w:r>
      <w:r w:rsidR="00630DBA" w:rsidRPr="007D7D60">
        <w:rPr>
          <w:rFonts w:eastAsia="Calibri"/>
          <w:color w:val="000000"/>
          <w:sz w:val="24"/>
          <w:szCs w:val="24"/>
        </w:rPr>
        <w:t xml:space="preserve">programowanie </w:t>
      </w:r>
      <w:proofErr w:type="spellStart"/>
      <w:r w:rsidR="00630DBA" w:rsidRPr="007D7D60">
        <w:rPr>
          <w:rFonts w:eastAsia="Calibri"/>
          <w:color w:val="000000"/>
          <w:sz w:val="24"/>
          <w:szCs w:val="24"/>
        </w:rPr>
        <w:t>wirtualizacyjne</w:t>
      </w:r>
      <w:proofErr w:type="spellEnd"/>
      <w:r w:rsidR="00630DBA" w:rsidRPr="007D7D60">
        <w:rPr>
          <w:rFonts w:eastAsia="Calibri"/>
          <w:color w:val="000000"/>
          <w:sz w:val="24"/>
          <w:szCs w:val="24"/>
        </w:rPr>
        <w:t xml:space="preserve"> musi posiadać mechanizm </w:t>
      </w:r>
      <w:proofErr w:type="spellStart"/>
      <w:r w:rsidR="00630DBA" w:rsidRPr="007D7D60">
        <w:rPr>
          <w:rFonts w:eastAsia="Calibri"/>
          <w:color w:val="000000"/>
          <w:sz w:val="24"/>
          <w:szCs w:val="24"/>
        </w:rPr>
        <w:t>Affinity</w:t>
      </w:r>
      <w:proofErr w:type="spellEnd"/>
      <w:r w:rsidR="00630DBA" w:rsidRPr="007D7D60">
        <w:rPr>
          <w:rFonts w:eastAsia="Calibri"/>
          <w:color w:val="000000"/>
          <w:sz w:val="24"/>
          <w:szCs w:val="24"/>
        </w:rPr>
        <w:t xml:space="preserve"> </w:t>
      </w:r>
      <w:proofErr w:type="spellStart"/>
      <w:r w:rsidR="00630DBA" w:rsidRPr="007D7D60">
        <w:rPr>
          <w:rFonts w:eastAsia="Calibri"/>
          <w:color w:val="000000"/>
          <w:sz w:val="24"/>
          <w:szCs w:val="24"/>
        </w:rPr>
        <w:t>Rules</w:t>
      </w:r>
      <w:proofErr w:type="spellEnd"/>
      <w:r>
        <w:rPr>
          <w:rFonts w:eastAsia="Calibri"/>
          <w:color w:val="000000"/>
          <w:sz w:val="24"/>
          <w:szCs w:val="24"/>
        </w:rPr>
        <w:t>,</w:t>
      </w:r>
    </w:p>
    <w:p w:rsidR="007D7D60" w:rsidRDefault="007D7D60" w:rsidP="00F32AFE">
      <w:pPr>
        <w:pStyle w:val="Akapitzlist"/>
        <w:numPr>
          <w:ilvl w:val="0"/>
          <w:numId w:val="14"/>
        </w:numPr>
        <w:spacing w:line="360" w:lineRule="auto"/>
        <w:jc w:val="both"/>
        <w:rPr>
          <w:rFonts w:eastAsia="Calibri"/>
          <w:color w:val="000000"/>
          <w:sz w:val="24"/>
          <w:szCs w:val="24"/>
        </w:rPr>
      </w:pPr>
      <w:r w:rsidRPr="007D7D60">
        <w:rPr>
          <w:rFonts w:eastAsia="Calibri"/>
          <w:color w:val="000000"/>
          <w:sz w:val="24"/>
          <w:szCs w:val="24"/>
        </w:rPr>
        <w:t>o</w:t>
      </w:r>
      <w:r w:rsidR="00630DBA" w:rsidRPr="007D7D60">
        <w:rPr>
          <w:rFonts w:eastAsia="Calibri"/>
          <w:color w:val="000000"/>
          <w:sz w:val="24"/>
          <w:szCs w:val="24"/>
        </w:rPr>
        <w:t xml:space="preserve">programowanie </w:t>
      </w:r>
      <w:proofErr w:type="spellStart"/>
      <w:r w:rsidR="00630DBA" w:rsidRPr="007D7D60">
        <w:rPr>
          <w:rFonts w:eastAsia="Calibri"/>
          <w:color w:val="000000"/>
          <w:sz w:val="24"/>
          <w:szCs w:val="24"/>
        </w:rPr>
        <w:t>wirtualizacyjne</w:t>
      </w:r>
      <w:proofErr w:type="spellEnd"/>
      <w:r w:rsidR="00630DBA" w:rsidRPr="007D7D60">
        <w:rPr>
          <w:rFonts w:eastAsia="Calibri"/>
          <w:color w:val="000000"/>
          <w:sz w:val="24"/>
          <w:szCs w:val="24"/>
        </w:rPr>
        <w:t xml:space="preserve"> musi umożliwiać tworzenie i zarządzanie wirtualnymi sieciami</w:t>
      </w:r>
      <w:r w:rsidRPr="007D7D60">
        <w:rPr>
          <w:rFonts w:eastAsia="Calibri"/>
          <w:color w:val="000000"/>
          <w:sz w:val="24"/>
          <w:szCs w:val="24"/>
        </w:rPr>
        <w:t>,</w:t>
      </w:r>
    </w:p>
    <w:p w:rsidR="007D7D60" w:rsidRDefault="007D7D60" w:rsidP="00F32AFE">
      <w:pPr>
        <w:pStyle w:val="Akapitzlist"/>
        <w:numPr>
          <w:ilvl w:val="0"/>
          <w:numId w:val="14"/>
        </w:numPr>
        <w:spacing w:line="360" w:lineRule="auto"/>
        <w:jc w:val="both"/>
        <w:rPr>
          <w:rFonts w:eastAsia="Calibri"/>
          <w:color w:val="000000"/>
          <w:sz w:val="24"/>
          <w:szCs w:val="24"/>
        </w:rPr>
      </w:pPr>
      <w:r w:rsidRPr="007D7D60">
        <w:rPr>
          <w:rFonts w:eastAsia="Calibri"/>
          <w:color w:val="000000"/>
          <w:sz w:val="24"/>
          <w:szCs w:val="24"/>
        </w:rPr>
        <w:lastRenderedPageBreak/>
        <w:t>o</w:t>
      </w:r>
      <w:r w:rsidR="00630DBA" w:rsidRPr="007D7D60">
        <w:rPr>
          <w:rFonts w:eastAsia="Calibri"/>
          <w:color w:val="000000"/>
          <w:sz w:val="24"/>
          <w:szCs w:val="24"/>
        </w:rPr>
        <w:t xml:space="preserve">programowanie </w:t>
      </w:r>
      <w:proofErr w:type="spellStart"/>
      <w:r w:rsidR="00630DBA" w:rsidRPr="007D7D60">
        <w:rPr>
          <w:rFonts w:eastAsia="Calibri"/>
          <w:color w:val="000000"/>
          <w:sz w:val="24"/>
          <w:szCs w:val="24"/>
        </w:rPr>
        <w:t>wirtualizacyjne</w:t>
      </w:r>
      <w:proofErr w:type="spellEnd"/>
      <w:r w:rsidR="00630DBA" w:rsidRPr="007D7D60">
        <w:rPr>
          <w:rFonts w:eastAsia="Calibri"/>
          <w:color w:val="000000"/>
          <w:sz w:val="24"/>
          <w:szCs w:val="24"/>
        </w:rPr>
        <w:t xml:space="preserve"> musi automatycznie przenosić bezprzerwowo maszyny wirtualne pomiędzy węzłami w klastrze w zależności od ich obciążenia</w:t>
      </w:r>
      <w:r w:rsidRPr="007D7D60">
        <w:rPr>
          <w:rFonts w:eastAsia="Calibri"/>
          <w:color w:val="000000"/>
          <w:sz w:val="24"/>
          <w:szCs w:val="24"/>
        </w:rPr>
        <w:t>,</w:t>
      </w:r>
    </w:p>
    <w:p w:rsidR="007D7D60" w:rsidRDefault="007D7D60" w:rsidP="00F32AFE">
      <w:pPr>
        <w:pStyle w:val="Akapitzlist"/>
        <w:numPr>
          <w:ilvl w:val="0"/>
          <w:numId w:val="14"/>
        </w:numPr>
        <w:spacing w:line="360" w:lineRule="auto"/>
        <w:jc w:val="both"/>
        <w:rPr>
          <w:rFonts w:eastAsia="Calibri"/>
          <w:color w:val="000000"/>
          <w:sz w:val="24"/>
          <w:szCs w:val="24"/>
        </w:rPr>
      </w:pPr>
      <w:r w:rsidRPr="007D7D60">
        <w:rPr>
          <w:rFonts w:eastAsia="Calibri"/>
          <w:color w:val="000000"/>
          <w:sz w:val="24"/>
          <w:szCs w:val="24"/>
        </w:rPr>
        <w:t>o</w:t>
      </w:r>
      <w:r w:rsidR="00630DBA" w:rsidRPr="007D7D60">
        <w:rPr>
          <w:rFonts w:eastAsia="Calibri"/>
          <w:color w:val="000000"/>
          <w:sz w:val="24"/>
          <w:szCs w:val="24"/>
        </w:rPr>
        <w:t xml:space="preserve">programowanie </w:t>
      </w:r>
      <w:proofErr w:type="spellStart"/>
      <w:r w:rsidR="00630DBA" w:rsidRPr="007D7D60">
        <w:rPr>
          <w:rFonts w:eastAsia="Calibri"/>
          <w:color w:val="000000"/>
          <w:sz w:val="24"/>
          <w:szCs w:val="24"/>
        </w:rPr>
        <w:t>wirtualizacyjne</w:t>
      </w:r>
      <w:proofErr w:type="spellEnd"/>
      <w:r w:rsidR="00630DBA" w:rsidRPr="007D7D60">
        <w:rPr>
          <w:rFonts w:eastAsia="Calibri"/>
          <w:color w:val="000000"/>
          <w:sz w:val="24"/>
          <w:szCs w:val="24"/>
        </w:rPr>
        <w:t xml:space="preserve"> musi być w pełni zintegrowane z dostarczoną platformą chmury prywatnej i posia</w:t>
      </w:r>
      <w:r w:rsidRPr="007D7D60">
        <w:rPr>
          <w:rFonts w:eastAsia="Calibri"/>
          <w:color w:val="000000"/>
          <w:sz w:val="24"/>
          <w:szCs w:val="24"/>
        </w:rPr>
        <w:t>dać wspólną konsole zarządzania,</w:t>
      </w:r>
    </w:p>
    <w:p w:rsidR="007D7D60" w:rsidRDefault="007D7D60" w:rsidP="00F32AFE">
      <w:pPr>
        <w:pStyle w:val="Akapitzlist"/>
        <w:numPr>
          <w:ilvl w:val="0"/>
          <w:numId w:val="14"/>
        </w:numPr>
        <w:spacing w:line="360" w:lineRule="auto"/>
        <w:jc w:val="both"/>
        <w:rPr>
          <w:rFonts w:eastAsia="Calibri"/>
          <w:color w:val="000000"/>
          <w:sz w:val="24"/>
          <w:szCs w:val="24"/>
        </w:rPr>
      </w:pPr>
      <w:r>
        <w:rPr>
          <w:rFonts w:eastAsia="Calibri"/>
          <w:color w:val="000000"/>
          <w:sz w:val="24"/>
          <w:szCs w:val="24"/>
        </w:rPr>
        <w:t>o</w:t>
      </w:r>
      <w:r w:rsidR="00630DBA" w:rsidRPr="007D7D60">
        <w:rPr>
          <w:rFonts w:eastAsia="Calibri"/>
          <w:color w:val="000000"/>
          <w:sz w:val="24"/>
          <w:szCs w:val="24"/>
        </w:rPr>
        <w:t xml:space="preserve">programowanie </w:t>
      </w:r>
      <w:proofErr w:type="spellStart"/>
      <w:r w:rsidR="00630DBA" w:rsidRPr="007D7D60">
        <w:rPr>
          <w:rFonts w:eastAsia="Calibri"/>
          <w:color w:val="000000"/>
          <w:sz w:val="24"/>
          <w:szCs w:val="24"/>
        </w:rPr>
        <w:t>wirtualizacyjne</w:t>
      </w:r>
      <w:proofErr w:type="spellEnd"/>
      <w:r w:rsidR="00630DBA" w:rsidRPr="007D7D60">
        <w:rPr>
          <w:rFonts w:eastAsia="Calibri"/>
          <w:color w:val="000000"/>
          <w:sz w:val="24"/>
          <w:szCs w:val="24"/>
        </w:rPr>
        <w:t xml:space="preserve"> musi posiadać mechanizmy klonowania maszyn wirtualnych. Klonowanie maszyn wirtualnych musi integrować się z podsystem dyskowym w ce</w:t>
      </w:r>
      <w:r>
        <w:rPr>
          <w:rFonts w:eastAsia="Calibri"/>
          <w:color w:val="000000"/>
          <w:sz w:val="24"/>
          <w:szCs w:val="24"/>
        </w:rPr>
        <w:t>lu szybkiego wykonywania klonów,</w:t>
      </w:r>
    </w:p>
    <w:p w:rsidR="007D7D60" w:rsidRDefault="007D7D60" w:rsidP="00F32AFE">
      <w:pPr>
        <w:pStyle w:val="Akapitzlist"/>
        <w:numPr>
          <w:ilvl w:val="0"/>
          <w:numId w:val="14"/>
        </w:numPr>
        <w:spacing w:line="360" w:lineRule="auto"/>
        <w:jc w:val="both"/>
        <w:rPr>
          <w:rFonts w:eastAsia="Calibri"/>
          <w:color w:val="000000"/>
          <w:sz w:val="24"/>
          <w:szCs w:val="24"/>
        </w:rPr>
      </w:pPr>
      <w:r w:rsidRPr="007D7D60">
        <w:rPr>
          <w:rFonts w:eastAsia="Calibri"/>
          <w:color w:val="000000"/>
          <w:sz w:val="24"/>
          <w:szCs w:val="24"/>
        </w:rPr>
        <w:t>o</w:t>
      </w:r>
      <w:r w:rsidR="00630DBA" w:rsidRPr="007D7D60">
        <w:rPr>
          <w:rFonts w:eastAsia="Calibri"/>
          <w:color w:val="000000"/>
          <w:sz w:val="24"/>
          <w:szCs w:val="24"/>
        </w:rPr>
        <w:t xml:space="preserve">programowanie </w:t>
      </w:r>
      <w:proofErr w:type="spellStart"/>
      <w:r w:rsidR="00630DBA" w:rsidRPr="007D7D60">
        <w:rPr>
          <w:rFonts w:eastAsia="Calibri"/>
          <w:color w:val="000000"/>
          <w:sz w:val="24"/>
          <w:szCs w:val="24"/>
        </w:rPr>
        <w:t>wirtualizacyjne</w:t>
      </w:r>
      <w:proofErr w:type="spellEnd"/>
      <w:r w:rsidR="00630DBA" w:rsidRPr="007D7D60">
        <w:rPr>
          <w:rFonts w:eastAsia="Calibri"/>
          <w:color w:val="000000"/>
          <w:sz w:val="24"/>
          <w:szCs w:val="24"/>
        </w:rPr>
        <w:t xml:space="preserve"> musi posiadać wirtualny przełącznik sieciowy, umożliwiający konfigur</w:t>
      </w:r>
      <w:r>
        <w:rPr>
          <w:rFonts w:eastAsia="Calibri"/>
          <w:color w:val="000000"/>
          <w:sz w:val="24"/>
          <w:szCs w:val="24"/>
        </w:rPr>
        <w:t>ację ustawień sieci per klaster,</w:t>
      </w:r>
    </w:p>
    <w:p w:rsidR="007D7D60" w:rsidRDefault="007D7D60" w:rsidP="00F32AFE">
      <w:pPr>
        <w:pStyle w:val="Akapitzlist"/>
        <w:numPr>
          <w:ilvl w:val="0"/>
          <w:numId w:val="14"/>
        </w:numPr>
        <w:spacing w:line="360" w:lineRule="auto"/>
        <w:jc w:val="both"/>
        <w:rPr>
          <w:rFonts w:eastAsia="Calibri"/>
          <w:color w:val="000000"/>
          <w:sz w:val="24"/>
          <w:szCs w:val="24"/>
        </w:rPr>
      </w:pPr>
      <w:r w:rsidRPr="007D7D60">
        <w:rPr>
          <w:rFonts w:eastAsia="Calibri"/>
          <w:color w:val="000000"/>
          <w:sz w:val="24"/>
          <w:szCs w:val="24"/>
        </w:rPr>
        <w:t>o</w:t>
      </w:r>
      <w:r w:rsidR="00630DBA" w:rsidRPr="007D7D60">
        <w:rPr>
          <w:rFonts w:eastAsia="Calibri"/>
          <w:color w:val="000000"/>
          <w:sz w:val="24"/>
          <w:szCs w:val="24"/>
        </w:rPr>
        <w:t xml:space="preserve">programowanie </w:t>
      </w:r>
      <w:proofErr w:type="spellStart"/>
      <w:r w:rsidR="00630DBA" w:rsidRPr="007D7D60">
        <w:rPr>
          <w:rFonts w:eastAsia="Calibri"/>
          <w:color w:val="000000"/>
          <w:sz w:val="24"/>
          <w:szCs w:val="24"/>
        </w:rPr>
        <w:t>wirtualizacyjne</w:t>
      </w:r>
      <w:proofErr w:type="spellEnd"/>
      <w:r w:rsidR="00630DBA" w:rsidRPr="007D7D60">
        <w:rPr>
          <w:rFonts w:eastAsia="Calibri"/>
          <w:color w:val="000000"/>
          <w:sz w:val="24"/>
          <w:szCs w:val="24"/>
        </w:rPr>
        <w:t xml:space="preserve"> musi wspierać UEFI dla maszyn wirtualnych</w:t>
      </w:r>
      <w:r w:rsidRPr="007D7D60">
        <w:rPr>
          <w:rFonts w:eastAsia="Calibri"/>
          <w:color w:val="000000"/>
          <w:sz w:val="24"/>
          <w:szCs w:val="24"/>
        </w:rPr>
        <w:t>,</w:t>
      </w:r>
    </w:p>
    <w:p w:rsidR="007D7D60" w:rsidRDefault="007D7D60" w:rsidP="00F32AFE">
      <w:pPr>
        <w:pStyle w:val="Akapitzlist"/>
        <w:numPr>
          <w:ilvl w:val="0"/>
          <w:numId w:val="14"/>
        </w:numPr>
        <w:spacing w:line="360" w:lineRule="auto"/>
        <w:jc w:val="both"/>
        <w:rPr>
          <w:rFonts w:eastAsia="Calibri"/>
          <w:color w:val="000000"/>
          <w:sz w:val="24"/>
          <w:szCs w:val="24"/>
        </w:rPr>
      </w:pPr>
      <w:r>
        <w:rPr>
          <w:rFonts w:eastAsia="Calibri"/>
          <w:color w:val="000000"/>
          <w:sz w:val="24"/>
          <w:szCs w:val="24"/>
        </w:rPr>
        <w:t>o</w:t>
      </w:r>
      <w:r w:rsidR="00630DBA" w:rsidRPr="007D7D60">
        <w:rPr>
          <w:rFonts w:eastAsia="Calibri"/>
          <w:color w:val="000000"/>
          <w:sz w:val="24"/>
          <w:szCs w:val="24"/>
        </w:rPr>
        <w:t xml:space="preserve">programowanie </w:t>
      </w:r>
      <w:proofErr w:type="spellStart"/>
      <w:r w:rsidR="00630DBA" w:rsidRPr="007D7D60">
        <w:rPr>
          <w:rFonts w:eastAsia="Calibri"/>
          <w:color w:val="000000"/>
          <w:sz w:val="24"/>
          <w:szCs w:val="24"/>
        </w:rPr>
        <w:t>wirtualizacyjne</w:t>
      </w:r>
      <w:proofErr w:type="spellEnd"/>
      <w:r w:rsidR="00630DBA" w:rsidRPr="007D7D60">
        <w:rPr>
          <w:rFonts w:eastAsia="Calibri"/>
          <w:color w:val="000000"/>
          <w:sz w:val="24"/>
          <w:szCs w:val="24"/>
        </w:rPr>
        <w:t xml:space="preserve"> musi wspierać karty GPU</w:t>
      </w:r>
      <w:r>
        <w:rPr>
          <w:rFonts w:eastAsia="Calibri"/>
          <w:color w:val="000000"/>
          <w:sz w:val="24"/>
          <w:szCs w:val="24"/>
        </w:rPr>
        <w:t>,</w:t>
      </w:r>
    </w:p>
    <w:p w:rsidR="00630DBA" w:rsidRPr="007D7D60" w:rsidRDefault="00630DBA" w:rsidP="007D7D60">
      <w:pPr>
        <w:spacing w:line="360" w:lineRule="auto"/>
        <w:ind w:left="360"/>
        <w:jc w:val="both"/>
        <w:rPr>
          <w:rFonts w:eastAsia="Calibri"/>
          <w:color w:val="000000"/>
          <w:sz w:val="24"/>
          <w:szCs w:val="24"/>
        </w:rPr>
      </w:pPr>
      <w:r w:rsidRPr="007D7D60">
        <w:rPr>
          <w:rFonts w:eastAsia="Calibri"/>
          <w:color w:val="000000"/>
          <w:sz w:val="24"/>
          <w:szCs w:val="24"/>
        </w:rPr>
        <w:t xml:space="preserve"> </w:t>
      </w:r>
    </w:p>
    <w:p w:rsidR="007D7D60" w:rsidRDefault="00630DBA" w:rsidP="00630DBA">
      <w:pPr>
        <w:spacing w:line="360" w:lineRule="auto"/>
        <w:jc w:val="both"/>
        <w:rPr>
          <w:rFonts w:eastAsia="Calibri"/>
          <w:b/>
          <w:color w:val="000000"/>
          <w:sz w:val="24"/>
          <w:szCs w:val="24"/>
        </w:rPr>
      </w:pPr>
      <w:r w:rsidRPr="007D7D60">
        <w:rPr>
          <w:rFonts w:eastAsia="Calibri"/>
          <w:b/>
          <w:color w:val="000000"/>
          <w:sz w:val="24"/>
          <w:szCs w:val="24"/>
        </w:rPr>
        <w:t>Podsystem serwerowy</w:t>
      </w:r>
    </w:p>
    <w:p w:rsidR="005C320E" w:rsidRDefault="005C320E" w:rsidP="00F32AFE">
      <w:pPr>
        <w:pStyle w:val="Akapitzlist"/>
        <w:numPr>
          <w:ilvl w:val="0"/>
          <w:numId w:val="15"/>
        </w:numPr>
        <w:spacing w:line="360" w:lineRule="auto"/>
        <w:jc w:val="both"/>
        <w:rPr>
          <w:rFonts w:eastAsia="Calibri"/>
          <w:color w:val="000000"/>
          <w:sz w:val="24"/>
          <w:szCs w:val="24"/>
        </w:rPr>
      </w:pPr>
      <w:r>
        <w:rPr>
          <w:rFonts w:eastAsia="Calibri"/>
          <w:color w:val="000000"/>
          <w:sz w:val="24"/>
          <w:szCs w:val="24"/>
        </w:rPr>
        <w:t>s</w:t>
      </w:r>
      <w:r w:rsidR="00630DBA" w:rsidRPr="005C320E">
        <w:rPr>
          <w:rFonts w:eastAsia="Calibri"/>
          <w:color w:val="000000"/>
          <w:sz w:val="24"/>
          <w:szCs w:val="24"/>
        </w:rPr>
        <w:t xml:space="preserve">ystem musi być </w:t>
      </w:r>
      <w:r w:rsidR="005F2352">
        <w:rPr>
          <w:rFonts w:eastAsia="Calibri"/>
          <w:color w:val="000000"/>
          <w:sz w:val="24"/>
          <w:szCs w:val="24"/>
        </w:rPr>
        <w:t xml:space="preserve">łącznie </w:t>
      </w:r>
      <w:r w:rsidR="00630DBA" w:rsidRPr="005C320E">
        <w:rPr>
          <w:rFonts w:eastAsia="Calibri"/>
          <w:color w:val="000000"/>
          <w:sz w:val="24"/>
          <w:szCs w:val="24"/>
        </w:rPr>
        <w:t>wyposażony w 6 procesorów 8-rdzeni</w:t>
      </w:r>
      <w:r w:rsidR="00C43F90">
        <w:rPr>
          <w:rFonts w:eastAsia="Calibri"/>
          <w:color w:val="000000"/>
          <w:sz w:val="24"/>
          <w:szCs w:val="24"/>
        </w:rPr>
        <w:t>owych klasy high-end posiadających</w:t>
      </w:r>
      <w:r w:rsidR="00630DBA" w:rsidRPr="005C320E">
        <w:rPr>
          <w:rFonts w:eastAsia="Calibri"/>
          <w:color w:val="000000"/>
          <w:sz w:val="24"/>
          <w:szCs w:val="24"/>
        </w:rPr>
        <w:t xml:space="preserve"> wynik min 19 000 w benchmarku </w:t>
      </w:r>
      <w:proofErr w:type="spellStart"/>
      <w:r w:rsidR="00630DBA" w:rsidRPr="005C320E">
        <w:rPr>
          <w:rFonts w:eastAsia="Calibri"/>
          <w:color w:val="000000"/>
          <w:sz w:val="24"/>
          <w:szCs w:val="24"/>
        </w:rPr>
        <w:t>PassMark</w:t>
      </w:r>
      <w:proofErr w:type="spellEnd"/>
      <w:r w:rsidR="00630DBA" w:rsidRPr="005C320E">
        <w:rPr>
          <w:rFonts w:eastAsia="Calibri"/>
          <w:color w:val="000000"/>
          <w:sz w:val="24"/>
          <w:szCs w:val="24"/>
        </w:rPr>
        <w:t xml:space="preserve"> - CPU Mark znajdującym się na stronie internetowej </w:t>
      </w:r>
      <w:hyperlink r:id="rId5" w:history="1">
        <w:r w:rsidRPr="001A1A7F">
          <w:rPr>
            <w:rStyle w:val="Hipercze"/>
            <w:rFonts w:eastAsia="Calibri"/>
            <w:sz w:val="24"/>
            <w:szCs w:val="24"/>
          </w:rPr>
          <w:t>http://www.cpubenchmark.net/high_end_cpus.html</w:t>
        </w:r>
      </w:hyperlink>
      <w:r>
        <w:rPr>
          <w:rFonts w:eastAsia="Calibri"/>
          <w:color w:val="000000"/>
          <w:sz w:val="24"/>
          <w:szCs w:val="24"/>
        </w:rPr>
        <w:t>,</w:t>
      </w:r>
    </w:p>
    <w:p w:rsidR="005C320E" w:rsidRDefault="005C320E" w:rsidP="00F32AFE">
      <w:pPr>
        <w:pStyle w:val="Akapitzlist"/>
        <w:numPr>
          <w:ilvl w:val="0"/>
          <w:numId w:val="15"/>
        </w:numPr>
        <w:spacing w:line="360" w:lineRule="auto"/>
        <w:jc w:val="both"/>
        <w:rPr>
          <w:rFonts w:eastAsia="Calibri"/>
          <w:color w:val="000000"/>
          <w:sz w:val="24"/>
          <w:szCs w:val="24"/>
        </w:rPr>
      </w:pPr>
      <w:r>
        <w:rPr>
          <w:rFonts w:eastAsia="Calibri"/>
          <w:color w:val="000000"/>
          <w:sz w:val="24"/>
          <w:szCs w:val="24"/>
        </w:rPr>
        <w:t>s</w:t>
      </w:r>
      <w:r w:rsidR="00630DBA" w:rsidRPr="005C320E">
        <w:rPr>
          <w:rFonts w:eastAsia="Calibri"/>
          <w:color w:val="000000"/>
          <w:sz w:val="24"/>
          <w:szCs w:val="24"/>
        </w:rPr>
        <w:t xml:space="preserve">ystem musi być </w:t>
      </w:r>
      <w:r w:rsidR="005F2352">
        <w:rPr>
          <w:rFonts w:eastAsia="Calibri"/>
          <w:color w:val="000000"/>
          <w:sz w:val="24"/>
          <w:szCs w:val="24"/>
        </w:rPr>
        <w:t xml:space="preserve">łącznie </w:t>
      </w:r>
      <w:r w:rsidR="00630DBA" w:rsidRPr="005C320E">
        <w:rPr>
          <w:rFonts w:eastAsia="Calibri"/>
          <w:color w:val="000000"/>
          <w:sz w:val="24"/>
          <w:szCs w:val="24"/>
        </w:rPr>
        <w:t>wypos</w:t>
      </w:r>
      <w:r>
        <w:rPr>
          <w:rFonts w:eastAsia="Calibri"/>
          <w:color w:val="000000"/>
          <w:sz w:val="24"/>
          <w:szCs w:val="24"/>
        </w:rPr>
        <w:t xml:space="preserve">ażony w minimum </w:t>
      </w:r>
      <w:r w:rsidR="00C43F90">
        <w:rPr>
          <w:rFonts w:eastAsia="Calibri"/>
          <w:color w:val="000000"/>
          <w:sz w:val="24"/>
          <w:szCs w:val="24"/>
        </w:rPr>
        <w:t>1152 GB</w:t>
      </w:r>
      <w:r>
        <w:rPr>
          <w:rFonts w:eastAsia="Calibri"/>
          <w:color w:val="000000"/>
          <w:sz w:val="24"/>
          <w:szCs w:val="24"/>
        </w:rPr>
        <w:t xml:space="preserve"> pamięci RAM,</w:t>
      </w:r>
    </w:p>
    <w:p w:rsidR="00C43F90" w:rsidRDefault="00C43F90" w:rsidP="00F32AFE">
      <w:pPr>
        <w:pStyle w:val="Akapitzlist"/>
        <w:numPr>
          <w:ilvl w:val="0"/>
          <w:numId w:val="15"/>
        </w:numPr>
        <w:spacing w:line="360" w:lineRule="auto"/>
        <w:jc w:val="both"/>
        <w:rPr>
          <w:rFonts w:eastAsia="Calibri"/>
          <w:color w:val="000000"/>
          <w:sz w:val="24"/>
          <w:szCs w:val="24"/>
        </w:rPr>
      </w:pPr>
      <w:r>
        <w:rPr>
          <w:rFonts w:eastAsia="Calibri"/>
          <w:color w:val="000000"/>
          <w:sz w:val="24"/>
          <w:szCs w:val="24"/>
        </w:rPr>
        <w:t xml:space="preserve">system musi być </w:t>
      </w:r>
      <w:r w:rsidR="005F2352">
        <w:rPr>
          <w:rFonts w:eastAsia="Calibri"/>
          <w:color w:val="000000"/>
          <w:sz w:val="24"/>
          <w:szCs w:val="24"/>
        </w:rPr>
        <w:t xml:space="preserve">łącznie </w:t>
      </w:r>
      <w:r>
        <w:rPr>
          <w:rFonts w:eastAsia="Calibri"/>
          <w:color w:val="000000"/>
          <w:sz w:val="24"/>
          <w:szCs w:val="24"/>
        </w:rPr>
        <w:t xml:space="preserve">wyposażony w dyski SSD o </w:t>
      </w:r>
      <w:r w:rsidR="005F2352">
        <w:rPr>
          <w:rFonts w:eastAsia="Calibri"/>
          <w:color w:val="000000"/>
          <w:sz w:val="24"/>
          <w:szCs w:val="24"/>
        </w:rPr>
        <w:t xml:space="preserve">łącznej </w:t>
      </w:r>
      <w:r>
        <w:rPr>
          <w:rFonts w:eastAsia="Calibri"/>
          <w:color w:val="000000"/>
          <w:sz w:val="24"/>
          <w:szCs w:val="24"/>
        </w:rPr>
        <w:t>pojemności min</w:t>
      </w:r>
      <w:r w:rsidR="005F2352">
        <w:rPr>
          <w:rFonts w:eastAsia="Calibri"/>
          <w:color w:val="000000"/>
          <w:sz w:val="24"/>
          <w:szCs w:val="24"/>
        </w:rPr>
        <w:t>. 45 TB.</w:t>
      </w:r>
      <w:r>
        <w:rPr>
          <w:rFonts w:eastAsia="Calibri"/>
          <w:color w:val="000000"/>
          <w:sz w:val="24"/>
          <w:szCs w:val="24"/>
        </w:rPr>
        <w:t xml:space="preserve"> </w:t>
      </w:r>
    </w:p>
    <w:p w:rsidR="005C320E" w:rsidRDefault="005C320E" w:rsidP="00F32AFE">
      <w:pPr>
        <w:pStyle w:val="Akapitzlist"/>
        <w:numPr>
          <w:ilvl w:val="0"/>
          <w:numId w:val="15"/>
        </w:numPr>
        <w:spacing w:line="360" w:lineRule="auto"/>
        <w:jc w:val="both"/>
        <w:rPr>
          <w:rFonts w:eastAsia="Calibri"/>
          <w:color w:val="000000"/>
          <w:sz w:val="24"/>
          <w:szCs w:val="24"/>
        </w:rPr>
      </w:pPr>
      <w:r>
        <w:rPr>
          <w:rFonts w:eastAsia="Calibri"/>
          <w:color w:val="000000"/>
          <w:sz w:val="24"/>
          <w:szCs w:val="24"/>
        </w:rPr>
        <w:t>s</w:t>
      </w:r>
      <w:r w:rsidR="00630DBA" w:rsidRPr="005C320E">
        <w:rPr>
          <w:rFonts w:eastAsia="Calibri"/>
          <w:color w:val="000000"/>
          <w:sz w:val="24"/>
          <w:szCs w:val="24"/>
        </w:rPr>
        <w:t xml:space="preserve">ystem musi być </w:t>
      </w:r>
      <w:r w:rsidR="005F2352">
        <w:rPr>
          <w:rFonts w:eastAsia="Calibri"/>
          <w:color w:val="000000"/>
          <w:sz w:val="24"/>
          <w:szCs w:val="24"/>
        </w:rPr>
        <w:t xml:space="preserve">łącznie </w:t>
      </w:r>
      <w:r w:rsidR="00630DBA" w:rsidRPr="005C320E">
        <w:rPr>
          <w:rFonts w:eastAsia="Calibri"/>
          <w:color w:val="000000"/>
          <w:sz w:val="24"/>
          <w:szCs w:val="24"/>
        </w:rPr>
        <w:t>wyposażony w minimum 12 portów 10Gb Ethernet SFP+ wraz z</w:t>
      </w:r>
      <w:r>
        <w:rPr>
          <w:rFonts w:eastAsia="Calibri"/>
          <w:color w:val="000000"/>
          <w:sz w:val="24"/>
          <w:szCs w:val="24"/>
        </w:rPr>
        <w:t> </w:t>
      </w:r>
      <w:r w:rsidR="00630DBA" w:rsidRPr="005C320E">
        <w:rPr>
          <w:rFonts w:eastAsia="Calibri"/>
          <w:color w:val="000000"/>
          <w:sz w:val="24"/>
          <w:szCs w:val="24"/>
        </w:rPr>
        <w:t xml:space="preserve">kablami o długości </w:t>
      </w:r>
      <w:r>
        <w:rPr>
          <w:rFonts w:eastAsia="Calibri"/>
          <w:color w:val="000000"/>
          <w:sz w:val="24"/>
          <w:szCs w:val="24"/>
        </w:rPr>
        <w:t xml:space="preserve">min. </w:t>
      </w:r>
      <w:r w:rsidR="00630DBA" w:rsidRPr="005C320E">
        <w:rPr>
          <w:rFonts w:eastAsia="Calibri"/>
          <w:color w:val="000000"/>
          <w:sz w:val="24"/>
          <w:szCs w:val="24"/>
        </w:rPr>
        <w:t>1,5 metra</w:t>
      </w:r>
      <w:r>
        <w:rPr>
          <w:rFonts w:eastAsia="Calibri"/>
          <w:color w:val="000000"/>
          <w:sz w:val="24"/>
          <w:szCs w:val="24"/>
        </w:rPr>
        <w:t>,</w:t>
      </w:r>
    </w:p>
    <w:p w:rsidR="005C320E" w:rsidRDefault="005C320E" w:rsidP="00F32AFE">
      <w:pPr>
        <w:pStyle w:val="Akapitzlist"/>
        <w:numPr>
          <w:ilvl w:val="0"/>
          <w:numId w:val="15"/>
        </w:numPr>
        <w:spacing w:line="360" w:lineRule="auto"/>
        <w:jc w:val="both"/>
        <w:rPr>
          <w:rFonts w:eastAsia="Calibri"/>
          <w:color w:val="000000"/>
          <w:sz w:val="24"/>
          <w:szCs w:val="24"/>
        </w:rPr>
      </w:pPr>
      <w:r>
        <w:rPr>
          <w:rFonts w:eastAsia="Calibri"/>
          <w:color w:val="000000"/>
          <w:sz w:val="24"/>
          <w:szCs w:val="24"/>
        </w:rPr>
        <w:t>s</w:t>
      </w:r>
      <w:r w:rsidR="00630DBA" w:rsidRPr="005C320E">
        <w:rPr>
          <w:rFonts w:eastAsia="Calibri"/>
          <w:color w:val="000000"/>
          <w:sz w:val="24"/>
          <w:szCs w:val="24"/>
        </w:rPr>
        <w:t>ystem musi być wyposażony w minimum 3 porty o prędkości minimum 10/100 Base-T Ethernet do zarządzania IPMI</w:t>
      </w:r>
      <w:r>
        <w:rPr>
          <w:rFonts w:eastAsia="Calibri"/>
          <w:color w:val="000000"/>
          <w:sz w:val="24"/>
          <w:szCs w:val="24"/>
        </w:rPr>
        <w:t>,</w:t>
      </w:r>
    </w:p>
    <w:p w:rsidR="00203403" w:rsidRDefault="005C320E" w:rsidP="00F32AFE">
      <w:pPr>
        <w:pStyle w:val="Akapitzlist"/>
        <w:numPr>
          <w:ilvl w:val="0"/>
          <w:numId w:val="15"/>
        </w:numPr>
        <w:spacing w:line="360" w:lineRule="auto"/>
        <w:jc w:val="both"/>
        <w:rPr>
          <w:rFonts w:eastAsia="Calibri"/>
          <w:color w:val="000000"/>
          <w:sz w:val="24"/>
          <w:szCs w:val="24"/>
        </w:rPr>
      </w:pPr>
      <w:r>
        <w:rPr>
          <w:rFonts w:eastAsia="Calibri"/>
          <w:color w:val="000000"/>
          <w:sz w:val="24"/>
          <w:szCs w:val="24"/>
        </w:rPr>
        <w:t>z</w:t>
      </w:r>
      <w:r w:rsidR="00630DBA" w:rsidRPr="005C320E">
        <w:rPr>
          <w:rFonts w:eastAsia="Calibri"/>
          <w:color w:val="000000"/>
          <w:sz w:val="24"/>
          <w:szCs w:val="24"/>
        </w:rPr>
        <w:t>amawiający wymaga aby</w:t>
      </w:r>
      <w:r w:rsidR="00203403">
        <w:rPr>
          <w:rFonts w:eastAsia="Calibri"/>
          <w:color w:val="000000"/>
          <w:sz w:val="24"/>
          <w:szCs w:val="24"/>
        </w:rPr>
        <w:t xml:space="preserve"> rozbudowa systemu była liniowa</w:t>
      </w:r>
      <w:r w:rsidR="00630DBA" w:rsidRPr="005C320E">
        <w:rPr>
          <w:rFonts w:eastAsia="Calibri"/>
          <w:color w:val="000000"/>
          <w:sz w:val="24"/>
          <w:szCs w:val="24"/>
        </w:rPr>
        <w:t>.</w:t>
      </w:r>
    </w:p>
    <w:p w:rsidR="00203403" w:rsidRDefault="00203403" w:rsidP="00203403">
      <w:pPr>
        <w:spacing w:line="360" w:lineRule="auto"/>
        <w:jc w:val="both"/>
        <w:rPr>
          <w:rFonts w:eastAsia="Calibri"/>
          <w:color w:val="000000"/>
          <w:sz w:val="24"/>
          <w:szCs w:val="24"/>
        </w:rPr>
      </w:pPr>
    </w:p>
    <w:p w:rsidR="00203403" w:rsidRDefault="00203403" w:rsidP="00203403">
      <w:pPr>
        <w:spacing w:line="360" w:lineRule="auto"/>
        <w:jc w:val="both"/>
        <w:rPr>
          <w:rFonts w:eastAsia="Calibri"/>
          <w:b/>
          <w:color w:val="000000"/>
          <w:sz w:val="24"/>
          <w:szCs w:val="24"/>
        </w:rPr>
      </w:pPr>
      <w:r>
        <w:rPr>
          <w:rFonts w:eastAsia="Calibri"/>
          <w:b/>
          <w:color w:val="000000"/>
          <w:sz w:val="24"/>
          <w:szCs w:val="24"/>
        </w:rPr>
        <w:t>Oprogramowanie systemowe</w:t>
      </w:r>
    </w:p>
    <w:p w:rsidR="00203403" w:rsidRPr="00203403" w:rsidRDefault="00630DBA" w:rsidP="004C426A">
      <w:pPr>
        <w:pStyle w:val="Akapitzlist"/>
        <w:numPr>
          <w:ilvl w:val="0"/>
          <w:numId w:val="82"/>
        </w:numPr>
        <w:spacing w:line="360" w:lineRule="auto"/>
        <w:jc w:val="both"/>
        <w:rPr>
          <w:rFonts w:eastAsia="Calibri"/>
          <w:color w:val="000000"/>
          <w:sz w:val="24"/>
          <w:szCs w:val="24"/>
        </w:rPr>
      </w:pPr>
      <w:r w:rsidRPr="00203403">
        <w:rPr>
          <w:rFonts w:eastAsia="Calibri"/>
          <w:color w:val="000000"/>
          <w:sz w:val="24"/>
          <w:szCs w:val="24"/>
        </w:rPr>
        <w:t xml:space="preserve"> </w:t>
      </w:r>
      <w:r w:rsidR="00203403" w:rsidRPr="00203403">
        <w:rPr>
          <w:rFonts w:eastAsia="Calibri"/>
          <w:color w:val="000000"/>
          <w:sz w:val="24"/>
          <w:szCs w:val="24"/>
        </w:rPr>
        <w:t>Microsoft Windows Se</w:t>
      </w:r>
      <w:r w:rsidR="00203403">
        <w:rPr>
          <w:rFonts w:eastAsia="Calibri"/>
          <w:color w:val="000000"/>
          <w:sz w:val="24"/>
          <w:szCs w:val="24"/>
        </w:rPr>
        <w:t>rver 2022 Datacenter na min. 48</w:t>
      </w:r>
      <w:r w:rsidR="00203403" w:rsidRPr="00203403">
        <w:rPr>
          <w:rFonts w:eastAsia="Calibri"/>
          <w:color w:val="000000"/>
          <w:sz w:val="24"/>
          <w:szCs w:val="24"/>
        </w:rPr>
        <w:t xml:space="preserve"> rdzeni CPU z licencją wieczystą dla oferowanej konfiguracji ser</w:t>
      </w:r>
      <w:r w:rsidR="00203403">
        <w:rPr>
          <w:rFonts w:eastAsia="Calibri"/>
          <w:color w:val="000000"/>
          <w:sz w:val="24"/>
          <w:szCs w:val="24"/>
        </w:rPr>
        <w:t>werów modułowych lub równoważne,</w:t>
      </w:r>
    </w:p>
    <w:p w:rsidR="00630DBA" w:rsidRDefault="00203403" w:rsidP="004C426A">
      <w:pPr>
        <w:pStyle w:val="Akapitzlist"/>
        <w:numPr>
          <w:ilvl w:val="0"/>
          <w:numId w:val="82"/>
        </w:numPr>
        <w:spacing w:line="360" w:lineRule="auto"/>
        <w:jc w:val="both"/>
        <w:rPr>
          <w:rFonts w:eastAsia="Calibri"/>
          <w:color w:val="000000"/>
          <w:sz w:val="24"/>
          <w:szCs w:val="24"/>
        </w:rPr>
      </w:pPr>
      <w:r>
        <w:rPr>
          <w:rFonts w:eastAsia="Calibri"/>
          <w:color w:val="000000"/>
          <w:sz w:val="24"/>
          <w:szCs w:val="24"/>
        </w:rPr>
        <w:t>l</w:t>
      </w:r>
      <w:r w:rsidRPr="00203403">
        <w:rPr>
          <w:rFonts w:eastAsia="Calibri"/>
          <w:color w:val="000000"/>
          <w:sz w:val="24"/>
          <w:szCs w:val="24"/>
        </w:rPr>
        <w:t xml:space="preserve">icencja ma umożliwiać </w:t>
      </w:r>
      <w:proofErr w:type="spellStart"/>
      <w:r w:rsidRPr="00203403">
        <w:rPr>
          <w:rFonts w:eastAsia="Calibri"/>
          <w:color w:val="000000"/>
          <w:sz w:val="24"/>
          <w:szCs w:val="24"/>
        </w:rPr>
        <w:t>downgrade</w:t>
      </w:r>
      <w:proofErr w:type="spellEnd"/>
      <w:r w:rsidRPr="00203403">
        <w:rPr>
          <w:rFonts w:eastAsia="Calibri"/>
          <w:color w:val="000000"/>
          <w:sz w:val="24"/>
          <w:szCs w:val="24"/>
        </w:rPr>
        <w:t xml:space="preserve"> do wcześniejszej wersji licencji (2016, 2012 R2) oraz uprawniać do dostępu do zasobów serwera</w:t>
      </w:r>
      <w:r>
        <w:rPr>
          <w:rFonts w:eastAsia="Calibri"/>
          <w:color w:val="000000"/>
          <w:sz w:val="24"/>
          <w:szCs w:val="24"/>
        </w:rPr>
        <w:t xml:space="preserve"> dla określonej liczby urządzeń,</w:t>
      </w:r>
    </w:p>
    <w:p w:rsidR="00203403" w:rsidRDefault="00203403" w:rsidP="004C426A">
      <w:pPr>
        <w:pStyle w:val="Akapitzlist"/>
        <w:numPr>
          <w:ilvl w:val="0"/>
          <w:numId w:val="82"/>
        </w:numPr>
        <w:spacing w:line="360" w:lineRule="auto"/>
        <w:jc w:val="both"/>
        <w:rPr>
          <w:rFonts w:eastAsia="Calibri"/>
          <w:color w:val="000000"/>
          <w:sz w:val="24"/>
          <w:szCs w:val="24"/>
        </w:rPr>
      </w:pPr>
      <w:r>
        <w:rPr>
          <w:rFonts w:eastAsia="Calibri"/>
          <w:color w:val="000000"/>
          <w:sz w:val="24"/>
          <w:szCs w:val="24"/>
        </w:rPr>
        <w:t>oprogramowanie równoważne musi charakteryzować się:</w:t>
      </w:r>
    </w:p>
    <w:p w:rsidR="00203403" w:rsidRPr="00203403" w:rsidRDefault="00203403" w:rsidP="004C426A">
      <w:pPr>
        <w:pStyle w:val="Akapitzlist"/>
        <w:numPr>
          <w:ilvl w:val="0"/>
          <w:numId w:val="83"/>
        </w:numPr>
        <w:spacing w:line="360" w:lineRule="auto"/>
        <w:jc w:val="both"/>
        <w:rPr>
          <w:rFonts w:eastAsia="Calibri"/>
          <w:color w:val="000000"/>
          <w:sz w:val="24"/>
          <w:szCs w:val="24"/>
        </w:rPr>
      </w:pPr>
      <w:r>
        <w:rPr>
          <w:rFonts w:eastAsia="Calibri"/>
          <w:color w:val="000000"/>
          <w:sz w:val="24"/>
          <w:szCs w:val="24"/>
        </w:rPr>
        <w:t>licencją wieczystą i nie narażającą</w:t>
      </w:r>
      <w:r w:rsidRPr="00203403">
        <w:rPr>
          <w:rFonts w:eastAsia="Calibri"/>
          <w:color w:val="000000"/>
          <w:sz w:val="24"/>
          <w:szCs w:val="24"/>
        </w:rPr>
        <w:t xml:space="preserve"> Zamawiającego na dodatkowe koszty w</w:t>
      </w:r>
      <w:r>
        <w:rPr>
          <w:rFonts w:eastAsia="Calibri"/>
          <w:color w:val="000000"/>
          <w:sz w:val="24"/>
          <w:szCs w:val="24"/>
        </w:rPr>
        <w:t> przyszłym użytkowaniu,</w:t>
      </w:r>
    </w:p>
    <w:p w:rsidR="00203403" w:rsidRPr="00203403" w:rsidRDefault="00203403" w:rsidP="004C426A">
      <w:pPr>
        <w:pStyle w:val="Akapitzlist"/>
        <w:numPr>
          <w:ilvl w:val="0"/>
          <w:numId w:val="83"/>
        </w:numPr>
        <w:spacing w:line="360" w:lineRule="auto"/>
        <w:jc w:val="both"/>
        <w:rPr>
          <w:rFonts w:eastAsia="Calibri"/>
          <w:color w:val="000000"/>
          <w:sz w:val="24"/>
          <w:szCs w:val="24"/>
        </w:rPr>
      </w:pPr>
      <w:r w:rsidRPr="00203403">
        <w:rPr>
          <w:rFonts w:eastAsia="Calibri"/>
          <w:color w:val="000000"/>
          <w:sz w:val="24"/>
          <w:szCs w:val="24"/>
        </w:rPr>
        <w:t xml:space="preserve">Zamawiający wymaga, aby wszystkie elementy systemu oraz jego licencja pochodziły od tego samego producenta. Licencja ma umożliwiać </w:t>
      </w:r>
      <w:proofErr w:type="spellStart"/>
      <w:r w:rsidRPr="00203403">
        <w:rPr>
          <w:rFonts w:eastAsia="Calibri"/>
          <w:color w:val="000000"/>
          <w:sz w:val="24"/>
          <w:szCs w:val="24"/>
        </w:rPr>
        <w:t>downgrade</w:t>
      </w:r>
      <w:proofErr w:type="spellEnd"/>
      <w:r w:rsidRPr="00203403">
        <w:rPr>
          <w:rFonts w:eastAsia="Calibri"/>
          <w:color w:val="000000"/>
          <w:sz w:val="24"/>
          <w:szCs w:val="24"/>
        </w:rPr>
        <w:t xml:space="preserve"> do </w:t>
      </w:r>
      <w:r w:rsidRPr="00203403">
        <w:rPr>
          <w:rFonts w:eastAsia="Calibri"/>
          <w:color w:val="000000"/>
          <w:sz w:val="24"/>
          <w:szCs w:val="24"/>
        </w:rPr>
        <w:lastRenderedPageBreak/>
        <w:t>poprzednich wersji systemu operacyjnego oraz uprawniać do uruchamiania SSO w</w:t>
      </w:r>
      <w:r w:rsidR="00290BC1">
        <w:rPr>
          <w:rFonts w:eastAsia="Calibri"/>
          <w:color w:val="000000"/>
          <w:sz w:val="24"/>
          <w:szCs w:val="24"/>
        </w:rPr>
        <w:t> </w:t>
      </w:r>
      <w:r w:rsidRPr="00203403">
        <w:rPr>
          <w:rFonts w:eastAsia="Calibri"/>
          <w:color w:val="000000"/>
          <w:sz w:val="24"/>
          <w:szCs w:val="24"/>
        </w:rPr>
        <w:t>środowisku fizycznym i nielimitowanej l</w:t>
      </w:r>
      <w:r w:rsidR="00290BC1">
        <w:rPr>
          <w:rFonts w:eastAsia="Calibri"/>
          <w:color w:val="000000"/>
          <w:sz w:val="24"/>
          <w:szCs w:val="24"/>
        </w:rPr>
        <w:t>iczby wirtualnych środowisk sys</w:t>
      </w:r>
      <w:r w:rsidRPr="00203403">
        <w:rPr>
          <w:rFonts w:eastAsia="Calibri"/>
          <w:color w:val="000000"/>
          <w:sz w:val="24"/>
          <w:szCs w:val="24"/>
        </w:rPr>
        <w:t>temu operacyjnego za pomocą wbudow</w:t>
      </w:r>
      <w:r w:rsidR="00290BC1">
        <w:rPr>
          <w:rFonts w:eastAsia="Calibri"/>
          <w:color w:val="000000"/>
          <w:sz w:val="24"/>
          <w:szCs w:val="24"/>
        </w:rPr>
        <w:t>anych mechanizmów wirtualizacji,</w:t>
      </w:r>
    </w:p>
    <w:p w:rsidR="00203403" w:rsidRPr="00203403" w:rsidRDefault="00290BC1" w:rsidP="004C426A">
      <w:pPr>
        <w:pStyle w:val="Akapitzlist"/>
        <w:numPr>
          <w:ilvl w:val="0"/>
          <w:numId w:val="83"/>
        </w:numPr>
        <w:spacing w:line="360" w:lineRule="auto"/>
        <w:jc w:val="both"/>
        <w:rPr>
          <w:rFonts w:eastAsia="Calibri"/>
          <w:color w:val="000000"/>
          <w:sz w:val="24"/>
          <w:szCs w:val="24"/>
        </w:rPr>
      </w:pPr>
      <w:r>
        <w:rPr>
          <w:rFonts w:eastAsia="Calibri"/>
          <w:color w:val="000000"/>
          <w:sz w:val="24"/>
          <w:szCs w:val="24"/>
        </w:rPr>
        <w:t>s</w:t>
      </w:r>
      <w:r w:rsidR="00203403" w:rsidRPr="00203403">
        <w:rPr>
          <w:rFonts w:eastAsia="Calibri"/>
          <w:color w:val="000000"/>
          <w:sz w:val="24"/>
          <w:szCs w:val="24"/>
        </w:rPr>
        <w:t>erwerowy system operacyjny (dalej: SSO) posiada następujące, wbudowane cechy:</w:t>
      </w:r>
    </w:p>
    <w:p w:rsidR="00290BC1" w:rsidRDefault="00290BC1" w:rsidP="004C426A">
      <w:pPr>
        <w:pStyle w:val="Akapitzlist"/>
        <w:numPr>
          <w:ilvl w:val="0"/>
          <w:numId w:val="84"/>
        </w:numPr>
        <w:spacing w:line="360" w:lineRule="auto"/>
        <w:jc w:val="both"/>
        <w:rPr>
          <w:rFonts w:eastAsia="Calibri"/>
          <w:color w:val="000000"/>
          <w:sz w:val="24"/>
          <w:szCs w:val="24"/>
        </w:rPr>
      </w:pPr>
      <w:r w:rsidRPr="00290BC1">
        <w:rPr>
          <w:rFonts w:eastAsia="Calibri"/>
          <w:color w:val="000000"/>
          <w:sz w:val="24"/>
          <w:szCs w:val="24"/>
        </w:rPr>
        <w:t>p</w:t>
      </w:r>
      <w:r w:rsidR="00203403" w:rsidRPr="00290BC1">
        <w:rPr>
          <w:rFonts w:eastAsia="Calibri"/>
          <w:color w:val="000000"/>
          <w:sz w:val="24"/>
          <w:szCs w:val="24"/>
        </w:rPr>
        <w:t xml:space="preserve">osiada możliwość wykorzystania 320 logicznych procesorów oraz 4 TB pamięci RAM </w:t>
      </w:r>
      <w:r w:rsidRPr="00290BC1">
        <w:rPr>
          <w:rFonts w:eastAsia="Calibri"/>
          <w:color w:val="000000"/>
          <w:sz w:val="24"/>
          <w:szCs w:val="24"/>
        </w:rPr>
        <w:t>dla jednego modułu serwerowego</w:t>
      </w:r>
      <w:r>
        <w:rPr>
          <w:rFonts w:eastAsia="Calibri"/>
          <w:color w:val="000000"/>
          <w:sz w:val="24"/>
          <w:szCs w:val="24"/>
        </w:rPr>
        <w:t xml:space="preserve"> </w:t>
      </w:r>
      <w:r w:rsidR="00203403" w:rsidRPr="00290BC1">
        <w:rPr>
          <w:rFonts w:eastAsia="Calibri"/>
          <w:color w:val="000000"/>
          <w:sz w:val="24"/>
          <w:szCs w:val="24"/>
        </w:rPr>
        <w:t>w środowisku fizycznym</w:t>
      </w:r>
      <w:r>
        <w:rPr>
          <w:rFonts w:eastAsia="Calibri"/>
          <w:color w:val="000000"/>
          <w:sz w:val="24"/>
          <w:szCs w:val="24"/>
        </w:rPr>
        <w:t>,</w:t>
      </w:r>
    </w:p>
    <w:p w:rsidR="00290BC1" w:rsidRDefault="00290BC1" w:rsidP="004C426A">
      <w:pPr>
        <w:pStyle w:val="Akapitzlist"/>
        <w:numPr>
          <w:ilvl w:val="0"/>
          <w:numId w:val="84"/>
        </w:numPr>
        <w:spacing w:line="360" w:lineRule="auto"/>
        <w:jc w:val="both"/>
        <w:rPr>
          <w:rFonts w:eastAsia="Calibri"/>
          <w:color w:val="000000"/>
          <w:sz w:val="24"/>
          <w:szCs w:val="24"/>
        </w:rPr>
      </w:pPr>
      <w:r>
        <w:rPr>
          <w:rFonts w:eastAsia="Calibri"/>
          <w:color w:val="000000"/>
          <w:sz w:val="24"/>
          <w:szCs w:val="24"/>
        </w:rPr>
        <w:t>p</w:t>
      </w:r>
      <w:r w:rsidR="00203403" w:rsidRPr="00290BC1">
        <w:rPr>
          <w:rFonts w:eastAsia="Calibri"/>
          <w:color w:val="000000"/>
          <w:sz w:val="24"/>
          <w:szCs w:val="24"/>
        </w:rPr>
        <w:t>osiada możliwość wykorzystywania 64 procesorów wirtualnych oraz 1TB pamięci RAM i dysku o pojemności 64TB przez każdy wirtua</w:t>
      </w:r>
      <w:r>
        <w:rPr>
          <w:rFonts w:eastAsia="Calibri"/>
          <w:color w:val="000000"/>
          <w:sz w:val="24"/>
          <w:szCs w:val="24"/>
        </w:rPr>
        <w:t>lny serwerowy system operacyjny dla jednego modułu serwerowego,</w:t>
      </w:r>
    </w:p>
    <w:p w:rsidR="00290BC1" w:rsidRDefault="00290BC1" w:rsidP="004C426A">
      <w:pPr>
        <w:pStyle w:val="Akapitzlist"/>
        <w:numPr>
          <w:ilvl w:val="0"/>
          <w:numId w:val="84"/>
        </w:numPr>
        <w:spacing w:line="360" w:lineRule="auto"/>
        <w:jc w:val="both"/>
        <w:rPr>
          <w:rFonts w:eastAsia="Calibri"/>
          <w:color w:val="000000"/>
          <w:sz w:val="24"/>
          <w:szCs w:val="24"/>
        </w:rPr>
      </w:pPr>
      <w:r>
        <w:rPr>
          <w:rFonts w:eastAsia="Calibri"/>
          <w:color w:val="000000"/>
          <w:sz w:val="24"/>
          <w:szCs w:val="24"/>
        </w:rPr>
        <w:t>p</w:t>
      </w:r>
      <w:r w:rsidR="00203403" w:rsidRPr="00290BC1">
        <w:rPr>
          <w:rFonts w:eastAsia="Calibri"/>
          <w:color w:val="000000"/>
          <w:sz w:val="24"/>
          <w:szCs w:val="24"/>
        </w:rPr>
        <w:t>osiada możliwość budowania klastrów składających się z 64 węzłów, z</w:t>
      </w:r>
      <w:r>
        <w:rPr>
          <w:rFonts w:eastAsia="Calibri"/>
          <w:color w:val="000000"/>
          <w:sz w:val="24"/>
          <w:szCs w:val="24"/>
        </w:rPr>
        <w:t> </w:t>
      </w:r>
      <w:r w:rsidR="00203403" w:rsidRPr="00290BC1">
        <w:rPr>
          <w:rFonts w:eastAsia="Calibri"/>
          <w:color w:val="000000"/>
          <w:sz w:val="24"/>
          <w:szCs w:val="24"/>
        </w:rPr>
        <w:t>możliwością uruchamiania do 7000 maszyn wirtualnych.</w:t>
      </w:r>
    </w:p>
    <w:p w:rsidR="004C3FD3" w:rsidRDefault="00290BC1" w:rsidP="004C426A">
      <w:pPr>
        <w:pStyle w:val="Akapitzlist"/>
        <w:numPr>
          <w:ilvl w:val="0"/>
          <w:numId w:val="84"/>
        </w:numPr>
        <w:spacing w:line="360" w:lineRule="auto"/>
        <w:jc w:val="both"/>
        <w:rPr>
          <w:rFonts w:eastAsia="Calibri"/>
          <w:color w:val="000000"/>
          <w:sz w:val="24"/>
          <w:szCs w:val="24"/>
        </w:rPr>
      </w:pPr>
      <w:r>
        <w:rPr>
          <w:rFonts w:eastAsia="Calibri"/>
          <w:color w:val="000000"/>
          <w:sz w:val="24"/>
          <w:szCs w:val="24"/>
        </w:rPr>
        <w:t>p</w:t>
      </w:r>
      <w:r w:rsidR="00203403" w:rsidRPr="00290BC1">
        <w:rPr>
          <w:rFonts w:eastAsia="Calibri"/>
          <w:color w:val="000000"/>
          <w:sz w:val="24"/>
          <w:szCs w:val="24"/>
        </w:rPr>
        <w:t>osiada możliwość migracji maszyn wirtualnych bez zatrzymywania ich pracy między fizycznymi serwerami z uruchomionym mechanizmem wirtualizacji (</w:t>
      </w:r>
      <w:proofErr w:type="spellStart"/>
      <w:r w:rsidR="00203403" w:rsidRPr="00290BC1">
        <w:rPr>
          <w:rFonts w:eastAsia="Calibri"/>
          <w:color w:val="000000"/>
          <w:sz w:val="24"/>
          <w:szCs w:val="24"/>
        </w:rPr>
        <w:t>hypervisor</w:t>
      </w:r>
      <w:proofErr w:type="spellEnd"/>
      <w:r w:rsidR="00203403" w:rsidRPr="00290BC1">
        <w:rPr>
          <w:rFonts w:eastAsia="Calibri"/>
          <w:color w:val="000000"/>
          <w:sz w:val="24"/>
          <w:szCs w:val="24"/>
        </w:rPr>
        <w:t>) przez sieć Ethernet, bez konieczności stosowania dodatkowych mec</w:t>
      </w:r>
      <w:r>
        <w:rPr>
          <w:rFonts w:eastAsia="Calibri"/>
          <w:color w:val="000000"/>
          <w:sz w:val="24"/>
          <w:szCs w:val="24"/>
        </w:rPr>
        <w:t>hanizmów współdzielenia pamięci,</w:t>
      </w:r>
    </w:p>
    <w:p w:rsidR="004C3FD3" w:rsidRPr="004C3FD3" w:rsidRDefault="00290BC1" w:rsidP="004C426A">
      <w:pPr>
        <w:pStyle w:val="Akapitzlist"/>
        <w:numPr>
          <w:ilvl w:val="0"/>
          <w:numId w:val="84"/>
        </w:numPr>
        <w:spacing w:line="360" w:lineRule="auto"/>
        <w:jc w:val="both"/>
        <w:rPr>
          <w:rFonts w:eastAsia="Calibri"/>
          <w:color w:val="000000"/>
          <w:sz w:val="24"/>
          <w:szCs w:val="24"/>
        </w:rPr>
      </w:pPr>
      <w:r w:rsidRPr="004C3FD3">
        <w:rPr>
          <w:rFonts w:eastAsia="Calibri"/>
          <w:color w:val="000000"/>
          <w:sz w:val="24"/>
          <w:szCs w:val="24"/>
        </w:rPr>
        <w:t>p</w:t>
      </w:r>
      <w:r w:rsidR="00203403" w:rsidRPr="004C3FD3">
        <w:rPr>
          <w:rFonts w:eastAsia="Calibri"/>
          <w:color w:val="000000"/>
          <w:sz w:val="24"/>
          <w:szCs w:val="24"/>
        </w:rPr>
        <w:t>osiada wsparcie (na umożliwiającym to sprzęcie) dodawania i wymiany pa</w:t>
      </w:r>
      <w:r w:rsidR="004C3FD3">
        <w:rPr>
          <w:rFonts w:eastAsia="Calibri"/>
          <w:color w:val="000000"/>
          <w:sz w:val="24"/>
          <w:szCs w:val="24"/>
        </w:rPr>
        <w:t>mięci RAM bez przerywania pracy,</w:t>
      </w:r>
    </w:p>
    <w:p w:rsidR="00203403" w:rsidRPr="004C3FD3" w:rsidRDefault="004C3FD3" w:rsidP="004C426A">
      <w:pPr>
        <w:pStyle w:val="Akapitzlist"/>
        <w:numPr>
          <w:ilvl w:val="0"/>
          <w:numId w:val="84"/>
        </w:numPr>
        <w:spacing w:line="360" w:lineRule="auto"/>
        <w:jc w:val="both"/>
        <w:rPr>
          <w:rFonts w:eastAsia="Calibri"/>
          <w:color w:val="000000"/>
          <w:sz w:val="24"/>
          <w:szCs w:val="24"/>
        </w:rPr>
      </w:pPr>
      <w:r>
        <w:rPr>
          <w:rFonts w:eastAsia="Calibri"/>
          <w:color w:val="000000"/>
          <w:sz w:val="24"/>
          <w:szCs w:val="24"/>
        </w:rPr>
        <w:t>p</w:t>
      </w:r>
      <w:r w:rsidR="00203403" w:rsidRPr="004C3FD3">
        <w:rPr>
          <w:rFonts w:eastAsia="Calibri"/>
          <w:color w:val="000000"/>
          <w:sz w:val="24"/>
          <w:szCs w:val="24"/>
        </w:rPr>
        <w:t>osiada wsparcie (na umożliwiającym to sprzęcie) dodawania i wymiany p</w:t>
      </w:r>
      <w:r>
        <w:rPr>
          <w:rFonts w:eastAsia="Calibri"/>
          <w:color w:val="000000"/>
          <w:sz w:val="24"/>
          <w:szCs w:val="24"/>
        </w:rPr>
        <w:t>rocesorów bez przerywania pracy,</w:t>
      </w:r>
    </w:p>
    <w:p w:rsidR="00203403" w:rsidRPr="00203403" w:rsidRDefault="004C3FD3" w:rsidP="004C426A">
      <w:pPr>
        <w:pStyle w:val="Akapitzlist"/>
        <w:numPr>
          <w:ilvl w:val="0"/>
          <w:numId w:val="84"/>
        </w:numPr>
        <w:spacing w:line="360" w:lineRule="auto"/>
        <w:jc w:val="both"/>
        <w:rPr>
          <w:rFonts w:eastAsia="Calibri"/>
          <w:color w:val="000000"/>
          <w:sz w:val="24"/>
          <w:szCs w:val="24"/>
        </w:rPr>
      </w:pPr>
      <w:r>
        <w:rPr>
          <w:rFonts w:eastAsia="Calibri"/>
          <w:color w:val="000000"/>
          <w:sz w:val="24"/>
          <w:szCs w:val="24"/>
        </w:rPr>
        <w:t>p</w:t>
      </w:r>
      <w:r w:rsidR="00203403" w:rsidRPr="00203403">
        <w:rPr>
          <w:rFonts w:eastAsia="Calibri"/>
          <w:color w:val="000000"/>
          <w:sz w:val="24"/>
          <w:szCs w:val="24"/>
        </w:rPr>
        <w:t xml:space="preserve">osiada automatyczną weryfikację cyfrowych sygnatur sterowników w celu sprawdzenia czy sterownik przeszedł testy jakości przeprowadzone przez </w:t>
      </w:r>
      <w:r>
        <w:rPr>
          <w:rFonts w:eastAsia="Calibri"/>
          <w:color w:val="000000"/>
          <w:sz w:val="24"/>
          <w:szCs w:val="24"/>
        </w:rPr>
        <w:t>producenta systemu operacyjnego,</w:t>
      </w:r>
    </w:p>
    <w:p w:rsidR="00203403" w:rsidRPr="00203403" w:rsidRDefault="004C3FD3" w:rsidP="004C426A">
      <w:pPr>
        <w:pStyle w:val="Akapitzlist"/>
        <w:numPr>
          <w:ilvl w:val="0"/>
          <w:numId w:val="84"/>
        </w:numPr>
        <w:spacing w:line="360" w:lineRule="auto"/>
        <w:jc w:val="both"/>
        <w:rPr>
          <w:rFonts w:eastAsia="Calibri"/>
          <w:color w:val="000000"/>
          <w:sz w:val="24"/>
          <w:szCs w:val="24"/>
        </w:rPr>
      </w:pPr>
      <w:r>
        <w:rPr>
          <w:rFonts w:eastAsia="Calibri"/>
          <w:color w:val="000000"/>
          <w:sz w:val="24"/>
          <w:szCs w:val="24"/>
        </w:rPr>
        <w:t>p</w:t>
      </w:r>
      <w:r w:rsidR="00203403" w:rsidRPr="00203403">
        <w:rPr>
          <w:rFonts w:eastAsia="Calibri"/>
          <w:color w:val="000000"/>
          <w:sz w:val="24"/>
          <w:szCs w:val="24"/>
        </w:rPr>
        <w:t>osiada możliwość dynamicznego obniżania poboru energii przez rdzenie procesorów niewykorzystywane w bieżącej pracy.</w:t>
      </w:r>
    </w:p>
    <w:p w:rsidR="00203403" w:rsidRPr="00203403" w:rsidRDefault="004C3FD3" w:rsidP="004C426A">
      <w:pPr>
        <w:pStyle w:val="Akapitzlist"/>
        <w:numPr>
          <w:ilvl w:val="0"/>
          <w:numId w:val="83"/>
        </w:numPr>
        <w:spacing w:line="360" w:lineRule="auto"/>
        <w:jc w:val="both"/>
        <w:rPr>
          <w:rFonts w:eastAsia="Calibri"/>
          <w:color w:val="000000"/>
          <w:sz w:val="24"/>
          <w:szCs w:val="24"/>
        </w:rPr>
      </w:pPr>
      <w:r>
        <w:rPr>
          <w:rFonts w:eastAsia="Calibri"/>
          <w:color w:val="000000"/>
          <w:sz w:val="24"/>
          <w:szCs w:val="24"/>
        </w:rPr>
        <w:t>w</w:t>
      </w:r>
      <w:r w:rsidR="00203403" w:rsidRPr="00203403">
        <w:rPr>
          <w:rFonts w:eastAsia="Calibri"/>
          <w:color w:val="000000"/>
          <w:sz w:val="24"/>
          <w:szCs w:val="24"/>
        </w:rPr>
        <w:t xml:space="preserve">budowane wsparcie instalacji i pracy na wolumenach, które:  </w:t>
      </w:r>
    </w:p>
    <w:p w:rsidR="004C3FD3" w:rsidRDefault="004C3FD3" w:rsidP="004C426A">
      <w:pPr>
        <w:pStyle w:val="Akapitzlist"/>
        <w:numPr>
          <w:ilvl w:val="0"/>
          <w:numId w:val="85"/>
        </w:numPr>
        <w:spacing w:line="360" w:lineRule="auto"/>
        <w:jc w:val="both"/>
        <w:rPr>
          <w:rFonts w:eastAsia="Calibri"/>
          <w:color w:val="000000"/>
          <w:sz w:val="24"/>
          <w:szCs w:val="24"/>
        </w:rPr>
      </w:pPr>
      <w:r w:rsidRPr="004C3FD3">
        <w:rPr>
          <w:rFonts w:eastAsia="Calibri"/>
          <w:color w:val="000000"/>
          <w:sz w:val="24"/>
          <w:szCs w:val="24"/>
        </w:rPr>
        <w:t>pozwala</w:t>
      </w:r>
      <w:r w:rsidR="00203403" w:rsidRPr="004C3FD3">
        <w:rPr>
          <w:rFonts w:eastAsia="Calibri"/>
          <w:color w:val="000000"/>
          <w:sz w:val="24"/>
          <w:szCs w:val="24"/>
        </w:rPr>
        <w:t xml:space="preserve"> na zmianę rozmiaru w czasie pracy systemu,</w:t>
      </w:r>
    </w:p>
    <w:p w:rsidR="00203403" w:rsidRPr="004C3FD3" w:rsidRDefault="00203403" w:rsidP="004C426A">
      <w:pPr>
        <w:pStyle w:val="Akapitzlist"/>
        <w:numPr>
          <w:ilvl w:val="0"/>
          <w:numId w:val="85"/>
        </w:numPr>
        <w:spacing w:line="360" w:lineRule="auto"/>
        <w:jc w:val="both"/>
        <w:rPr>
          <w:rFonts w:eastAsia="Calibri"/>
          <w:color w:val="000000"/>
          <w:sz w:val="24"/>
          <w:szCs w:val="24"/>
        </w:rPr>
      </w:pPr>
      <w:r w:rsidRPr="004C3FD3">
        <w:rPr>
          <w:rFonts w:eastAsia="Calibri"/>
          <w:color w:val="000000"/>
          <w:sz w:val="24"/>
          <w:szCs w:val="24"/>
        </w:rPr>
        <w:t>umożliwiają tworzenie w czasie pracy systemu migawek, dających użytkownikom końcowym (lokalnym i sieciowym) prosty wgląd w</w:t>
      </w:r>
      <w:r w:rsidR="004C3FD3">
        <w:rPr>
          <w:rFonts w:eastAsia="Calibri"/>
          <w:color w:val="000000"/>
          <w:sz w:val="24"/>
          <w:szCs w:val="24"/>
        </w:rPr>
        <w:t> </w:t>
      </w:r>
      <w:r w:rsidRPr="004C3FD3">
        <w:rPr>
          <w:rFonts w:eastAsia="Calibri"/>
          <w:color w:val="000000"/>
          <w:sz w:val="24"/>
          <w:szCs w:val="24"/>
        </w:rPr>
        <w:t>poprzednie wersje plików i folderów,</w:t>
      </w:r>
    </w:p>
    <w:p w:rsidR="00203403" w:rsidRPr="00203403" w:rsidRDefault="00203403" w:rsidP="004C426A">
      <w:pPr>
        <w:pStyle w:val="Akapitzlist"/>
        <w:numPr>
          <w:ilvl w:val="0"/>
          <w:numId w:val="85"/>
        </w:numPr>
        <w:spacing w:line="360" w:lineRule="auto"/>
        <w:jc w:val="both"/>
        <w:rPr>
          <w:rFonts w:eastAsia="Calibri"/>
          <w:color w:val="000000"/>
          <w:sz w:val="24"/>
          <w:szCs w:val="24"/>
        </w:rPr>
      </w:pPr>
      <w:r w:rsidRPr="00203403">
        <w:rPr>
          <w:rFonts w:eastAsia="Calibri"/>
          <w:color w:val="000000"/>
          <w:sz w:val="24"/>
          <w:szCs w:val="24"/>
        </w:rPr>
        <w:t>umożliwiają kompresję "w locie" dla wybranych plików i/lub folderów, umożliwiają zdefiniowa</w:t>
      </w:r>
      <w:r w:rsidR="004C3FD3">
        <w:rPr>
          <w:rFonts w:eastAsia="Calibri"/>
          <w:color w:val="000000"/>
          <w:sz w:val="24"/>
          <w:szCs w:val="24"/>
        </w:rPr>
        <w:t>nie list kontroli dostępu (ACL),</w:t>
      </w:r>
    </w:p>
    <w:p w:rsidR="00203403" w:rsidRPr="004C3FD3" w:rsidRDefault="004C3FD3" w:rsidP="004C426A">
      <w:pPr>
        <w:pStyle w:val="Akapitzlist"/>
        <w:numPr>
          <w:ilvl w:val="0"/>
          <w:numId w:val="83"/>
        </w:numPr>
        <w:spacing w:line="360" w:lineRule="auto"/>
        <w:jc w:val="both"/>
        <w:rPr>
          <w:rFonts w:eastAsia="Calibri"/>
          <w:color w:val="000000"/>
          <w:sz w:val="24"/>
          <w:szCs w:val="24"/>
        </w:rPr>
      </w:pPr>
      <w:r w:rsidRPr="004C3FD3">
        <w:rPr>
          <w:rFonts w:eastAsia="Calibri"/>
          <w:color w:val="000000"/>
          <w:sz w:val="24"/>
          <w:szCs w:val="24"/>
        </w:rPr>
        <w:t>p</w:t>
      </w:r>
      <w:r w:rsidR="00203403" w:rsidRPr="004C3FD3">
        <w:rPr>
          <w:rFonts w:eastAsia="Calibri"/>
          <w:color w:val="000000"/>
          <w:sz w:val="24"/>
          <w:szCs w:val="24"/>
        </w:rPr>
        <w:t>osiada wbudowany mechanizm klasyfikowania i indeksowania plików (dokumentów)</w:t>
      </w:r>
      <w:r>
        <w:rPr>
          <w:rFonts w:eastAsia="Calibri"/>
          <w:color w:val="000000"/>
          <w:sz w:val="24"/>
          <w:szCs w:val="24"/>
        </w:rPr>
        <w:t xml:space="preserve"> w oparciu o ich zawartość,</w:t>
      </w:r>
    </w:p>
    <w:p w:rsidR="00203403" w:rsidRPr="00203403" w:rsidRDefault="004C3FD3" w:rsidP="004C426A">
      <w:pPr>
        <w:pStyle w:val="Akapitzlist"/>
        <w:numPr>
          <w:ilvl w:val="0"/>
          <w:numId w:val="83"/>
        </w:numPr>
        <w:spacing w:line="360" w:lineRule="auto"/>
        <w:jc w:val="both"/>
        <w:rPr>
          <w:rFonts w:eastAsia="Calibri"/>
          <w:color w:val="000000"/>
          <w:sz w:val="24"/>
          <w:szCs w:val="24"/>
        </w:rPr>
      </w:pPr>
      <w:r>
        <w:rPr>
          <w:rFonts w:eastAsia="Calibri"/>
          <w:color w:val="000000"/>
          <w:sz w:val="24"/>
          <w:szCs w:val="24"/>
        </w:rPr>
        <w:lastRenderedPageBreak/>
        <w:t>p</w:t>
      </w:r>
      <w:r w:rsidR="00203403" w:rsidRPr="00203403">
        <w:rPr>
          <w:rFonts w:eastAsia="Calibri"/>
          <w:color w:val="000000"/>
          <w:sz w:val="24"/>
          <w:szCs w:val="24"/>
        </w:rPr>
        <w:t>osiada wbudowane szyfrowanie dysków przy pomocy mechanizmów posiadających certyfikat FIPS 140-2 lub równoważny wydany przez NIST lub inną agendę rządową zajmującą</w:t>
      </w:r>
      <w:r>
        <w:rPr>
          <w:rFonts w:eastAsia="Calibri"/>
          <w:color w:val="000000"/>
          <w:sz w:val="24"/>
          <w:szCs w:val="24"/>
        </w:rPr>
        <w:t xml:space="preserve"> się bezpieczeństwem informacji,</w:t>
      </w:r>
    </w:p>
    <w:p w:rsidR="00203403" w:rsidRPr="00203403" w:rsidRDefault="004C3FD3" w:rsidP="004C426A">
      <w:pPr>
        <w:pStyle w:val="Akapitzlist"/>
        <w:numPr>
          <w:ilvl w:val="0"/>
          <w:numId w:val="83"/>
        </w:numPr>
        <w:spacing w:line="360" w:lineRule="auto"/>
        <w:jc w:val="both"/>
        <w:rPr>
          <w:rFonts w:eastAsia="Calibri"/>
          <w:color w:val="000000"/>
          <w:sz w:val="24"/>
          <w:szCs w:val="24"/>
        </w:rPr>
      </w:pPr>
      <w:r>
        <w:rPr>
          <w:rFonts w:eastAsia="Calibri"/>
          <w:color w:val="000000"/>
          <w:sz w:val="24"/>
          <w:szCs w:val="24"/>
        </w:rPr>
        <w:t>posiada możliwość uruchamiania</w:t>
      </w:r>
      <w:r w:rsidR="00203403" w:rsidRPr="00203403">
        <w:rPr>
          <w:rFonts w:eastAsia="Calibri"/>
          <w:color w:val="000000"/>
          <w:sz w:val="24"/>
          <w:szCs w:val="24"/>
        </w:rPr>
        <w:t xml:space="preserve"> aplikacji internetowych wykorzystujących technologię ASP.NET</w:t>
      </w:r>
      <w:r>
        <w:rPr>
          <w:rFonts w:eastAsia="Calibri"/>
          <w:color w:val="000000"/>
          <w:sz w:val="24"/>
          <w:szCs w:val="24"/>
        </w:rPr>
        <w:t>,</w:t>
      </w:r>
    </w:p>
    <w:p w:rsidR="00203403" w:rsidRPr="00203403" w:rsidRDefault="004C3FD3" w:rsidP="004C426A">
      <w:pPr>
        <w:pStyle w:val="Akapitzlist"/>
        <w:numPr>
          <w:ilvl w:val="0"/>
          <w:numId w:val="83"/>
        </w:numPr>
        <w:spacing w:line="360" w:lineRule="auto"/>
        <w:jc w:val="both"/>
        <w:rPr>
          <w:rFonts w:eastAsia="Calibri"/>
          <w:color w:val="000000"/>
          <w:sz w:val="24"/>
          <w:szCs w:val="24"/>
        </w:rPr>
      </w:pPr>
      <w:r>
        <w:rPr>
          <w:rFonts w:eastAsia="Calibri"/>
          <w:color w:val="000000"/>
          <w:sz w:val="24"/>
          <w:szCs w:val="24"/>
        </w:rPr>
        <w:t>p</w:t>
      </w:r>
      <w:r w:rsidR="00203403" w:rsidRPr="00203403">
        <w:rPr>
          <w:rFonts w:eastAsia="Calibri"/>
          <w:color w:val="000000"/>
          <w:sz w:val="24"/>
          <w:szCs w:val="24"/>
        </w:rPr>
        <w:t>osiada możliwość dystrybucji ruchu sieciowe</w:t>
      </w:r>
      <w:r>
        <w:rPr>
          <w:rFonts w:eastAsia="Calibri"/>
          <w:color w:val="000000"/>
          <w:sz w:val="24"/>
          <w:szCs w:val="24"/>
        </w:rPr>
        <w:t>go HTTP pomiędzy kilka serwerów,</w:t>
      </w:r>
    </w:p>
    <w:p w:rsidR="00203403" w:rsidRPr="00203403" w:rsidRDefault="004C3FD3" w:rsidP="004C426A">
      <w:pPr>
        <w:pStyle w:val="Akapitzlist"/>
        <w:numPr>
          <w:ilvl w:val="0"/>
          <w:numId w:val="83"/>
        </w:numPr>
        <w:spacing w:line="360" w:lineRule="auto"/>
        <w:jc w:val="both"/>
        <w:rPr>
          <w:rFonts w:eastAsia="Calibri"/>
          <w:color w:val="000000"/>
          <w:sz w:val="24"/>
          <w:szCs w:val="24"/>
        </w:rPr>
      </w:pPr>
      <w:r>
        <w:rPr>
          <w:rFonts w:eastAsia="Calibri"/>
          <w:color w:val="000000"/>
          <w:sz w:val="24"/>
          <w:szCs w:val="24"/>
        </w:rPr>
        <w:t>p</w:t>
      </w:r>
      <w:r w:rsidR="00203403" w:rsidRPr="00203403">
        <w:rPr>
          <w:rFonts w:eastAsia="Calibri"/>
          <w:color w:val="000000"/>
          <w:sz w:val="24"/>
          <w:szCs w:val="24"/>
        </w:rPr>
        <w:t>osiada wbudowaną zaporę internetowa (firewall) z obsługą definiowanych reguł dla ochrony połączeń internetowych i intr</w:t>
      </w:r>
      <w:r>
        <w:rPr>
          <w:rFonts w:eastAsia="Calibri"/>
          <w:color w:val="000000"/>
          <w:sz w:val="24"/>
          <w:szCs w:val="24"/>
        </w:rPr>
        <w:t>anetowych,</w:t>
      </w:r>
    </w:p>
    <w:p w:rsidR="00203403" w:rsidRPr="00203403" w:rsidRDefault="004C3FD3" w:rsidP="004C426A">
      <w:pPr>
        <w:pStyle w:val="Akapitzlist"/>
        <w:numPr>
          <w:ilvl w:val="0"/>
          <w:numId w:val="83"/>
        </w:numPr>
        <w:spacing w:line="360" w:lineRule="auto"/>
        <w:jc w:val="both"/>
        <w:rPr>
          <w:rFonts w:eastAsia="Calibri"/>
          <w:color w:val="000000"/>
          <w:sz w:val="24"/>
          <w:szCs w:val="24"/>
        </w:rPr>
      </w:pPr>
      <w:r>
        <w:rPr>
          <w:rFonts w:eastAsia="Calibri"/>
          <w:color w:val="000000"/>
          <w:sz w:val="24"/>
          <w:szCs w:val="24"/>
        </w:rPr>
        <w:t>graficzny interfejs użytkownika,</w:t>
      </w:r>
    </w:p>
    <w:p w:rsidR="00203403" w:rsidRPr="00203403" w:rsidRDefault="004C3FD3" w:rsidP="004C426A">
      <w:pPr>
        <w:pStyle w:val="Akapitzlist"/>
        <w:numPr>
          <w:ilvl w:val="0"/>
          <w:numId w:val="83"/>
        </w:numPr>
        <w:spacing w:line="360" w:lineRule="auto"/>
        <w:jc w:val="both"/>
        <w:rPr>
          <w:rFonts w:eastAsia="Calibri"/>
          <w:color w:val="000000"/>
          <w:sz w:val="24"/>
          <w:szCs w:val="24"/>
        </w:rPr>
      </w:pPr>
      <w:r>
        <w:rPr>
          <w:rFonts w:eastAsia="Calibri"/>
          <w:color w:val="000000"/>
          <w:sz w:val="24"/>
          <w:szCs w:val="24"/>
        </w:rPr>
        <w:t>z</w:t>
      </w:r>
      <w:r w:rsidR="00203403" w:rsidRPr="00203403">
        <w:rPr>
          <w:rFonts w:eastAsia="Calibri"/>
          <w:color w:val="000000"/>
          <w:sz w:val="24"/>
          <w:szCs w:val="24"/>
        </w:rPr>
        <w:t>lokalizowane w języku polskim, następujące elementy:</w:t>
      </w:r>
    </w:p>
    <w:p w:rsidR="00203403" w:rsidRPr="00203403" w:rsidRDefault="00203403" w:rsidP="004C426A">
      <w:pPr>
        <w:pStyle w:val="Akapitzlist"/>
        <w:numPr>
          <w:ilvl w:val="0"/>
          <w:numId w:val="86"/>
        </w:numPr>
        <w:spacing w:line="360" w:lineRule="auto"/>
        <w:jc w:val="both"/>
        <w:rPr>
          <w:rFonts w:eastAsia="Calibri"/>
          <w:color w:val="000000"/>
          <w:sz w:val="24"/>
          <w:szCs w:val="24"/>
        </w:rPr>
      </w:pPr>
      <w:r w:rsidRPr="00203403">
        <w:rPr>
          <w:rFonts w:eastAsia="Calibri"/>
          <w:color w:val="000000"/>
          <w:sz w:val="24"/>
          <w:szCs w:val="24"/>
        </w:rPr>
        <w:t>menu,</w:t>
      </w:r>
    </w:p>
    <w:p w:rsidR="00203403" w:rsidRPr="00203403" w:rsidRDefault="00203403" w:rsidP="004C426A">
      <w:pPr>
        <w:pStyle w:val="Akapitzlist"/>
        <w:numPr>
          <w:ilvl w:val="0"/>
          <w:numId w:val="86"/>
        </w:numPr>
        <w:spacing w:line="360" w:lineRule="auto"/>
        <w:jc w:val="both"/>
        <w:rPr>
          <w:rFonts w:eastAsia="Calibri"/>
          <w:color w:val="000000"/>
          <w:sz w:val="24"/>
          <w:szCs w:val="24"/>
        </w:rPr>
      </w:pPr>
      <w:r w:rsidRPr="00203403">
        <w:rPr>
          <w:rFonts w:eastAsia="Calibri"/>
          <w:color w:val="000000"/>
          <w:sz w:val="24"/>
          <w:szCs w:val="24"/>
        </w:rPr>
        <w:t>przeglądarka internetowa,</w:t>
      </w:r>
    </w:p>
    <w:p w:rsidR="00203403" w:rsidRPr="00203403" w:rsidRDefault="00203403" w:rsidP="004C426A">
      <w:pPr>
        <w:pStyle w:val="Akapitzlist"/>
        <w:numPr>
          <w:ilvl w:val="0"/>
          <w:numId w:val="86"/>
        </w:numPr>
        <w:spacing w:line="360" w:lineRule="auto"/>
        <w:jc w:val="both"/>
        <w:rPr>
          <w:rFonts w:eastAsia="Calibri"/>
          <w:color w:val="000000"/>
          <w:sz w:val="24"/>
          <w:szCs w:val="24"/>
        </w:rPr>
      </w:pPr>
      <w:r w:rsidRPr="00203403">
        <w:rPr>
          <w:rFonts w:eastAsia="Calibri"/>
          <w:color w:val="000000"/>
          <w:sz w:val="24"/>
          <w:szCs w:val="24"/>
        </w:rPr>
        <w:t>pomoc,</w:t>
      </w:r>
    </w:p>
    <w:p w:rsidR="00203403" w:rsidRPr="00203403" w:rsidRDefault="00203403" w:rsidP="004C426A">
      <w:pPr>
        <w:pStyle w:val="Akapitzlist"/>
        <w:numPr>
          <w:ilvl w:val="0"/>
          <w:numId w:val="86"/>
        </w:numPr>
        <w:spacing w:line="360" w:lineRule="auto"/>
        <w:jc w:val="both"/>
        <w:rPr>
          <w:rFonts w:eastAsia="Calibri"/>
          <w:color w:val="000000"/>
          <w:sz w:val="24"/>
          <w:szCs w:val="24"/>
        </w:rPr>
      </w:pPr>
      <w:r w:rsidRPr="00203403">
        <w:rPr>
          <w:rFonts w:eastAsia="Calibri"/>
          <w:color w:val="000000"/>
          <w:sz w:val="24"/>
          <w:szCs w:val="24"/>
        </w:rPr>
        <w:t>komunikaty systemowe.</w:t>
      </w:r>
    </w:p>
    <w:p w:rsidR="00203403" w:rsidRPr="00203403" w:rsidRDefault="004C3FD3" w:rsidP="004C426A">
      <w:pPr>
        <w:pStyle w:val="Akapitzlist"/>
        <w:numPr>
          <w:ilvl w:val="0"/>
          <w:numId w:val="83"/>
        </w:numPr>
        <w:spacing w:line="360" w:lineRule="auto"/>
        <w:jc w:val="both"/>
        <w:rPr>
          <w:rFonts w:eastAsia="Calibri"/>
          <w:color w:val="000000"/>
          <w:sz w:val="24"/>
          <w:szCs w:val="24"/>
        </w:rPr>
      </w:pPr>
      <w:r>
        <w:rPr>
          <w:rFonts w:eastAsia="Calibri"/>
          <w:color w:val="000000"/>
          <w:sz w:val="24"/>
          <w:szCs w:val="24"/>
        </w:rPr>
        <w:t>p</w:t>
      </w:r>
      <w:r w:rsidR="00203403" w:rsidRPr="00203403">
        <w:rPr>
          <w:rFonts w:eastAsia="Calibri"/>
          <w:color w:val="000000"/>
          <w:sz w:val="24"/>
          <w:szCs w:val="24"/>
        </w:rPr>
        <w:t>osiada wsparcie dla większości powszechnie używanych urządzeń peryferyjnych (drukarek, urządzeń sieciow</w:t>
      </w:r>
      <w:r>
        <w:rPr>
          <w:rFonts w:eastAsia="Calibri"/>
          <w:color w:val="000000"/>
          <w:sz w:val="24"/>
          <w:szCs w:val="24"/>
        </w:rPr>
        <w:t xml:space="preserve">ych, standardów USB, </w:t>
      </w:r>
      <w:proofErr w:type="spellStart"/>
      <w:r>
        <w:rPr>
          <w:rFonts w:eastAsia="Calibri"/>
          <w:color w:val="000000"/>
          <w:sz w:val="24"/>
          <w:szCs w:val="24"/>
        </w:rPr>
        <w:t>Plug&amp;Play</w:t>
      </w:r>
      <w:proofErr w:type="spellEnd"/>
      <w:r>
        <w:rPr>
          <w:rFonts w:eastAsia="Calibri"/>
          <w:color w:val="000000"/>
          <w:sz w:val="24"/>
          <w:szCs w:val="24"/>
        </w:rPr>
        <w:t>),</w:t>
      </w:r>
    </w:p>
    <w:p w:rsidR="00203403" w:rsidRPr="00203403" w:rsidRDefault="004C3FD3" w:rsidP="004C426A">
      <w:pPr>
        <w:pStyle w:val="Akapitzlist"/>
        <w:numPr>
          <w:ilvl w:val="0"/>
          <w:numId w:val="83"/>
        </w:numPr>
        <w:spacing w:line="360" w:lineRule="auto"/>
        <w:jc w:val="both"/>
        <w:rPr>
          <w:rFonts w:eastAsia="Calibri"/>
          <w:color w:val="000000"/>
          <w:sz w:val="24"/>
          <w:szCs w:val="24"/>
        </w:rPr>
      </w:pPr>
      <w:r>
        <w:rPr>
          <w:rFonts w:eastAsia="Calibri"/>
          <w:color w:val="000000"/>
          <w:sz w:val="24"/>
          <w:szCs w:val="24"/>
        </w:rPr>
        <w:t>p</w:t>
      </w:r>
      <w:r w:rsidR="00203403" w:rsidRPr="00203403">
        <w:rPr>
          <w:rFonts w:eastAsia="Calibri"/>
          <w:color w:val="000000"/>
          <w:sz w:val="24"/>
          <w:szCs w:val="24"/>
        </w:rPr>
        <w:t>osiada możliwość zdalnej konfiguracji, administrowa</w:t>
      </w:r>
      <w:r>
        <w:rPr>
          <w:rFonts w:eastAsia="Calibri"/>
          <w:color w:val="000000"/>
          <w:sz w:val="24"/>
          <w:szCs w:val="24"/>
        </w:rPr>
        <w:t>nia oraz aktualizowania systemu,</w:t>
      </w:r>
    </w:p>
    <w:p w:rsidR="00203403" w:rsidRPr="004C3FD3" w:rsidRDefault="004C3FD3" w:rsidP="004C426A">
      <w:pPr>
        <w:pStyle w:val="Akapitzlist"/>
        <w:numPr>
          <w:ilvl w:val="0"/>
          <w:numId w:val="83"/>
        </w:numPr>
        <w:spacing w:line="360" w:lineRule="auto"/>
        <w:jc w:val="both"/>
        <w:rPr>
          <w:rFonts w:eastAsia="Calibri"/>
          <w:color w:val="000000"/>
          <w:sz w:val="24"/>
          <w:szCs w:val="24"/>
        </w:rPr>
      </w:pPr>
      <w:r w:rsidRPr="004C3FD3">
        <w:rPr>
          <w:rFonts w:eastAsia="Calibri"/>
          <w:color w:val="000000"/>
          <w:sz w:val="24"/>
          <w:szCs w:val="24"/>
        </w:rPr>
        <w:t>d</w:t>
      </w:r>
      <w:r w:rsidR="00203403" w:rsidRPr="004C3FD3">
        <w:rPr>
          <w:rFonts w:eastAsia="Calibri"/>
          <w:color w:val="000000"/>
          <w:sz w:val="24"/>
          <w:szCs w:val="24"/>
        </w:rPr>
        <w:t>ostępność bezpłatnych narzędzi producenta systemu umożliwiających badanie i</w:t>
      </w:r>
      <w:r>
        <w:rPr>
          <w:rFonts w:eastAsia="Calibri"/>
          <w:color w:val="000000"/>
          <w:sz w:val="24"/>
          <w:szCs w:val="24"/>
        </w:rPr>
        <w:t> </w:t>
      </w:r>
      <w:r w:rsidR="00203403" w:rsidRPr="004C3FD3">
        <w:rPr>
          <w:rFonts w:eastAsia="Calibri"/>
          <w:color w:val="000000"/>
          <w:sz w:val="24"/>
          <w:szCs w:val="24"/>
        </w:rPr>
        <w:t>wdrażanie zdefiniowanego zestawu polityk bezpieczeńst</w:t>
      </w:r>
      <w:r>
        <w:rPr>
          <w:rFonts w:eastAsia="Calibri"/>
          <w:color w:val="000000"/>
          <w:sz w:val="24"/>
          <w:szCs w:val="24"/>
        </w:rPr>
        <w:t>wa,</w:t>
      </w:r>
      <w:r w:rsidR="00203403" w:rsidRPr="004C3FD3">
        <w:rPr>
          <w:rFonts w:eastAsia="Calibri"/>
          <w:color w:val="000000"/>
          <w:sz w:val="24"/>
          <w:szCs w:val="24"/>
        </w:rPr>
        <w:t xml:space="preserve">  </w:t>
      </w:r>
    </w:p>
    <w:p w:rsidR="00203403" w:rsidRPr="00203403" w:rsidRDefault="004C3FD3" w:rsidP="004C426A">
      <w:pPr>
        <w:pStyle w:val="Akapitzlist"/>
        <w:numPr>
          <w:ilvl w:val="0"/>
          <w:numId w:val="83"/>
        </w:numPr>
        <w:spacing w:line="360" w:lineRule="auto"/>
        <w:jc w:val="both"/>
        <w:rPr>
          <w:rFonts w:eastAsia="Calibri"/>
          <w:color w:val="000000"/>
          <w:sz w:val="24"/>
          <w:szCs w:val="24"/>
        </w:rPr>
      </w:pPr>
      <w:r>
        <w:rPr>
          <w:rFonts w:eastAsia="Calibri"/>
          <w:color w:val="000000"/>
          <w:sz w:val="24"/>
          <w:szCs w:val="24"/>
        </w:rPr>
        <w:t>p</w:t>
      </w:r>
      <w:r w:rsidR="00203403" w:rsidRPr="00203403">
        <w:rPr>
          <w:rFonts w:eastAsia="Calibri"/>
          <w:color w:val="000000"/>
          <w:sz w:val="24"/>
          <w:szCs w:val="24"/>
        </w:rPr>
        <w:t>ochodzący od producenta systemu serwis zarządzania polityką konsumpcji informacji w dokument</w:t>
      </w:r>
      <w:r>
        <w:rPr>
          <w:rFonts w:eastAsia="Calibri"/>
          <w:color w:val="000000"/>
          <w:sz w:val="24"/>
          <w:szCs w:val="24"/>
        </w:rPr>
        <w:t xml:space="preserve">ach (Digital </w:t>
      </w:r>
      <w:proofErr w:type="spellStart"/>
      <w:r>
        <w:rPr>
          <w:rFonts w:eastAsia="Calibri"/>
          <w:color w:val="000000"/>
          <w:sz w:val="24"/>
          <w:szCs w:val="24"/>
        </w:rPr>
        <w:t>Rights</w:t>
      </w:r>
      <w:proofErr w:type="spellEnd"/>
      <w:r>
        <w:rPr>
          <w:rFonts w:eastAsia="Calibri"/>
          <w:color w:val="000000"/>
          <w:sz w:val="24"/>
          <w:szCs w:val="24"/>
        </w:rPr>
        <w:t xml:space="preserve"> Management),</w:t>
      </w:r>
    </w:p>
    <w:p w:rsidR="00203403" w:rsidRPr="00203403" w:rsidRDefault="004C3FD3" w:rsidP="004C426A">
      <w:pPr>
        <w:pStyle w:val="Akapitzlist"/>
        <w:numPr>
          <w:ilvl w:val="0"/>
          <w:numId w:val="83"/>
        </w:numPr>
        <w:spacing w:line="360" w:lineRule="auto"/>
        <w:jc w:val="both"/>
        <w:rPr>
          <w:rFonts w:eastAsia="Calibri"/>
          <w:color w:val="000000"/>
          <w:sz w:val="24"/>
          <w:szCs w:val="24"/>
        </w:rPr>
      </w:pPr>
      <w:r>
        <w:rPr>
          <w:rFonts w:eastAsia="Calibri"/>
          <w:color w:val="000000"/>
          <w:sz w:val="24"/>
          <w:szCs w:val="24"/>
        </w:rPr>
        <w:t>p</w:t>
      </w:r>
      <w:r w:rsidR="00203403" w:rsidRPr="00203403">
        <w:rPr>
          <w:rFonts w:eastAsia="Calibri"/>
          <w:color w:val="000000"/>
          <w:sz w:val="24"/>
          <w:szCs w:val="24"/>
        </w:rPr>
        <w:t>osiada możliwość implementacji następujących funkcjonalności bez potrzeby instalowania dodatkowych produktów (oprogramowania) innych producentów wymagających dodatkowych licencji:</w:t>
      </w:r>
    </w:p>
    <w:p w:rsidR="00203403" w:rsidRPr="00203403" w:rsidRDefault="004C3FD3" w:rsidP="004C426A">
      <w:pPr>
        <w:pStyle w:val="Akapitzlist"/>
        <w:numPr>
          <w:ilvl w:val="0"/>
          <w:numId w:val="87"/>
        </w:numPr>
        <w:spacing w:line="360" w:lineRule="auto"/>
        <w:jc w:val="both"/>
        <w:rPr>
          <w:rFonts w:eastAsia="Calibri"/>
          <w:color w:val="000000"/>
          <w:sz w:val="24"/>
          <w:szCs w:val="24"/>
        </w:rPr>
      </w:pPr>
      <w:r>
        <w:rPr>
          <w:rFonts w:eastAsia="Calibri"/>
          <w:color w:val="000000"/>
          <w:sz w:val="24"/>
          <w:szCs w:val="24"/>
        </w:rPr>
        <w:t>p</w:t>
      </w:r>
      <w:r w:rsidR="00203403" w:rsidRPr="00203403">
        <w:rPr>
          <w:rFonts w:eastAsia="Calibri"/>
          <w:color w:val="000000"/>
          <w:sz w:val="24"/>
          <w:szCs w:val="24"/>
        </w:rPr>
        <w:t>odstawowe usługi sieciowe: DHCP oraz DNS wspierający DNSSEC,</w:t>
      </w:r>
    </w:p>
    <w:p w:rsidR="00203403" w:rsidRPr="00203403" w:rsidRDefault="004C3FD3" w:rsidP="004C426A">
      <w:pPr>
        <w:pStyle w:val="Akapitzlist"/>
        <w:numPr>
          <w:ilvl w:val="0"/>
          <w:numId w:val="87"/>
        </w:numPr>
        <w:spacing w:line="360" w:lineRule="auto"/>
        <w:jc w:val="both"/>
        <w:rPr>
          <w:rFonts w:eastAsia="Calibri"/>
          <w:color w:val="000000"/>
          <w:sz w:val="24"/>
          <w:szCs w:val="24"/>
        </w:rPr>
      </w:pPr>
      <w:r>
        <w:rPr>
          <w:rFonts w:eastAsia="Calibri"/>
          <w:color w:val="000000"/>
          <w:sz w:val="24"/>
          <w:szCs w:val="24"/>
        </w:rPr>
        <w:t>u</w:t>
      </w:r>
      <w:r w:rsidR="00203403" w:rsidRPr="00203403">
        <w:rPr>
          <w:rFonts w:eastAsia="Calibri"/>
          <w:color w:val="000000"/>
          <w:sz w:val="24"/>
          <w:szCs w:val="24"/>
        </w:rPr>
        <w:t>sługi katalogowe oparte o LDAP i pozwalające na uwierzytelnianie użytkowników stacji roboczych, pozwalające na zarządzanie zasobami w</w:t>
      </w:r>
      <w:r>
        <w:rPr>
          <w:rFonts w:eastAsia="Calibri"/>
          <w:color w:val="000000"/>
          <w:sz w:val="24"/>
          <w:szCs w:val="24"/>
        </w:rPr>
        <w:t> </w:t>
      </w:r>
      <w:r w:rsidR="00203403" w:rsidRPr="00203403">
        <w:rPr>
          <w:rFonts w:eastAsia="Calibri"/>
          <w:color w:val="000000"/>
          <w:sz w:val="24"/>
          <w:szCs w:val="24"/>
        </w:rPr>
        <w:t>sieci (użytkownicy, komputery, drukarki, udziały sieciowe), z</w:t>
      </w:r>
      <w:r>
        <w:rPr>
          <w:rFonts w:eastAsia="Calibri"/>
          <w:color w:val="000000"/>
          <w:sz w:val="24"/>
          <w:szCs w:val="24"/>
        </w:rPr>
        <w:t> </w:t>
      </w:r>
      <w:r w:rsidR="00203403" w:rsidRPr="00203403">
        <w:rPr>
          <w:rFonts w:eastAsia="Calibri"/>
          <w:color w:val="000000"/>
          <w:sz w:val="24"/>
          <w:szCs w:val="24"/>
        </w:rPr>
        <w:t>możliwością wykorzystania następujących funkcji:</w:t>
      </w:r>
    </w:p>
    <w:p w:rsidR="00203403" w:rsidRPr="00203403" w:rsidRDefault="004C3FD3" w:rsidP="004C426A">
      <w:pPr>
        <w:pStyle w:val="Akapitzlist"/>
        <w:numPr>
          <w:ilvl w:val="0"/>
          <w:numId w:val="89"/>
        </w:numPr>
        <w:spacing w:line="360" w:lineRule="auto"/>
        <w:jc w:val="both"/>
        <w:rPr>
          <w:rFonts w:eastAsia="Calibri"/>
          <w:color w:val="000000"/>
          <w:sz w:val="24"/>
          <w:szCs w:val="24"/>
        </w:rPr>
      </w:pPr>
      <w:r>
        <w:rPr>
          <w:rFonts w:eastAsia="Calibri"/>
          <w:color w:val="000000"/>
          <w:sz w:val="24"/>
          <w:szCs w:val="24"/>
        </w:rPr>
        <w:t>p</w:t>
      </w:r>
      <w:r w:rsidR="00203403" w:rsidRPr="00203403">
        <w:rPr>
          <w:rFonts w:eastAsia="Calibri"/>
          <w:color w:val="000000"/>
          <w:sz w:val="24"/>
          <w:szCs w:val="24"/>
        </w:rPr>
        <w:t>odłączenie SSO do domeny w trybie offline – bez dostępnego połączenia sieciowego z domeną,</w:t>
      </w:r>
    </w:p>
    <w:p w:rsidR="00203403" w:rsidRPr="00203403" w:rsidRDefault="004C3FD3" w:rsidP="004C426A">
      <w:pPr>
        <w:pStyle w:val="Akapitzlist"/>
        <w:numPr>
          <w:ilvl w:val="0"/>
          <w:numId w:val="89"/>
        </w:numPr>
        <w:spacing w:line="360" w:lineRule="auto"/>
        <w:jc w:val="both"/>
        <w:rPr>
          <w:rFonts w:eastAsia="Calibri"/>
          <w:color w:val="000000"/>
          <w:sz w:val="24"/>
          <w:szCs w:val="24"/>
        </w:rPr>
      </w:pPr>
      <w:r>
        <w:rPr>
          <w:rFonts w:eastAsia="Calibri"/>
          <w:color w:val="000000"/>
          <w:sz w:val="24"/>
          <w:szCs w:val="24"/>
        </w:rPr>
        <w:lastRenderedPageBreak/>
        <w:t>u</w:t>
      </w:r>
      <w:r w:rsidR="00203403" w:rsidRPr="00203403">
        <w:rPr>
          <w:rFonts w:eastAsia="Calibri"/>
          <w:color w:val="000000"/>
          <w:sz w:val="24"/>
          <w:szCs w:val="24"/>
        </w:rPr>
        <w:t>stanawianie praw dostępu do zasobów domeny na bazie sposobu logowania użytkownika – na przykład typu certyfikatu użytego do logowania,</w:t>
      </w:r>
    </w:p>
    <w:p w:rsidR="00203403" w:rsidRPr="00203403" w:rsidRDefault="004C3FD3" w:rsidP="004C426A">
      <w:pPr>
        <w:pStyle w:val="Akapitzlist"/>
        <w:numPr>
          <w:ilvl w:val="0"/>
          <w:numId w:val="89"/>
        </w:numPr>
        <w:spacing w:line="360" w:lineRule="auto"/>
        <w:jc w:val="both"/>
        <w:rPr>
          <w:rFonts w:eastAsia="Calibri"/>
          <w:color w:val="000000"/>
          <w:sz w:val="24"/>
          <w:szCs w:val="24"/>
        </w:rPr>
      </w:pPr>
      <w:r>
        <w:rPr>
          <w:rFonts w:eastAsia="Calibri"/>
          <w:color w:val="000000"/>
          <w:sz w:val="24"/>
          <w:szCs w:val="24"/>
        </w:rPr>
        <w:t>o</w:t>
      </w:r>
      <w:r w:rsidR="00203403" w:rsidRPr="00203403">
        <w:rPr>
          <w:rFonts w:eastAsia="Calibri"/>
          <w:color w:val="000000"/>
          <w:sz w:val="24"/>
          <w:szCs w:val="24"/>
        </w:rPr>
        <w:t>dzyskiwanie przypadkowo skasowanych obiektów usługi</w:t>
      </w:r>
      <w:r>
        <w:rPr>
          <w:rFonts w:eastAsia="Calibri"/>
          <w:color w:val="000000"/>
          <w:sz w:val="24"/>
          <w:szCs w:val="24"/>
        </w:rPr>
        <w:t xml:space="preserve"> katalogowej z mechanizmu kosza,</w:t>
      </w:r>
    </w:p>
    <w:p w:rsidR="00203403" w:rsidRPr="00A30923" w:rsidRDefault="00A30923" w:rsidP="004C426A">
      <w:pPr>
        <w:pStyle w:val="Akapitzlist"/>
        <w:numPr>
          <w:ilvl w:val="0"/>
          <w:numId w:val="88"/>
        </w:numPr>
        <w:spacing w:line="360" w:lineRule="auto"/>
        <w:jc w:val="both"/>
        <w:rPr>
          <w:rFonts w:eastAsia="Calibri"/>
          <w:color w:val="000000"/>
          <w:sz w:val="24"/>
          <w:szCs w:val="24"/>
        </w:rPr>
      </w:pPr>
      <w:r>
        <w:rPr>
          <w:rFonts w:eastAsia="Calibri"/>
          <w:color w:val="000000"/>
          <w:sz w:val="24"/>
          <w:szCs w:val="24"/>
        </w:rPr>
        <w:t>z</w:t>
      </w:r>
      <w:r w:rsidR="00203403" w:rsidRPr="00A30923">
        <w:rPr>
          <w:rFonts w:eastAsia="Calibri"/>
          <w:color w:val="000000"/>
          <w:sz w:val="24"/>
          <w:szCs w:val="24"/>
        </w:rPr>
        <w:t>dalna dystrybucja o</w:t>
      </w:r>
      <w:r>
        <w:rPr>
          <w:rFonts w:eastAsia="Calibri"/>
          <w:color w:val="000000"/>
          <w:sz w:val="24"/>
          <w:szCs w:val="24"/>
        </w:rPr>
        <w:t>programowania na stacje robocze,</w:t>
      </w:r>
    </w:p>
    <w:p w:rsidR="00203403" w:rsidRPr="00203403" w:rsidRDefault="00A30923" w:rsidP="004C426A">
      <w:pPr>
        <w:pStyle w:val="Akapitzlist"/>
        <w:numPr>
          <w:ilvl w:val="0"/>
          <w:numId w:val="88"/>
        </w:numPr>
        <w:spacing w:line="360" w:lineRule="auto"/>
        <w:jc w:val="both"/>
        <w:rPr>
          <w:rFonts w:eastAsia="Calibri"/>
          <w:color w:val="000000"/>
          <w:sz w:val="24"/>
          <w:szCs w:val="24"/>
        </w:rPr>
      </w:pPr>
      <w:r>
        <w:rPr>
          <w:rFonts w:eastAsia="Calibri"/>
          <w:color w:val="000000"/>
          <w:sz w:val="24"/>
          <w:szCs w:val="24"/>
        </w:rPr>
        <w:t>p</w:t>
      </w:r>
      <w:r w:rsidR="00203403" w:rsidRPr="00203403">
        <w:rPr>
          <w:rFonts w:eastAsia="Calibri"/>
          <w:color w:val="000000"/>
          <w:sz w:val="24"/>
          <w:szCs w:val="24"/>
        </w:rPr>
        <w:t>raca zdalna na serwerze z wykorzystaniem terminala (cienkiego klienta) lub odpowiednio skonfigurowanej stacji roboczej</w:t>
      </w:r>
      <w:r>
        <w:rPr>
          <w:rFonts w:eastAsia="Calibri"/>
          <w:color w:val="000000"/>
          <w:sz w:val="24"/>
          <w:szCs w:val="24"/>
        </w:rPr>
        <w:t>,</w:t>
      </w:r>
    </w:p>
    <w:p w:rsidR="00203403" w:rsidRPr="00203403" w:rsidRDefault="00203403" w:rsidP="004C426A">
      <w:pPr>
        <w:pStyle w:val="Akapitzlist"/>
        <w:numPr>
          <w:ilvl w:val="0"/>
          <w:numId w:val="88"/>
        </w:numPr>
        <w:spacing w:line="360" w:lineRule="auto"/>
        <w:jc w:val="both"/>
        <w:rPr>
          <w:rFonts w:eastAsia="Calibri"/>
          <w:color w:val="000000"/>
          <w:sz w:val="24"/>
          <w:szCs w:val="24"/>
        </w:rPr>
      </w:pPr>
      <w:r w:rsidRPr="00203403">
        <w:rPr>
          <w:rFonts w:eastAsia="Calibri"/>
          <w:color w:val="000000"/>
          <w:sz w:val="24"/>
          <w:szCs w:val="24"/>
        </w:rPr>
        <w:t>Centrum Certyfikatów (CA), obsługa klucza publicznego i prywatnego) umożliwiające:</w:t>
      </w:r>
    </w:p>
    <w:p w:rsidR="00203403" w:rsidRPr="00203403" w:rsidRDefault="00A30923" w:rsidP="004C426A">
      <w:pPr>
        <w:pStyle w:val="Akapitzlist"/>
        <w:numPr>
          <w:ilvl w:val="0"/>
          <w:numId w:val="90"/>
        </w:numPr>
        <w:spacing w:line="360" w:lineRule="auto"/>
        <w:jc w:val="both"/>
        <w:rPr>
          <w:rFonts w:eastAsia="Calibri"/>
          <w:color w:val="000000"/>
          <w:sz w:val="24"/>
          <w:szCs w:val="24"/>
        </w:rPr>
      </w:pPr>
      <w:r>
        <w:rPr>
          <w:rFonts w:eastAsia="Calibri"/>
          <w:color w:val="000000"/>
          <w:sz w:val="24"/>
          <w:szCs w:val="24"/>
        </w:rPr>
        <w:t>d</w:t>
      </w:r>
      <w:r w:rsidR="00203403" w:rsidRPr="00203403">
        <w:rPr>
          <w:rFonts w:eastAsia="Calibri"/>
          <w:color w:val="000000"/>
          <w:sz w:val="24"/>
          <w:szCs w:val="24"/>
        </w:rPr>
        <w:t>ystrybucję certyfikatów poprzez http</w:t>
      </w:r>
      <w:r>
        <w:rPr>
          <w:rFonts w:eastAsia="Calibri"/>
          <w:color w:val="000000"/>
          <w:sz w:val="24"/>
          <w:szCs w:val="24"/>
        </w:rPr>
        <w:t>,</w:t>
      </w:r>
    </w:p>
    <w:p w:rsidR="00203403" w:rsidRPr="00203403" w:rsidRDefault="00A30923" w:rsidP="004C426A">
      <w:pPr>
        <w:pStyle w:val="Akapitzlist"/>
        <w:numPr>
          <w:ilvl w:val="0"/>
          <w:numId w:val="90"/>
        </w:numPr>
        <w:spacing w:line="360" w:lineRule="auto"/>
        <w:jc w:val="both"/>
        <w:rPr>
          <w:rFonts w:eastAsia="Calibri"/>
          <w:color w:val="000000"/>
          <w:sz w:val="24"/>
          <w:szCs w:val="24"/>
        </w:rPr>
      </w:pPr>
      <w:r>
        <w:rPr>
          <w:rFonts w:eastAsia="Calibri"/>
          <w:color w:val="000000"/>
          <w:sz w:val="24"/>
          <w:szCs w:val="24"/>
        </w:rPr>
        <w:t>k</w:t>
      </w:r>
      <w:r w:rsidR="00203403" w:rsidRPr="00203403">
        <w:rPr>
          <w:rFonts w:eastAsia="Calibri"/>
          <w:color w:val="000000"/>
          <w:sz w:val="24"/>
          <w:szCs w:val="24"/>
        </w:rPr>
        <w:t>onsolidację CA dla wielu lasów domeny,</w:t>
      </w:r>
    </w:p>
    <w:p w:rsidR="00203403" w:rsidRPr="00203403" w:rsidRDefault="00A30923" w:rsidP="004C426A">
      <w:pPr>
        <w:pStyle w:val="Akapitzlist"/>
        <w:numPr>
          <w:ilvl w:val="0"/>
          <w:numId w:val="90"/>
        </w:numPr>
        <w:spacing w:line="360" w:lineRule="auto"/>
        <w:jc w:val="both"/>
        <w:rPr>
          <w:rFonts w:eastAsia="Calibri"/>
          <w:color w:val="000000"/>
          <w:sz w:val="24"/>
          <w:szCs w:val="24"/>
        </w:rPr>
      </w:pPr>
      <w:r>
        <w:rPr>
          <w:rFonts w:eastAsia="Calibri"/>
          <w:color w:val="000000"/>
          <w:sz w:val="24"/>
          <w:szCs w:val="24"/>
        </w:rPr>
        <w:t>automatyczne rejestrowanie</w:t>
      </w:r>
      <w:r w:rsidR="00203403" w:rsidRPr="00203403">
        <w:rPr>
          <w:rFonts w:eastAsia="Calibri"/>
          <w:color w:val="000000"/>
          <w:sz w:val="24"/>
          <w:szCs w:val="24"/>
        </w:rPr>
        <w:t xml:space="preserve"> certyfikató</w:t>
      </w:r>
      <w:r>
        <w:rPr>
          <w:rFonts w:eastAsia="Calibri"/>
          <w:color w:val="000000"/>
          <w:sz w:val="24"/>
          <w:szCs w:val="24"/>
        </w:rPr>
        <w:t>w pomiędzy różnymi lasami domen,</w:t>
      </w:r>
    </w:p>
    <w:p w:rsidR="00203403" w:rsidRPr="00A30923" w:rsidRDefault="00A30923" w:rsidP="004C426A">
      <w:pPr>
        <w:pStyle w:val="Akapitzlist"/>
        <w:numPr>
          <w:ilvl w:val="0"/>
          <w:numId w:val="91"/>
        </w:numPr>
        <w:spacing w:line="360" w:lineRule="auto"/>
        <w:jc w:val="both"/>
        <w:rPr>
          <w:rFonts w:eastAsia="Calibri"/>
          <w:color w:val="000000"/>
          <w:sz w:val="24"/>
          <w:szCs w:val="24"/>
        </w:rPr>
      </w:pPr>
      <w:r>
        <w:rPr>
          <w:rFonts w:eastAsia="Calibri"/>
          <w:color w:val="000000"/>
          <w:sz w:val="24"/>
          <w:szCs w:val="24"/>
        </w:rPr>
        <w:t>szyfrowanie plików i folderów,</w:t>
      </w:r>
    </w:p>
    <w:p w:rsidR="00203403" w:rsidRPr="00A30923" w:rsidRDefault="00A30923" w:rsidP="004C426A">
      <w:pPr>
        <w:pStyle w:val="Akapitzlist"/>
        <w:numPr>
          <w:ilvl w:val="0"/>
          <w:numId w:val="91"/>
        </w:numPr>
        <w:spacing w:line="360" w:lineRule="auto"/>
        <w:jc w:val="both"/>
        <w:rPr>
          <w:rFonts w:eastAsia="Calibri"/>
          <w:color w:val="000000"/>
          <w:sz w:val="24"/>
          <w:szCs w:val="24"/>
        </w:rPr>
      </w:pPr>
      <w:r w:rsidRPr="00A30923">
        <w:rPr>
          <w:rFonts w:eastAsia="Calibri"/>
          <w:color w:val="000000"/>
          <w:sz w:val="24"/>
          <w:szCs w:val="24"/>
        </w:rPr>
        <w:t>s</w:t>
      </w:r>
      <w:r w:rsidR="00203403" w:rsidRPr="00A30923">
        <w:rPr>
          <w:rFonts w:eastAsia="Calibri"/>
          <w:color w:val="000000"/>
          <w:sz w:val="24"/>
          <w:szCs w:val="24"/>
        </w:rPr>
        <w:t>zyfrowanie połączeń sieciowych pomiędzy serwerami oraz serwerami i</w:t>
      </w:r>
      <w:r>
        <w:rPr>
          <w:rFonts w:eastAsia="Calibri"/>
          <w:color w:val="000000"/>
          <w:sz w:val="24"/>
          <w:szCs w:val="24"/>
        </w:rPr>
        <w:t> stacjami roboczymi (</w:t>
      </w:r>
      <w:proofErr w:type="spellStart"/>
      <w:r>
        <w:rPr>
          <w:rFonts w:eastAsia="Calibri"/>
          <w:color w:val="000000"/>
          <w:sz w:val="24"/>
          <w:szCs w:val="24"/>
        </w:rPr>
        <w:t>IPSec</w:t>
      </w:r>
      <w:proofErr w:type="spellEnd"/>
      <w:r>
        <w:rPr>
          <w:rFonts w:eastAsia="Calibri"/>
          <w:color w:val="000000"/>
          <w:sz w:val="24"/>
          <w:szCs w:val="24"/>
        </w:rPr>
        <w:t>),</w:t>
      </w:r>
    </w:p>
    <w:p w:rsidR="00203403" w:rsidRPr="00203403" w:rsidRDefault="001A3B03" w:rsidP="004C426A">
      <w:pPr>
        <w:pStyle w:val="Akapitzlist"/>
        <w:numPr>
          <w:ilvl w:val="0"/>
          <w:numId w:val="91"/>
        </w:numPr>
        <w:spacing w:line="360" w:lineRule="auto"/>
        <w:jc w:val="both"/>
        <w:rPr>
          <w:rFonts w:eastAsia="Calibri"/>
          <w:color w:val="000000"/>
          <w:sz w:val="24"/>
          <w:szCs w:val="24"/>
        </w:rPr>
      </w:pPr>
      <w:r>
        <w:rPr>
          <w:rFonts w:eastAsia="Calibri"/>
          <w:color w:val="000000"/>
          <w:sz w:val="24"/>
          <w:szCs w:val="24"/>
        </w:rPr>
        <w:t>p</w:t>
      </w:r>
      <w:r w:rsidR="00203403" w:rsidRPr="00203403">
        <w:rPr>
          <w:rFonts w:eastAsia="Calibri"/>
          <w:color w:val="000000"/>
          <w:sz w:val="24"/>
          <w:szCs w:val="24"/>
        </w:rPr>
        <w:t xml:space="preserve">osiada możliwość tworzenia systemów wysokiej dostępności (klastry typu </w:t>
      </w:r>
      <w:proofErr w:type="spellStart"/>
      <w:r w:rsidR="00203403" w:rsidRPr="00203403">
        <w:rPr>
          <w:rFonts w:eastAsia="Calibri"/>
          <w:color w:val="000000"/>
          <w:sz w:val="24"/>
          <w:szCs w:val="24"/>
        </w:rPr>
        <w:t>failover</w:t>
      </w:r>
      <w:proofErr w:type="spellEnd"/>
      <w:r w:rsidR="00203403" w:rsidRPr="00203403">
        <w:rPr>
          <w:rFonts w:eastAsia="Calibri"/>
          <w:color w:val="000000"/>
          <w:sz w:val="24"/>
          <w:szCs w:val="24"/>
        </w:rPr>
        <w:t>) oraz</w:t>
      </w:r>
      <w:r>
        <w:rPr>
          <w:rFonts w:eastAsia="Calibri"/>
          <w:color w:val="000000"/>
          <w:sz w:val="24"/>
          <w:szCs w:val="24"/>
        </w:rPr>
        <w:t xml:space="preserve"> rozłożenia obciążenia serwerów,</w:t>
      </w:r>
    </w:p>
    <w:p w:rsidR="00203403" w:rsidRPr="00203403" w:rsidRDefault="001A3B03" w:rsidP="004C426A">
      <w:pPr>
        <w:pStyle w:val="Akapitzlist"/>
        <w:numPr>
          <w:ilvl w:val="0"/>
          <w:numId w:val="91"/>
        </w:numPr>
        <w:spacing w:line="360" w:lineRule="auto"/>
        <w:jc w:val="both"/>
        <w:rPr>
          <w:rFonts w:eastAsia="Calibri"/>
          <w:color w:val="000000"/>
          <w:sz w:val="24"/>
          <w:szCs w:val="24"/>
        </w:rPr>
      </w:pPr>
      <w:r>
        <w:rPr>
          <w:rFonts w:eastAsia="Calibri"/>
          <w:color w:val="000000"/>
          <w:sz w:val="24"/>
          <w:szCs w:val="24"/>
        </w:rPr>
        <w:t>s</w:t>
      </w:r>
      <w:r w:rsidR="00203403" w:rsidRPr="00203403">
        <w:rPr>
          <w:rFonts w:eastAsia="Calibri"/>
          <w:color w:val="000000"/>
          <w:sz w:val="24"/>
          <w:szCs w:val="24"/>
        </w:rPr>
        <w:t>erwis udostępniania stron WWW.</w:t>
      </w:r>
    </w:p>
    <w:p w:rsidR="00203403" w:rsidRPr="00203403" w:rsidRDefault="001A3B03" w:rsidP="004C426A">
      <w:pPr>
        <w:pStyle w:val="Akapitzlist"/>
        <w:numPr>
          <w:ilvl w:val="0"/>
          <w:numId w:val="91"/>
        </w:numPr>
        <w:spacing w:line="360" w:lineRule="auto"/>
        <w:jc w:val="both"/>
        <w:rPr>
          <w:rFonts w:eastAsia="Calibri"/>
          <w:color w:val="000000"/>
          <w:sz w:val="24"/>
          <w:szCs w:val="24"/>
        </w:rPr>
      </w:pPr>
      <w:r>
        <w:rPr>
          <w:rFonts w:eastAsia="Calibri"/>
          <w:color w:val="000000"/>
          <w:sz w:val="24"/>
          <w:szCs w:val="24"/>
        </w:rPr>
        <w:t>w</w:t>
      </w:r>
      <w:r w:rsidR="00203403" w:rsidRPr="00203403">
        <w:rPr>
          <w:rFonts w:eastAsia="Calibri"/>
          <w:color w:val="000000"/>
          <w:sz w:val="24"/>
          <w:szCs w:val="24"/>
        </w:rPr>
        <w:t>sparcie dla protokołu IP w wersji 6 (IPv6),</w:t>
      </w:r>
    </w:p>
    <w:p w:rsidR="00203403" w:rsidRPr="00203403" w:rsidRDefault="001A3B03" w:rsidP="004C426A">
      <w:pPr>
        <w:pStyle w:val="Akapitzlist"/>
        <w:numPr>
          <w:ilvl w:val="0"/>
          <w:numId w:val="91"/>
        </w:numPr>
        <w:spacing w:line="360" w:lineRule="auto"/>
        <w:jc w:val="both"/>
        <w:rPr>
          <w:rFonts w:eastAsia="Calibri"/>
          <w:color w:val="000000"/>
          <w:sz w:val="24"/>
          <w:szCs w:val="24"/>
        </w:rPr>
      </w:pPr>
      <w:r>
        <w:rPr>
          <w:rFonts w:eastAsia="Calibri"/>
          <w:color w:val="000000"/>
          <w:sz w:val="24"/>
          <w:szCs w:val="24"/>
        </w:rPr>
        <w:t>w</w:t>
      </w:r>
      <w:r w:rsidR="00203403" w:rsidRPr="00203403">
        <w:rPr>
          <w:rFonts w:eastAsia="Calibri"/>
          <w:color w:val="000000"/>
          <w:sz w:val="24"/>
          <w:szCs w:val="24"/>
        </w:rPr>
        <w:t>budowane usługi VPN pozwalające na zestawienie nielimitowanej liczby równoczesnych połączeń i niewymagające instalacji dodatkowego oprogramowania na komputerach z systemem Windows,</w:t>
      </w:r>
    </w:p>
    <w:p w:rsidR="00203403" w:rsidRPr="001A3B03" w:rsidRDefault="001A3B03" w:rsidP="004C426A">
      <w:pPr>
        <w:pStyle w:val="Akapitzlist"/>
        <w:numPr>
          <w:ilvl w:val="0"/>
          <w:numId w:val="91"/>
        </w:numPr>
        <w:spacing w:line="360" w:lineRule="auto"/>
        <w:jc w:val="both"/>
        <w:rPr>
          <w:rFonts w:eastAsia="Calibri"/>
          <w:color w:val="000000"/>
          <w:sz w:val="24"/>
          <w:szCs w:val="24"/>
        </w:rPr>
      </w:pPr>
      <w:r w:rsidRPr="001A3B03">
        <w:rPr>
          <w:rFonts w:eastAsia="Calibri"/>
          <w:color w:val="000000"/>
          <w:sz w:val="24"/>
          <w:szCs w:val="24"/>
        </w:rPr>
        <w:t>w</w:t>
      </w:r>
      <w:r w:rsidR="00203403" w:rsidRPr="001A3B03">
        <w:rPr>
          <w:rFonts w:eastAsia="Calibri"/>
          <w:color w:val="000000"/>
          <w:sz w:val="24"/>
          <w:szCs w:val="24"/>
        </w:rPr>
        <w:t>budowane mechanizmy wirtualizacji (</w:t>
      </w:r>
      <w:proofErr w:type="spellStart"/>
      <w:r w:rsidR="00203403" w:rsidRPr="001A3B03">
        <w:rPr>
          <w:rFonts w:eastAsia="Calibri"/>
          <w:color w:val="000000"/>
          <w:sz w:val="24"/>
          <w:szCs w:val="24"/>
        </w:rPr>
        <w:t>Hypervisor</w:t>
      </w:r>
      <w:proofErr w:type="spellEnd"/>
      <w:r w:rsidR="00203403" w:rsidRPr="001A3B03">
        <w:rPr>
          <w:rFonts w:eastAsia="Calibri"/>
          <w:color w:val="000000"/>
          <w:sz w:val="24"/>
          <w:szCs w:val="24"/>
        </w:rPr>
        <w:t xml:space="preserve">) pozwalające na uruchamianie 1000 aktywnych środowisk wirtualnych systemów operacyjnych. </w:t>
      </w:r>
      <w:proofErr w:type="spellStart"/>
      <w:r w:rsidR="00203403" w:rsidRPr="001A3B03">
        <w:rPr>
          <w:rFonts w:eastAsia="Calibri"/>
          <w:color w:val="000000"/>
          <w:sz w:val="24"/>
          <w:szCs w:val="24"/>
        </w:rPr>
        <w:t>Wirtulne</w:t>
      </w:r>
      <w:proofErr w:type="spellEnd"/>
      <w:r w:rsidR="00203403" w:rsidRPr="001A3B03">
        <w:rPr>
          <w:rFonts w:eastAsia="Calibri"/>
          <w:color w:val="000000"/>
          <w:sz w:val="24"/>
          <w:szCs w:val="24"/>
        </w:rPr>
        <w:t xml:space="preserve"> maszyny w trakcie pracy i bez zauważalnego zmniejszenia ich dostępności mogą być przenoszone pomiędzy serwerami klastra typu </w:t>
      </w:r>
      <w:proofErr w:type="spellStart"/>
      <w:r w:rsidR="00203403" w:rsidRPr="001A3B03">
        <w:rPr>
          <w:rFonts w:eastAsia="Calibri"/>
          <w:color w:val="000000"/>
          <w:sz w:val="24"/>
          <w:szCs w:val="24"/>
        </w:rPr>
        <w:t>failover</w:t>
      </w:r>
      <w:proofErr w:type="spellEnd"/>
      <w:r>
        <w:rPr>
          <w:rFonts w:eastAsia="Calibri"/>
          <w:color w:val="000000"/>
          <w:sz w:val="24"/>
          <w:szCs w:val="24"/>
        </w:rPr>
        <w:t xml:space="preserve"> </w:t>
      </w:r>
      <w:r w:rsidR="00203403" w:rsidRPr="001A3B03">
        <w:rPr>
          <w:rFonts w:eastAsia="Calibri"/>
          <w:color w:val="000000"/>
          <w:sz w:val="24"/>
          <w:szCs w:val="24"/>
        </w:rPr>
        <w:t>z jednoczesnym zachowaniem pozostałej funkcjonalności. Mechanizmy wirtualizacji zapewniają wsparcie dla:</w:t>
      </w:r>
    </w:p>
    <w:p w:rsidR="00203403" w:rsidRPr="00203403" w:rsidRDefault="001A3B03" w:rsidP="004C426A">
      <w:pPr>
        <w:pStyle w:val="Akapitzlist"/>
        <w:numPr>
          <w:ilvl w:val="0"/>
          <w:numId w:val="92"/>
        </w:numPr>
        <w:spacing w:line="360" w:lineRule="auto"/>
        <w:jc w:val="both"/>
        <w:rPr>
          <w:rFonts w:eastAsia="Calibri"/>
          <w:color w:val="000000"/>
          <w:sz w:val="24"/>
          <w:szCs w:val="24"/>
        </w:rPr>
      </w:pPr>
      <w:r>
        <w:rPr>
          <w:rFonts w:eastAsia="Calibri"/>
          <w:color w:val="000000"/>
          <w:sz w:val="24"/>
          <w:szCs w:val="24"/>
        </w:rPr>
        <w:t>d</w:t>
      </w:r>
      <w:r w:rsidR="00203403" w:rsidRPr="00203403">
        <w:rPr>
          <w:rFonts w:eastAsia="Calibri"/>
          <w:color w:val="000000"/>
          <w:sz w:val="24"/>
          <w:szCs w:val="24"/>
        </w:rPr>
        <w:t>ynamicznego podłączania zasobów dyskowych typu hot-plug do maszyn wirtualnych,</w:t>
      </w:r>
    </w:p>
    <w:p w:rsidR="00203403" w:rsidRPr="00203403" w:rsidRDefault="001A3B03" w:rsidP="004C426A">
      <w:pPr>
        <w:pStyle w:val="Akapitzlist"/>
        <w:numPr>
          <w:ilvl w:val="0"/>
          <w:numId w:val="92"/>
        </w:numPr>
        <w:spacing w:line="360" w:lineRule="auto"/>
        <w:jc w:val="both"/>
        <w:rPr>
          <w:rFonts w:eastAsia="Calibri"/>
          <w:color w:val="000000"/>
          <w:sz w:val="24"/>
          <w:szCs w:val="24"/>
        </w:rPr>
      </w:pPr>
      <w:r>
        <w:rPr>
          <w:rFonts w:eastAsia="Calibri"/>
          <w:color w:val="000000"/>
          <w:sz w:val="24"/>
          <w:szCs w:val="24"/>
        </w:rPr>
        <w:t>o</w:t>
      </w:r>
      <w:r w:rsidR="00203403" w:rsidRPr="00203403">
        <w:rPr>
          <w:rFonts w:eastAsia="Calibri"/>
          <w:color w:val="000000"/>
          <w:sz w:val="24"/>
          <w:szCs w:val="24"/>
        </w:rPr>
        <w:t xml:space="preserve">bsługi ramek typu jumbo </w:t>
      </w:r>
      <w:proofErr w:type="spellStart"/>
      <w:r w:rsidR="00203403" w:rsidRPr="00203403">
        <w:rPr>
          <w:rFonts w:eastAsia="Calibri"/>
          <w:color w:val="000000"/>
          <w:sz w:val="24"/>
          <w:szCs w:val="24"/>
        </w:rPr>
        <w:t>frames</w:t>
      </w:r>
      <w:proofErr w:type="spellEnd"/>
      <w:r w:rsidR="00203403" w:rsidRPr="00203403">
        <w:rPr>
          <w:rFonts w:eastAsia="Calibri"/>
          <w:color w:val="000000"/>
          <w:sz w:val="24"/>
          <w:szCs w:val="24"/>
        </w:rPr>
        <w:t xml:space="preserve"> dla maszyn wirtualnych,</w:t>
      </w:r>
    </w:p>
    <w:p w:rsidR="00203403" w:rsidRPr="00203403" w:rsidRDefault="001A3B03" w:rsidP="004C426A">
      <w:pPr>
        <w:pStyle w:val="Akapitzlist"/>
        <w:numPr>
          <w:ilvl w:val="0"/>
          <w:numId w:val="92"/>
        </w:numPr>
        <w:spacing w:line="360" w:lineRule="auto"/>
        <w:jc w:val="both"/>
        <w:rPr>
          <w:rFonts w:eastAsia="Calibri"/>
          <w:color w:val="000000"/>
          <w:sz w:val="24"/>
          <w:szCs w:val="24"/>
        </w:rPr>
      </w:pPr>
      <w:r>
        <w:rPr>
          <w:rFonts w:eastAsia="Calibri"/>
          <w:color w:val="000000"/>
          <w:sz w:val="24"/>
          <w:szCs w:val="24"/>
        </w:rPr>
        <w:lastRenderedPageBreak/>
        <w:t>o</w:t>
      </w:r>
      <w:r w:rsidR="00203403" w:rsidRPr="00203403">
        <w:rPr>
          <w:rFonts w:eastAsia="Calibri"/>
          <w:color w:val="000000"/>
          <w:sz w:val="24"/>
          <w:szCs w:val="24"/>
        </w:rPr>
        <w:t>bsługi 4-KB sektorów dysków,</w:t>
      </w:r>
    </w:p>
    <w:p w:rsidR="00203403" w:rsidRPr="00203403" w:rsidRDefault="001A3B03" w:rsidP="004C426A">
      <w:pPr>
        <w:pStyle w:val="Akapitzlist"/>
        <w:numPr>
          <w:ilvl w:val="0"/>
          <w:numId w:val="92"/>
        </w:numPr>
        <w:spacing w:line="360" w:lineRule="auto"/>
        <w:jc w:val="both"/>
        <w:rPr>
          <w:rFonts w:eastAsia="Calibri"/>
          <w:color w:val="000000"/>
          <w:sz w:val="24"/>
          <w:szCs w:val="24"/>
        </w:rPr>
      </w:pPr>
      <w:r>
        <w:rPr>
          <w:rFonts w:eastAsia="Calibri"/>
          <w:color w:val="000000"/>
          <w:sz w:val="24"/>
          <w:szCs w:val="24"/>
        </w:rPr>
        <w:t>n</w:t>
      </w:r>
      <w:r w:rsidR="00203403" w:rsidRPr="00203403">
        <w:rPr>
          <w:rFonts w:eastAsia="Calibri"/>
          <w:color w:val="000000"/>
          <w:sz w:val="24"/>
          <w:szCs w:val="24"/>
        </w:rPr>
        <w:t>ielimitowanej liczby jednocześnie przenoszonych maszyn wirtualnych pomiędzy węzłami klastra,</w:t>
      </w:r>
    </w:p>
    <w:p w:rsidR="00203403" w:rsidRPr="00203403" w:rsidRDefault="001A3B03" w:rsidP="004C426A">
      <w:pPr>
        <w:pStyle w:val="Akapitzlist"/>
        <w:numPr>
          <w:ilvl w:val="0"/>
          <w:numId w:val="92"/>
        </w:numPr>
        <w:spacing w:line="360" w:lineRule="auto"/>
        <w:jc w:val="both"/>
        <w:rPr>
          <w:rFonts w:eastAsia="Calibri"/>
          <w:color w:val="000000"/>
          <w:sz w:val="24"/>
          <w:szCs w:val="24"/>
        </w:rPr>
      </w:pPr>
      <w:r>
        <w:rPr>
          <w:rFonts w:eastAsia="Calibri"/>
          <w:color w:val="000000"/>
          <w:sz w:val="24"/>
          <w:szCs w:val="24"/>
        </w:rPr>
        <w:t>p</w:t>
      </w:r>
      <w:r w:rsidR="00203403" w:rsidRPr="00203403">
        <w:rPr>
          <w:rFonts w:eastAsia="Calibri"/>
          <w:color w:val="000000"/>
          <w:sz w:val="24"/>
          <w:szCs w:val="24"/>
        </w:rPr>
        <w:t xml:space="preserve">osiada możliwości kierowania ruchu sieciowego z wielu sieci VLAN bezpośrednio do pojedynczej karty sieciowej maszyny wirtualnej (tzw. </w:t>
      </w:r>
      <w:proofErr w:type="spellStart"/>
      <w:r w:rsidR="00203403" w:rsidRPr="00203403">
        <w:rPr>
          <w:rFonts w:eastAsia="Calibri"/>
          <w:color w:val="000000"/>
          <w:sz w:val="24"/>
          <w:szCs w:val="24"/>
        </w:rPr>
        <w:t>trunk</w:t>
      </w:r>
      <w:proofErr w:type="spellEnd"/>
      <w:r w:rsidR="00203403" w:rsidRPr="00203403">
        <w:rPr>
          <w:rFonts w:eastAsia="Calibri"/>
          <w:color w:val="000000"/>
          <w:sz w:val="24"/>
          <w:szCs w:val="24"/>
        </w:rPr>
        <w:t xml:space="preserve"> model)</w:t>
      </w:r>
    </w:p>
    <w:p w:rsidR="00203403" w:rsidRPr="00203403" w:rsidRDefault="001A3B03" w:rsidP="004C426A">
      <w:pPr>
        <w:pStyle w:val="Akapitzlist"/>
        <w:numPr>
          <w:ilvl w:val="0"/>
          <w:numId w:val="92"/>
        </w:numPr>
        <w:spacing w:line="360" w:lineRule="auto"/>
        <w:jc w:val="both"/>
        <w:rPr>
          <w:rFonts w:eastAsia="Calibri"/>
          <w:color w:val="000000"/>
          <w:sz w:val="24"/>
          <w:szCs w:val="24"/>
        </w:rPr>
      </w:pPr>
      <w:r>
        <w:rPr>
          <w:rFonts w:eastAsia="Calibri"/>
          <w:color w:val="000000"/>
          <w:sz w:val="24"/>
          <w:szCs w:val="24"/>
        </w:rPr>
        <w:t>p</w:t>
      </w:r>
      <w:r w:rsidR="00203403" w:rsidRPr="00203403">
        <w:rPr>
          <w:rFonts w:eastAsia="Calibri"/>
          <w:color w:val="000000"/>
          <w:sz w:val="24"/>
          <w:szCs w:val="24"/>
        </w:rPr>
        <w:t>osiada możliwość automatycznej aktualizacji w oparciu o</w:t>
      </w:r>
      <w:r>
        <w:rPr>
          <w:rFonts w:eastAsia="Calibri"/>
          <w:color w:val="000000"/>
          <w:sz w:val="24"/>
          <w:szCs w:val="24"/>
        </w:rPr>
        <w:t> </w:t>
      </w:r>
      <w:r w:rsidR="00203403" w:rsidRPr="00203403">
        <w:rPr>
          <w:rFonts w:eastAsia="Calibri"/>
          <w:color w:val="000000"/>
          <w:sz w:val="24"/>
          <w:szCs w:val="24"/>
        </w:rPr>
        <w:t>poprawki publikowane przez producenta wraz z dostępnością bezpłatnego rozwiązania producenta SSO umożliwiającego lokalną dystrybucję poprawek zatwierdzonych przez administratora, bez połączenia z siecią Internet.</w:t>
      </w:r>
    </w:p>
    <w:p w:rsidR="00203403" w:rsidRPr="00203403" w:rsidRDefault="001A3B03" w:rsidP="004C426A">
      <w:pPr>
        <w:pStyle w:val="Akapitzlist"/>
        <w:numPr>
          <w:ilvl w:val="0"/>
          <w:numId w:val="83"/>
        </w:numPr>
        <w:spacing w:line="360" w:lineRule="auto"/>
        <w:jc w:val="both"/>
        <w:rPr>
          <w:rFonts w:eastAsia="Calibri"/>
          <w:color w:val="000000"/>
          <w:sz w:val="24"/>
          <w:szCs w:val="24"/>
        </w:rPr>
      </w:pPr>
      <w:r>
        <w:rPr>
          <w:rFonts w:eastAsia="Calibri"/>
          <w:color w:val="000000"/>
          <w:sz w:val="24"/>
          <w:szCs w:val="24"/>
        </w:rPr>
        <w:t>w</w:t>
      </w:r>
      <w:r w:rsidR="00203403" w:rsidRPr="00203403">
        <w:rPr>
          <w:rFonts w:eastAsia="Calibri"/>
          <w:color w:val="000000"/>
          <w:sz w:val="24"/>
          <w:szCs w:val="24"/>
        </w:rPr>
        <w:t>sparcie dostępu do zasobu dyskowego SSO po</w:t>
      </w:r>
      <w:r>
        <w:rPr>
          <w:rFonts w:eastAsia="Calibri"/>
          <w:color w:val="000000"/>
          <w:sz w:val="24"/>
          <w:szCs w:val="24"/>
        </w:rPr>
        <w:t>przez wiele ścieżek (</w:t>
      </w:r>
      <w:proofErr w:type="spellStart"/>
      <w:r>
        <w:rPr>
          <w:rFonts w:eastAsia="Calibri"/>
          <w:color w:val="000000"/>
          <w:sz w:val="24"/>
          <w:szCs w:val="24"/>
        </w:rPr>
        <w:t>Multipath</w:t>
      </w:r>
      <w:proofErr w:type="spellEnd"/>
      <w:r>
        <w:rPr>
          <w:rFonts w:eastAsia="Calibri"/>
          <w:color w:val="000000"/>
          <w:sz w:val="24"/>
          <w:szCs w:val="24"/>
        </w:rPr>
        <w:t>),</w:t>
      </w:r>
    </w:p>
    <w:p w:rsidR="00203403" w:rsidRPr="00203403" w:rsidRDefault="001A3B03" w:rsidP="004C426A">
      <w:pPr>
        <w:pStyle w:val="Akapitzlist"/>
        <w:numPr>
          <w:ilvl w:val="0"/>
          <w:numId w:val="83"/>
        </w:numPr>
        <w:spacing w:line="360" w:lineRule="auto"/>
        <w:jc w:val="both"/>
        <w:rPr>
          <w:rFonts w:eastAsia="Calibri"/>
          <w:color w:val="000000"/>
          <w:sz w:val="24"/>
          <w:szCs w:val="24"/>
        </w:rPr>
      </w:pPr>
      <w:r>
        <w:rPr>
          <w:rFonts w:eastAsia="Calibri"/>
          <w:color w:val="000000"/>
          <w:sz w:val="24"/>
          <w:szCs w:val="24"/>
        </w:rPr>
        <w:t>p</w:t>
      </w:r>
      <w:r w:rsidR="00203403" w:rsidRPr="00203403">
        <w:rPr>
          <w:rFonts w:eastAsia="Calibri"/>
          <w:color w:val="000000"/>
          <w:sz w:val="24"/>
          <w:szCs w:val="24"/>
        </w:rPr>
        <w:t>osiada możliwość instalacji poprawek poprzez wgran</w:t>
      </w:r>
      <w:r>
        <w:rPr>
          <w:rFonts w:eastAsia="Calibri"/>
          <w:color w:val="000000"/>
          <w:sz w:val="24"/>
          <w:szCs w:val="24"/>
        </w:rPr>
        <w:t>ie ich do obrazu instalacyjnego,</w:t>
      </w:r>
    </w:p>
    <w:p w:rsidR="00203403" w:rsidRPr="00203403" w:rsidRDefault="001A3B03" w:rsidP="004C426A">
      <w:pPr>
        <w:pStyle w:val="Akapitzlist"/>
        <w:numPr>
          <w:ilvl w:val="0"/>
          <w:numId w:val="83"/>
        </w:numPr>
        <w:spacing w:line="360" w:lineRule="auto"/>
        <w:jc w:val="both"/>
        <w:rPr>
          <w:rFonts w:eastAsia="Calibri"/>
          <w:color w:val="000000"/>
          <w:sz w:val="24"/>
          <w:szCs w:val="24"/>
        </w:rPr>
      </w:pPr>
      <w:r>
        <w:rPr>
          <w:rFonts w:eastAsia="Calibri"/>
          <w:color w:val="000000"/>
          <w:sz w:val="24"/>
          <w:szCs w:val="24"/>
        </w:rPr>
        <w:t>p</w:t>
      </w:r>
      <w:r w:rsidR="00203403" w:rsidRPr="00203403">
        <w:rPr>
          <w:rFonts w:eastAsia="Calibri"/>
          <w:color w:val="000000"/>
          <w:sz w:val="24"/>
          <w:szCs w:val="24"/>
        </w:rPr>
        <w:t>osiada mechanizmy zdalnej administracji oraz mechanizmy (również działające zdaln</w:t>
      </w:r>
      <w:r>
        <w:rPr>
          <w:rFonts w:eastAsia="Calibri"/>
          <w:color w:val="000000"/>
          <w:sz w:val="24"/>
          <w:szCs w:val="24"/>
        </w:rPr>
        <w:t>ie) administracji przez skrypty,</w:t>
      </w:r>
    </w:p>
    <w:p w:rsidR="00203403" w:rsidRPr="00203403" w:rsidRDefault="001A3B03" w:rsidP="004C426A">
      <w:pPr>
        <w:pStyle w:val="Akapitzlist"/>
        <w:numPr>
          <w:ilvl w:val="0"/>
          <w:numId w:val="83"/>
        </w:numPr>
        <w:spacing w:line="360" w:lineRule="auto"/>
        <w:jc w:val="both"/>
        <w:rPr>
          <w:rFonts w:eastAsia="Calibri"/>
          <w:color w:val="000000"/>
          <w:sz w:val="24"/>
          <w:szCs w:val="24"/>
        </w:rPr>
      </w:pPr>
      <w:r>
        <w:rPr>
          <w:rFonts w:eastAsia="Calibri"/>
          <w:color w:val="000000"/>
          <w:sz w:val="24"/>
          <w:szCs w:val="24"/>
        </w:rPr>
        <w:t>p</w:t>
      </w:r>
      <w:r w:rsidR="00203403" w:rsidRPr="00203403">
        <w:rPr>
          <w:rFonts w:eastAsia="Calibri"/>
          <w:color w:val="000000"/>
          <w:sz w:val="24"/>
          <w:szCs w:val="24"/>
        </w:rPr>
        <w:t>osiada możliwość zarządzania przez wbudowane mechanizmy zgodne ze standardami WBEM oraz WS-Management organizacji DMTF.</w:t>
      </w:r>
    </w:p>
    <w:p w:rsidR="00630DBA" w:rsidRPr="00630DBA" w:rsidRDefault="00630DBA" w:rsidP="00630DBA">
      <w:pPr>
        <w:spacing w:line="360" w:lineRule="auto"/>
        <w:jc w:val="both"/>
        <w:rPr>
          <w:rFonts w:eastAsia="Calibri"/>
          <w:color w:val="000000"/>
          <w:sz w:val="24"/>
          <w:szCs w:val="24"/>
        </w:rPr>
      </w:pPr>
      <w:r w:rsidRPr="00630DBA">
        <w:rPr>
          <w:rFonts w:eastAsia="Calibri"/>
          <w:color w:val="000000"/>
          <w:sz w:val="24"/>
          <w:szCs w:val="24"/>
        </w:rPr>
        <w:tab/>
      </w:r>
    </w:p>
    <w:p w:rsidR="00A37F79" w:rsidRPr="00A37F79" w:rsidRDefault="00A37F79" w:rsidP="00630DBA">
      <w:pPr>
        <w:spacing w:line="360" w:lineRule="auto"/>
        <w:jc w:val="both"/>
        <w:rPr>
          <w:rFonts w:eastAsia="Calibri"/>
          <w:b/>
          <w:color w:val="000000"/>
          <w:sz w:val="24"/>
          <w:szCs w:val="24"/>
        </w:rPr>
      </w:pPr>
      <w:r w:rsidRPr="00A37F79">
        <w:rPr>
          <w:rFonts w:eastAsia="Calibri"/>
          <w:b/>
          <w:color w:val="000000"/>
          <w:sz w:val="24"/>
          <w:szCs w:val="24"/>
        </w:rPr>
        <w:t>Serwis gwarancyjny</w:t>
      </w:r>
    </w:p>
    <w:p w:rsidR="00630DBA" w:rsidRPr="00A37F79" w:rsidRDefault="00A37F79" w:rsidP="00F32AFE">
      <w:pPr>
        <w:pStyle w:val="Akapitzlist"/>
        <w:numPr>
          <w:ilvl w:val="0"/>
          <w:numId w:val="16"/>
        </w:numPr>
        <w:spacing w:line="360" w:lineRule="auto"/>
        <w:jc w:val="both"/>
        <w:rPr>
          <w:rFonts w:eastAsia="Calibri"/>
          <w:color w:val="000000"/>
          <w:sz w:val="24"/>
          <w:szCs w:val="24"/>
        </w:rPr>
      </w:pPr>
      <w:r>
        <w:rPr>
          <w:rFonts w:eastAsia="Calibri"/>
          <w:color w:val="000000"/>
          <w:sz w:val="24"/>
          <w:szCs w:val="24"/>
        </w:rPr>
        <w:t>w</w:t>
      </w:r>
      <w:r w:rsidR="00630DBA" w:rsidRPr="00A37F79">
        <w:rPr>
          <w:rFonts w:eastAsia="Calibri"/>
          <w:color w:val="000000"/>
          <w:sz w:val="24"/>
          <w:szCs w:val="24"/>
        </w:rPr>
        <w:t xml:space="preserve">ymagany jest serwis gwarancyjny dla Systemu </w:t>
      </w:r>
      <w:r>
        <w:rPr>
          <w:rFonts w:eastAsia="Calibri"/>
          <w:color w:val="000000"/>
          <w:sz w:val="24"/>
          <w:szCs w:val="24"/>
        </w:rPr>
        <w:t>świadczony przez minimum 5 lata,</w:t>
      </w:r>
    </w:p>
    <w:p w:rsidR="00A37F79" w:rsidRDefault="00A37F79" w:rsidP="00F32AFE">
      <w:pPr>
        <w:pStyle w:val="Akapitzlist"/>
        <w:numPr>
          <w:ilvl w:val="0"/>
          <w:numId w:val="16"/>
        </w:numPr>
        <w:spacing w:line="360" w:lineRule="auto"/>
        <w:jc w:val="both"/>
        <w:rPr>
          <w:rFonts w:eastAsia="Calibri"/>
          <w:color w:val="000000"/>
          <w:sz w:val="24"/>
          <w:szCs w:val="24"/>
        </w:rPr>
      </w:pPr>
      <w:r>
        <w:rPr>
          <w:rFonts w:eastAsia="Calibri"/>
          <w:color w:val="000000"/>
          <w:sz w:val="24"/>
          <w:szCs w:val="24"/>
        </w:rPr>
        <w:t>w</w:t>
      </w:r>
      <w:r w:rsidR="00630DBA" w:rsidRPr="00A37F79">
        <w:rPr>
          <w:rFonts w:eastAsia="Calibri"/>
          <w:color w:val="000000"/>
          <w:sz w:val="24"/>
          <w:szCs w:val="24"/>
        </w:rPr>
        <w:t>ymagany jest dostęp bezpośredni do Centrum serwisowego producenta rozwiązania poprzez: email, web, telefon</w:t>
      </w:r>
      <w:r>
        <w:rPr>
          <w:rFonts w:eastAsia="Calibri"/>
          <w:color w:val="000000"/>
          <w:sz w:val="24"/>
          <w:szCs w:val="24"/>
        </w:rPr>
        <w:t>,</w:t>
      </w:r>
    </w:p>
    <w:p w:rsidR="00A37F79" w:rsidRDefault="00A37F79" w:rsidP="00F32AFE">
      <w:pPr>
        <w:pStyle w:val="Akapitzlist"/>
        <w:numPr>
          <w:ilvl w:val="0"/>
          <w:numId w:val="16"/>
        </w:numPr>
        <w:spacing w:line="360" w:lineRule="auto"/>
        <w:jc w:val="both"/>
        <w:rPr>
          <w:rFonts w:eastAsia="Calibri"/>
          <w:color w:val="000000"/>
          <w:sz w:val="24"/>
          <w:szCs w:val="24"/>
        </w:rPr>
      </w:pPr>
      <w:r>
        <w:rPr>
          <w:rFonts w:eastAsia="Calibri"/>
          <w:color w:val="000000"/>
          <w:sz w:val="24"/>
          <w:szCs w:val="24"/>
        </w:rPr>
        <w:t>d</w:t>
      </w:r>
      <w:r w:rsidR="00630DBA" w:rsidRPr="00A37F79">
        <w:rPr>
          <w:rFonts w:eastAsia="Calibri"/>
          <w:color w:val="000000"/>
          <w:sz w:val="24"/>
          <w:szCs w:val="24"/>
        </w:rPr>
        <w:t>ostępność serwisu 24 godz.</w:t>
      </w:r>
      <w:r>
        <w:rPr>
          <w:rFonts w:eastAsia="Calibri"/>
          <w:color w:val="000000"/>
          <w:sz w:val="24"/>
          <w:szCs w:val="24"/>
        </w:rPr>
        <w:t xml:space="preserve"> </w:t>
      </w:r>
      <w:r w:rsidR="00630DBA" w:rsidRPr="00A37F79">
        <w:rPr>
          <w:rFonts w:eastAsia="Calibri"/>
          <w:color w:val="000000"/>
          <w:sz w:val="24"/>
          <w:szCs w:val="24"/>
        </w:rPr>
        <w:t>x</w:t>
      </w:r>
      <w:r>
        <w:rPr>
          <w:rFonts w:eastAsia="Calibri"/>
          <w:color w:val="000000"/>
          <w:sz w:val="24"/>
          <w:szCs w:val="24"/>
        </w:rPr>
        <w:t xml:space="preserve"> </w:t>
      </w:r>
      <w:r w:rsidR="00630DBA" w:rsidRPr="00A37F79">
        <w:rPr>
          <w:rFonts w:eastAsia="Calibri"/>
          <w:color w:val="000000"/>
          <w:sz w:val="24"/>
          <w:szCs w:val="24"/>
        </w:rPr>
        <w:t>7 dni x 365 dni</w:t>
      </w:r>
      <w:r>
        <w:rPr>
          <w:rFonts w:eastAsia="Calibri"/>
          <w:color w:val="000000"/>
          <w:sz w:val="24"/>
          <w:szCs w:val="24"/>
        </w:rPr>
        <w:t>,</w:t>
      </w:r>
    </w:p>
    <w:p w:rsidR="00A37F79" w:rsidRDefault="00A37F79" w:rsidP="00F32AFE">
      <w:pPr>
        <w:pStyle w:val="Akapitzlist"/>
        <w:numPr>
          <w:ilvl w:val="0"/>
          <w:numId w:val="16"/>
        </w:numPr>
        <w:spacing w:line="360" w:lineRule="auto"/>
        <w:jc w:val="both"/>
        <w:rPr>
          <w:rFonts w:eastAsia="Calibri"/>
          <w:color w:val="000000"/>
          <w:sz w:val="24"/>
          <w:szCs w:val="24"/>
        </w:rPr>
      </w:pPr>
      <w:r>
        <w:rPr>
          <w:rFonts w:eastAsia="Calibri"/>
          <w:color w:val="000000"/>
          <w:sz w:val="24"/>
          <w:szCs w:val="24"/>
        </w:rPr>
        <w:t>s</w:t>
      </w:r>
      <w:r w:rsidR="00630DBA" w:rsidRPr="00A37F79">
        <w:rPr>
          <w:rFonts w:eastAsia="Calibri"/>
          <w:color w:val="000000"/>
          <w:sz w:val="24"/>
          <w:szCs w:val="24"/>
        </w:rPr>
        <w:t xml:space="preserve">erwis musi wspierać w rozwiązywanie problemów ze sprzętem i oprogramowaniem Systemu oraz z dostarczonym </w:t>
      </w:r>
      <w:proofErr w:type="spellStart"/>
      <w:r w:rsidR="00630DBA" w:rsidRPr="00A37F79">
        <w:rPr>
          <w:rFonts w:eastAsia="Calibri"/>
          <w:color w:val="000000"/>
          <w:sz w:val="24"/>
          <w:szCs w:val="24"/>
        </w:rPr>
        <w:t>wirtualizatorem</w:t>
      </w:r>
      <w:proofErr w:type="spellEnd"/>
      <w:r>
        <w:rPr>
          <w:rFonts w:eastAsia="Calibri"/>
          <w:color w:val="000000"/>
          <w:sz w:val="24"/>
          <w:szCs w:val="24"/>
        </w:rPr>
        <w:t>,</w:t>
      </w:r>
    </w:p>
    <w:p w:rsidR="00D169C1" w:rsidRDefault="00A37F79" w:rsidP="00F32AFE">
      <w:pPr>
        <w:pStyle w:val="Akapitzlist"/>
        <w:numPr>
          <w:ilvl w:val="0"/>
          <w:numId w:val="16"/>
        </w:numPr>
        <w:spacing w:line="360" w:lineRule="auto"/>
        <w:jc w:val="both"/>
        <w:rPr>
          <w:rFonts w:eastAsia="Calibri"/>
          <w:color w:val="000000"/>
          <w:sz w:val="24"/>
          <w:szCs w:val="24"/>
        </w:rPr>
      </w:pPr>
      <w:r>
        <w:rPr>
          <w:rFonts w:eastAsia="Calibri"/>
          <w:color w:val="000000"/>
          <w:sz w:val="24"/>
          <w:szCs w:val="24"/>
        </w:rPr>
        <w:t>w</w:t>
      </w:r>
      <w:r w:rsidR="00630DBA" w:rsidRPr="00A37F79">
        <w:rPr>
          <w:rFonts w:eastAsia="Calibri"/>
          <w:color w:val="000000"/>
          <w:sz w:val="24"/>
          <w:szCs w:val="24"/>
        </w:rPr>
        <w:t>ymiana uszkodzonych podzespołów – NBD od momentu potwierdzenia usterki</w:t>
      </w:r>
      <w:r w:rsidR="00D169C1">
        <w:rPr>
          <w:rFonts w:eastAsia="Calibri"/>
          <w:color w:val="000000"/>
          <w:sz w:val="24"/>
          <w:szCs w:val="24"/>
        </w:rPr>
        <w:t>,</w:t>
      </w:r>
    </w:p>
    <w:p w:rsidR="00630DBA" w:rsidRPr="00D169C1" w:rsidRDefault="00D169C1" w:rsidP="00F32AFE">
      <w:pPr>
        <w:pStyle w:val="Akapitzlist"/>
        <w:numPr>
          <w:ilvl w:val="0"/>
          <w:numId w:val="16"/>
        </w:numPr>
        <w:spacing w:line="360" w:lineRule="auto"/>
        <w:jc w:val="both"/>
        <w:rPr>
          <w:rFonts w:eastAsia="Calibri"/>
          <w:color w:val="000000"/>
          <w:sz w:val="24"/>
          <w:szCs w:val="24"/>
        </w:rPr>
      </w:pPr>
      <w:r>
        <w:rPr>
          <w:rFonts w:eastAsia="Calibri"/>
          <w:color w:val="000000"/>
          <w:sz w:val="24"/>
          <w:szCs w:val="24"/>
        </w:rPr>
        <w:t>d</w:t>
      </w:r>
      <w:r w:rsidR="00630DBA" w:rsidRPr="00D169C1">
        <w:rPr>
          <w:rFonts w:eastAsia="Calibri"/>
          <w:color w:val="000000"/>
          <w:sz w:val="24"/>
          <w:szCs w:val="24"/>
        </w:rPr>
        <w:t>ostęp do poprawek (</w:t>
      </w:r>
      <w:proofErr w:type="spellStart"/>
      <w:r w:rsidR="00630DBA" w:rsidRPr="00D169C1">
        <w:rPr>
          <w:rFonts w:eastAsia="Calibri"/>
          <w:color w:val="000000"/>
          <w:sz w:val="24"/>
          <w:szCs w:val="24"/>
        </w:rPr>
        <w:t>patch</w:t>
      </w:r>
      <w:proofErr w:type="spellEnd"/>
      <w:r w:rsidR="00630DBA" w:rsidRPr="00D169C1">
        <w:rPr>
          <w:rFonts w:eastAsia="Calibri"/>
          <w:color w:val="000000"/>
          <w:sz w:val="24"/>
          <w:szCs w:val="24"/>
        </w:rPr>
        <w:t xml:space="preserve">, </w:t>
      </w:r>
      <w:proofErr w:type="spellStart"/>
      <w:r w:rsidR="00630DBA" w:rsidRPr="00D169C1">
        <w:rPr>
          <w:rFonts w:eastAsia="Calibri"/>
          <w:color w:val="000000"/>
          <w:sz w:val="24"/>
          <w:szCs w:val="24"/>
        </w:rPr>
        <w:t>hotfix</w:t>
      </w:r>
      <w:proofErr w:type="spellEnd"/>
      <w:r w:rsidR="00630DBA" w:rsidRPr="00D169C1">
        <w:rPr>
          <w:rFonts w:eastAsia="Calibri"/>
          <w:color w:val="000000"/>
          <w:sz w:val="24"/>
          <w:szCs w:val="24"/>
        </w:rPr>
        <w:t>, update) i nowych wersji oprogramowania (</w:t>
      </w:r>
      <w:proofErr w:type="spellStart"/>
      <w:r w:rsidR="00630DBA" w:rsidRPr="00D169C1">
        <w:rPr>
          <w:rFonts w:eastAsia="Calibri"/>
          <w:color w:val="000000"/>
          <w:sz w:val="24"/>
          <w:szCs w:val="24"/>
        </w:rPr>
        <w:t>upgrade</w:t>
      </w:r>
      <w:proofErr w:type="spellEnd"/>
      <w:r w:rsidR="00630DBA" w:rsidRPr="00D169C1">
        <w:rPr>
          <w:rFonts w:eastAsia="Calibri"/>
          <w:color w:val="000000"/>
          <w:sz w:val="24"/>
          <w:szCs w:val="24"/>
        </w:rPr>
        <w:t>) w ramach wykupionego serwisu gwarancyjnego przez okres 3 lat.</w:t>
      </w:r>
    </w:p>
    <w:p w:rsidR="00630DBA" w:rsidRPr="00630DBA" w:rsidRDefault="00630DBA" w:rsidP="00630DBA">
      <w:pPr>
        <w:spacing w:line="360" w:lineRule="auto"/>
        <w:jc w:val="both"/>
        <w:rPr>
          <w:rFonts w:eastAsia="Calibri"/>
          <w:color w:val="000000"/>
          <w:sz w:val="24"/>
          <w:szCs w:val="24"/>
        </w:rPr>
      </w:pPr>
    </w:p>
    <w:p w:rsidR="00D169C1" w:rsidRPr="00D169C1" w:rsidRDefault="00D169C1" w:rsidP="00630DBA">
      <w:pPr>
        <w:spacing w:line="360" w:lineRule="auto"/>
        <w:jc w:val="both"/>
        <w:rPr>
          <w:rFonts w:eastAsia="Calibri"/>
          <w:b/>
          <w:color w:val="000000"/>
          <w:sz w:val="24"/>
          <w:szCs w:val="24"/>
        </w:rPr>
      </w:pPr>
      <w:r w:rsidRPr="00D169C1">
        <w:rPr>
          <w:rFonts w:eastAsia="Calibri"/>
          <w:b/>
          <w:color w:val="000000"/>
          <w:sz w:val="24"/>
          <w:szCs w:val="24"/>
        </w:rPr>
        <w:t>Usługi wdrożeniowe</w:t>
      </w:r>
    </w:p>
    <w:p w:rsidR="001D19C3" w:rsidRPr="001D19C3" w:rsidRDefault="007352B2" w:rsidP="001D19C3">
      <w:pPr>
        <w:pStyle w:val="Akapitzlist"/>
        <w:numPr>
          <w:ilvl w:val="0"/>
          <w:numId w:val="17"/>
        </w:numPr>
        <w:spacing w:line="360" w:lineRule="auto"/>
        <w:jc w:val="both"/>
        <w:rPr>
          <w:rFonts w:eastAsia="Calibri"/>
          <w:color w:val="000000"/>
          <w:sz w:val="24"/>
          <w:szCs w:val="24"/>
        </w:rPr>
      </w:pPr>
      <w:r>
        <w:rPr>
          <w:rFonts w:eastAsia="Calibri"/>
          <w:color w:val="000000"/>
          <w:sz w:val="24"/>
          <w:szCs w:val="24"/>
        </w:rPr>
        <w:t>w</w:t>
      </w:r>
      <w:r w:rsidR="001D19C3" w:rsidRPr="001D19C3">
        <w:rPr>
          <w:rFonts w:eastAsia="Calibri"/>
          <w:color w:val="000000"/>
          <w:sz w:val="24"/>
          <w:szCs w:val="24"/>
        </w:rPr>
        <w:t xml:space="preserve"> </w:t>
      </w:r>
      <w:r>
        <w:rPr>
          <w:rFonts w:eastAsia="Calibri"/>
          <w:color w:val="000000"/>
          <w:sz w:val="24"/>
          <w:szCs w:val="24"/>
        </w:rPr>
        <w:t>zakresie infrastruktury</w:t>
      </w:r>
      <w:r w:rsidR="001D19C3" w:rsidRPr="001D19C3">
        <w:rPr>
          <w:rFonts w:eastAsia="Calibri"/>
          <w:color w:val="000000"/>
          <w:sz w:val="24"/>
          <w:szCs w:val="24"/>
        </w:rPr>
        <w:t xml:space="preserve"> sieciowej</w:t>
      </w:r>
      <w:r>
        <w:rPr>
          <w:rFonts w:eastAsia="Calibri"/>
          <w:color w:val="000000"/>
          <w:sz w:val="24"/>
          <w:szCs w:val="24"/>
        </w:rPr>
        <w:t xml:space="preserve"> Wykonawca musi wykonać następujące prace</w:t>
      </w:r>
      <w:r w:rsidR="001D19C3" w:rsidRPr="001D19C3">
        <w:rPr>
          <w:rFonts w:eastAsia="Calibri"/>
          <w:color w:val="000000"/>
          <w:sz w:val="24"/>
          <w:szCs w:val="24"/>
        </w:rPr>
        <w:t>:</w:t>
      </w:r>
    </w:p>
    <w:p w:rsidR="001D19C3" w:rsidRPr="001D19C3" w:rsidRDefault="007352B2" w:rsidP="004C426A">
      <w:pPr>
        <w:pStyle w:val="Akapitzlist"/>
        <w:numPr>
          <w:ilvl w:val="0"/>
          <w:numId w:val="76"/>
        </w:numPr>
        <w:spacing w:line="360" w:lineRule="auto"/>
        <w:jc w:val="both"/>
        <w:rPr>
          <w:rFonts w:eastAsia="Calibri"/>
          <w:color w:val="000000"/>
          <w:sz w:val="24"/>
          <w:szCs w:val="24"/>
        </w:rPr>
      </w:pPr>
      <w:r>
        <w:rPr>
          <w:rFonts w:eastAsia="Calibri"/>
          <w:color w:val="000000"/>
          <w:sz w:val="24"/>
          <w:szCs w:val="24"/>
        </w:rPr>
        <w:t>analiza</w:t>
      </w:r>
      <w:r w:rsidR="001D19C3" w:rsidRPr="001D19C3">
        <w:rPr>
          <w:rFonts w:eastAsia="Calibri"/>
          <w:color w:val="000000"/>
          <w:sz w:val="24"/>
          <w:szCs w:val="24"/>
        </w:rPr>
        <w:t xml:space="preserve"> środowiska </w:t>
      </w:r>
      <w:r>
        <w:rPr>
          <w:rFonts w:eastAsia="Calibri"/>
          <w:color w:val="000000"/>
          <w:sz w:val="24"/>
          <w:szCs w:val="24"/>
        </w:rPr>
        <w:t xml:space="preserve">sieciowego </w:t>
      </w:r>
      <w:r w:rsidR="001D19C3" w:rsidRPr="001D19C3">
        <w:rPr>
          <w:rFonts w:eastAsia="Calibri"/>
          <w:color w:val="000000"/>
          <w:sz w:val="24"/>
          <w:szCs w:val="24"/>
        </w:rPr>
        <w:t>Zamawiającego, wizja lokalna</w:t>
      </w:r>
      <w:r>
        <w:rPr>
          <w:rFonts w:eastAsia="Calibri"/>
          <w:color w:val="000000"/>
          <w:sz w:val="24"/>
          <w:szCs w:val="24"/>
        </w:rPr>
        <w:t>,</w:t>
      </w:r>
    </w:p>
    <w:p w:rsidR="001D19C3" w:rsidRPr="001D19C3" w:rsidRDefault="007352B2" w:rsidP="004C426A">
      <w:pPr>
        <w:pStyle w:val="Akapitzlist"/>
        <w:numPr>
          <w:ilvl w:val="0"/>
          <w:numId w:val="76"/>
        </w:numPr>
        <w:spacing w:line="360" w:lineRule="auto"/>
        <w:jc w:val="both"/>
        <w:rPr>
          <w:rFonts w:eastAsia="Calibri"/>
          <w:color w:val="000000"/>
          <w:sz w:val="24"/>
          <w:szCs w:val="24"/>
        </w:rPr>
      </w:pPr>
      <w:r>
        <w:rPr>
          <w:rFonts w:eastAsia="Calibri"/>
          <w:color w:val="000000"/>
          <w:sz w:val="24"/>
          <w:szCs w:val="24"/>
        </w:rPr>
        <w:lastRenderedPageBreak/>
        <w:t>p</w:t>
      </w:r>
      <w:r w:rsidR="001D19C3" w:rsidRPr="001D19C3">
        <w:rPr>
          <w:rFonts w:eastAsia="Calibri"/>
          <w:color w:val="000000"/>
          <w:sz w:val="24"/>
          <w:szCs w:val="24"/>
        </w:rPr>
        <w:t>rojekt techniczny</w:t>
      </w:r>
      <w:r>
        <w:rPr>
          <w:rFonts w:eastAsia="Calibri"/>
          <w:color w:val="000000"/>
          <w:sz w:val="24"/>
          <w:szCs w:val="24"/>
        </w:rPr>
        <w:t>,</w:t>
      </w:r>
    </w:p>
    <w:p w:rsidR="001D19C3" w:rsidRPr="001D19C3" w:rsidRDefault="007352B2" w:rsidP="004C426A">
      <w:pPr>
        <w:pStyle w:val="Akapitzlist"/>
        <w:numPr>
          <w:ilvl w:val="0"/>
          <w:numId w:val="76"/>
        </w:numPr>
        <w:spacing w:line="360" w:lineRule="auto"/>
        <w:jc w:val="both"/>
        <w:rPr>
          <w:rFonts w:eastAsia="Calibri"/>
          <w:color w:val="000000"/>
          <w:sz w:val="24"/>
          <w:szCs w:val="24"/>
        </w:rPr>
      </w:pPr>
      <w:r>
        <w:rPr>
          <w:rFonts w:eastAsia="Calibri"/>
          <w:color w:val="000000"/>
          <w:sz w:val="24"/>
          <w:szCs w:val="24"/>
        </w:rPr>
        <w:t>m</w:t>
      </w:r>
      <w:r w:rsidR="001D19C3" w:rsidRPr="001D19C3">
        <w:rPr>
          <w:rFonts w:eastAsia="Calibri"/>
          <w:color w:val="000000"/>
          <w:sz w:val="24"/>
          <w:szCs w:val="24"/>
        </w:rPr>
        <w:t xml:space="preserve">ontaż przełączników w szafie </w:t>
      </w:r>
      <w:proofErr w:type="spellStart"/>
      <w:r w:rsidR="001D19C3" w:rsidRPr="001D19C3">
        <w:rPr>
          <w:rFonts w:eastAsia="Calibri"/>
          <w:color w:val="000000"/>
          <w:sz w:val="24"/>
          <w:szCs w:val="24"/>
        </w:rPr>
        <w:t>rack</w:t>
      </w:r>
      <w:proofErr w:type="spellEnd"/>
      <w:r w:rsidR="001D19C3" w:rsidRPr="001D19C3">
        <w:rPr>
          <w:rFonts w:eastAsia="Calibri"/>
          <w:color w:val="000000"/>
          <w:sz w:val="24"/>
          <w:szCs w:val="24"/>
        </w:rPr>
        <w:t xml:space="preserve">, podłączenie zasilania, </w:t>
      </w:r>
      <w:r>
        <w:rPr>
          <w:rFonts w:eastAsia="Calibri"/>
          <w:color w:val="000000"/>
          <w:sz w:val="24"/>
          <w:szCs w:val="24"/>
        </w:rPr>
        <w:t xml:space="preserve">podłączenie okablowania zgodnie z wykonanym </w:t>
      </w:r>
      <w:r w:rsidR="00334338">
        <w:rPr>
          <w:rFonts w:eastAsia="Calibri"/>
          <w:color w:val="000000"/>
          <w:sz w:val="24"/>
          <w:szCs w:val="24"/>
        </w:rPr>
        <w:t xml:space="preserve">wcześniej </w:t>
      </w:r>
      <w:r>
        <w:rPr>
          <w:rFonts w:eastAsia="Calibri"/>
          <w:color w:val="000000"/>
          <w:sz w:val="24"/>
          <w:szCs w:val="24"/>
        </w:rPr>
        <w:t>projektem technicznym,</w:t>
      </w:r>
    </w:p>
    <w:p w:rsidR="001D19C3" w:rsidRPr="007352B2" w:rsidRDefault="007352B2" w:rsidP="007352B2">
      <w:pPr>
        <w:pStyle w:val="Akapitzlist"/>
        <w:numPr>
          <w:ilvl w:val="0"/>
          <w:numId w:val="17"/>
        </w:numPr>
        <w:spacing w:line="360" w:lineRule="auto"/>
        <w:jc w:val="both"/>
        <w:rPr>
          <w:rFonts w:eastAsia="Calibri"/>
          <w:color w:val="000000"/>
          <w:sz w:val="24"/>
          <w:szCs w:val="24"/>
        </w:rPr>
      </w:pPr>
      <w:r>
        <w:rPr>
          <w:rFonts w:eastAsia="Calibri"/>
          <w:color w:val="000000"/>
          <w:sz w:val="24"/>
          <w:szCs w:val="24"/>
        </w:rPr>
        <w:t>w zakresie k</w:t>
      </w:r>
      <w:r w:rsidR="00334338">
        <w:rPr>
          <w:rFonts w:eastAsia="Calibri"/>
          <w:color w:val="000000"/>
          <w:sz w:val="24"/>
          <w:szCs w:val="24"/>
        </w:rPr>
        <w:t>onfiguracji</w:t>
      </w:r>
      <w:r w:rsidR="001D19C3" w:rsidRPr="007352B2">
        <w:rPr>
          <w:rFonts w:eastAsia="Calibri"/>
          <w:color w:val="000000"/>
          <w:sz w:val="24"/>
          <w:szCs w:val="24"/>
        </w:rPr>
        <w:t xml:space="preserve"> przełączników</w:t>
      </w:r>
      <w:r>
        <w:rPr>
          <w:rFonts w:eastAsia="Calibri"/>
          <w:color w:val="000000"/>
          <w:sz w:val="24"/>
          <w:szCs w:val="24"/>
        </w:rPr>
        <w:t xml:space="preserve"> sieciowych:</w:t>
      </w:r>
    </w:p>
    <w:p w:rsidR="001D19C3" w:rsidRPr="001D19C3" w:rsidRDefault="001D19C3" w:rsidP="004C426A">
      <w:pPr>
        <w:pStyle w:val="Akapitzlist"/>
        <w:numPr>
          <w:ilvl w:val="0"/>
          <w:numId w:val="77"/>
        </w:numPr>
        <w:spacing w:line="360" w:lineRule="auto"/>
        <w:jc w:val="both"/>
        <w:rPr>
          <w:rFonts w:eastAsia="Calibri"/>
          <w:color w:val="000000"/>
          <w:sz w:val="24"/>
          <w:szCs w:val="24"/>
        </w:rPr>
      </w:pPr>
      <w:r w:rsidRPr="001D19C3">
        <w:rPr>
          <w:rFonts w:eastAsia="Calibri"/>
          <w:color w:val="000000"/>
          <w:sz w:val="24"/>
          <w:szCs w:val="24"/>
        </w:rPr>
        <w:t xml:space="preserve">aktualizacja </w:t>
      </w:r>
      <w:proofErr w:type="spellStart"/>
      <w:r w:rsidRPr="001D19C3">
        <w:rPr>
          <w:rFonts w:eastAsia="Calibri"/>
          <w:color w:val="000000"/>
          <w:sz w:val="24"/>
          <w:szCs w:val="24"/>
        </w:rPr>
        <w:t>firmware</w:t>
      </w:r>
      <w:proofErr w:type="spellEnd"/>
      <w:r w:rsidR="007352B2">
        <w:rPr>
          <w:rFonts w:eastAsia="Calibri"/>
          <w:color w:val="000000"/>
          <w:sz w:val="24"/>
          <w:szCs w:val="24"/>
        </w:rPr>
        <w:t xml:space="preserve"> urządzeń,</w:t>
      </w:r>
    </w:p>
    <w:p w:rsidR="001D19C3" w:rsidRPr="001D19C3" w:rsidRDefault="001D19C3" w:rsidP="004C426A">
      <w:pPr>
        <w:pStyle w:val="Akapitzlist"/>
        <w:numPr>
          <w:ilvl w:val="0"/>
          <w:numId w:val="77"/>
        </w:numPr>
        <w:spacing w:line="360" w:lineRule="auto"/>
        <w:jc w:val="both"/>
        <w:rPr>
          <w:rFonts w:eastAsia="Calibri"/>
          <w:color w:val="000000"/>
          <w:sz w:val="24"/>
          <w:szCs w:val="24"/>
        </w:rPr>
      </w:pPr>
      <w:r w:rsidRPr="001D19C3">
        <w:rPr>
          <w:rFonts w:eastAsia="Calibri"/>
          <w:color w:val="000000"/>
          <w:sz w:val="24"/>
          <w:szCs w:val="24"/>
        </w:rPr>
        <w:t>konfiguracja st</w:t>
      </w:r>
      <w:r w:rsidR="007352B2">
        <w:rPr>
          <w:rFonts w:eastAsia="Calibri"/>
          <w:color w:val="000000"/>
          <w:sz w:val="24"/>
          <w:szCs w:val="24"/>
        </w:rPr>
        <w:t>osu przełączników oraz agregacja</w:t>
      </w:r>
      <w:r w:rsidRPr="001D19C3">
        <w:rPr>
          <w:rFonts w:eastAsia="Calibri"/>
          <w:color w:val="000000"/>
          <w:sz w:val="24"/>
          <w:szCs w:val="24"/>
        </w:rPr>
        <w:t xml:space="preserve"> połączeń</w:t>
      </w:r>
      <w:r w:rsidR="007352B2">
        <w:rPr>
          <w:rFonts w:eastAsia="Calibri"/>
          <w:color w:val="000000"/>
          <w:sz w:val="24"/>
          <w:szCs w:val="24"/>
        </w:rPr>
        <w:t>,</w:t>
      </w:r>
    </w:p>
    <w:p w:rsidR="001D19C3" w:rsidRPr="001D19C3" w:rsidRDefault="001D19C3" w:rsidP="004C426A">
      <w:pPr>
        <w:pStyle w:val="Akapitzlist"/>
        <w:numPr>
          <w:ilvl w:val="0"/>
          <w:numId w:val="77"/>
        </w:numPr>
        <w:spacing w:line="360" w:lineRule="auto"/>
        <w:jc w:val="both"/>
        <w:rPr>
          <w:rFonts w:eastAsia="Calibri"/>
          <w:color w:val="000000"/>
          <w:sz w:val="24"/>
          <w:szCs w:val="24"/>
        </w:rPr>
      </w:pPr>
      <w:r w:rsidRPr="001D19C3">
        <w:rPr>
          <w:rFonts w:eastAsia="Calibri"/>
          <w:color w:val="000000"/>
          <w:sz w:val="24"/>
          <w:szCs w:val="24"/>
        </w:rPr>
        <w:t>konfiguracja dostępu zdalnego</w:t>
      </w:r>
      <w:r w:rsidR="007352B2">
        <w:rPr>
          <w:rFonts w:eastAsia="Calibri"/>
          <w:color w:val="000000"/>
          <w:sz w:val="24"/>
          <w:szCs w:val="24"/>
        </w:rPr>
        <w:t>,</w:t>
      </w:r>
    </w:p>
    <w:p w:rsidR="001D19C3" w:rsidRPr="001D19C3" w:rsidRDefault="001D19C3" w:rsidP="004C426A">
      <w:pPr>
        <w:pStyle w:val="Akapitzlist"/>
        <w:numPr>
          <w:ilvl w:val="0"/>
          <w:numId w:val="77"/>
        </w:numPr>
        <w:spacing w:line="360" w:lineRule="auto"/>
        <w:jc w:val="both"/>
        <w:rPr>
          <w:rFonts w:eastAsia="Calibri"/>
          <w:color w:val="000000"/>
          <w:sz w:val="24"/>
          <w:szCs w:val="24"/>
        </w:rPr>
      </w:pPr>
      <w:r w:rsidRPr="001D19C3">
        <w:rPr>
          <w:rFonts w:eastAsia="Calibri"/>
          <w:color w:val="000000"/>
          <w:sz w:val="24"/>
          <w:szCs w:val="24"/>
        </w:rPr>
        <w:t xml:space="preserve">konfiguracja </w:t>
      </w:r>
      <w:proofErr w:type="spellStart"/>
      <w:r w:rsidRPr="001D19C3">
        <w:rPr>
          <w:rFonts w:eastAsia="Calibri"/>
          <w:color w:val="000000"/>
          <w:sz w:val="24"/>
          <w:szCs w:val="24"/>
        </w:rPr>
        <w:t>stp</w:t>
      </w:r>
      <w:proofErr w:type="spellEnd"/>
      <w:r w:rsidRPr="001D19C3">
        <w:rPr>
          <w:rFonts w:eastAsia="Calibri"/>
          <w:color w:val="000000"/>
          <w:sz w:val="24"/>
          <w:szCs w:val="24"/>
        </w:rPr>
        <w:t xml:space="preserve">, </w:t>
      </w:r>
      <w:proofErr w:type="spellStart"/>
      <w:r w:rsidRPr="001D19C3">
        <w:rPr>
          <w:rFonts w:eastAsia="Calibri"/>
          <w:color w:val="000000"/>
          <w:sz w:val="24"/>
          <w:szCs w:val="24"/>
        </w:rPr>
        <w:t>vlanów</w:t>
      </w:r>
      <w:proofErr w:type="spellEnd"/>
      <w:r w:rsidR="007352B2">
        <w:rPr>
          <w:rFonts w:eastAsia="Calibri"/>
          <w:color w:val="000000"/>
          <w:sz w:val="24"/>
          <w:szCs w:val="24"/>
        </w:rPr>
        <w:t>,</w:t>
      </w:r>
    </w:p>
    <w:p w:rsidR="001D19C3" w:rsidRPr="001D19C3" w:rsidRDefault="001D19C3" w:rsidP="004C426A">
      <w:pPr>
        <w:pStyle w:val="Akapitzlist"/>
        <w:numPr>
          <w:ilvl w:val="0"/>
          <w:numId w:val="77"/>
        </w:numPr>
        <w:spacing w:line="360" w:lineRule="auto"/>
        <w:jc w:val="both"/>
        <w:rPr>
          <w:rFonts w:eastAsia="Calibri"/>
          <w:color w:val="000000"/>
          <w:sz w:val="24"/>
          <w:szCs w:val="24"/>
        </w:rPr>
      </w:pPr>
      <w:r w:rsidRPr="001D19C3">
        <w:rPr>
          <w:rFonts w:eastAsia="Calibri"/>
          <w:color w:val="000000"/>
          <w:sz w:val="24"/>
          <w:szCs w:val="24"/>
        </w:rPr>
        <w:t xml:space="preserve">implementacja adresacji </w:t>
      </w:r>
      <w:r w:rsidR="007352B2">
        <w:rPr>
          <w:rFonts w:eastAsia="Calibri"/>
          <w:color w:val="000000"/>
          <w:sz w:val="24"/>
          <w:szCs w:val="24"/>
        </w:rPr>
        <w:t xml:space="preserve">IP </w:t>
      </w:r>
      <w:r w:rsidRPr="001D19C3">
        <w:rPr>
          <w:rFonts w:eastAsia="Calibri"/>
          <w:color w:val="000000"/>
          <w:sz w:val="24"/>
          <w:szCs w:val="24"/>
        </w:rPr>
        <w:t>oraz routingu</w:t>
      </w:r>
      <w:r w:rsidR="007352B2">
        <w:rPr>
          <w:rFonts w:eastAsia="Calibri"/>
          <w:color w:val="000000"/>
          <w:sz w:val="24"/>
          <w:szCs w:val="24"/>
        </w:rPr>
        <w:t>,</w:t>
      </w:r>
    </w:p>
    <w:p w:rsidR="001D19C3" w:rsidRPr="007352B2" w:rsidRDefault="007352B2" w:rsidP="007352B2">
      <w:pPr>
        <w:pStyle w:val="Akapitzlist"/>
        <w:numPr>
          <w:ilvl w:val="0"/>
          <w:numId w:val="17"/>
        </w:numPr>
        <w:spacing w:line="360" w:lineRule="auto"/>
        <w:jc w:val="both"/>
        <w:rPr>
          <w:rFonts w:eastAsia="Calibri"/>
          <w:color w:val="000000"/>
          <w:sz w:val="24"/>
          <w:szCs w:val="24"/>
        </w:rPr>
      </w:pPr>
      <w:r>
        <w:rPr>
          <w:rFonts w:eastAsia="Calibri"/>
          <w:color w:val="000000"/>
          <w:sz w:val="24"/>
          <w:szCs w:val="24"/>
        </w:rPr>
        <w:t>w zakresie k</w:t>
      </w:r>
      <w:r w:rsidR="00334338">
        <w:rPr>
          <w:rFonts w:eastAsia="Calibri"/>
          <w:color w:val="000000"/>
          <w:sz w:val="24"/>
          <w:szCs w:val="24"/>
        </w:rPr>
        <w:t>onfiguracji</w:t>
      </w:r>
      <w:r w:rsidR="001D19C3" w:rsidRPr="007352B2">
        <w:rPr>
          <w:rFonts w:eastAsia="Calibri"/>
          <w:color w:val="000000"/>
          <w:sz w:val="24"/>
          <w:szCs w:val="24"/>
        </w:rPr>
        <w:t xml:space="preserve"> firewalli</w:t>
      </w:r>
      <w:r>
        <w:rPr>
          <w:rFonts w:eastAsia="Calibri"/>
          <w:color w:val="000000"/>
          <w:sz w:val="24"/>
          <w:szCs w:val="24"/>
        </w:rPr>
        <w:t>:</w:t>
      </w:r>
    </w:p>
    <w:p w:rsidR="001D19C3" w:rsidRPr="001D19C3" w:rsidRDefault="001D19C3" w:rsidP="004C426A">
      <w:pPr>
        <w:pStyle w:val="Akapitzlist"/>
        <w:numPr>
          <w:ilvl w:val="0"/>
          <w:numId w:val="78"/>
        </w:numPr>
        <w:spacing w:line="360" w:lineRule="auto"/>
        <w:jc w:val="both"/>
        <w:rPr>
          <w:rFonts w:eastAsia="Calibri"/>
          <w:color w:val="000000"/>
          <w:sz w:val="24"/>
          <w:szCs w:val="24"/>
        </w:rPr>
      </w:pPr>
      <w:r w:rsidRPr="001D19C3">
        <w:rPr>
          <w:rFonts w:eastAsia="Calibri"/>
          <w:color w:val="000000"/>
          <w:sz w:val="24"/>
          <w:szCs w:val="24"/>
        </w:rPr>
        <w:t xml:space="preserve">aktualizacja </w:t>
      </w:r>
      <w:proofErr w:type="spellStart"/>
      <w:r w:rsidRPr="001D19C3">
        <w:rPr>
          <w:rFonts w:eastAsia="Calibri"/>
          <w:color w:val="000000"/>
          <w:sz w:val="24"/>
          <w:szCs w:val="24"/>
        </w:rPr>
        <w:t>firmware</w:t>
      </w:r>
      <w:proofErr w:type="spellEnd"/>
      <w:r w:rsidR="007352B2">
        <w:rPr>
          <w:rFonts w:eastAsia="Calibri"/>
          <w:color w:val="000000"/>
          <w:sz w:val="24"/>
          <w:szCs w:val="24"/>
        </w:rPr>
        <w:t>,</w:t>
      </w:r>
    </w:p>
    <w:p w:rsidR="001D19C3" w:rsidRPr="001D19C3" w:rsidRDefault="001D19C3" w:rsidP="004C426A">
      <w:pPr>
        <w:pStyle w:val="Akapitzlist"/>
        <w:numPr>
          <w:ilvl w:val="0"/>
          <w:numId w:val="78"/>
        </w:numPr>
        <w:spacing w:line="360" w:lineRule="auto"/>
        <w:jc w:val="both"/>
        <w:rPr>
          <w:rFonts w:eastAsia="Calibri"/>
          <w:color w:val="000000"/>
          <w:sz w:val="24"/>
          <w:szCs w:val="24"/>
        </w:rPr>
      </w:pPr>
      <w:r w:rsidRPr="001D19C3">
        <w:rPr>
          <w:rFonts w:eastAsia="Calibri"/>
          <w:color w:val="000000"/>
          <w:sz w:val="24"/>
          <w:szCs w:val="24"/>
        </w:rPr>
        <w:t>implementacja klastra HA</w:t>
      </w:r>
      <w:r w:rsidR="007352B2">
        <w:rPr>
          <w:rFonts w:eastAsia="Calibri"/>
          <w:color w:val="000000"/>
          <w:sz w:val="24"/>
          <w:szCs w:val="24"/>
        </w:rPr>
        <w:t>,</w:t>
      </w:r>
    </w:p>
    <w:p w:rsidR="001D19C3" w:rsidRPr="001D19C3" w:rsidRDefault="001D19C3" w:rsidP="004C426A">
      <w:pPr>
        <w:pStyle w:val="Akapitzlist"/>
        <w:numPr>
          <w:ilvl w:val="0"/>
          <w:numId w:val="78"/>
        </w:numPr>
        <w:spacing w:line="360" w:lineRule="auto"/>
        <w:jc w:val="both"/>
        <w:rPr>
          <w:rFonts w:eastAsia="Calibri"/>
          <w:color w:val="000000"/>
          <w:sz w:val="24"/>
          <w:szCs w:val="24"/>
        </w:rPr>
      </w:pPr>
      <w:r w:rsidRPr="001D19C3">
        <w:rPr>
          <w:rFonts w:eastAsia="Calibri"/>
          <w:color w:val="000000"/>
          <w:sz w:val="24"/>
          <w:szCs w:val="24"/>
        </w:rPr>
        <w:t>konfiguracja dostępu zdalnego</w:t>
      </w:r>
      <w:r w:rsidR="007352B2">
        <w:rPr>
          <w:rFonts w:eastAsia="Calibri"/>
          <w:color w:val="000000"/>
          <w:sz w:val="24"/>
          <w:szCs w:val="24"/>
        </w:rPr>
        <w:t>,</w:t>
      </w:r>
    </w:p>
    <w:p w:rsidR="001D19C3" w:rsidRPr="001D19C3" w:rsidRDefault="001D19C3" w:rsidP="004C426A">
      <w:pPr>
        <w:pStyle w:val="Akapitzlist"/>
        <w:numPr>
          <w:ilvl w:val="0"/>
          <w:numId w:val="78"/>
        </w:numPr>
        <w:spacing w:line="360" w:lineRule="auto"/>
        <w:jc w:val="both"/>
        <w:rPr>
          <w:rFonts w:eastAsia="Calibri"/>
          <w:color w:val="000000"/>
          <w:sz w:val="24"/>
          <w:szCs w:val="24"/>
        </w:rPr>
      </w:pPr>
      <w:r w:rsidRPr="001D19C3">
        <w:rPr>
          <w:rFonts w:eastAsia="Calibri"/>
          <w:color w:val="000000"/>
          <w:sz w:val="24"/>
          <w:szCs w:val="24"/>
        </w:rPr>
        <w:t>konfiguracja interfejsów</w:t>
      </w:r>
      <w:r w:rsidR="007352B2">
        <w:rPr>
          <w:rFonts w:eastAsia="Calibri"/>
          <w:color w:val="000000"/>
          <w:sz w:val="24"/>
          <w:szCs w:val="24"/>
        </w:rPr>
        <w:t>,</w:t>
      </w:r>
    </w:p>
    <w:p w:rsidR="001D19C3" w:rsidRPr="001D19C3" w:rsidRDefault="001D19C3" w:rsidP="004C426A">
      <w:pPr>
        <w:pStyle w:val="Akapitzlist"/>
        <w:numPr>
          <w:ilvl w:val="0"/>
          <w:numId w:val="78"/>
        </w:numPr>
        <w:spacing w:line="360" w:lineRule="auto"/>
        <w:jc w:val="both"/>
        <w:rPr>
          <w:rFonts w:eastAsia="Calibri"/>
          <w:color w:val="000000"/>
          <w:sz w:val="24"/>
          <w:szCs w:val="24"/>
        </w:rPr>
      </w:pPr>
      <w:r w:rsidRPr="001D19C3">
        <w:rPr>
          <w:rFonts w:eastAsia="Calibri"/>
          <w:color w:val="000000"/>
          <w:sz w:val="24"/>
          <w:szCs w:val="24"/>
        </w:rPr>
        <w:t>konfiguracja stref oraz polityk bezpieczeństwa</w:t>
      </w:r>
      <w:r w:rsidR="007352B2">
        <w:rPr>
          <w:rFonts w:eastAsia="Calibri"/>
          <w:color w:val="000000"/>
          <w:sz w:val="24"/>
          <w:szCs w:val="24"/>
        </w:rPr>
        <w:t>,</w:t>
      </w:r>
    </w:p>
    <w:p w:rsidR="007352B2" w:rsidRDefault="001D19C3" w:rsidP="004C426A">
      <w:pPr>
        <w:pStyle w:val="Akapitzlist"/>
        <w:numPr>
          <w:ilvl w:val="0"/>
          <w:numId w:val="78"/>
        </w:numPr>
        <w:spacing w:line="360" w:lineRule="auto"/>
        <w:jc w:val="both"/>
        <w:rPr>
          <w:rFonts w:eastAsia="Calibri"/>
          <w:color w:val="000000"/>
          <w:sz w:val="24"/>
          <w:szCs w:val="24"/>
        </w:rPr>
      </w:pPr>
      <w:r w:rsidRPr="001D19C3">
        <w:rPr>
          <w:rFonts w:eastAsia="Calibri"/>
          <w:color w:val="000000"/>
          <w:sz w:val="24"/>
          <w:szCs w:val="24"/>
        </w:rPr>
        <w:t xml:space="preserve">konfiguracja NAT oraz styku z siecią </w:t>
      </w:r>
      <w:r w:rsidR="007352B2">
        <w:rPr>
          <w:rFonts w:eastAsia="Calibri"/>
          <w:color w:val="000000"/>
          <w:sz w:val="24"/>
          <w:szCs w:val="24"/>
        </w:rPr>
        <w:t>I</w:t>
      </w:r>
      <w:r w:rsidRPr="001D19C3">
        <w:rPr>
          <w:rFonts w:eastAsia="Calibri"/>
          <w:color w:val="000000"/>
          <w:sz w:val="24"/>
          <w:szCs w:val="24"/>
        </w:rPr>
        <w:t>nternet</w:t>
      </w:r>
      <w:r w:rsidR="007352B2">
        <w:rPr>
          <w:rFonts w:eastAsia="Calibri"/>
          <w:color w:val="000000"/>
          <w:sz w:val="24"/>
          <w:szCs w:val="24"/>
        </w:rPr>
        <w:t>,</w:t>
      </w:r>
    </w:p>
    <w:p w:rsidR="007352B2" w:rsidRDefault="001D19C3" w:rsidP="004C426A">
      <w:pPr>
        <w:pStyle w:val="Akapitzlist"/>
        <w:numPr>
          <w:ilvl w:val="0"/>
          <w:numId w:val="78"/>
        </w:numPr>
        <w:spacing w:line="360" w:lineRule="auto"/>
        <w:jc w:val="both"/>
        <w:rPr>
          <w:rFonts w:eastAsia="Calibri"/>
          <w:color w:val="000000"/>
          <w:sz w:val="24"/>
          <w:szCs w:val="24"/>
        </w:rPr>
      </w:pPr>
      <w:r w:rsidRPr="007352B2">
        <w:rPr>
          <w:rFonts w:eastAsia="Calibri"/>
          <w:color w:val="000000"/>
          <w:sz w:val="24"/>
          <w:szCs w:val="24"/>
        </w:rPr>
        <w:t xml:space="preserve">włączenie funkcjonalności AV/IPS/URL </w:t>
      </w:r>
      <w:proofErr w:type="spellStart"/>
      <w:r w:rsidRPr="007352B2">
        <w:rPr>
          <w:rFonts w:eastAsia="Calibri"/>
          <w:color w:val="000000"/>
          <w:sz w:val="24"/>
          <w:szCs w:val="24"/>
        </w:rPr>
        <w:t>Filtering</w:t>
      </w:r>
      <w:r w:rsidR="007352B2">
        <w:rPr>
          <w:rFonts w:eastAsia="Calibri"/>
          <w:color w:val="000000"/>
          <w:sz w:val="24"/>
          <w:szCs w:val="24"/>
        </w:rPr>
        <w:t>,</w:t>
      </w:r>
      <w:proofErr w:type="spellEnd"/>
    </w:p>
    <w:p w:rsidR="001D19C3" w:rsidRPr="007352B2" w:rsidRDefault="001D19C3" w:rsidP="004C426A">
      <w:pPr>
        <w:pStyle w:val="Akapitzlist"/>
        <w:numPr>
          <w:ilvl w:val="0"/>
          <w:numId w:val="78"/>
        </w:numPr>
        <w:spacing w:line="360" w:lineRule="auto"/>
        <w:jc w:val="both"/>
        <w:rPr>
          <w:rFonts w:eastAsia="Calibri"/>
          <w:color w:val="000000"/>
          <w:sz w:val="24"/>
          <w:szCs w:val="24"/>
        </w:rPr>
      </w:pPr>
      <w:r w:rsidRPr="007352B2">
        <w:rPr>
          <w:rFonts w:eastAsia="Calibri"/>
          <w:color w:val="000000"/>
          <w:sz w:val="24"/>
          <w:szCs w:val="24"/>
        </w:rPr>
        <w:t>konfiguracja L2TP/SSL VPN w celu dostępu zdalnego</w:t>
      </w:r>
      <w:r w:rsidR="007352B2">
        <w:rPr>
          <w:rFonts w:eastAsia="Calibri"/>
          <w:color w:val="000000"/>
          <w:sz w:val="24"/>
          <w:szCs w:val="24"/>
        </w:rPr>
        <w:t>,</w:t>
      </w:r>
    </w:p>
    <w:p w:rsidR="001D19C3" w:rsidRPr="001D19C3" w:rsidRDefault="007352B2" w:rsidP="004C426A">
      <w:pPr>
        <w:pStyle w:val="Akapitzlist"/>
        <w:numPr>
          <w:ilvl w:val="0"/>
          <w:numId w:val="78"/>
        </w:numPr>
        <w:spacing w:line="360" w:lineRule="auto"/>
        <w:jc w:val="both"/>
        <w:rPr>
          <w:rFonts w:eastAsia="Calibri"/>
          <w:color w:val="000000"/>
          <w:sz w:val="24"/>
          <w:szCs w:val="24"/>
        </w:rPr>
      </w:pPr>
      <w:r>
        <w:rPr>
          <w:rFonts w:eastAsia="Calibri"/>
          <w:color w:val="000000"/>
          <w:sz w:val="24"/>
          <w:szCs w:val="24"/>
        </w:rPr>
        <w:t>d</w:t>
      </w:r>
      <w:r w:rsidR="001D19C3" w:rsidRPr="001D19C3">
        <w:rPr>
          <w:rFonts w:eastAsia="Calibri"/>
          <w:color w:val="000000"/>
          <w:sz w:val="24"/>
          <w:szCs w:val="24"/>
        </w:rPr>
        <w:t>okumentacja powykonawcza</w:t>
      </w:r>
      <w:r>
        <w:rPr>
          <w:rFonts w:eastAsia="Calibri"/>
          <w:color w:val="000000"/>
          <w:sz w:val="24"/>
          <w:szCs w:val="24"/>
        </w:rPr>
        <w:t>,</w:t>
      </w:r>
    </w:p>
    <w:p w:rsidR="001D19C3" w:rsidRDefault="007352B2" w:rsidP="004C426A">
      <w:pPr>
        <w:pStyle w:val="Akapitzlist"/>
        <w:numPr>
          <w:ilvl w:val="0"/>
          <w:numId w:val="78"/>
        </w:numPr>
        <w:spacing w:line="360" w:lineRule="auto"/>
        <w:jc w:val="both"/>
        <w:rPr>
          <w:rFonts w:eastAsia="Calibri"/>
          <w:color w:val="000000"/>
          <w:sz w:val="24"/>
          <w:szCs w:val="24"/>
        </w:rPr>
      </w:pPr>
      <w:r>
        <w:rPr>
          <w:rFonts w:eastAsia="Calibri"/>
          <w:color w:val="000000"/>
          <w:sz w:val="24"/>
          <w:szCs w:val="24"/>
        </w:rPr>
        <w:t>i</w:t>
      </w:r>
      <w:r w:rsidR="001D19C3" w:rsidRPr="001D19C3">
        <w:rPr>
          <w:rFonts w:eastAsia="Calibri"/>
          <w:color w:val="000000"/>
          <w:sz w:val="24"/>
          <w:szCs w:val="24"/>
        </w:rPr>
        <w:t>nstruktaż powdrożeniowy z obsługi</w:t>
      </w:r>
      <w:r>
        <w:rPr>
          <w:rFonts w:eastAsia="Calibri"/>
          <w:color w:val="000000"/>
          <w:sz w:val="24"/>
          <w:szCs w:val="24"/>
        </w:rPr>
        <w:t xml:space="preserve"> dostarczonych rozwiązań,</w:t>
      </w:r>
    </w:p>
    <w:p w:rsidR="001D19C3" w:rsidRPr="007352B2" w:rsidRDefault="007352B2" w:rsidP="007352B2">
      <w:pPr>
        <w:pStyle w:val="Akapitzlist"/>
        <w:numPr>
          <w:ilvl w:val="0"/>
          <w:numId w:val="17"/>
        </w:numPr>
        <w:spacing w:line="360" w:lineRule="auto"/>
        <w:jc w:val="both"/>
        <w:rPr>
          <w:rFonts w:eastAsia="Calibri"/>
          <w:color w:val="000000"/>
          <w:sz w:val="24"/>
          <w:szCs w:val="24"/>
        </w:rPr>
      </w:pPr>
      <w:r>
        <w:rPr>
          <w:rFonts w:eastAsia="Calibri"/>
          <w:color w:val="000000"/>
          <w:sz w:val="24"/>
          <w:szCs w:val="24"/>
        </w:rPr>
        <w:t xml:space="preserve">w zakresie </w:t>
      </w:r>
      <w:r w:rsidR="001D19C3" w:rsidRPr="007352B2">
        <w:rPr>
          <w:rFonts w:eastAsia="Calibri"/>
          <w:color w:val="000000"/>
          <w:sz w:val="24"/>
          <w:szCs w:val="24"/>
        </w:rPr>
        <w:t xml:space="preserve">infrastruktury </w:t>
      </w:r>
      <w:proofErr w:type="spellStart"/>
      <w:r w:rsidR="001D19C3" w:rsidRPr="007352B2">
        <w:rPr>
          <w:rFonts w:eastAsia="Calibri"/>
          <w:color w:val="000000"/>
          <w:sz w:val="24"/>
          <w:szCs w:val="24"/>
        </w:rPr>
        <w:t>hiperkonwergentnej</w:t>
      </w:r>
      <w:proofErr w:type="spellEnd"/>
      <w:r w:rsidR="001D19C3" w:rsidRPr="007352B2">
        <w:rPr>
          <w:rFonts w:eastAsia="Calibri"/>
          <w:color w:val="000000"/>
          <w:sz w:val="24"/>
          <w:szCs w:val="24"/>
        </w:rPr>
        <w:t>:</w:t>
      </w:r>
    </w:p>
    <w:p w:rsidR="00E85774" w:rsidRDefault="00E85774" w:rsidP="004C426A">
      <w:pPr>
        <w:pStyle w:val="Akapitzlist"/>
        <w:numPr>
          <w:ilvl w:val="0"/>
          <w:numId w:val="79"/>
        </w:numPr>
        <w:spacing w:line="360" w:lineRule="auto"/>
        <w:jc w:val="both"/>
        <w:rPr>
          <w:rFonts w:eastAsia="Calibri"/>
          <w:color w:val="000000"/>
          <w:sz w:val="24"/>
          <w:szCs w:val="24"/>
        </w:rPr>
      </w:pPr>
      <w:r>
        <w:rPr>
          <w:rFonts w:eastAsia="Calibri"/>
          <w:color w:val="000000"/>
          <w:sz w:val="24"/>
          <w:szCs w:val="24"/>
        </w:rPr>
        <w:t>i</w:t>
      </w:r>
      <w:r w:rsidR="001D19C3" w:rsidRPr="001D19C3">
        <w:rPr>
          <w:rFonts w:eastAsia="Calibri"/>
          <w:color w:val="000000"/>
          <w:sz w:val="24"/>
          <w:szCs w:val="24"/>
        </w:rPr>
        <w:t>nstalacja rozwiąza</w:t>
      </w:r>
      <w:r>
        <w:rPr>
          <w:rFonts w:eastAsia="Calibri"/>
          <w:color w:val="000000"/>
          <w:sz w:val="24"/>
          <w:szCs w:val="24"/>
        </w:rPr>
        <w:t xml:space="preserve">nia w szafie </w:t>
      </w:r>
      <w:proofErr w:type="spellStart"/>
      <w:r>
        <w:rPr>
          <w:rFonts w:eastAsia="Calibri"/>
          <w:color w:val="000000"/>
          <w:sz w:val="24"/>
          <w:szCs w:val="24"/>
        </w:rPr>
        <w:t>rack</w:t>
      </w:r>
      <w:proofErr w:type="spellEnd"/>
      <w:r>
        <w:rPr>
          <w:rFonts w:eastAsia="Calibri"/>
          <w:color w:val="000000"/>
          <w:sz w:val="24"/>
          <w:szCs w:val="24"/>
        </w:rPr>
        <w:t xml:space="preserve"> Zamawiającego,</w:t>
      </w:r>
    </w:p>
    <w:p w:rsidR="001D19C3" w:rsidRPr="00E85774" w:rsidRDefault="001D19C3" w:rsidP="004C426A">
      <w:pPr>
        <w:pStyle w:val="Akapitzlist"/>
        <w:numPr>
          <w:ilvl w:val="0"/>
          <w:numId w:val="79"/>
        </w:numPr>
        <w:spacing w:line="360" w:lineRule="auto"/>
        <w:jc w:val="both"/>
        <w:rPr>
          <w:rFonts w:eastAsia="Calibri"/>
          <w:color w:val="000000"/>
          <w:sz w:val="24"/>
          <w:szCs w:val="24"/>
        </w:rPr>
      </w:pPr>
      <w:r w:rsidRPr="00E85774">
        <w:rPr>
          <w:rFonts w:eastAsia="Calibri"/>
          <w:color w:val="000000"/>
          <w:sz w:val="24"/>
          <w:szCs w:val="24"/>
        </w:rPr>
        <w:t>podłączenie okablow</w:t>
      </w:r>
      <w:r w:rsidR="00E85774">
        <w:rPr>
          <w:rFonts w:eastAsia="Calibri"/>
          <w:color w:val="000000"/>
          <w:sz w:val="24"/>
          <w:szCs w:val="24"/>
        </w:rPr>
        <w:t>ania sieciowego do dostarczonego</w:t>
      </w:r>
      <w:r w:rsidRPr="00E85774">
        <w:rPr>
          <w:rFonts w:eastAsia="Calibri"/>
          <w:color w:val="000000"/>
          <w:sz w:val="24"/>
          <w:szCs w:val="24"/>
        </w:rPr>
        <w:t xml:space="preserve"> </w:t>
      </w:r>
      <w:r w:rsidR="00E85774">
        <w:rPr>
          <w:rFonts w:eastAsia="Calibri"/>
          <w:color w:val="000000"/>
          <w:sz w:val="24"/>
          <w:szCs w:val="24"/>
        </w:rPr>
        <w:t>rozwiązania,</w:t>
      </w:r>
    </w:p>
    <w:p w:rsidR="001D19C3" w:rsidRPr="001D19C3" w:rsidRDefault="00E85774" w:rsidP="004C426A">
      <w:pPr>
        <w:pStyle w:val="Akapitzlist"/>
        <w:numPr>
          <w:ilvl w:val="0"/>
          <w:numId w:val="79"/>
        </w:numPr>
        <w:spacing w:line="360" w:lineRule="auto"/>
        <w:jc w:val="both"/>
        <w:rPr>
          <w:rFonts w:eastAsia="Calibri"/>
          <w:color w:val="000000"/>
          <w:sz w:val="24"/>
          <w:szCs w:val="24"/>
        </w:rPr>
      </w:pPr>
      <w:r>
        <w:rPr>
          <w:rFonts w:eastAsia="Calibri"/>
          <w:color w:val="000000"/>
          <w:sz w:val="24"/>
          <w:szCs w:val="24"/>
        </w:rPr>
        <w:t>p</w:t>
      </w:r>
      <w:r w:rsidR="001D19C3" w:rsidRPr="001D19C3">
        <w:rPr>
          <w:rFonts w:eastAsia="Calibri"/>
          <w:color w:val="000000"/>
          <w:sz w:val="24"/>
          <w:szCs w:val="24"/>
        </w:rPr>
        <w:t>odłączenie rozwiąza</w:t>
      </w:r>
      <w:r>
        <w:rPr>
          <w:rFonts w:eastAsia="Calibri"/>
          <w:color w:val="000000"/>
          <w:sz w:val="24"/>
          <w:szCs w:val="24"/>
        </w:rPr>
        <w:t>nia do zasilania energetycznego,</w:t>
      </w:r>
    </w:p>
    <w:p w:rsidR="001D19C3" w:rsidRPr="001D19C3" w:rsidRDefault="00E85774" w:rsidP="004C426A">
      <w:pPr>
        <w:pStyle w:val="Akapitzlist"/>
        <w:numPr>
          <w:ilvl w:val="0"/>
          <w:numId w:val="79"/>
        </w:numPr>
        <w:spacing w:line="360" w:lineRule="auto"/>
        <w:jc w:val="both"/>
        <w:rPr>
          <w:rFonts w:eastAsia="Calibri"/>
          <w:color w:val="000000"/>
          <w:sz w:val="24"/>
          <w:szCs w:val="24"/>
        </w:rPr>
      </w:pPr>
      <w:r>
        <w:rPr>
          <w:rFonts w:eastAsia="Calibri"/>
          <w:color w:val="000000"/>
          <w:sz w:val="24"/>
          <w:szCs w:val="24"/>
        </w:rPr>
        <w:t>wykonanie pełnej</w:t>
      </w:r>
      <w:r w:rsidR="001D19C3" w:rsidRPr="001D19C3">
        <w:rPr>
          <w:rFonts w:eastAsia="Calibri"/>
          <w:color w:val="000000"/>
          <w:sz w:val="24"/>
          <w:szCs w:val="24"/>
        </w:rPr>
        <w:t xml:space="preserve"> inicjalizacji klastra w tym: </w:t>
      </w:r>
    </w:p>
    <w:p w:rsidR="00E85774" w:rsidRDefault="00E85774" w:rsidP="004C426A">
      <w:pPr>
        <w:pStyle w:val="Akapitzlist"/>
        <w:numPr>
          <w:ilvl w:val="0"/>
          <w:numId w:val="80"/>
        </w:numPr>
        <w:spacing w:line="360" w:lineRule="auto"/>
        <w:jc w:val="both"/>
        <w:rPr>
          <w:rFonts w:eastAsia="Calibri"/>
          <w:color w:val="000000"/>
          <w:sz w:val="24"/>
          <w:szCs w:val="24"/>
        </w:rPr>
      </w:pPr>
      <w:r>
        <w:rPr>
          <w:rFonts w:eastAsia="Calibri"/>
          <w:color w:val="000000"/>
          <w:sz w:val="24"/>
          <w:szCs w:val="24"/>
        </w:rPr>
        <w:t>w</w:t>
      </w:r>
      <w:r w:rsidR="001D19C3" w:rsidRPr="001D19C3">
        <w:rPr>
          <w:rFonts w:eastAsia="Calibri"/>
          <w:color w:val="000000"/>
          <w:sz w:val="24"/>
          <w:szCs w:val="24"/>
        </w:rPr>
        <w:t>ykonanie konfiguracji HA</w:t>
      </w:r>
      <w:r>
        <w:rPr>
          <w:rFonts w:eastAsia="Calibri"/>
          <w:color w:val="000000"/>
          <w:sz w:val="24"/>
          <w:szCs w:val="24"/>
        </w:rPr>
        <w:t>,</w:t>
      </w:r>
    </w:p>
    <w:p w:rsidR="00E85774" w:rsidRDefault="00E85774" w:rsidP="004C426A">
      <w:pPr>
        <w:pStyle w:val="Akapitzlist"/>
        <w:numPr>
          <w:ilvl w:val="0"/>
          <w:numId w:val="80"/>
        </w:numPr>
        <w:spacing w:line="360" w:lineRule="auto"/>
        <w:jc w:val="both"/>
        <w:rPr>
          <w:rFonts w:eastAsia="Calibri"/>
          <w:color w:val="000000"/>
          <w:sz w:val="24"/>
          <w:szCs w:val="24"/>
        </w:rPr>
      </w:pPr>
      <w:r>
        <w:rPr>
          <w:rFonts w:eastAsia="Calibri"/>
          <w:color w:val="000000"/>
          <w:sz w:val="24"/>
          <w:szCs w:val="24"/>
        </w:rPr>
        <w:t>w</w:t>
      </w:r>
      <w:r w:rsidR="001D19C3" w:rsidRPr="00E85774">
        <w:rPr>
          <w:rFonts w:eastAsia="Calibri"/>
          <w:color w:val="000000"/>
          <w:sz w:val="24"/>
          <w:szCs w:val="24"/>
        </w:rPr>
        <w:t>ykonanie konfiguracji sieciowej</w:t>
      </w:r>
      <w:r>
        <w:rPr>
          <w:rFonts w:eastAsia="Calibri"/>
          <w:color w:val="000000"/>
          <w:sz w:val="24"/>
          <w:szCs w:val="24"/>
        </w:rPr>
        <w:t>,</w:t>
      </w:r>
    </w:p>
    <w:p w:rsidR="009260A0" w:rsidRDefault="00E85774" w:rsidP="004C426A">
      <w:pPr>
        <w:pStyle w:val="Akapitzlist"/>
        <w:numPr>
          <w:ilvl w:val="0"/>
          <w:numId w:val="80"/>
        </w:numPr>
        <w:spacing w:line="360" w:lineRule="auto"/>
        <w:jc w:val="both"/>
        <w:rPr>
          <w:rFonts w:eastAsia="Calibri"/>
          <w:color w:val="000000"/>
          <w:sz w:val="24"/>
          <w:szCs w:val="24"/>
        </w:rPr>
      </w:pPr>
      <w:r>
        <w:rPr>
          <w:rFonts w:eastAsia="Calibri"/>
          <w:color w:val="000000"/>
          <w:sz w:val="24"/>
          <w:szCs w:val="24"/>
        </w:rPr>
        <w:t>w</w:t>
      </w:r>
      <w:r w:rsidR="001D19C3" w:rsidRPr="00E85774">
        <w:rPr>
          <w:rFonts w:eastAsia="Calibri"/>
          <w:color w:val="000000"/>
          <w:sz w:val="24"/>
          <w:szCs w:val="24"/>
        </w:rPr>
        <w:t>ykonanie konfiguracji dyskowej</w:t>
      </w:r>
      <w:r>
        <w:rPr>
          <w:rFonts w:eastAsia="Calibri"/>
          <w:color w:val="000000"/>
          <w:sz w:val="24"/>
          <w:szCs w:val="24"/>
        </w:rPr>
        <w:t>,</w:t>
      </w:r>
    </w:p>
    <w:p w:rsidR="009260A0" w:rsidRDefault="009260A0" w:rsidP="004C426A">
      <w:pPr>
        <w:pStyle w:val="Akapitzlist"/>
        <w:numPr>
          <w:ilvl w:val="0"/>
          <w:numId w:val="80"/>
        </w:numPr>
        <w:spacing w:line="360" w:lineRule="auto"/>
        <w:jc w:val="both"/>
        <w:rPr>
          <w:rFonts w:eastAsia="Calibri"/>
          <w:color w:val="000000"/>
          <w:sz w:val="24"/>
          <w:szCs w:val="24"/>
        </w:rPr>
      </w:pPr>
      <w:r>
        <w:rPr>
          <w:rFonts w:eastAsia="Calibri"/>
          <w:color w:val="000000"/>
          <w:sz w:val="24"/>
          <w:szCs w:val="24"/>
        </w:rPr>
        <w:t>k</w:t>
      </w:r>
      <w:r w:rsidR="001D19C3" w:rsidRPr="009260A0">
        <w:rPr>
          <w:rFonts w:eastAsia="Calibri"/>
          <w:color w:val="000000"/>
          <w:sz w:val="24"/>
          <w:szCs w:val="24"/>
        </w:rPr>
        <w:t>onfiguracja powiadomień</w:t>
      </w:r>
      <w:r>
        <w:rPr>
          <w:rFonts w:eastAsia="Calibri"/>
          <w:color w:val="000000"/>
          <w:sz w:val="24"/>
          <w:szCs w:val="24"/>
        </w:rPr>
        <w:t>,</w:t>
      </w:r>
    </w:p>
    <w:p w:rsidR="009260A0" w:rsidRDefault="009260A0" w:rsidP="004C426A">
      <w:pPr>
        <w:pStyle w:val="Akapitzlist"/>
        <w:numPr>
          <w:ilvl w:val="0"/>
          <w:numId w:val="80"/>
        </w:numPr>
        <w:spacing w:line="360" w:lineRule="auto"/>
        <w:jc w:val="both"/>
        <w:rPr>
          <w:rFonts w:eastAsia="Calibri"/>
          <w:color w:val="000000"/>
          <w:sz w:val="24"/>
          <w:szCs w:val="24"/>
        </w:rPr>
      </w:pPr>
      <w:r>
        <w:rPr>
          <w:rFonts w:eastAsia="Calibri"/>
          <w:color w:val="000000"/>
          <w:sz w:val="24"/>
          <w:szCs w:val="24"/>
        </w:rPr>
        <w:t>d</w:t>
      </w:r>
      <w:r w:rsidR="001D19C3" w:rsidRPr="009260A0">
        <w:rPr>
          <w:rFonts w:eastAsia="Calibri"/>
          <w:color w:val="000000"/>
          <w:sz w:val="24"/>
          <w:szCs w:val="24"/>
        </w:rPr>
        <w:t>odanie użytkowników oraz uprawień</w:t>
      </w:r>
      <w:r>
        <w:rPr>
          <w:rFonts w:eastAsia="Calibri"/>
          <w:color w:val="000000"/>
          <w:sz w:val="24"/>
          <w:szCs w:val="24"/>
        </w:rPr>
        <w:t>,</w:t>
      </w:r>
    </w:p>
    <w:p w:rsidR="009260A0" w:rsidRDefault="009260A0" w:rsidP="004C426A">
      <w:pPr>
        <w:pStyle w:val="Akapitzlist"/>
        <w:numPr>
          <w:ilvl w:val="0"/>
          <w:numId w:val="80"/>
        </w:numPr>
        <w:spacing w:line="360" w:lineRule="auto"/>
        <w:jc w:val="both"/>
        <w:rPr>
          <w:rFonts w:eastAsia="Calibri"/>
          <w:color w:val="000000"/>
          <w:sz w:val="24"/>
          <w:szCs w:val="24"/>
        </w:rPr>
      </w:pPr>
      <w:r>
        <w:rPr>
          <w:rFonts w:eastAsia="Calibri"/>
          <w:color w:val="000000"/>
          <w:sz w:val="24"/>
          <w:szCs w:val="24"/>
        </w:rPr>
        <w:t>a</w:t>
      </w:r>
      <w:r w:rsidR="001D19C3" w:rsidRPr="009260A0">
        <w:rPr>
          <w:rFonts w:eastAsia="Calibri"/>
          <w:color w:val="000000"/>
          <w:sz w:val="24"/>
          <w:szCs w:val="24"/>
        </w:rPr>
        <w:t>ktu</w:t>
      </w:r>
      <w:r>
        <w:rPr>
          <w:rFonts w:eastAsia="Calibri"/>
          <w:color w:val="000000"/>
          <w:sz w:val="24"/>
          <w:szCs w:val="24"/>
        </w:rPr>
        <w:t xml:space="preserve">alizacja software oraz </w:t>
      </w:r>
      <w:proofErr w:type="spellStart"/>
      <w:r>
        <w:rPr>
          <w:rFonts w:eastAsia="Calibri"/>
          <w:color w:val="000000"/>
          <w:sz w:val="24"/>
          <w:szCs w:val="24"/>
        </w:rPr>
        <w:t>firmware,</w:t>
      </w:r>
      <w:proofErr w:type="spellEnd"/>
    </w:p>
    <w:p w:rsidR="009260A0" w:rsidRDefault="009260A0" w:rsidP="004C426A">
      <w:pPr>
        <w:pStyle w:val="Akapitzlist"/>
        <w:numPr>
          <w:ilvl w:val="0"/>
          <w:numId w:val="80"/>
        </w:numPr>
        <w:spacing w:line="360" w:lineRule="auto"/>
        <w:jc w:val="both"/>
        <w:rPr>
          <w:rFonts w:eastAsia="Calibri"/>
          <w:color w:val="000000"/>
          <w:sz w:val="24"/>
          <w:szCs w:val="24"/>
        </w:rPr>
      </w:pPr>
      <w:r>
        <w:rPr>
          <w:rFonts w:eastAsia="Calibri"/>
          <w:color w:val="000000"/>
          <w:sz w:val="24"/>
          <w:szCs w:val="24"/>
        </w:rPr>
        <w:t>m</w:t>
      </w:r>
      <w:r w:rsidR="001D19C3" w:rsidRPr="009260A0">
        <w:rPr>
          <w:rFonts w:eastAsia="Calibri"/>
          <w:color w:val="000000"/>
          <w:sz w:val="24"/>
          <w:szCs w:val="24"/>
        </w:rPr>
        <w:t>igracja maszyn wirtualnych z obecnie posiadanego środowiska Hyper-V;</w:t>
      </w:r>
    </w:p>
    <w:p w:rsidR="009260A0" w:rsidRDefault="009260A0" w:rsidP="004C426A">
      <w:pPr>
        <w:pStyle w:val="Akapitzlist"/>
        <w:numPr>
          <w:ilvl w:val="0"/>
          <w:numId w:val="80"/>
        </w:numPr>
        <w:spacing w:line="360" w:lineRule="auto"/>
        <w:jc w:val="both"/>
        <w:rPr>
          <w:rFonts w:eastAsia="Calibri"/>
          <w:color w:val="000000"/>
          <w:sz w:val="24"/>
          <w:szCs w:val="24"/>
        </w:rPr>
      </w:pPr>
      <w:r>
        <w:rPr>
          <w:rFonts w:eastAsia="Calibri"/>
          <w:color w:val="000000"/>
          <w:sz w:val="24"/>
          <w:szCs w:val="24"/>
        </w:rPr>
        <w:t>w</w:t>
      </w:r>
      <w:r w:rsidR="001D19C3" w:rsidRPr="009260A0">
        <w:rPr>
          <w:rFonts w:eastAsia="Calibri"/>
          <w:color w:val="000000"/>
          <w:sz w:val="24"/>
          <w:szCs w:val="24"/>
        </w:rPr>
        <w:t xml:space="preserve">eryfikacja poprawności </w:t>
      </w:r>
      <w:r>
        <w:rPr>
          <w:rFonts w:eastAsia="Calibri"/>
          <w:color w:val="000000"/>
          <w:sz w:val="24"/>
          <w:szCs w:val="24"/>
        </w:rPr>
        <w:t>działania środowiska,</w:t>
      </w:r>
    </w:p>
    <w:p w:rsidR="001D19C3" w:rsidRPr="009260A0" w:rsidRDefault="009260A0" w:rsidP="004C426A">
      <w:pPr>
        <w:pStyle w:val="Akapitzlist"/>
        <w:numPr>
          <w:ilvl w:val="0"/>
          <w:numId w:val="80"/>
        </w:numPr>
        <w:spacing w:line="360" w:lineRule="auto"/>
        <w:jc w:val="both"/>
        <w:rPr>
          <w:rFonts w:eastAsia="Calibri"/>
          <w:color w:val="000000"/>
          <w:sz w:val="24"/>
          <w:szCs w:val="24"/>
        </w:rPr>
      </w:pPr>
      <w:r>
        <w:rPr>
          <w:rFonts w:eastAsia="Calibri"/>
          <w:color w:val="000000"/>
          <w:sz w:val="24"/>
          <w:szCs w:val="24"/>
        </w:rPr>
        <w:lastRenderedPageBreak/>
        <w:t>p</w:t>
      </w:r>
      <w:r w:rsidR="001D19C3" w:rsidRPr="009260A0">
        <w:rPr>
          <w:rFonts w:eastAsia="Calibri"/>
          <w:color w:val="000000"/>
          <w:sz w:val="24"/>
          <w:szCs w:val="24"/>
        </w:rPr>
        <w:t>rzygotowanie dokumentacji;</w:t>
      </w:r>
    </w:p>
    <w:p w:rsidR="00630DBA" w:rsidRPr="00630DBA" w:rsidRDefault="00630DBA" w:rsidP="001D19C3">
      <w:pPr>
        <w:spacing w:line="360" w:lineRule="auto"/>
        <w:ind w:firstLine="360"/>
        <w:jc w:val="both"/>
        <w:rPr>
          <w:rFonts w:eastAsia="Calibri"/>
          <w:color w:val="000000"/>
          <w:sz w:val="24"/>
          <w:szCs w:val="24"/>
        </w:rPr>
      </w:pPr>
      <w:r w:rsidRPr="00630DBA">
        <w:rPr>
          <w:rFonts w:eastAsia="Calibri"/>
          <w:color w:val="000000"/>
          <w:sz w:val="24"/>
          <w:szCs w:val="24"/>
        </w:rPr>
        <w:t xml:space="preserve">Zamawiający wymaga aby dostarczone rozwiązanie było w pełni redundantne i kompletne, jeżeli do spełnienia wymagań, wymagane są dodatkowe licencje lub komponenty należy je dostarczyć. </w:t>
      </w:r>
      <w:r w:rsidR="005568EC">
        <w:rPr>
          <w:rFonts w:eastAsia="Calibri"/>
          <w:color w:val="000000"/>
          <w:sz w:val="24"/>
          <w:szCs w:val="24"/>
        </w:rPr>
        <w:t>Wykonawca zapewni jednego</w:t>
      </w:r>
      <w:r w:rsidR="005568EC" w:rsidRPr="005568EC">
        <w:rPr>
          <w:rFonts w:eastAsia="Calibri"/>
          <w:color w:val="000000"/>
          <w:sz w:val="24"/>
          <w:szCs w:val="24"/>
        </w:rPr>
        <w:t xml:space="preserve"> inżynier</w:t>
      </w:r>
      <w:r w:rsidR="005568EC">
        <w:rPr>
          <w:rFonts w:eastAsia="Calibri"/>
          <w:color w:val="000000"/>
          <w:sz w:val="24"/>
          <w:szCs w:val="24"/>
        </w:rPr>
        <w:t>a posiadającego</w:t>
      </w:r>
      <w:r w:rsidR="005568EC" w:rsidRPr="005568EC">
        <w:rPr>
          <w:rFonts w:eastAsia="Calibri"/>
          <w:color w:val="000000"/>
          <w:sz w:val="24"/>
          <w:szCs w:val="24"/>
        </w:rPr>
        <w:t xml:space="preserve"> certyfikat o jeden niższy od maksymalnego możliwego certyfikatu u danego producenta oferowanego rozwiązania.</w:t>
      </w:r>
    </w:p>
    <w:p w:rsidR="00630DBA" w:rsidRPr="00630DBA" w:rsidRDefault="00630DBA" w:rsidP="00630DBA">
      <w:pPr>
        <w:spacing w:line="360" w:lineRule="auto"/>
        <w:jc w:val="both"/>
        <w:rPr>
          <w:rFonts w:eastAsia="Calibri"/>
          <w:color w:val="000000"/>
          <w:sz w:val="24"/>
          <w:szCs w:val="24"/>
        </w:rPr>
      </w:pPr>
    </w:p>
    <w:p w:rsidR="00A2782D" w:rsidRDefault="00A2782D" w:rsidP="00F32AFE">
      <w:pPr>
        <w:pStyle w:val="Akapitzlist"/>
        <w:numPr>
          <w:ilvl w:val="0"/>
          <w:numId w:val="1"/>
        </w:numPr>
        <w:spacing w:line="360" w:lineRule="auto"/>
        <w:jc w:val="both"/>
        <w:rPr>
          <w:rFonts w:eastAsia="Calibri"/>
          <w:b/>
          <w:color w:val="000000"/>
          <w:sz w:val="32"/>
          <w:szCs w:val="32"/>
        </w:rPr>
      </w:pPr>
      <w:r w:rsidRPr="00411E45">
        <w:rPr>
          <w:rFonts w:eastAsia="Calibri"/>
          <w:b/>
          <w:color w:val="000000"/>
          <w:sz w:val="32"/>
          <w:szCs w:val="32"/>
        </w:rPr>
        <w:t>System backupu</w:t>
      </w:r>
    </w:p>
    <w:p w:rsidR="00411E45" w:rsidRPr="00411E45" w:rsidRDefault="00411E45" w:rsidP="00411E45">
      <w:pPr>
        <w:pStyle w:val="Akapitzlist"/>
        <w:spacing w:line="360" w:lineRule="auto"/>
        <w:jc w:val="both"/>
        <w:rPr>
          <w:rFonts w:eastAsia="Calibri"/>
          <w:b/>
          <w:color w:val="000000"/>
          <w:sz w:val="32"/>
          <w:szCs w:val="32"/>
        </w:rPr>
      </w:pPr>
    </w:p>
    <w:p w:rsidR="00411E45" w:rsidRPr="00411E45" w:rsidRDefault="00411E45" w:rsidP="00411E45">
      <w:pPr>
        <w:spacing w:line="360" w:lineRule="auto"/>
        <w:ind w:firstLine="708"/>
        <w:jc w:val="both"/>
        <w:rPr>
          <w:rFonts w:eastAsia="Calibri"/>
          <w:color w:val="000000"/>
          <w:sz w:val="24"/>
          <w:szCs w:val="24"/>
        </w:rPr>
      </w:pPr>
      <w:r w:rsidRPr="00411E45">
        <w:rPr>
          <w:rFonts w:eastAsia="Calibri"/>
          <w:color w:val="000000"/>
          <w:sz w:val="24"/>
          <w:szCs w:val="24"/>
        </w:rPr>
        <w:t xml:space="preserve">Pojęcie system </w:t>
      </w:r>
      <w:r>
        <w:rPr>
          <w:rFonts w:eastAsia="Calibri"/>
          <w:color w:val="000000"/>
          <w:sz w:val="24"/>
          <w:szCs w:val="24"/>
        </w:rPr>
        <w:t xml:space="preserve">backupu </w:t>
      </w:r>
      <w:r w:rsidRPr="00411E45">
        <w:rPr>
          <w:rFonts w:eastAsia="Calibri"/>
          <w:color w:val="000000"/>
          <w:sz w:val="24"/>
          <w:szCs w:val="24"/>
        </w:rPr>
        <w:t>wskazuje na rozwiązanie zabezpieczające dane stanowiące jedno, spójne rozwiązanie, zarządzane z poziomu jednej konsoli. Nie dopuszcza się rozwiązań pochodzących od różnych producentów, a co</w:t>
      </w:r>
      <w:r w:rsidR="00B54789">
        <w:rPr>
          <w:rFonts w:eastAsia="Calibri"/>
          <w:color w:val="000000"/>
          <w:sz w:val="24"/>
          <w:szCs w:val="24"/>
        </w:rPr>
        <w:t xml:space="preserve"> za tym idzie nie całkowicie </w:t>
      </w:r>
      <w:r w:rsidRPr="00411E45">
        <w:rPr>
          <w:rFonts w:eastAsia="Calibri"/>
          <w:color w:val="000000"/>
          <w:sz w:val="24"/>
          <w:szCs w:val="24"/>
        </w:rPr>
        <w:t>zintegrowanych pomiędzy sobą</w:t>
      </w:r>
      <w:r w:rsidR="00B54789">
        <w:rPr>
          <w:rFonts w:eastAsia="Calibri"/>
          <w:color w:val="000000"/>
          <w:sz w:val="24"/>
          <w:szCs w:val="24"/>
        </w:rPr>
        <w:t>,</w:t>
      </w:r>
      <w:r w:rsidRPr="00411E45">
        <w:rPr>
          <w:rFonts w:eastAsia="Calibri"/>
          <w:color w:val="000000"/>
          <w:sz w:val="24"/>
          <w:szCs w:val="24"/>
        </w:rPr>
        <w:t xml:space="preserve"> wymagających wykorzystywania różnych konsol dla zarządzania czy konfiguracji.</w:t>
      </w:r>
      <w:r>
        <w:rPr>
          <w:rFonts w:eastAsia="Calibri"/>
          <w:color w:val="000000"/>
          <w:sz w:val="24"/>
          <w:szCs w:val="24"/>
        </w:rPr>
        <w:t xml:space="preserve"> </w:t>
      </w:r>
      <w:r w:rsidRPr="00411E45">
        <w:rPr>
          <w:rFonts w:eastAsia="Calibri"/>
          <w:color w:val="000000"/>
          <w:sz w:val="24"/>
          <w:szCs w:val="24"/>
        </w:rPr>
        <w:t xml:space="preserve">Zamawiający rozumie archiwizację danych, jako proces przenoszenia zasobów plikowych lub pocztowych do archiwum (repozytorium dyskowe lub taśmowe) po skopiowaniu tych zasobów system musi tworzyć skróty oraz kasować zarchiwizowane dane. Obie funkcjonalności: kasowanie danych i tworzenie skrótów musi być dostępne co najmniej dla archiwizowanych danych plikowych i maili z systemów Exchange </w:t>
      </w:r>
      <w:proofErr w:type="spellStart"/>
      <w:r w:rsidRPr="00411E45">
        <w:rPr>
          <w:rFonts w:eastAsia="Calibri"/>
          <w:color w:val="000000"/>
          <w:sz w:val="24"/>
          <w:szCs w:val="24"/>
        </w:rPr>
        <w:t>Onpremis</w:t>
      </w:r>
      <w:proofErr w:type="spellEnd"/>
      <w:r w:rsidRPr="00411E45">
        <w:rPr>
          <w:rFonts w:eastAsia="Calibri"/>
          <w:color w:val="000000"/>
          <w:sz w:val="24"/>
          <w:szCs w:val="24"/>
        </w:rPr>
        <w:t xml:space="preserve"> i Exchange Online</w:t>
      </w:r>
      <w:r>
        <w:rPr>
          <w:rFonts w:eastAsia="Calibri"/>
          <w:color w:val="000000"/>
          <w:sz w:val="24"/>
          <w:szCs w:val="24"/>
        </w:rPr>
        <w:t xml:space="preserve">. </w:t>
      </w:r>
      <w:r w:rsidRPr="00411E45">
        <w:rPr>
          <w:rFonts w:eastAsia="Calibri"/>
          <w:color w:val="000000"/>
          <w:sz w:val="24"/>
          <w:szCs w:val="24"/>
        </w:rPr>
        <w:t>Jeśli przy danym punkcie wymogu występuje informacja „jako opcja” oznacza to</w:t>
      </w:r>
      <w:r>
        <w:rPr>
          <w:rFonts w:eastAsia="Calibri"/>
          <w:color w:val="000000"/>
          <w:sz w:val="24"/>
          <w:szCs w:val="24"/>
        </w:rPr>
        <w:t>,</w:t>
      </w:r>
      <w:r w:rsidRPr="00411E45">
        <w:rPr>
          <w:rFonts w:eastAsia="Calibri"/>
          <w:color w:val="000000"/>
          <w:sz w:val="24"/>
          <w:szCs w:val="24"/>
        </w:rPr>
        <w:t xml:space="preserve"> iż zaproponowany system posiada daną funkcjonalność, a jej uruchomienie może wymagać zakupu dodatkowych licencji – Zamawiający nie oczekuje oferty na nią a jedynie chce mieć możliwość w przyszłości rozbudowy o tę funkcjonalność. </w:t>
      </w:r>
      <w:r>
        <w:rPr>
          <w:rFonts w:eastAsia="Calibri"/>
          <w:color w:val="000000"/>
          <w:sz w:val="24"/>
          <w:szCs w:val="24"/>
        </w:rPr>
        <w:t xml:space="preserve"> </w:t>
      </w:r>
      <w:r w:rsidRPr="00411E45">
        <w:rPr>
          <w:rFonts w:eastAsia="Calibri"/>
          <w:color w:val="000000"/>
          <w:sz w:val="24"/>
          <w:szCs w:val="24"/>
        </w:rPr>
        <w:t>W celu weryfikacji funkcjonalności oferowanych przez proponowany system, Zamawiający zastrzega sobie możliwość wezwania do przeprowadzenia wybranych testów funkcjonalnych potwierdzających zadeklarowane funkcjonalności w ciągu 5 dni od daty wezwania. W razie odmowy przeprowadzenia testów lub ich wynik</w:t>
      </w:r>
      <w:r w:rsidR="00B54789">
        <w:rPr>
          <w:rFonts w:eastAsia="Calibri"/>
          <w:color w:val="000000"/>
          <w:sz w:val="24"/>
          <w:szCs w:val="24"/>
        </w:rPr>
        <w:t>u negatywnego</w:t>
      </w:r>
      <w:r w:rsidRPr="00411E45">
        <w:rPr>
          <w:rFonts w:eastAsia="Calibri"/>
          <w:color w:val="000000"/>
          <w:sz w:val="24"/>
          <w:szCs w:val="24"/>
        </w:rPr>
        <w:t xml:space="preserve"> - pozwala Zamawiającemu odrzucić proponowaną ofertę bez podania przyczyny.</w:t>
      </w:r>
    </w:p>
    <w:p w:rsidR="00411E45" w:rsidRPr="00411E45" w:rsidRDefault="00411E45" w:rsidP="00411E45">
      <w:pPr>
        <w:spacing w:line="360" w:lineRule="auto"/>
        <w:jc w:val="both"/>
        <w:rPr>
          <w:rFonts w:eastAsia="Calibri"/>
          <w:color w:val="000000"/>
          <w:sz w:val="24"/>
          <w:szCs w:val="24"/>
        </w:rPr>
      </w:pPr>
    </w:p>
    <w:p w:rsidR="00411E45" w:rsidRPr="00411E45" w:rsidRDefault="00411E45" w:rsidP="00411E45">
      <w:pPr>
        <w:spacing w:line="360" w:lineRule="auto"/>
        <w:jc w:val="both"/>
        <w:rPr>
          <w:rFonts w:eastAsia="Calibri"/>
          <w:color w:val="000000"/>
          <w:sz w:val="24"/>
          <w:szCs w:val="24"/>
        </w:rPr>
      </w:pPr>
      <w:r w:rsidRPr="00411E45">
        <w:rPr>
          <w:rFonts w:eastAsia="Calibri"/>
          <w:color w:val="000000"/>
          <w:sz w:val="24"/>
          <w:szCs w:val="24"/>
        </w:rPr>
        <w:t>Wymogi podstawowe</w:t>
      </w:r>
    </w:p>
    <w:p w:rsidR="00B54789" w:rsidRDefault="00B54789" w:rsidP="004C426A">
      <w:pPr>
        <w:pStyle w:val="Akapitzlist"/>
        <w:numPr>
          <w:ilvl w:val="0"/>
          <w:numId w:val="18"/>
        </w:numPr>
        <w:spacing w:line="360" w:lineRule="auto"/>
        <w:jc w:val="both"/>
        <w:rPr>
          <w:rFonts w:eastAsia="Calibri"/>
          <w:color w:val="000000"/>
          <w:sz w:val="24"/>
          <w:szCs w:val="24"/>
        </w:rPr>
      </w:pPr>
      <w:r>
        <w:rPr>
          <w:rFonts w:eastAsia="Calibri"/>
          <w:color w:val="000000"/>
          <w:sz w:val="24"/>
          <w:szCs w:val="24"/>
        </w:rPr>
        <w:t>r</w:t>
      </w:r>
      <w:r w:rsidR="00411E45" w:rsidRPr="00B54789">
        <w:rPr>
          <w:rFonts w:eastAsia="Calibri"/>
          <w:color w:val="000000"/>
          <w:sz w:val="24"/>
          <w:szCs w:val="24"/>
        </w:rPr>
        <w:t>ozwiązanie musi reprezentować architekturę trójwarstwową (serwer zarządzający, serwer medialny oraz klient), taka architektura pozwoli na elastyczną skalowalność rozwiązania bez wzglę</w:t>
      </w:r>
      <w:r>
        <w:rPr>
          <w:rFonts w:eastAsia="Calibri"/>
          <w:color w:val="000000"/>
          <w:sz w:val="24"/>
          <w:szCs w:val="24"/>
        </w:rPr>
        <w:t>du na dynamikę przyrostu danych,</w:t>
      </w:r>
    </w:p>
    <w:p w:rsidR="00B54789" w:rsidRDefault="00B54789" w:rsidP="004C426A">
      <w:pPr>
        <w:pStyle w:val="Akapitzlist"/>
        <w:numPr>
          <w:ilvl w:val="0"/>
          <w:numId w:val="18"/>
        </w:numPr>
        <w:spacing w:line="360" w:lineRule="auto"/>
        <w:jc w:val="both"/>
        <w:rPr>
          <w:rFonts w:eastAsia="Calibri"/>
          <w:color w:val="000000"/>
          <w:sz w:val="24"/>
          <w:szCs w:val="24"/>
        </w:rPr>
      </w:pPr>
      <w:r>
        <w:rPr>
          <w:rFonts w:eastAsia="Calibri"/>
          <w:color w:val="000000"/>
          <w:sz w:val="24"/>
          <w:szCs w:val="24"/>
        </w:rPr>
        <w:t>o</w:t>
      </w:r>
      <w:r w:rsidR="00411E45" w:rsidRPr="00B54789">
        <w:rPr>
          <w:rFonts w:eastAsia="Calibri"/>
          <w:color w:val="000000"/>
          <w:sz w:val="24"/>
          <w:szCs w:val="24"/>
        </w:rPr>
        <w:t xml:space="preserve">programowanie nie może preferować platformy sprzętowej, nie może być profilowane pod konkretnego dostawcę sprzętu serwerowego oraz pamięci masowych. </w:t>
      </w:r>
      <w:r w:rsidR="00411E45" w:rsidRPr="00B54789">
        <w:rPr>
          <w:rFonts w:eastAsia="Calibri"/>
          <w:color w:val="000000"/>
          <w:sz w:val="24"/>
          <w:szCs w:val="24"/>
        </w:rPr>
        <w:lastRenderedPageBreak/>
        <w:t>Niedopuszczalne jest aby funkcjonalno</w:t>
      </w:r>
      <w:r>
        <w:rPr>
          <w:rFonts w:eastAsia="Calibri"/>
          <w:color w:val="000000"/>
          <w:sz w:val="24"/>
          <w:szCs w:val="24"/>
        </w:rPr>
        <w:t xml:space="preserve">ści związane z zabezpieczaniem i archiwizacją </w:t>
      </w:r>
      <w:r w:rsidR="00411E45" w:rsidRPr="00B54789">
        <w:rPr>
          <w:rFonts w:eastAsia="Calibri"/>
          <w:color w:val="000000"/>
          <w:sz w:val="24"/>
          <w:szCs w:val="24"/>
        </w:rPr>
        <w:t>danych były w</w:t>
      </w:r>
      <w:r>
        <w:rPr>
          <w:rFonts w:eastAsia="Calibri"/>
          <w:color w:val="000000"/>
          <w:sz w:val="24"/>
          <w:szCs w:val="24"/>
        </w:rPr>
        <w:t> </w:t>
      </w:r>
      <w:r w:rsidR="00411E45" w:rsidRPr="00B54789">
        <w:rPr>
          <w:rFonts w:eastAsia="Calibri"/>
          <w:color w:val="000000"/>
          <w:sz w:val="24"/>
          <w:szCs w:val="24"/>
        </w:rPr>
        <w:t>jakikolwiek sposób związane czy zależne od konkretnego</w:t>
      </w:r>
      <w:r>
        <w:rPr>
          <w:rFonts w:eastAsia="Calibri"/>
          <w:color w:val="000000"/>
          <w:sz w:val="24"/>
          <w:szCs w:val="24"/>
        </w:rPr>
        <w:t xml:space="preserve"> typu czy producenta urządzenia,</w:t>
      </w:r>
    </w:p>
    <w:p w:rsidR="00B54789" w:rsidRDefault="00B54789" w:rsidP="004C426A">
      <w:pPr>
        <w:pStyle w:val="Akapitzlist"/>
        <w:numPr>
          <w:ilvl w:val="0"/>
          <w:numId w:val="18"/>
        </w:numPr>
        <w:spacing w:line="360" w:lineRule="auto"/>
        <w:jc w:val="both"/>
        <w:rPr>
          <w:rFonts w:eastAsia="Calibri"/>
          <w:color w:val="000000"/>
          <w:sz w:val="24"/>
          <w:szCs w:val="24"/>
        </w:rPr>
      </w:pPr>
      <w:r>
        <w:rPr>
          <w:rFonts w:eastAsia="Calibri"/>
          <w:color w:val="000000"/>
          <w:sz w:val="24"/>
          <w:szCs w:val="24"/>
        </w:rPr>
        <w:t>j</w:t>
      </w:r>
      <w:r w:rsidR="00411E45" w:rsidRPr="00B54789">
        <w:rPr>
          <w:rFonts w:eastAsia="Calibri"/>
          <w:color w:val="000000"/>
          <w:sz w:val="24"/>
          <w:szCs w:val="24"/>
        </w:rPr>
        <w:t xml:space="preserve">eśli system korzysta z bazy danych to wszelkie potrzebne licencje muszą być dostarczone i stanowić całość oferty, z tym iż licencje dla silnika bazodanowego muszą pozwalać na zainstalowanie go: na serwerze fizyczny (minimum 2xCPU po 8 </w:t>
      </w:r>
      <w:proofErr w:type="spellStart"/>
      <w:r w:rsidR="00411E45" w:rsidRPr="00B54789">
        <w:rPr>
          <w:rFonts w:eastAsia="Calibri"/>
          <w:color w:val="000000"/>
          <w:sz w:val="24"/>
          <w:szCs w:val="24"/>
        </w:rPr>
        <w:t>core</w:t>
      </w:r>
      <w:proofErr w:type="spellEnd"/>
      <w:r w:rsidR="00411E45" w:rsidRPr="00B54789">
        <w:rPr>
          <w:rFonts w:eastAsia="Calibri"/>
          <w:color w:val="000000"/>
          <w:sz w:val="24"/>
          <w:szCs w:val="24"/>
        </w:rPr>
        <w:t xml:space="preserve">), klastrze </w:t>
      </w:r>
      <w:proofErr w:type="spellStart"/>
      <w:r w:rsidR="00411E45" w:rsidRPr="00B54789">
        <w:rPr>
          <w:rFonts w:eastAsia="Calibri"/>
          <w:color w:val="000000"/>
          <w:sz w:val="24"/>
          <w:szCs w:val="24"/>
        </w:rPr>
        <w:t>active-passive</w:t>
      </w:r>
      <w:proofErr w:type="spellEnd"/>
      <w:r w:rsidR="00411E45" w:rsidRPr="00B54789">
        <w:rPr>
          <w:rFonts w:eastAsia="Calibri"/>
          <w:color w:val="000000"/>
          <w:sz w:val="24"/>
          <w:szCs w:val="24"/>
        </w:rPr>
        <w:t xml:space="preserve"> czy serwerze wirtualny</w:t>
      </w:r>
      <w:r>
        <w:rPr>
          <w:rFonts w:eastAsia="Calibri"/>
          <w:color w:val="000000"/>
          <w:sz w:val="24"/>
          <w:szCs w:val="24"/>
        </w:rPr>
        <w:t>m w środowisku Vmware i Hyper-V,</w:t>
      </w:r>
    </w:p>
    <w:p w:rsidR="004C426A" w:rsidRDefault="00B54789" w:rsidP="004C426A">
      <w:pPr>
        <w:pStyle w:val="Akapitzlist"/>
        <w:numPr>
          <w:ilvl w:val="0"/>
          <w:numId w:val="18"/>
        </w:numPr>
        <w:spacing w:line="360" w:lineRule="auto"/>
        <w:jc w:val="both"/>
        <w:rPr>
          <w:rFonts w:eastAsia="Calibri"/>
          <w:color w:val="000000"/>
          <w:sz w:val="24"/>
          <w:szCs w:val="24"/>
        </w:rPr>
      </w:pPr>
      <w:r w:rsidRPr="004C426A">
        <w:rPr>
          <w:rFonts w:eastAsia="Calibri"/>
          <w:color w:val="000000"/>
          <w:sz w:val="24"/>
          <w:szCs w:val="24"/>
        </w:rPr>
        <w:t>l</w:t>
      </w:r>
      <w:r w:rsidR="00411E45" w:rsidRPr="004C426A">
        <w:rPr>
          <w:rFonts w:eastAsia="Calibri"/>
          <w:color w:val="000000"/>
          <w:sz w:val="24"/>
          <w:szCs w:val="24"/>
        </w:rPr>
        <w:t xml:space="preserve">icencje muszą pozwalać na stworzenie dla serwera zarządzającego rozwiązania wysokodostępnego z czasem przełączenia nie dłuższym niż 15 minut. Jeśli do stworzenia takowego rozwiązania potrzebne są licencje </w:t>
      </w:r>
      <w:proofErr w:type="spellStart"/>
      <w:r w:rsidR="00411E45" w:rsidRPr="004C426A">
        <w:rPr>
          <w:rFonts w:eastAsia="Calibri"/>
          <w:color w:val="000000"/>
          <w:sz w:val="24"/>
          <w:szCs w:val="24"/>
        </w:rPr>
        <w:t>replikacyjne</w:t>
      </w:r>
      <w:proofErr w:type="spellEnd"/>
      <w:r w:rsidR="00411E45" w:rsidRPr="004C426A">
        <w:rPr>
          <w:rFonts w:eastAsia="Calibri"/>
          <w:color w:val="000000"/>
          <w:sz w:val="24"/>
          <w:szCs w:val="24"/>
        </w:rPr>
        <w:t>, klastrowe, współdzielona przestrzeń dyskowa to muszą zostać zaoferowane. Licencje muszą pozwalać na skonfigurowanie serwerów zarządzających oraz ich replikację dla co najmniej trzech lokalizacji,</w:t>
      </w:r>
      <w:r w:rsidR="00774FA7" w:rsidRPr="004C426A">
        <w:rPr>
          <w:rFonts w:eastAsia="Calibri"/>
          <w:color w:val="000000"/>
          <w:sz w:val="24"/>
          <w:szCs w:val="24"/>
        </w:rPr>
        <w:t xml:space="preserve"> gdzie pierwsza jest lokalizacją</w:t>
      </w:r>
      <w:r w:rsidR="00411E45" w:rsidRPr="004C426A">
        <w:rPr>
          <w:rFonts w:eastAsia="Calibri"/>
          <w:color w:val="000000"/>
          <w:sz w:val="24"/>
          <w:szCs w:val="24"/>
        </w:rPr>
        <w:t xml:space="preserve"> produkcyjną, druga i trzecia są typu </w:t>
      </w:r>
      <w:proofErr w:type="spellStart"/>
      <w:r w:rsidR="00411E45" w:rsidRPr="004C426A">
        <w:rPr>
          <w:rFonts w:eastAsia="Calibri"/>
          <w:color w:val="000000"/>
          <w:sz w:val="24"/>
          <w:szCs w:val="24"/>
        </w:rPr>
        <w:t>sta</w:t>
      </w:r>
      <w:r w:rsidR="004C426A">
        <w:rPr>
          <w:rFonts w:eastAsia="Calibri"/>
          <w:color w:val="000000"/>
          <w:sz w:val="24"/>
          <w:szCs w:val="24"/>
        </w:rPr>
        <w:t>ndby</w:t>
      </w:r>
      <w:proofErr w:type="spellEnd"/>
      <w:r w:rsidR="004C426A">
        <w:rPr>
          <w:rFonts w:eastAsia="Calibri"/>
          <w:color w:val="000000"/>
          <w:sz w:val="24"/>
          <w:szCs w:val="24"/>
        </w:rPr>
        <w:t xml:space="preserve"> dla serwera zarządzającego,</w:t>
      </w:r>
      <w:r w:rsidR="00411E45" w:rsidRPr="004C426A">
        <w:rPr>
          <w:rFonts w:eastAsia="Calibri"/>
          <w:color w:val="000000"/>
          <w:sz w:val="24"/>
          <w:szCs w:val="24"/>
        </w:rPr>
        <w:t xml:space="preserve">  </w:t>
      </w:r>
    </w:p>
    <w:p w:rsidR="008B269E" w:rsidRPr="004C426A" w:rsidRDefault="004C426A" w:rsidP="004C426A">
      <w:pPr>
        <w:pStyle w:val="Akapitzlist"/>
        <w:numPr>
          <w:ilvl w:val="0"/>
          <w:numId w:val="18"/>
        </w:numPr>
        <w:spacing w:line="360" w:lineRule="auto"/>
        <w:jc w:val="both"/>
        <w:rPr>
          <w:rFonts w:eastAsia="Calibri"/>
          <w:color w:val="000000"/>
          <w:sz w:val="24"/>
          <w:szCs w:val="24"/>
        </w:rPr>
      </w:pPr>
      <w:r>
        <w:rPr>
          <w:rFonts w:eastAsia="Calibri"/>
          <w:color w:val="000000"/>
          <w:sz w:val="24"/>
          <w:szCs w:val="24"/>
        </w:rPr>
        <w:t>p</w:t>
      </w:r>
      <w:r w:rsidR="00411E45" w:rsidRPr="004C426A">
        <w:rPr>
          <w:rFonts w:eastAsia="Calibri"/>
          <w:color w:val="000000"/>
          <w:sz w:val="24"/>
          <w:szCs w:val="24"/>
        </w:rPr>
        <w:t>rzełączenie serwera zarządzającego musi odbywać się w pełni automatycznie poprzez administratora, który decyduje kiedy ma ono nastąpić, przełączanie serwera zarządzającego musi być możliwe pomiędzy różnymi typami infrastruktury:</w:t>
      </w:r>
    </w:p>
    <w:p w:rsidR="008B269E" w:rsidRDefault="00411E45" w:rsidP="004C426A">
      <w:pPr>
        <w:pStyle w:val="Akapitzlist"/>
        <w:numPr>
          <w:ilvl w:val="0"/>
          <w:numId w:val="19"/>
        </w:numPr>
        <w:spacing w:line="360" w:lineRule="auto"/>
        <w:jc w:val="both"/>
        <w:rPr>
          <w:rFonts w:eastAsia="Calibri"/>
          <w:color w:val="000000"/>
          <w:sz w:val="24"/>
          <w:szCs w:val="24"/>
        </w:rPr>
      </w:pPr>
      <w:r w:rsidRPr="008B269E">
        <w:rPr>
          <w:rFonts w:eastAsia="Calibri"/>
          <w:color w:val="000000"/>
          <w:sz w:val="24"/>
          <w:szCs w:val="24"/>
        </w:rPr>
        <w:t>serwer fizyczny -&gt; serwer fizyczny</w:t>
      </w:r>
    </w:p>
    <w:p w:rsidR="008B269E" w:rsidRDefault="00411E45" w:rsidP="004C426A">
      <w:pPr>
        <w:pStyle w:val="Akapitzlist"/>
        <w:numPr>
          <w:ilvl w:val="0"/>
          <w:numId w:val="19"/>
        </w:numPr>
        <w:spacing w:line="360" w:lineRule="auto"/>
        <w:jc w:val="both"/>
        <w:rPr>
          <w:rFonts w:eastAsia="Calibri"/>
          <w:color w:val="000000"/>
          <w:sz w:val="24"/>
          <w:szCs w:val="24"/>
        </w:rPr>
      </w:pPr>
      <w:r w:rsidRPr="008B269E">
        <w:rPr>
          <w:rFonts w:eastAsia="Calibri"/>
          <w:color w:val="000000"/>
          <w:sz w:val="24"/>
          <w:szCs w:val="24"/>
        </w:rPr>
        <w:t>serwer fizyczny -&gt; serwer wirtualny (</w:t>
      </w:r>
      <w:proofErr w:type="spellStart"/>
      <w:r w:rsidRPr="008B269E">
        <w:rPr>
          <w:rFonts w:eastAsia="Calibri"/>
          <w:color w:val="000000"/>
          <w:sz w:val="24"/>
          <w:szCs w:val="24"/>
        </w:rPr>
        <w:t>onpremis</w:t>
      </w:r>
      <w:proofErr w:type="spellEnd"/>
      <w:r w:rsidRPr="008B269E">
        <w:rPr>
          <w:rFonts w:eastAsia="Calibri"/>
          <w:color w:val="000000"/>
          <w:sz w:val="24"/>
          <w:szCs w:val="24"/>
        </w:rPr>
        <w:t>)</w:t>
      </w:r>
    </w:p>
    <w:p w:rsidR="008B269E" w:rsidRDefault="00411E45" w:rsidP="004C426A">
      <w:pPr>
        <w:pStyle w:val="Akapitzlist"/>
        <w:numPr>
          <w:ilvl w:val="0"/>
          <w:numId w:val="19"/>
        </w:numPr>
        <w:spacing w:line="360" w:lineRule="auto"/>
        <w:jc w:val="both"/>
        <w:rPr>
          <w:rFonts w:eastAsia="Calibri"/>
          <w:color w:val="000000"/>
          <w:sz w:val="24"/>
          <w:szCs w:val="24"/>
        </w:rPr>
      </w:pPr>
      <w:r w:rsidRPr="008B269E">
        <w:rPr>
          <w:rFonts w:eastAsia="Calibri"/>
          <w:color w:val="000000"/>
          <w:sz w:val="24"/>
          <w:szCs w:val="24"/>
        </w:rPr>
        <w:t xml:space="preserve">serwer fizyczny -&gt; serwer wirtualny (AWS, </w:t>
      </w:r>
      <w:proofErr w:type="spellStart"/>
      <w:r w:rsidRPr="008B269E">
        <w:rPr>
          <w:rFonts w:eastAsia="Calibri"/>
          <w:color w:val="000000"/>
          <w:sz w:val="24"/>
          <w:szCs w:val="24"/>
        </w:rPr>
        <w:t>Azure</w:t>
      </w:r>
      <w:proofErr w:type="spellEnd"/>
      <w:r w:rsidRPr="008B269E">
        <w:rPr>
          <w:rFonts w:eastAsia="Calibri"/>
          <w:color w:val="000000"/>
          <w:sz w:val="24"/>
          <w:szCs w:val="24"/>
        </w:rPr>
        <w:t>, Google)</w:t>
      </w:r>
    </w:p>
    <w:p w:rsidR="008B269E" w:rsidRDefault="00411E45" w:rsidP="004C426A">
      <w:pPr>
        <w:pStyle w:val="Akapitzlist"/>
        <w:numPr>
          <w:ilvl w:val="0"/>
          <w:numId w:val="19"/>
        </w:numPr>
        <w:spacing w:line="360" w:lineRule="auto"/>
        <w:jc w:val="both"/>
        <w:rPr>
          <w:rFonts w:eastAsia="Calibri"/>
          <w:color w:val="000000"/>
          <w:sz w:val="24"/>
          <w:szCs w:val="24"/>
        </w:rPr>
      </w:pPr>
      <w:r w:rsidRPr="008B269E">
        <w:rPr>
          <w:rFonts w:eastAsia="Calibri"/>
          <w:color w:val="000000"/>
          <w:sz w:val="24"/>
          <w:szCs w:val="24"/>
        </w:rPr>
        <w:t>serwer wirtualny (</w:t>
      </w:r>
      <w:proofErr w:type="spellStart"/>
      <w:r w:rsidRPr="008B269E">
        <w:rPr>
          <w:rFonts w:eastAsia="Calibri"/>
          <w:color w:val="000000"/>
          <w:sz w:val="24"/>
          <w:szCs w:val="24"/>
        </w:rPr>
        <w:t>onpremis</w:t>
      </w:r>
      <w:proofErr w:type="spellEnd"/>
      <w:r w:rsidRPr="008B269E">
        <w:rPr>
          <w:rFonts w:eastAsia="Calibri"/>
          <w:color w:val="000000"/>
          <w:sz w:val="24"/>
          <w:szCs w:val="24"/>
        </w:rPr>
        <w:t>) -&gt; serwer fizyczny</w:t>
      </w:r>
    </w:p>
    <w:p w:rsidR="008B269E" w:rsidRDefault="00411E45" w:rsidP="004C426A">
      <w:pPr>
        <w:pStyle w:val="Akapitzlist"/>
        <w:numPr>
          <w:ilvl w:val="0"/>
          <w:numId w:val="19"/>
        </w:numPr>
        <w:spacing w:line="360" w:lineRule="auto"/>
        <w:jc w:val="both"/>
        <w:rPr>
          <w:rFonts w:eastAsia="Calibri"/>
          <w:color w:val="000000"/>
          <w:sz w:val="24"/>
          <w:szCs w:val="24"/>
        </w:rPr>
      </w:pPr>
      <w:r w:rsidRPr="008B269E">
        <w:rPr>
          <w:rFonts w:eastAsia="Calibri"/>
          <w:color w:val="000000"/>
          <w:sz w:val="24"/>
          <w:szCs w:val="24"/>
        </w:rPr>
        <w:t>serwer wirtualny (</w:t>
      </w:r>
      <w:proofErr w:type="spellStart"/>
      <w:r w:rsidRPr="008B269E">
        <w:rPr>
          <w:rFonts w:eastAsia="Calibri"/>
          <w:color w:val="000000"/>
          <w:sz w:val="24"/>
          <w:szCs w:val="24"/>
        </w:rPr>
        <w:t>onpremis</w:t>
      </w:r>
      <w:proofErr w:type="spellEnd"/>
      <w:r w:rsidRPr="008B269E">
        <w:rPr>
          <w:rFonts w:eastAsia="Calibri"/>
          <w:color w:val="000000"/>
          <w:sz w:val="24"/>
          <w:szCs w:val="24"/>
        </w:rPr>
        <w:t>) -&gt; serwer wirtualny (</w:t>
      </w:r>
      <w:proofErr w:type="spellStart"/>
      <w:r w:rsidRPr="008B269E">
        <w:rPr>
          <w:rFonts w:eastAsia="Calibri"/>
          <w:color w:val="000000"/>
          <w:sz w:val="24"/>
          <w:szCs w:val="24"/>
        </w:rPr>
        <w:t>onpremis</w:t>
      </w:r>
      <w:proofErr w:type="spellEnd"/>
      <w:r w:rsidRPr="008B269E">
        <w:rPr>
          <w:rFonts w:eastAsia="Calibri"/>
          <w:color w:val="000000"/>
          <w:sz w:val="24"/>
          <w:szCs w:val="24"/>
        </w:rPr>
        <w:t>)</w:t>
      </w:r>
    </w:p>
    <w:p w:rsidR="00411E45" w:rsidRPr="008B269E" w:rsidRDefault="00411E45" w:rsidP="004C426A">
      <w:pPr>
        <w:pStyle w:val="Akapitzlist"/>
        <w:numPr>
          <w:ilvl w:val="0"/>
          <w:numId w:val="19"/>
        </w:numPr>
        <w:spacing w:line="360" w:lineRule="auto"/>
        <w:jc w:val="both"/>
        <w:rPr>
          <w:rFonts w:eastAsia="Calibri"/>
          <w:color w:val="000000"/>
          <w:sz w:val="24"/>
          <w:szCs w:val="24"/>
        </w:rPr>
      </w:pPr>
      <w:r w:rsidRPr="008B269E">
        <w:rPr>
          <w:rFonts w:eastAsia="Calibri"/>
          <w:color w:val="000000"/>
          <w:sz w:val="24"/>
          <w:szCs w:val="24"/>
        </w:rPr>
        <w:t>serwer wirtualny (</w:t>
      </w:r>
      <w:proofErr w:type="spellStart"/>
      <w:r w:rsidRPr="008B269E">
        <w:rPr>
          <w:rFonts w:eastAsia="Calibri"/>
          <w:color w:val="000000"/>
          <w:sz w:val="24"/>
          <w:szCs w:val="24"/>
        </w:rPr>
        <w:t>onpremis</w:t>
      </w:r>
      <w:proofErr w:type="spellEnd"/>
      <w:r w:rsidRPr="008B269E">
        <w:rPr>
          <w:rFonts w:eastAsia="Calibri"/>
          <w:color w:val="000000"/>
          <w:sz w:val="24"/>
          <w:szCs w:val="24"/>
        </w:rPr>
        <w:t xml:space="preserve">) -&gt; serwer wirtualny (AWS, </w:t>
      </w:r>
      <w:proofErr w:type="spellStart"/>
      <w:r w:rsidRPr="008B269E">
        <w:rPr>
          <w:rFonts w:eastAsia="Calibri"/>
          <w:color w:val="000000"/>
          <w:sz w:val="24"/>
          <w:szCs w:val="24"/>
        </w:rPr>
        <w:t>Azure</w:t>
      </w:r>
      <w:proofErr w:type="spellEnd"/>
      <w:r w:rsidRPr="008B269E">
        <w:rPr>
          <w:rFonts w:eastAsia="Calibri"/>
          <w:color w:val="000000"/>
          <w:sz w:val="24"/>
          <w:szCs w:val="24"/>
        </w:rPr>
        <w:t>, Google)</w:t>
      </w:r>
    </w:p>
    <w:p w:rsidR="008B269E" w:rsidRDefault="008B269E" w:rsidP="004C426A">
      <w:pPr>
        <w:pStyle w:val="Akapitzlist"/>
        <w:numPr>
          <w:ilvl w:val="0"/>
          <w:numId w:val="18"/>
        </w:numPr>
        <w:spacing w:line="360" w:lineRule="auto"/>
        <w:jc w:val="both"/>
        <w:rPr>
          <w:rFonts w:eastAsia="Calibri"/>
          <w:color w:val="000000"/>
          <w:sz w:val="24"/>
          <w:szCs w:val="24"/>
        </w:rPr>
      </w:pPr>
      <w:r>
        <w:rPr>
          <w:rFonts w:eastAsia="Calibri"/>
          <w:color w:val="000000"/>
          <w:sz w:val="24"/>
          <w:szCs w:val="24"/>
        </w:rPr>
        <w:t>r</w:t>
      </w:r>
      <w:r w:rsidR="00411E45" w:rsidRPr="008B269E">
        <w:rPr>
          <w:rFonts w:eastAsia="Calibri"/>
          <w:color w:val="000000"/>
          <w:sz w:val="24"/>
          <w:szCs w:val="24"/>
        </w:rPr>
        <w:t>ozwiązanie musi zapewnić interfejs grafic</w:t>
      </w:r>
      <w:r>
        <w:rPr>
          <w:rFonts w:eastAsia="Calibri"/>
          <w:color w:val="000000"/>
          <w:sz w:val="24"/>
          <w:szCs w:val="24"/>
        </w:rPr>
        <w:t>zny do zarządzania i instalacji,</w:t>
      </w:r>
    </w:p>
    <w:p w:rsidR="008B269E" w:rsidRDefault="008B269E" w:rsidP="004C426A">
      <w:pPr>
        <w:pStyle w:val="Akapitzlist"/>
        <w:numPr>
          <w:ilvl w:val="0"/>
          <w:numId w:val="18"/>
        </w:numPr>
        <w:spacing w:line="360" w:lineRule="auto"/>
        <w:jc w:val="both"/>
        <w:rPr>
          <w:rFonts w:eastAsia="Calibri"/>
          <w:color w:val="000000"/>
          <w:sz w:val="24"/>
          <w:szCs w:val="24"/>
        </w:rPr>
      </w:pPr>
      <w:r w:rsidRPr="008B269E">
        <w:rPr>
          <w:rFonts w:eastAsia="Calibri"/>
          <w:color w:val="000000"/>
          <w:sz w:val="24"/>
          <w:szCs w:val="24"/>
        </w:rPr>
        <w:t>o</w:t>
      </w:r>
      <w:r w:rsidR="00411E45" w:rsidRPr="008B269E">
        <w:rPr>
          <w:rFonts w:eastAsia="Calibri"/>
          <w:color w:val="000000"/>
          <w:sz w:val="24"/>
          <w:szCs w:val="24"/>
        </w:rPr>
        <w:t>programowanie musi umożliwiać zdalne instalowanie i odinstalowywanie klienta systemu z centralnego serwer</w:t>
      </w:r>
      <w:r w:rsidR="002D4FEC">
        <w:rPr>
          <w:rFonts w:eastAsia="Calibri"/>
          <w:color w:val="000000"/>
          <w:sz w:val="24"/>
          <w:szCs w:val="24"/>
        </w:rPr>
        <w:t xml:space="preserve">a dla systemów Windows, Linux, </w:t>
      </w:r>
      <w:r w:rsidR="00411E45" w:rsidRPr="008B269E">
        <w:rPr>
          <w:rFonts w:eastAsia="Calibri"/>
          <w:color w:val="000000"/>
          <w:sz w:val="24"/>
          <w:szCs w:val="24"/>
        </w:rPr>
        <w:t>Unix</w:t>
      </w:r>
      <w:r w:rsidR="002D4FEC">
        <w:rPr>
          <w:rFonts w:eastAsia="Calibri"/>
          <w:color w:val="000000"/>
          <w:sz w:val="24"/>
          <w:szCs w:val="24"/>
        </w:rPr>
        <w:t xml:space="preserve"> oraz </w:t>
      </w:r>
      <w:r w:rsidR="002D4FEC" w:rsidRPr="002D4FEC">
        <w:rPr>
          <w:rFonts w:eastAsia="Calibri"/>
          <w:color w:val="000000"/>
          <w:sz w:val="24"/>
          <w:szCs w:val="24"/>
        </w:rPr>
        <w:t>Macintosh</w:t>
      </w:r>
      <w:r w:rsidR="00411E45" w:rsidRPr="008B269E">
        <w:rPr>
          <w:rFonts w:eastAsia="Calibri"/>
          <w:color w:val="000000"/>
          <w:sz w:val="24"/>
          <w:szCs w:val="24"/>
        </w:rPr>
        <w:t xml:space="preserve"> – musi być to możliwe z jednego serwera pełniącego rolę cache dla wszystkich </w:t>
      </w:r>
      <w:proofErr w:type="spellStart"/>
      <w:r w:rsidR="00411E45" w:rsidRPr="008B269E">
        <w:rPr>
          <w:rFonts w:eastAsia="Calibri"/>
          <w:color w:val="000000"/>
          <w:sz w:val="24"/>
          <w:szCs w:val="24"/>
        </w:rPr>
        <w:t>binarii</w:t>
      </w:r>
      <w:proofErr w:type="spellEnd"/>
      <w:r w:rsidR="00411E45" w:rsidRPr="008B269E">
        <w:rPr>
          <w:rFonts w:eastAsia="Calibri"/>
          <w:color w:val="000000"/>
          <w:sz w:val="24"/>
          <w:szCs w:val="24"/>
        </w:rPr>
        <w:t xml:space="preserve"> klienckich</w:t>
      </w:r>
      <w:r w:rsidRPr="008B269E">
        <w:rPr>
          <w:rFonts w:eastAsia="Calibri"/>
          <w:color w:val="000000"/>
          <w:sz w:val="24"/>
          <w:szCs w:val="24"/>
        </w:rPr>
        <w:t>,</w:t>
      </w:r>
    </w:p>
    <w:p w:rsidR="008B269E" w:rsidRDefault="008B269E" w:rsidP="004C426A">
      <w:pPr>
        <w:pStyle w:val="Akapitzlist"/>
        <w:numPr>
          <w:ilvl w:val="0"/>
          <w:numId w:val="18"/>
        </w:numPr>
        <w:spacing w:line="360" w:lineRule="auto"/>
        <w:jc w:val="both"/>
        <w:rPr>
          <w:rFonts w:eastAsia="Calibri"/>
          <w:color w:val="000000"/>
          <w:sz w:val="24"/>
          <w:szCs w:val="24"/>
        </w:rPr>
      </w:pPr>
      <w:r w:rsidRPr="008B269E">
        <w:rPr>
          <w:rFonts w:eastAsia="Calibri"/>
          <w:color w:val="000000"/>
          <w:sz w:val="24"/>
          <w:szCs w:val="24"/>
        </w:rPr>
        <w:t>s</w:t>
      </w:r>
      <w:r w:rsidR="00411E45" w:rsidRPr="008B269E">
        <w:rPr>
          <w:rFonts w:eastAsia="Calibri"/>
          <w:color w:val="000000"/>
          <w:sz w:val="24"/>
          <w:szCs w:val="24"/>
        </w:rPr>
        <w:t xml:space="preserve">ystem musi zapewniać funkcjonalność odtwarzania po awarii konfiguracji serwera zarządzającego tworzeniem </w:t>
      </w:r>
      <w:r w:rsidRPr="008B269E">
        <w:rPr>
          <w:rFonts w:eastAsia="Calibri"/>
          <w:color w:val="000000"/>
          <w:sz w:val="24"/>
          <w:szCs w:val="24"/>
        </w:rPr>
        <w:t>kopii bezpieczeństwa i archiwów,</w:t>
      </w:r>
    </w:p>
    <w:p w:rsidR="008B269E" w:rsidRDefault="008B269E" w:rsidP="004C426A">
      <w:pPr>
        <w:pStyle w:val="Akapitzlist"/>
        <w:numPr>
          <w:ilvl w:val="0"/>
          <w:numId w:val="18"/>
        </w:numPr>
        <w:spacing w:line="360" w:lineRule="auto"/>
        <w:jc w:val="both"/>
        <w:rPr>
          <w:rFonts w:eastAsia="Calibri"/>
          <w:color w:val="000000"/>
          <w:sz w:val="24"/>
          <w:szCs w:val="24"/>
        </w:rPr>
      </w:pPr>
      <w:r w:rsidRPr="008B269E">
        <w:rPr>
          <w:rFonts w:eastAsia="Calibri"/>
          <w:color w:val="000000"/>
          <w:sz w:val="24"/>
          <w:szCs w:val="24"/>
        </w:rPr>
        <w:t>s</w:t>
      </w:r>
      <w:r w:rsidR="00411E45" w:rsidRPr="008B269E">
        <w:rPr>
          <w:rFonts w:eastAsia="Calibri"/>
          <w:color w:val="000000"/>
          <w:sz w:val="24"/>
          <w:szCs w:val="24"/>
        </w:rPr>
        <w:t>ystem musi posiadać możliwość nieodwracalnego kasowania danych – funkcjonalność ta musi być częścią oprogramowania</w:t>
      </w:r>
      <w:r w:rsidRPr="008B269E">
        <w:rPr>
          <w:rFonts w:eastAsia="Calibri"/>
          <w:color w:val="000000"/>
          <w:sz w:val="24"/>
          <w:szCs w:val="24"/>
        </w:rPr>
        <w:t>,</w:t>
      </w:r>
    </w:p>
    <w:p w:rsidR="008B269E" w:rsidRDefault="008B269E" w:rsidP="004C426A">
      <w:pPr>
        <w:pStyle w:val="Akapitzlist"/>
        <w:numPr>
          <w:ilvl w:val="0"/>
          <w:numId w:val="18"/>
        </w:numPr>
        <w:spacing w:line="360" w:lineRule="auto"/>
        <w:jc w:val="both"/>
        <w:rPr>
          <w:rFonts w:eastAsia="Calibri"/>
          <w:color w:val="000000"/>
          <w:sz w:val="24"/>
          <w:szCs w:val="24"/>
        </w:rPr>
      </w:pPr>
      <w:r w:rsidRPr="008B269E">
        <w:rPr>
          <w:rFonts w:eastAsia="Calibri"/>
          <w:color w:val="000000"/>
          <w:sz w:val="24"/>
          <w:szCs w:val="24"/>
        </w:rPr>
        <w:lastRenderedPageBreak/>
        <w:t>d</w:t>
      </w:r>
      <w:r w:rsidR="00411E45" w:rsidRPr="008B269E">
        <w:rPr>
          <w:rFonts w:eastAsia="Calibri"/>
          <w:color w:val="000000"/>
          <w:sz w:val="24"/>
          <w:szCs w:val="24"/>
        </w:rPr>
        <w:t xml:space="preserve">la dowolnego transferu danych z klienta musi istnieć możliwość definiowania/ograniczania pasma dla transferu danych – funkcjonalność ta musi być dostępna także przy włączonej </w:t>
      </w:r>
      <w:proofErr w:type="spellStart"/>
      <w:r w:rsidR="00411E45" w:rsidRPr="008B269E">
        <w:rPr>
          <w:rFonts w:eastAsia="Calibri"/>
          <w:color w:val="000000"/>
          <w:sz w:val="24"/>
          <w:szCs w:val="24"/>
        </w:rPr>
        <w:t>deduplikacji</w:t>
      </w:r>
      <w:proofErr w:type="spellEnd"/>
      <w:r w:rsidR="00411E45" w:rsidRPr="008B269E">
        <w:rPr>
          <w:rFonts w:eastAsia="Calibri"/>
          <w:color w:val="000000"/>
          <w:sz w:val="24"/>
          <w:szCs w:val="24"/>
        </w:rPr>
        <w:t xml:space="preserve"> na kliencie</w:t>
      </w:r>
      <w:r w:rsidRPr="008B269E">
        <w:rPr>
          <w:rFonts w:eastAsia="Calibri"/>
          <w:color w:val="000000"/>
          <w:sz w:val="24"/>
          <w:szCs w:val="24"/>
        </w:rPr>
        <w:t>,</w:t>
      </w:r>
    </w:p>
    <w:p w:rsidR="008B269E" w:rsidRDefault="008B269E" w:rsidP="004C426A">
      <w:pPr>
        <w:pStyle w:val="Akapitzlist"/>
        <w:numPr>
          <w:ilvl w:val="0"/>
          <w:numId w:val="18"/>
        </w:numPr>
        <w:spacing w:line="360" w:lineRule="auto"/>
        <w:jc w:val="both"/>
        <w:rPr>
          <w:rFonts w:eastAsia="Calibri"/>
          <w:color w:val="000000"/>
          <w:sz w:val="24"/>
          <w:szCs w:val="24"/>
        </w:rPr>
      </w:pPr>
      <w:r w:rsidRPr="008B269E">
        <w:rPr>
          <w:rFonts w:eastAsia="Calibri"/>
          <w:color w:val="000000"/>
          <w:sz w:val="24"/>
          <w:szCs w:val="24"/>
        </w:rPr>
        <w:t>s</w:t>
      </w:r>
      <w:r w:rsidR="00411E45" w:rsidRPr="008B269E">
        <w:rPr>
          <w:rFonts w:eastAsia="Calibri"/>
          <w:color w:val="000000"/>
          <w:sz w:val="24"/>
          <w:szCs w:val="24"/>
        </w:rPr>
        <w:t xml:space="preserve">ystem musi pozwalać na składowanie danych na taśmach celem przechowywania długoterminowego. Składowane dane na taśmach muszą być w formie nie </w:t>
      </w:r>
      <w:proofErr w:type="spellStart"/>
      <w:r w:rsidR="00411E45" w:rsidRPr="008B269E">
        <w:rPr>
          <w:rFonts w:eastAsia="Calibri"/>
          <w:color w:val="000000"/>
          <w:sz w:val="24"/>
          <w:szCs w:val="24"/>
        </w:rPr>
        <w:t>zdeduplikowanej</w:t>
      </w:r>
      <w:proofErr w:type="spellEnd"/>
      <w:r w:rsidR="00411E45" w:rsidRPr="008B269E">
        <w:rPr>
          <w:rFonts w:eastAsia="Calibri"/>
          <w:color w:val="000000"/>
          <w:sz w:val="24"/>
          <w:szCs w:val="24"/>
        </w:rPr>
        <w:t xml:space="preserve"> (nawodnione) po to by była możliwość odtwarzania ich bezpośrednio, a więc bez konieczności pośrednictwa dysków, buforów czy importu</w:t>
      </w:r>
      <w:r w:rsidRPr="008B269E">
        <w:rPr>
          <w:rFonts w:eastAsia="Calibri"/>
          <w:color w:val="000000"/>
          <w:sz w:val="24"/>
          <w:szCs w:val="24"/>
        </w:rPr>
        <w:t>,</w:t>
      </w:r>
    </w:p>
    <w:p w:rsidR="008B269E" w:rsidRDefault="008B269E" w:rsidP="004C426A">
      <w:pPr>
        <w:pStyle w:val="Akapitzlist"/>
        <w:numPr>
          <w:ilvl w:val="0"/>
          <w:numId w:val="18"/>
        </w:numPr>
        <w:spacing w:line="360" w:lineRule="auto"/>
        <w:jc w:val="both"/>
        <w:rPr>
          <w:rFonts w:eastAsia="Calibri"/>
          <w:color w:val="000000"/>
          <w:sz w:val="24"/>
          <w:szCs w:val="24"/>
        </w:rPr>
      </w:pPr>
      <w:r w:rsidRPr="008B269E">
        <w:rPr>
          <w:rFonts w:eastAsia="Calibri"/>
          <w:color w:val="000000"/>
          <w:sz w:val="24"/>
          <w:szCs w:val="24"/>
        </w:rPr>
        <w:t>s</w:t>
      </w:r>
      <w:r w:rsidR="00411E45" w:rsidRPr="008B269E">
        <w:rPr>
          <w:rFonts w:eastAsia="Calibri"/>
          <w:color w:val="000000"/>
          <w:sz w:val="24"/>
          <w:szCs w:val="24"/>
        </w:rPr>
        <w:t>ystem musi pozwalać na zarządzanie całością działania systemu (backup, archiwizacja, backup laptopów</w:t>
      </w:r>
      <w:r w:rsidRPr="008B269E">
        <w:rPr>
          <w:rFonts w:eastAsia="Calibri"/>
          <w:color w:val="000000"/>
          <w:sz w:val="24"/>
          <w:szCs w:val="24"/>
        </w:rPr>
        <w:t>, backup desktopów</w:t>
      </w:r>
      <w:r w:rsidR="00411E45" w:rsidRPr="008B269E">
        <w:rPr>
          <w:rFonts w:eastAsia="Calibri"/>
          <w:color w:val="000000"/>
          <w:sz w:val="24"/>
          <w:szCs w:val="24"/>
        </w:rPr>
        <w:t>) z jednej konsoli administracyjnej oraz także z</w:t>
      </w:r>
      <w:r w:rsidRPr="008B269E">
        <w:rPr>
          <w:rFonts w:eastAsia="Calibri"/>
          <w:color w:val="000000"/>
          <w:sz w:val="24"/>
          <w:szCs w:val="24"/>
        </w:rPr>
        <w:t> </w:t>
      </w:r>
      <w:r w:rsidR="00411E45" w:rsidRPr="008B269E">
        <w:rPr>
          <w:rFonts w:eastAsia="Calibri"/>
          <w:color w:val="000000"/>
          <w:sz w:val="24"/>
          <w:szCs w:val="24"/>
        </w:rPr>
        <w:t>konsoli webowej</w:t>
      </w:r>
      <w:r w:rsidRPr="008B269E">
        <w:rPr>
          <w:rFonts w:eastAsia="Calibri"/>
          <w:color w:val="000000"/>
          <w:sz w:val="24"/>
          <w:szCs w:val="24"/>
        </w:rPr>
        <w:t>,</w:t>
      </w:r>
    </w:p>
    <w:p w:rsidR="008B269E" w:rsidRDefault="008B269E" w:rsidP="004C426A">
      <w:pPr>
        <w:pStyle w:val="Akapitzlist"/>
        <w:numPr>
          <w:ilvl w:val="0"/>
          <w:numId w:val="18"/>
        </w:numPr>
        <w:spacing w:line="360" w:lineRule="auto"/>
        <w:jc w:val="both"/>
        <w:rPr>
          <w:rFonts w:eastAsia="Calibri"/>
          <w:color w:val="000000"/>
          <w:sz w:val="24"/>
          <w:szCs w:val="24"/>
        </w:rPr>
      </w:pPr>
      <w:r w:rsidRPr="008B269E">
        <w:rPr>
          <w:rFonts w:eastAsia="Calibri"/>
          <w:color w:val="000000"/>
          <w:sz w:val="24"/>
          <w:szCs w:val="24"/>
        </w:rPr>
        <w:t>a</w:t>
      </w:r>
      <w:r w:rsidR="00411E45" w:rsidRPr="008B269E">
        <w:rPr>
          <w:rFonts w:eastAsia="Calibri"/>
          <w:color w:val="000000"/>
          <w:sz w:val="24"/>
          <w:szCs w:val="24"/>
        </w:rPr>
        <w:t>genci systemu muszą posiadać funkcjonalność komunikowania się poprzez jeden port TCP/IP, celem zabezpieczenia komunikacji z środowisk typu DMZ</w:t>
      </w:r>
      <w:r w:rsidRPr="008B269E">
        <w:rPr>
          <w:rFonts w:eastAsia="Calibri"/>
          <w:color w:val="000000"/>
          <w:sz w:val="24"/>
          <w:szCs w:val="24"/>
        </w:rPr>
        <w:t>,</w:t>
      </w:r>
    </w:p>
    <w:p w:rsidR="008B269E" w:rsidRDefault="008B269E" w:rsidP="004C426A">
      <w:pPr>
        <w:pStyle w:val="Akapitzlist"/>
        <w:numPr>
          <w:ilvl w:val="0"/>
          <w:numId w:val="18"/>
        </w:numPr>
        <w:spacing w:line="360" w:lineRule="auto"/>
        <w:jc w:val="both"/>
        <w:rPr>
          <w:rFonts w:eastAsia="Calibri"/>
          <w:color w:val="000000"/>
          <w:sz w:val="24"/>
          <w:szCs w:val="24"/>
        </w:rPr>
      </w:pPr>
      <w:r w:rsidRPr="008B269E">
        <w:rPr>
          <w:rFonts w:eastAsia="Calibri"/>
          <w:color w:val="000000"/>
          <w:sz w:val="24"/>
          <w:szCs w:val="24"/>
        </w:rPr>
        <w:t>a</w:t>
      </w:r>
      <w:r w:rsidR="00411E45" w:rsidRPr="008B269E">
        <w:rPr>
          <w:rFonts w:eastAsia="Calibri"/>
          <w:color w:val="000000"/>
          <w:sz w:val="24"/>
          <w:szCs w:val="24"/>
        </w:rPr>
        <w:t>utomatyczne tunelowanie komunikacji TCP/IP pomiędzy agentami systemu – jeśli agent systemu wykryje ograniczenia w komunikacji, wtenczas automatycznie zestawia połączenie tunelowe</w:t>
      </w:r>
      <w:r w:rsidRPr="008B269E">
        <w:rPr>
          <w:rFonts w:eastAsia="Calibri"/>
          <w:color w:val="000000"/>
          <w:sz w:val="24"/>
          <w:szCs w:val="24"/>
        </w:rPr>
        <w:t>,</w:t>
      </w:r>
    </w:p>
    <w:p w:rsidR="00592451" w:rsidRDefault="008B269E" w:rsidP="004C426A">
      <w:pPr>
        <w:pStyle w:val="Akapitzlist"/>
        <w:numPr>
          <w:ilvl w:val="0"/>
          <w:numId w:val="18"/>
        </w:numPr>
        <w:spacing w:line="360" w:lineRule="auto"/>
        <w:jc w:val="both"/>
        <w:rPr>
          <w:rFonts w:eastAsia="Calibri"/>
          <w:color w:val="000000"/>
          <w:sz w:val="24"/>
          <w:szCs w:val="24"/>
        </w:rPr>
      </w:pPr>
      <w:r>
        <w:rPr>
          <w:rFonts w:eastAsia="Calibri"/>
          <w:color w:val="000000"/>
          <w:sz w:val="24"/>
          <w:szCs w:val="24"/>
        </w:rPr>
        <w:t>s</w:t>
      </w:r>
      <w:r w:rsidR="00411E45" w:rsidRPr="008B269E">
        <w:rPr>
          <w:rFonts w:eastAsia="Calibri"/>
          <w:color w:val="000000"/>
          <w:sz w:val="24"/>
          <w:szCs w:val="24"/>
        </w:rPr>
        <w:t xml:space="preserve">ystem musi umożliwiać konfigurację, którymi kartami sieciowymi ma przebiegać komunikacja i transfer danych, wybór </w:t>
      </w:r>
      <w:proofErr w:type="spellStart"/>
      <w:r w:rsidR="00411E45" w:rsidRPr="008B269E">
        <w:rPr>
          <w:rFonts w:eastAsia="Calibri"/>
          <w:color w:val="000000"/>
          <w:sz w:val="24"/>
          <w:szCs w:val="24"/>
        </w:rPr>
        <w:t>interface</w:t>
      </w:r>
      <w:proofErr w:type="spellEnd"/>
      <w:r w:rsidR="00411E45" w:rsidRPr="008B269E">
        <w:rPr>
          <w:rFonts w:eastAsia="Calibri"/>
          <w:color w:val="000000"/>
          <w:sz w:val="24"/>
          <w:szCs w:val="24"/>
        </w:rPr>
        <w:t xml:space="preserve"> musi odbywać się co najmniej poprzez nazwę domeny, </w:t>
      </w:r>
      <w:proofErr w:type="spellStart"/>
      <w:r w:rsidR="00411E45" w:rsidRPr="008B269E">
        <w:rPr>
          <w:rFonts w:eastAsia="Calibri"/>
          <w:color w:val="000000"/>
          <w:sz w:val="24"/>
          <w:szCs w:val="24"/>
        </w:rPr>
        <w:t>subnet</w:t>
      </w:r>
      <w:proofErr w:type="spellEnd"/>
      <w:r w:rsidR="00411E45" w:rsidRPr="008B269E">
        <w:rPr>
          <w:rFonts w:eastAsia="Calibri"/>
          <w:color w:val="000000"/>
          <w:sz w:val="24"/>
          <w:szCs w:val="24"/>
        </w:rPr>
        <w:t>, zakres IP</w:t>
      </w:r>
      <w:r w:rsidR="00592451">
        <w:rPr>
          <w:rFonts w:eastAsia="Calibri"/>
          <w:color w:val="000000"/>
          <w:sz w:val="24"/>
          <w:szCs w:val="24"/>
        </w:rPr>
        <w:t>,</w:t>
      </w:r>
    </w:p>
    <w:p w:rsidR="002D4FEC" w:rsidRDefault="00592451" w:rsidP="004C426A">
      <w:pPr>
        <w:pStyle w:val="Akapitzlist"/>
        <w:numPr>
          <w:ilvl w:val="0"/>
          <w:numId w:val="18"/>
        </w:numPr>
        <w:spacing w:line="360" w:lineRule="auto"/>
        <w:jc w:val="both"/>
        <w:rPr>
          <w:rFonts w:eastAsia="Calibri"/>
          <w:color w:val="000000"/>
          <w:sz w:val="24"/>
          <w:szCs w:val="24"/>
        </w:rPr>
      </w:pPr>
      <w:r>
        <w:rPr>
          <w:rFonts w:eastAsia="Calibri"/>
          <w:color w:val="000000"/>
          <w:sz w:val="24"/>
          <w:szCs w:val="24"/>
        </w:rPr>
        <w:t>k</w:t>
      </w:r>
      <w:r w:rsidR="00411E45" w:rsidRPr="00592451">
        <w:rPr>
          <w:rFonts w:eastAsia="Calibri"/>
          <w:color w:val="000000"/>
          <w:sz w:val="24"/>
          <w:szCs w:val="24"/>
        </w:rPr>
        <w:t>omunikacja agentów systemu z serwerami musi odbywać się poprzez SSL – konfiguracja tego typu transferu nie może powodować konieczności instalowania dodatkowego oprogramowania</w:t>
      </w:r>
      <w:r w:rsidR="002D4FEC">
        <w:rPr>
          <w:rFonts w:eastAsia="Calibri"/>
          <w:color w:val="000000"/>
          <w:sz w:val="24"/>
          <w:szCs w:val="24"/>
        </w:rPr>
        <w:t>,</w:t>
      </w:r>
    </w:p>
    <w:p w:rsidR="002D4FEC" w:rsidRDefault="002D4FEC" w:rsidP="004C426A">
      <w:pPr>
        <w:pStyle w:val="Akapitzlist"/>
        <w:numPr>
          <w:ilvl w:val="0"/>
          <w:numId w:val="18"/>
        </w:numPr>
        <w:spacing w:line="360" w:lineRule="auto"/>
        <w:jc w:val="both"/>
        <w:rPr>
          <w:rFonts w:eastAsia="Calibri"/>
          <w:color w:val="000000"/>
          <w:sz w:val="24"/>
          <w:szCs w:val="24"/>
        </w:rPr>
      </w:pPr>
      <w:r>
        <w:rPr>
          <w:rFonts w:eastAsia="Calibri"/>
          <w:color w:val="000000"/>
          <w:sz w:val="24"/>
          <w:szCs w:val="24"/>
        </w:rPr>
        <w:t>s</w:t>
      </w:r>
      <w:r w:rsidR="00411E45" w:rsidRPr="002D4FEC">
        <w:rPr>
          <w:rFonts w:eastAsia="Calibri"/>
          <w:color w:val="000000"/>
          <w:sz w:val="24"/>
          <w:szCs w:val="24"/>
        </w:rPr>
        <w:t>ystem musi pozwalać na współdzielenie napędów taśmowych w środowisku sieci SAN</w:t>
      </w:r>
      <w:r>
        <w:rPr>
          <w:rFonts w:eastAsia="Calibri"/>
          <w:color w:val="000000"/>
          <w:sz w:val="24"/>
          <w:szCs w:val="24"/>
        </w:rPr>
        <w:t>,</w:t>
      </w:r>
    </w:p>
    <w:p w:rsidR="002D4FEC" w:rsidRDefault="002D4FEC" w:rsidP="004C426A">
      <w:pPr>
        <w:pStyle w:val="Akapitzlist"/>
        <w:numPr>
          <w:ilvl w:val="0"/>
          <w:numId w:val="18"/>
        </w:numPr>
        <w:spacing w:line="360" w:lineRule="auto"/>
        <w:jc w:val="both"/>
        <w:rPr>
          <w:rFonts w:eastAsia="Calibri"/>
          <w:color w:val="000000"/>
          <w:sz w:val="24"/>
          <w:szCs w:val="24"/>
        </w:rPr>
      </w:pPr>
      <w:r>
        <w:rPr>
          <w:rFonts w:eastAsia="Calibri"/>
          <w:color w:val="000000"/>
          <w:sz w:val="24"/>
          <w:szCs w:val="24"/>
        </w:rPr>
        <w:t>s</w:t>
      </w:r>
      <w:r w:rsidR="00411E45" w:rsidRPr="002D4FEC">
        <w:rPr>
          <w:rFonts w:eastAsia="Calibri"/>
          <w:color w:val="000000"/>
          <w:sz w:val="24"/>
          <w:szCs w:val="24"/>
        </w:rPr>
        <w:t xml:space="preserve">ystem musi umożliwić przechowywanie jedynie unikalnych bloków danych tzw. </w:t>
      </w:r>
      <w:proofErr w:type="spellStart"/>
      <w:r w:rsidR="00411E45" w:rsidRPr="002D4FEC">
        <w:rPr>
          <w:rFonts w:eastAsia="Calibri"/>
          <w:color w:val="000000"/>
          <w:sz w:val="24"/>
          <w:szCs w:val="24"/>
        </w:rPr>
        <w:t>deduplikacja</w:t>
      </w:r>
      <w:proofErr w:type="spellEnd"/>
      <w:r w:rsidR="00411E45" w:rsidRPr="002D4FEC">
        <w:rPr>
          <w:rFonts w:eastAsia="Calibri"/>
          <w:color w:val="000000"/>
          <w:sz w:val="24"/>
          <w:szCs w:val="24"/>
        </w:rPr>
        <w:t xml:space="preserve">. Funkcjonalność ta musi działać na poziomie blokowym i być wykonywana online podczas procesu tworzenia kopii danych. </w:t>
      </w:r>
      <w:proofErr w:type="spellStart"/>
      <w:r w:rsidR="00411E45" w:rsidRPr="002D4FEC">
        <w:rPr>
          <w:rFonts w:eastAsia="Calibri"/>
          <w:color w:val="000000"/>
          <w:sz w:val="24"/>
          <w:szCs w:val="24"/>
        </w:rPr>
        <w:t>Deduplikacja</w:t>
      </w:r>
      <w:proofErr w:type="spellEnd"/>
      <w:r w:rsidR="00411E45" w:rsidRPr="002D4FEC">
        <w:rPr>
          <w:rFonts w:eastAsia="Calibri"/>
          <w:color w:val="000000"/>
          <w:sz w:val="24"/>
          <w:szCs w:val="24"/>
        </w:rPr>
        <w:t xml:space="preserve"> musi być realizowana poprzez oprogramowanie systemu na dowolnym sprzęcie czy to w</w:t>
      </w:r>
      <w:r>
        <w:rPr>
          <w:rFonts w:eastAsia="Calibri"/>
          <w:color w:val="000000"/>
          <w:sz w:val="24"/>
          <w:szCs w:val="24"/>
        </w:rPr>
        <w:t> </w:t>
      </w:r>
      <w:r w:rsidR="00411E45" w:rsidRPr="002D4FEC">
        <w:rPr>
          <w:rFonts w:eastAsia="Calibri"/>
          <w:color w:val="000000"/>
          <w:sz w:val="24"/>
          <w:szCs w:val="24"/>
        </w:rPr>
        <w:t xml:space="preserve">warstwie serwera systemu czy klienta. Pojedynczy serwer systemu musi umożliwiać przechowywanie danych po </w:t>
      </w:r>
      <w:proofErr w:type="spellStart"/>
      <w:r w:rsidR="00411E45" w:rsidRPr="002D4FEC">
        <w:rPr>
          <w:rFonts w:eastAsia="Calibri"/>
          <w:color w:val="000000"/>
          <w:sz w:val="24"/>
          <w:szCs w:val="24"/>
        </w:rPr>
        <w:t>deduplikacji</w:t>
      </w:r>
      <w:proofErr w:type="spellEnd"/>
      <w:r w:rsidR="00411E45" w:rsidRPr="002D4FEC">
        <w:rPr>
          <w:rFonts w:eastAsia="Calibri"/>
          <w:color w:val="000000"/>
          <w:sz w:val="24"/>
          <w:szCs w:val="24"/>
        </w:rPr>
        <w:t xml:space="preserve">  minimum do 500 TB (rozbudowa do tej wielkości może nastąpić tylko poprzez dodanie dodatkowej przestrzeni do składowania danych poprzez dodanie dysków, półki dyskowej </w:t>
      </w:r>
      <w:r>
        <w:rPr>
          <w:rFonts w:eastAsia="Calibri"/>
          <w:color w:val="000000"/>
          <w:sz w:val="24"/>
          <w:szCs w:val="24"/>
        </w:rPr>
        <w:t>a nie przez wymianę urządzenia),</w:t>
      </w:r>
    </w:p>
    <w:p w:rsidR="002D4FEC" w:rsidRDefault="002D4FEC" w:rsidP="004C426A">
      <w:pPr>
        <w:pStyle w:val="Akapitzlist"/>
        <w:numPr>
          <w:ilvl w:val="0"/>
          <w:numId w:val="18"/>
        </w:numPr>
        <w:spacing w:line="360" w:lineRule="auto"/>
        <w:jc w:val="both"/>
        <w:rPr>
          <w:rFonts w:eastAsia="Calibri"/>
          <w:color w:val="000000"/>
          <w:sz w:val="24"/>
          <w:szCs w:val="24"/>
        </w:rPr>
      </w:pPr>
      <w:r w:rsidRPr="002D4FEC">
        <w:rPr>
          <w:rFonts w:eastAsia="Calibri"/>
          <w:color w:val="000000"/>
          <w:sz w:val="24"/>
          <w:szCs w:val="24"/>
        </w:rPr>
        <w:t>w</w:t>
      </w:r>
      <w:r w:rsidR="00411E45" w:rsidRPr="002D4FEC">
        <w:rPr>
          <w:rFonts w:eastAsia="Calibri"/>
          <w:color w:val="000000"/>
          <w:sz w:val="24"/>
          <w:szCs w:val="24"/>
        </w:rPr>
        <w:t xml:space="preserve">łączenie funkcjonalności </w:t>
      </w:r>
      <w:proofErr w:type="spellStart"/>
      <w:r w:rsidR="00411E45" w:rsidRPr="002D4FEC">
        <w:rPr>
          <w:rFonts w:eastAsia="Calibri"/>
          <w:color w:val="000000"/>
          <w:sz w:val="24"/>
          <w:szCs w:val="24"/>
        </w:rPr>
        <w:t>deduplikacji</w:t>
      </w:r>
      <w:proofErr w:type="spellEnd"/>
      <w:r w:rsidR="00411E45" w:rsidRPr="002D4FEC">
        <w:rPr>
          <w:rFonts w:eastAsia="Calibri"/>
          <w:color w:val="000000"/>
          <w:sz w:val="24"/>
          <w:szCs w:val="24"/>
        </w:rPr>
        <w:t xml:space="preserve"> na kliencie musi być możliwe dla różnych systemów operacyjnych: Windows, Linux, Unix i Macintosh</w:t>
      </w:r>
      <w:r w:rsidRPr="002D4FEC">
        <w:rPr>
          <w:rFonts w:eastAsia="Calibri"/>
          <w:color w:val="000000"/>
          <w:sz w:val="24"/>
          <w:szCs w:val="24"/>
        </w:rPr>
        <w:t>,</w:t>
      </w:r>
    </w:p>
    <w:p w:rsidR="002D4FEC" w:rsidRDefault="002D4FEC" w:rsidP="004C426A">
      <w:pPr>
        <w:pStyle w:val="Akapitzlist"/>
        <w:numPr>
          <w:ilvl w:val="0"/>
          <w:numId w:val="18"/>
        </w:numPr>
        <w:spacing w:line="360" w:lineRule="auto"/>
        <w:jc w:val="both"/>
        <w:rPr>
          <w:rFonts w:eastAsia="Calibri"/>
          <w:color w:val="000000"/>
          <w:sz w:val="24"/>
          <w:szCs w:val="24"/>
        </w:rPr>
      </w:pPr>
      <w:r w:rsidRPr="002D4FEC">
        <w:rPr>
          <w:rFonts w:eastAsia="Calibri"/>
          <w:color w:val="000000"/>
          <w:sz w:val="24"/>
          <w:szCs w:val="24"/>
        </w:rPr>
        <w:lastRenderedPageBreak/>
        <w:t>logiczna g</w:t>
      </w:r>
      <w:r w:rsidR="00411E45" w:rsidRPr="002D4FEC">
        <w:rPr>
          <w:rFonts w:eastAsia="Calibri"/>
          <w:color w:val="000000"/>
          <w:sz w:val="24"/>
          <w:szCs w:val="24"/>
        </w:rPr>
        <w:t xml:space="preserve">lobalna </w:t>
      </w:r>
      <w:proofErr w:type="spellStart"/>
      <w:r w:rsidR="00411E45" w:rsidRPr="002D4FEC">
        <w:rPr>
          <w:rFonts w:eastAsia="Calibri"/>
          <w:color w:val="000000"/>
          <w:sz w:val="24"/>
          <w:szCs w:val="24"/>
        </w:rPr>
        <w:t>deduplikacja</w:t>
      </w:r>
      <w:proofErr w:type="spellEnd"/>
      <w:r w:rsidR="00411E45" w:rsidRPr="002D4FEC">
        <w:rPr>
          <w:rFonts w:eastAsia="Calibri"/>
          <w:color w:val="000000"/>
          <w:sz w:val="24"/>
          <w:szCs w:val="24"/>
        </w:rPr>
        <w:t xml:space="preserve"> – system musi oferować </w:t>
      </w:r>
      <w:proofErr w:type="spellStart"/>
      <w:r w:rsidR="00411E45" w:rsidRPr="002D4FEC">
        <w:rPr>
          <w:rFonts w:eastAsia="Calibri"/>
          <w:color w:val="000000"/>
          <w:sz w:val="24"/>
          <w:szCs w:val="24"/>
        </w:rPr>
        <w:t>deduplikację</w:t>
      </w:r>
      <w:proofErr w:type="spellEnd"/>
      <w:r w:rsidR="00411E45" w:rsidRPr="002D4FEC">
        <w:rPr>
          <w:rFonts w:eastAsia="Calibri"/>
          <w:color w:val="000000"/>
          <w:sz w:val="24"/>
          <w:szCs w:val="24"/>
        </w:rPr>
        <w:t xml:space="preserve"> globalną co oznacza iż niezależnie z jakich klientów dane będą </w:t>
      </w:r>
      <w:proofErr w:type="spellStart"/>
      <w:r w:rsidR="00411E45" w:rsidRPr="002D4FEC">
        <w:rPr>
          <w:rFonts w:eastAsia="Calibri"/>
          <w:color w:val="000000"/>
          <w:sz w:val="24"/>
          <w:szCs w:val="24"/>
        </w:rPr>
        <w:t>deduplikowane</w:t>
      </w:r>
      <w:proofErr w:type="spellEnd"/>
      <w:r w:rsidR="00411E45" w:rsidRPr="002D4FEC">
        <w:rPr>
          <w:rFonts w:eastAsia="Calibri"/>
          <w:color w:val="000000"/>
          <w:sz w:val="24"/>
          <w:szCs w:val="24"/>
        </w:rPr>
        <w:t xml:space="preserve"> (serwery fizyczne, hosty wirtualne, bazy i aplikację) – </w:t>
      </w:r>
      <w:proofErr w:type="spellStart"/>
      <w:r w:rsidR="00411E45" w:rsidRPr="002D4FEC">
        <w:rPr>
          <w:rFonts w:eastAsia="Calibri"/>
          <w:color w:val="000000"/>
          <w:sz w:val="24"/>
          <w:szCs w:val="24"/>
        </w:rPr>
        <w:t>deduplikacja</w:t>
      </w:r>
      <w:proofErr w:type="spellEnd"/>
      <w:r w:rsidR="00411E45" w:rsidRPr="002D4FEC">
        <w:rPr>
          <w:rFonts w:eastAsia="Calibri"/>
          <w:color w:val="000000"/>
          <w:sz w:val="24"/>
          <w:szCs w:val="24"/>
        </w:rPr>
        <w:t xml:space="preserve"> musi opierać się na jednej logicznej centralnej bazie </w:t>
      </w:r>
      <w:proofErr w:type="spellStart"/>
      <w:r w:rsidR="00411E45" w:rsidRPr="002D4FEC">
        <w:rPr>
          <w:rFonts w:eastAsia="Calibri"/>
          <w:color w:val="000000"/>
          <w:sz w:val="24"/>
          <w:szCs w:val="24"/>
        </w:rPr>
        <w:t>deduplikacyjnej</w:t>
      </w:r>
      <w:proofErr w:type="spellEnd"/>
      <w:r>
        <w:rPr>
          <w:rFonts w:eastAsia="Calibri"/>
          <w:color w:val="000000"/>
          <w:sz w:val="24"/>
          <w:szCs w:val="24"/>
        </w:rPr>
        <w:t>,</w:t>
      </w:r>
    </w:p>
    <w:p w:rsidR="002D4FEC" w:rsidRDefault="002D4FEC" w:rsidP="004C426A">
      <w:pPr>
        <w:pStyle w:val="Akapitzlist"/>
        <w:numPr>
          <w:ilvl w:val="0"/>
          <w:numId w:val="18"/>
        </w:numPr>
        <w:spacing w:line="360" w:lineRule="auto"/>
        <w:jc w:val="both"/>
        <w:rPr>
          <w:rFonts w:eastAsia="Calibri"/>
          <w:color w:val="000000"/>
          <w:sz w:val="24"/>
          <w:szCs w:val="24"/>
        </w:rPr>
      </w:pPr>
      <w:r w:rsidRPr="002D4FEC">
        <w:rPr>
          <w:rFonts w:eastAsia="Calibri"/>
          <w:color w:val="000000"/>
          <w:sz w:val="24"/>
          <w:szCs w:val="24"/>
        </w:rPr>
        <w:t>w</w:t>
      </w:r>
      <w:r w:rsidR="00411E45" w:rsidRPr="002D4FEC">
        <w:rPr>
          <w:rFonts w:eastAsia="Calibri"/>
          <w:color w:val="000000"/>
          <w:sz w:val="24"/>
          <w:szCs w:val="24"/>
        </w:rPr>
        <w:t xml:space="preserve">łączenie funkcjonalności </w:t>
      </w:r>
      <w:proofErr w:type="spellStart"/>
      <w:r w:rsidR="00411E45" w:rsidRPr="002D4FEC">
        <w:rPr>
          <w:rFonts w:eastAsia="Calibri"/>
          <w:color w:val="000000"/>
          <w:sz w:val="24"/>
          <w:szCs w:val="24"/>
        </w:rPr>
        <w:t>deduplikacji</w:t>
      </w:r>
      <w:proofErr w:type="spellEnd"/>
      <w:r w:rsidR="00411E45" w:rsidRPr="002D4FEC">
        <w:rPr>
          <w:rFonts w:eastAsia="Calibri"/>
          <w:color w:val="000000"/>
          <w:sz w:val="24"/>
          <w:szCs w:val="24"/>
        </w:rPr>
        <w:t xml:space="preserve"> nie może generować wymogu instalacji dodatkowych modułów programowych po stronie klienckiej lub serwera systemu. Niedopuszczalne jest łączenie systemu z dodatkowym oprogramowaniem czy sprzętem (</w:t>
      </w:r>
      <w:proofErr w:type="spellStart"/>
      <w:r w:rsidR="00411E45" w:rsidRPr="002D4FEC">
        <w:rPr>
          <w:rFonts w:eastAsia="Calibri"/>
          <w:color w:val="000000"/>
          <w:sz w:val="24"/>
          <w:szCs w:val="24"/>
        </w:rPr>
        <w:t>appliance</w:t>
      </w:r>
      <w:proofErr w:type="spellEnd"/>
      <w:r w:rsidR="00411E45" w:rsidRPr="002D4FEC">
        <w:rPr>
          <w:rFonts w:eastAsia="Calibri"/>
          <w:color w:val="000000"/>
          <w:sz w:val="24"/>
          <w:szCs w:val="24"/>
        </w:rPr>
        <w:t>) dla uzyskania funk</w:t>
      </w:r>
      <w:r w:rsidRPr="002D4FEC">
        <w:rPr>
          <w:rFonts w:eastAsia="Calibri"/>
          <w:color w:val="000000"/>
          <w:sz w:val="24"/>
          <w:szCs w:val="24"/>
        </w:rPr>
        <w:t xml:space="preserve">cjonalności </w:t>
      </w:r>
      <w:proofErr w:type="spellStart"/>
      <w:r w:rsidRPr="002D4FEC">
        <w:rPr>
          <w:rFonts w:eastAsia="Calibri"/>
          <w:color w:val="000000"/>
          <w:sz w:val="24"/>
          <w:szCs w:val="24"/>
        </w:rPr>
        <w:t>deduplikacji</w:t>
      </w:r>
      <w:proofErr w:type="spellEnd"/>
      <w:r w:rsidRPr="002D4FEC">
        <w:rPr>
          <w:rFonts w:eastAsia="Calibri"/>
          <w:color w:val="000000"/>
          <w:sz w:val="24"/>
          <w:szCs w:val="24"/>
        </w:rPr>
        <w:t xml:space="preserve"> danych,</w:t>
      </w:r>
    </w:p>
    <w:p w:rsidR="002D4FEC" w:rsidRDefault="002D4FEC" w:rsidP="004C426A">
      <w:pPr>
        <w:pStyle w:val="Akapitzlist"/>
        <w:numPr>
          <w:ilvl w:val="0"/>
          <w:numId w:val="18"/>
        </w:numPr>
        <w:spacing w:line="360" w:lineRule="auto"/>
        <w:jc w:val="both"/>
        <w:rPr>
          <w:rFonts w:eastAsia="Calibri"/>
          <w:color w:val="000000"/>
          <w:sz w:val="24"/>
          <w:szCs w:val="24"/>
        </w:rPr>
      </w:pPr>
      <w:proofErr w:type="spellStart"/>
      <w:r w:rsidRPr="002D4FEC">
        <w:rPr>
          <w:rFonts w:eastAsia="Calibri"/>
          <w:color w:val="000000"/>
          <w:sz w:val="24"/>
          <w:szCs w:val="24"/>
        </w:rPr>
        <w:t>d</w:t>
      </w:r>
      <w:r w:rsidR="00411E45" w:rsidRPr="002D4FEC">
        <w:rPr>
          <w:rFonts w:eastAsia="Calibri"/>
          <w:color w:val="000000"/>
          <w:sz w:val="24"/>
          <w:szCs w:val="24"/>
        </w:rPr>
        <w:t>eduplikacja</w:t>
      </w:r>
      <w:proofErr w:type="spellEnd"/>
      <w:r w:rsidR="00411E45" w:rsidRPr="002D4FEC">
        <w:rPr>
          <w:rFonts w:eastAsia="Calibri"/>
          <w:color w:val="000000"/>
          <w:sz w:val="24"/>
          <w:szCs w:val="24"/>
        </w:rPr>
        <w:t xml:space="preserve"> blokowa musi obejmować dane nie tylko </w:t>
      </w:r>
      <w:proofErr w:type="spellStart"/>
      <w:r w:rsidR="00411E45" w:rsidRPr="002D4FEC">
        <w:rPr>
          <w:rFonts w:eastAsia="Calibri"/>
          <w:color w:val="000000"/>
          <w:sz w:val="24"/>
          <w:szCs w:val="24"/>
        </w:rPr>
        <w:t>backupowane</w:t>
      </w:r>
      <w:proofErr w:type="spellEnd"/>
      <w:r w:rsidR="00411E45" w:rsidRPr="002D4FEC">
        <w:rPr>
          <w:rFonts w:eastAsia="Calibri"/>
          <w:color w:val="000000"/>
          <w:sz w:val="24"/>
          <w:szCs w:val="24"/>
        </w:rPr>
        <w:t xml:space="preserve"> ale i</w:t>
      </w:r>
      <w:r w:rsidRPr="002D4FEC">
        <w:rPr>
          <w:rFonts w:eastAsia="Calibri"/>
          <w:color w:val="000000"/>
          <w:sz w:val="24"/>
          <w:szCs w:val="24"/>
        </w:rPr>
        <w:t> </w:t>
      </w:r>
      <w:r w:rsidR="00411E45" w:rsidRPr="002D4FEC">
        <w:rPr>
          <w:rFonts w:eastAsia="Calibri"/>
          <w:color w:val="000000"/>
          <w:sz w:val="24"/>
          <w:szCs w:val="24"/>
        </w:rPr>
        <w:t>archiwizowane, przy czym wielkość bloku</w:t>
      </w:r>
      <w:r w:rsidRPr="002D4FEC">
        <w:rPr>
          <w:rFonts w:eastAsia="Calibri"/>
          <w:color w:val="000000"/>
          <w:sz w:val="24"/>
          <w:szCs w:val="24"/>
        </w:rPr>
        <w:t xml:space="preserve"> nie może być większa niż 128KB,</w:t>
      </w:r>
    </w:p>
    <w:p w:rsidR="002D4FEC" w:rsidRDefault="002D4FEC" w:rsidP="004C426A">
      <w:pPr>
        <w:pStyle w:val="Akapitzlist"/>
        <w:numPr>
          <w:ilvl w:val="0"/>
          <w:numId w:val="18"/>
        </w:numPr>
        <w:spacing w:line="360" w:lineRule="auto"/>
        <w:jc w:val="both"/>
        <w:rPr>
          <w:rFonts w:eastAsia="Calibri"/>
          <w:color w:val="000000"/>
          <w:sz w:val="24"/>
          <w:szCs w:val="24"/>
        </w:rPr>
      </w:pPr>
      <w:r w:rsidRPr="002D4FEC">
        <w:rPr>
          <w:rFonts w:eastAsia="Calibri"/>
          <w:color w:val="000000"/>
          <w:sz w:val="24"/>
          <w:szCs w:val="24"/>
        </w:rPr>
        <w:t>s</w:t>
      </w:r>
      <w:r w:rsidR="00411E45" w:rsidRPr="002D4FEC">
        <w:rPr>
          <w:rFonts w:eastAsia="Calibri"/>
          <w:color w:val="000000"/>
          <w:sz w:val="24"/>
          <w:szCs w:val="24"/>
        </w:rPr>
        <w:t xml:space="preserve">ystem musi zapewniać wspólny stopień </w:t>
      </w:r>
      <w:proofErr w:type="spellStart"/>
      <w:r w:rsidR="00411E45" w:rsidRPr="002D4FEC">
        <w:rPr>
          <w:rFonts w:eastAsia="Calibri"/>
          <w:color w:val="000000"/>
          <w:sz w:val="24"/>
          <w:szCs w:val="24"/>
        </w:rPr>
        <w:t>deduplikacji</w:t>
      </w:r>
      <w:proofErr w:type="spellEnd"/>
      <w:r w:rsidR="00411E45" w:rsidRPr="002D4FEC">
        <w:rPr>
          <w:rFonts w:eastAsia="Calibri"/>
          <w:color w:val="000000"/>
          <w:sz w:val="24"/>
          <w:szCs w:val="24"/>
        </w:rPr>
        <w:t xml:space="preserve"> (jedna baza </w:t>
      </w:r>
      <w:proofErr w:type="spellStart"/>
      <w:r w:rsidR="00411E45" w:rsidRPr="002D4FEC">
        <w:rPr>
          <w:rFonts w:eastAsia="Calibri"/>
          <w:color w:val="000000"/>
          <w:sz w:val="24"/>
          <w:szCs w:val="24"/>
        </w:rPr>
        <w:t>deduplikacyjna</w:t>
      </w:r>
      <w:proofErr w:type="spellEnd"/>
      <w:r w:rsidR="00411E45" w:rsidRPr="002D4FEC">
        <w:rPr>
          <w:rFonts w:eastAsia="Calibri"/>
          <w:color w:val="000000"/>
          <w:sz w:val="24"/>
          <w:szCs w:val="24"/>
        </w:rPr>
        <w:t>) dla danych cz</w:t>
      </w:r>
      <w:r>
        <w:rPr>
          <w:rFonts w:eastAsia="Calibri"/>
          <w:color w:val="000000"/>
          <w:sz w:val="24"/>
          <w:szCs w:val="24"/>
        </w:rPr>
        <w:t>y to z backupu czy archiwizacji,</w:t>
      </w:r>
    </w:p>
    <w:p w:rsidR="002D4FEC" w:rsidRDefault="002D4FEC" w:rsidP="004C426A">
      <w:pPr>
        <w:pStyle w:val="Akapitzlist"/>
        <w:numPr>
          <w:ilvl w:val="0"/>
          <w:numId w:val="18"/>
        </w:numPr>
        <w:spacing w:line="360" w:lineRule="auto"/>
        <w:jc w:val="both"/>
        <w:rPr>
          <w:rFonts w:eastAsia="Calibri"/>
          <w:color w:val="000000"/>
          <w:sz w:val="24"/>
          <w:szCs w:val="24"/>
        </w:rPr>
      </w:pPr>
      <w:r w:rsidRPr="002D4FEC">
        <w:rPr>
          <w:rFonts w:eastAsia="Calibri"/>
          <w:color w:val="000000"/>
          <w:sz w:val="24"/>
          <w:szCs w:val="24"/>
        </w:rPr>
        <w:t>s</w:t>
      </w:r>
      <w:r w:rsidR="00411E45" w:rsidRPr="002D4FEC">
        <w:rPr>
          <w:rFonts w:eastAsia="Calibri"/>
          <w:color w:val="000000"/>
          <w:sz w:val="24"/>
          <w:szCs w:val="24"/>
        </w:rPr>
        <w:t xml:space="preserve">ystem musi umożliwiać wykonywanie kopii w post procesie do drugiej lokalizacji przesyłając jedynie unikalne bloki danych (dla dowolnych danych: czy to z procesu backupu czy archiwizacji). A więc replikacja danych do innej lokalizacji musi być wykonywana na danych po </w:t>
      </w:r>
      <w:proofErr w:type="spellStart"/>
      <w:r w:rsidR="00411E45" w:rsidRPr="002D4FEC">
        <w:rPr>
          <w:rFonts w:eastAsia="Calibri"/>
          <w:color w:val="000000"/>
          <w:sz w:val="24"/>
          <w:szCs w:val="24"/>
        </w:rPr>
        <w:t>deduplikacji</w:t>
      </w:r>
      <w:proofErr w:type="spellEnd"/>
      <w:r w:rsidR="00411E45" w:rsidRPr="002D4FEC">
        <w:rPr>
          <w:rFonts w:eastAsia="Calibri"/>
          <w:color w:val="000000"/>
          <w:sz w:val="24"/>
          <w:szCs w:val="24"/>
        </w:rPr>
        <w:t xml:space="preserve"> i funkcjonalność ta musi być realizowana i</w:t>
      </w:r>
      <w:r w:rsidRPr="002D4FEC">
        <w:rPr>
          <w:rFonts w:eastAsia="Calibri"/>
          <w:color w:val="000000"/>
          <w:sz w:val="24"/>
          <w:szCs w:val="24"/>
        </w:rPr>
        <w:t> zarządzana z poziomu systemu,</w:t>
      </w:r>
    </w:p>
    <w:p w:rsidR="002D4FEC" w:rsidRDefault="002D4FEC" w:rsidP="004C426A">
      <w:pPr>
        <w:pStyle w:val="Akapitzlist"/>
        <w:numPr>
          <w:ilvl w:val="0"/>
          <w:numId w:val="18"/>
        </w:numPr>
        <w:spacing w:line="360" w:lineRule="auto"/>
        <w:jc w:val="both"/>
        <w:rPr>
          <w:rFonts w:eastAsia="Calibri"/>
          <w:color w:val="000000"/>
          <w:sz w:val="24"/>
          <w:szCs w:val="24"/>
        </w:rPr>
      </w:pPr>
      <w:r w:rsidRPr="002D4FEC">
        <w:rPr>
          <w:rFonts w:eastAsia="Calibri"/>
          <w:color w:val="000000"/>
          <w:sz w:val="24"/>
          <w:szCs w:val="24"/>
        </w:rPr>
        <w:t>p</w:t>
      </w:r>
      <w:r w:rsidR="00411E45" w:rsidRPr="002D4FEC">
        <w:rPr>
          <w:rFonts w:eastAsia="Calibri"/>
          <w:color w:val="000000"/>
          <w:sz w:val="24"/>
          <w:szCs w:val="24"/>
        </w:rPr>
        <w:t>roces przesyłania danych (replikacji) na inny serwer systemu celem tworzenia dodatkowej kopii danych nie może być zależny od warstwy sprzętowej, a więc dowolny producent serwera, dowolny producent macierzy/półki dyskowej</w:t>
      </w:r>
      <w:r w:rsidRPr="002D4FEC">
        <w:rPr>
          <w:rFonts w:eastAsia="Calibri"/>
          <w:color w:val="000000"/>
          <w:sz w:val="24"/>
          <w:szCs w:val="24"/>
        </w:rPr>
        <w:t>,</w:t>
      </w:r>
    </w:p>
    <w:p w:rsidR="002D4FEC" w:rsidRDefault="002D4FEC" w:rsidP="004C426A">
      <w:pPr>
        <w:pStyle w:val="Akapitzlist"/>
        <w:numPr>
          <w:ilvl w:val="0"/>
          <w:numId w:val="18"/>
        </w:numPr>
        <w:spacing w:line="360" w:lineRule="auto"/>
        <w:jc w:val="both"/>
        <w:rPr>
          <w:rFonts w:eastAsia="Calibri"/>
          <w:color w:val="000000"/>
          <w:sz w:val="24"/>
          <w:szCs w:val="24"/>
        </w:rPr>
      </w:pPr>
      <w:r>
        <w:rPr>
          <w:rFonts w:eastAsia="Calibri"/>
          <w:color w:val="000000"/>
          <w:sz w:val="24"/>
          <w:szCs w:val="24"/>
        </w:rPr>
        <w:t>s</w:t>
      </w:r>
      <w:r w:rsidR="00411E45" w:rsidRPr="002D4FEC">
        <w:rPr>
          <w:rFonts w:eastAsia="Calibri"/>
          <w:color w:val="000000"/>
          <w:sz w:val="24"/>
          <w:szCs w:val="24"/>
        </w:rPr>
        <w:t xml:space="preserve">ystem musi pozwalać na instalację bazy </w:t>
      </w:r>
      <w:proofErr w:type="spellStart"/>
      <w:r w:rsidR="00411E45" w:rsidRPr="002D4FEC">
        <w:rPr>
          <w:rFonts w:eastAsia="Calibri"/>
          <w:color w:val="000000"/>
          <w:sz w:val="24"/>
          <w:szCs w:val="24"/>
        </w:rPr>
        <w:t>deduplikacyjnej</w:t>
      </w:r>
      <w:proofErr w:type="spellEnd"/>
      <w:r w:rsidR="00411E45" w:rsidRPr="002D4FEC">
        <w:rPr>
          <w:rFonts w:eastAsia="Calibri"/>
          <w:color w:val="000000"/>
          <w:sz w:val="24"/>
          <w:szCs w:val="24"/>
        </w:rPr>
        <w:t xml:space="preserve"> w układzie wysokiej dostępności (minimum na dwóch serwerach) w taki sposób aby awaria pojedynczego serwera nie powodowała utraty możliwości backupu z </w:t>
      </w:r>
      <w:proofErr w:type="spellStart"/>
      <w:r w:rsidR="00411E45" w:rsidRPr="002D4FEC">
        <w:rPr>
          <w:rFonts w:eastAsia="Calibri"/>
          <w:color w:val="000000"/>
          <w:sz w:val="24"/>
          <w:szCs w:val="24"/>
        </w:rPr>
        <w:t>deduplikacją</w:t>
      </w:r>
      <w:proofErr w:type="spellEnd"/>
      <w:r w:rsidR="00411E45" w:rsidRPr="002D4FEC">
        <w:rPr>
          <w:rFonts w:eastAsia="Calibri"/>
          <w:color w:val="000000"/>
          <w:sz w:val="24"/>
          <w:szCs w:val="24"/>
        </w:rPr>
        <w:t xml:space="preserve"> i odtwarzania wcześniejszych kopii danych</w:t>
      </w:r>
      <w:r>
        <w:rPr>
          <w:rFonts w:eastAsia="Calibri"/>
          <w:color w:val="000000"/>
          <w:sz w:val="24"/>
          <w:szCs w:val="24"/>
        </w:rPr>
        <w:t>,</w:t>
      </w:r>
    </w:p>
    <w:p w:rsidR="002D4FEC" w:rsidRDefault="002D4FEC" w:rsidP="004C426A">
      <w:pPr>
        <w:pStyle w:val="Akapitzlist"/>
        <w:numPr>
          <w:ilvl w:val="0"/>
          <w:numId w:val="18"/>
        </w:numPr>
        <w:spacing w:line="360" w:lineRule="auto"/>
        <w:jc w:val="both"/>
        <w:rPr>
          <w:rFonts w:eastAsia="Calibri"/>
          <w:color w:val="000000"/>
          <w:sz w:val="24"/>
          <w:szCs w:val="24"/>
        </w:rPr>
      </w:pPr>
      <w:r w:rsidRPr="002D4FEC">
        <w:rPr>
          <w:rFonts w:eastAsia="Calibri"/>
          <w:color w:val="000000"/>
          <w:sz w:val="24"/>
          <w:szCs w:val="24"/>
        </w:rPr>
        <w:t>s</w:t>
      </w:r>
      <w:r w:rsidR="00411E45" w:rsidRPr="002D4FEC">
        <w:rPr>
          <w:rFonts w:eastAsia="Calibri"/>
          <w:color w:val="000000"/>
          <w:sz w:val="24"/>
          <w:szCs w:val="24"/>
        </w:rPr>
        <w:t xml:space="preserve">ystem musi pozwalać na odtwarzanie </w:t>
      </w:r>
      <w:proofErr w:type="spellStart"/>
      <w:r w:rsidR="00411E45" w:rsidRPr="002D4FEC">
        <w:rPr>
          <w:rFonts w:eastAsia="Calibri"/>
          <w:color w:val="000000"/>
          <w:sz w:val="24"/>
          <w:szCs w:val="24"/>
        </w:rPr>
        <w:t>zdeduplikowanych</w:t>
      </w:r>
      <w:proofErr w:type="spellEnd"/>
      <w:r w:rsidR="00411E45" w:rsidRPr="002D4FEC">
        <w:rPr>
          <w:rFonts w:eastAsia="Calibri"/>
          <w:color w:val="000000"/>
          <w:sz w:val="24"/>
          <w:szCs w:val="24"/>
        </w:rPr>
        <w:t xml:space="preserve"> danych nawet w momencie, gdy baza </w:t>
      </w:r>
      <w:proofErr w:type="spellStart"/>
      <w:r w:rsidR="00411E45" w:rsidRPr="002D4FEC">
        <w:rPr>
          <w:rFonts w:eastAsia="Calibri"/>
          <w:color w:val="000000"/>
          <w:sz w:val="24"/>
          <w:szCs w:val="24"/>
        </w:rPr>
        <w:t>deduplikacyjna</w:t>
      </w:r>
      <w:proofErr w:type="spellEnd"/>
      <w:r w:rsidR="00411E45" w:rsidRPr="002D4FEC">
        <w:rPr>
          <w:rFonts w:eastAsia="Calibri"/>
          <w:color w:val="000000"/>
          <w:sz w:val="24"/>
          <w:szCs w:val="24"/>
        </w:rPr>
        <w:t xml:space="preserve"> jest niedostępna. Proces odtwarzania (nawadniania) </w:t>
      </w:r>
      <w:proofErr w:type="spellStart"/>
      <w:r w:rsidR="00411E45" w:rsidRPr="002D4FEC">
        <w:rPr>
          <w:rFonts w:eastAsia="Calibri"/>
          <w:color w:val="000000"/>
          <w:sz w:val="24"/>
          <w:szCs w:val="24"/>
        </w:rPr>
        <w:t>zdeduplikowanych</w:t>
      </w:r>
      <w:proofErr w:type="spellEnd"/>
      <w:r w:rsidR="00411E45" w:rsidRPr="002D4FEC">
        <w:rPr>
          <w:rFonts w:eastAsia="Calibri"/>
          <w:color w:val="000000"/>
          <w:sz w:val="24"/>
          <w:szCs w:val="24"/>
        </w:rPr>
        <w:t xml:space="preserve"> danych nie korzysta z ba</w:t>
      </w:r>
      <w:r w:rsidRPr="002D4FEC">
        <w:rPr>
          <w:rFonts w:eastAsia="Calibri"/>
          <w:color w:val="000000"/>
          <w:sz w:val="24"/>
          <w:szCs w:val="24"/>
        </w:rPr>
        <w:t xml:space="preserve">zy </w:t>
      </w:r>
      <w:proofErr w:type="spellStart"/>
      <w:r w:rsidRPr="002D4FEC">
        <w:rPr>
          <w:rFonts w:eastAsia="Calibri"/>
          <w:color w:val="000000"/>
          <w:sz w:val="24"/>
          <w:szCs w:val="24"/>
        </w:rPr>
        <w:t>deduplikacyjnej</w:t>
      </w:r>
      <w:proofErr w:type="spellEnd"/>
      <w:r w:rsidRPr="002D4FEC">
        <w:rPr>
          <w:rFonts w:eastAsia="Calibri"/>
          <w:color w:val="000000"/>
          <w:sz w:val="24"/>
          <w:szCs w:val="24"/>
        </w:rPr>
        <w:t>,</w:t>
      </w:r>
    </w:p>
    <w:p w:rsidR="00775A9A" w:rsidRDefault="002D4FEC" w:rsidP="004C426A">
      <w:pPr>
        <w:pStyle w:val="Akapitzlist"/>
        <w:numPr>
          <w:ilvl w:val="0"/>
          <w:numId w:val="18"/>
        </w:numPr>
        <w:spacing w:line="360" w:lineRule="auto"/>
        <w:jc w:val="both"/>
        <w:rPr>
          <w:rFonts w:eastAsia="Calibri"/>
          <w:color w:val="000000"/>
          <w:sz w:val="24"/>
          <w:szCs w:val="24"/>
        </w:rPr>
      </w:pPr>
      <w:r>
        <w:rPr>
          <w:rFonts w:eastAsia="Calibri"/>
          <w:color w:val="000000"/>
          <w:sz w:val="24"/>
          <w:szCs w:val="24"/>
        </w:rPr>
        <w:t>n</w:t>
      </w:r>
      <w:r w:rsidR="00411E45" w:rsidRPr="002D4FEC">
        <w:rPr>
          <w:rFonts w:eastAsia="Calibri"/>
          <w:color w:val="000000"/>
          <w:sz w:val="24"/>
          <w:szCs w:val="24"/>
        </w:rPr>
        <w:t>a jednym serwerze systemu (na jednej inst</w:t>
      </w:r>
      <w:r w:rsidR="00775A9A">
        <w:rPr>
          <w:rFonts w:eastAsia="Calibri"/>
          <w:color w:val="000000"/>
          <w:sz w:val="24"/>
          <w:szCs w:val="24"/>
        </w:rPr>
        <w:t>ancji systemu operacyjnego) musi</w:t>
      </w:r>
      <w:r w:rsidR="00411E45" w:rsidRPr="002D4FEC">
        <w:rPr>
          <w:rFonts w:eastAsia="Calibri"/>
          <w:color w:val="000000"/>
          <w:sz w:val="24"/>
          <w:szCs w:val="24"/>
        </w:rPr>
        <w:t xml:space="preserve"> być zainstalowane minimum dwie bazy </w:t>
      </w:r>
      <w:proofErr w:type="spellStart"/>
      <w:r w:rsidR="00411E45" w:rsidRPr="002D4FEC">
        <w:rPr>
          <w:rFonts w:eastAsia="Calibri"/>
          <w:color w:val="000000"/>
          <w:sz w:val="24"/>
          <w:szCs w:val="24"/>
        </w:rPr>
        <w:t>deduplikacyjne</w:t>
      </w:r>
      <w:proofErr w:type="spellEnd"/>
      <w:r w:rsidR="00411E45" w:rsidRPr="002D4FEC">
        <w:rPr>
          <w:rFonts w:eastAsia="Calibri"/>
          <w:color w:val="000000"/>
          <w:sz w:val="24"/>
          <w:szCs w:val="24"/>
        </w:rPr>
        <w:t xml:space="preserve"> pozwalające </w:t>
      </w:r>
      <w:r w:rsidR="00775A9A">
        <w:rPr>
          <w:rFonts w:eastAsia="Calibri"/>
          <w:color w:val="000000"/>
          <w:sz w:val="24"/>
          <w:szCs w:val="24"/>
        </w:rPr>
        <w:t>zwiększyć skalowalność systemu,</w:t>
      </w:r>
    </w:p>
    <w:p w:rsidR="00775A9A" w:rsidRDefault="00775A9A" w:rsidP="004C426A">
      <w:pPr>
        <w:pStyle w:val="Akapitzlist"/>
        <w:numPr>
          <w:ilvl w:val="0"/>
          <w:numId w:val="18"/>
        </w:numPr>
        <w:spacing w:line="360" w:lineRule="auto"/>
        <w:jc w:val="both"/>
        <w:rPr>
          <w:rFonts w:eastAsia="Calibri"/>
          <w:color w:val="000000"/>
          <w:sz w:val="24"/>
          <w:szCs w:val="24"/>
        </w:rPr>
      </w:pPr>
      <w:r w:rsidRPr="00775A9A">
        <w:rPr>
          <w:rFonts w:eastAsia="Calibri"/>
          <w:color w:val="000000"/>
          <w:sz w:val="24"/>
          <w:szCs w:val="24"/>
        </w:rPr>
        <w:t>s</w:t>
      </w:r>
      <w:r w:rsidR="00411E45" w:rsidRPr="00775A9A">
        <w:rPr>
          <w:rFonts w:eastAsia="Calibri"/>
          <w:color w:val="000000"/>
          <w:sz w:val="24"/>
          <w:szCs w:val="24"/>
        </w:rPr>
        <w:t xml:space="preserve">ystem musi zapewniać dostęp zintegrowany z usługą katalogową, minimum to Active Directory, a więc tak zwany „single </w:t>
      </w:r>
      <w:proofErr w:type="spellStart"/>
      <w:r w:rsidR="00411E45" w:rsidRPr="00775A9A">
        <w:rPr>
          <w:rFonts w:eastAsia="Calibri"/>
          <w:color w:val="000000"/>
          <w:sz w:val="24"/>
          <w:szCs w:val="24"/>
        </w:rPr>
        <w:t>sign</w:t>
      </w:r>
      <w:proofErr w:type="spellEnd"/>
      <w:r w:rsidR="00411E45" w:rsidRPr="00775A9A">
        <w:rPr>
          <w:rFonts w:eastAsia="Calibri"/>
          <w:color w:val="000000"/>
          <w:sz w:val="24"/>
          <w:szCs w:val="24"/>
        </w:rPr>
        <w:t xml:space="preserve"> on” – pojedyncze logowanie: użytkownik po zalogowaniu do domeny AD, nie potrzebuje wykonywać następnego logowania aby zarządzać systemem poprzez konsolę administracyjną</w:t>
      </w:r>
      <w:r w:rsidRPr="00775A9A">
        <w:rPr>
          <w:rFonts w:eastAsia="Calibri"/>
          <w:color w:val="000000"/>
          <w:sz w:val="24"/>
          <w:szCs w:val="24"/>
        </w:rPr>
        <w:t>,</w:t>
      </w:r>
    </w:p>
    <w:p w:rsidR="00775A9A" w:rsidRDefault="00775A9A" w:rsidP="004C426A">
      <w:pPr>
        <w:pStyle w:val="Akapitzlist"/>
        <w:numPr>
          <w:ilvl w:val="0"/>
          <w:numId w:val="18"/>
        </w:numPr>
        <w:spacing w:line="360" w:lineRule="auto"/>
        <w:jc w:val="both"/>
        <w:rPr>
          <w:rFonts w:eastAsia="Calibri"/>
          <w:color w:val="000000"/>
          <w:sz w:val="24"/>
          <w:szCs w:val="24"/>
        </w:rPr>
      </w:pPr>
      <w:r>
        <w:rPr>
          <w:rFonts w:eastAsia="Calibri"/>
          <w:color w:val="000000"/>
          <w:sz w:val="24"/>
          <w:szCs w:val="24"/>
        </w:rPr>
        <w:lastRenderedPageBreak/>
        <w:t>s</w:t>
      </w:r>
      <w:r w:rsidR="00411E45" w:rsidRPr="00775A9A">
        <w:rPr>
          <w:rFonts w:eastAsia="Calibri"/>
          <w:color w:val="000000"/>
          <w:sz w:val="24"/>
          <w:szCs w:val="24"/>
        </w:rPr>
        <w:t xml:space="preserve">ystem musi zapewniać zintegrowane logowanie dla użytkownika końcowego poprzez tzw. </w:t>
      </w:r>
      <w:proofErr w:type="spellStart"/>
      <w:r w:rsidR="00411E45" w:rsidRPr="00775A9A">
        <w:rPr>
          <w:rFonts w:eastAsia="Calibri"/>
          <w:color w:val="000000"/>
          <w:sz w:val="24"/>
          <w:szCs w:val="24"/>
        </w:rPr>
        <w:t>social</w:t>
      </w:r>
      <w:proofErr w:type="spellEnd"/>
      <w:r w:rsidR="00411E45" w:rsidRPr="00775A9A">
        <w:rPr>
          <w:rFonts w:eastAsia="Calibri"/>
          <w:color w:val="000000"/>
          <w:sz w:val="24"/>
          <w:szCs w:val="24"/>
        </w:rPr>
        <w:t xml:space="preserve"> media (minimum poprzez Google)</w:t>
      </w:r>
      <w:r>
        <w:rPr>
          <w:rFonts w:eastAsia="Calibri"/>
          <w:color w:val="000000"/>
          <w:sz w:val="24"/>
          <w:szCs w:val="24"/>
        </w:rPr>
        <w:t>,</w:t>
      </w:r>
    </w:p>
    <w:p w:rsidR="00775A9A" w:rsidRDefault="00775A9A" w:rsidP="004C426A">
      <w:pPr>
        <w:pStyle w:val="Akapitzlist"/>
        <w:numPr>
          <w:ilvl w:val="0"/>
          <w:numId w:val="18"/>
        </w:numPr>
        <w:spacing w:line="360" w:lineRule="auto"/>
        <w:jc w:val="both"/>
        <w:rPr>
          <w:rFonts w:eastAsia="Calibri"/>
          <w:color w:val="000000"/>
          <w:sz w:val="24"/>
          <w:szCs w:val="24"/>
        </w:rPr>
      </w:pPr>
      <w:r w:rsidRPr="00775A9A">
        <w:rPr>
          <w:rFonts w:eastAsia="Calibri"/>
          <w:color w:val="000000"/>
          <w:sz w:val="24"/>
          <w:szCs w:val="24"/>
        </w:rPr>
        <w:t>s</w:t>
      </w:r>
      <w:r w:rsidR="00411E45" w:rsidRPr="00775A9A">
        <w:rPr>
          <w:rFonts w:eastAsia="Calibri"/>
          <w:color w:val="000000"/>
          <w:sz w:val="24"/>
          <w:szCs w:val="24"/>
        </w:rPr>
        <w:t>ystem musi zapewniać elastyczne delegowanie uprawnień oraz audytowanie działań użytkowników. Z tym, że delegowanie uprawnień musi pozwalać na przydział uprawnień per serwer czy grupa serwerów, przydział uprawnień musi pozwalać na definiowanie uprawnień dl</w:t>
      </w:r>
      <w:r w:rsidRPr="00775A9A">
        <w:rPr>
          <w:rFonts w:eastAsia="Calibri"/>
          <w:color w:val="000000"/>
          <w:sz w:val="24"/>
          <w:szCs w:val="24"/>
        </w:rPr>
        <w:t>a grup użytkowników z domeny AD,</w:t>
      </w:r>
    </w:p>
    <w:p w:rsidR="00775A9A" w:rsidRDefault="00775A9A" w:rsidP="004C426A">
      <w:pPr>
        <w:pStyle w:val="Akapitzlist"/>
        <w:numPr>
          <w:ilvl w:val="0"/>
          <w:numId w:val="18"/>
        </w:numPr>
        <w:spacing w:line="360" w:lineRule="auto"/>
        <w:jc w:val="both"/>
        <w:rPr>
          <w:rFonts w:eastAsia="Calibri"/>
          <w:color w:val="000000"/>
          <w:sz w:val="24"/>
          <w:szCs w:val="24"/>
        </w:rPr>
      </w:pPr>
      <w:r w:rsidRPr="00775A9A">
        <w:rPr>
          <w:rFonts w:eastAsia="Calibri"/>
          <w:color w:val="000000"/>
          <w:sz w:val="24"/>
          <w:szCs w:val="24"/>
        </w:rPr>
        <w:t>s</w:t>
      </w:r>
      <w:r w:rsidR="00411E45" w:rsidRPr="00775A9A">
        <w:rPr>
          <w:rFonts w:eastAsia="Calibri"/>
          <w:color w:val="000000"/>
          <w:sz w:val="24"/>
          <w:szCs w:val="24"/>
        </w:rPr>
        <w:t>yste</w:t>
      </w:r>
      <w:r w:rsidRPr="00775A9A">
        <w:rPr>
          <w:rFonts w:eastAsia="Calibri"/>
          <w:color w:val="000000"/>
          <w:sz w:val="24"/>
          <w:szCs w:val="24"/>
        </w:rPr>
        <w:t>m musi pozwalać na zarządzanie</w:t>
      </w:r>
      <w:r w:rsidR="00411E45" w:rsidRPr="00775A9A">
        <w:rPr>
          <w:rFonts w:eastAsia="Calibri"/>
          <w:color w:val="000000"/>
          <w:sz w:val="24"/>
          <w:szCs w:val="24"/>
        </w:rPr>
        <w:t xml:space="preserve"> poprzez „</w:t>
      </w:r>
      <w:proofErr w:type="spellStart"/>
      <w:r w:rsidR="00411E45" w:rsidRPr="00775A9A">
        <w:rPr>
          <w:rFonts w:eastAsia="Calibri"/>
          <w:color w:val="000000"/>
          <w:sz w:val="24"/>
          <w:szCs w:val="24"/>
        </w:rPr>
        <w:t>cmd</w:t>
      </w:r>
      <w:proofErr w:type="spellEnd"/>
      <w:r w:rsidR="00411E45" w:rsidRPr="00775A9A">
        <w:rPr>
          <w:rFonts w:eastAsia="Calibri"/>
          <w:color w:val="000000"/>
          <w:sz w:val="24"/>
          <w:szCs w:val="24"/>
        </w:rPr>
        <w:t xml:space="preserve">” z tym, że uruchomienie jakiejkolwiek komendy/polecenia musi zostać poprzedzone koniecznością zalogowania (autentyfikacji) do systemu, funkcjonalność musi dotyczyć dowolnej platformy (minimum Windows/Linux) i nie może polegać na konieczności instalowania czy konfigurowania </w:t>
      </w:r>
      <w:r w:rsidRPr="00775A9A">
        <w:rPr>
          <w:rFonts w:eastAsia="Calibri"/>
          <w:color w:val="000000"/>
          <w:sz w:val="24"/>
          <w:szCs w:val="24"/>
        </w:rPr>
        <w:t>dodatkowych komponentów np. SSH,</w:t>
      </w:r>
    </w:p>
    <w:p w:rsidR="00775A9A" w:rsidRDefault="00775A9A" w:rsidP="004C426A">
      <w:pPr>
        <w:pStyle w:val="Akapitzlist"/>
        <w:numPr>
          <w:ilvl w:val="0"/>
          <w:numId w:val="18"/>
        </w:numPr>
        <w:spacing w:line="360" w:lineRule="auto"/>
        <w:jc w:val="both"/>
        <w:rPr>
          <w:rFonts w:eastAsia="Calibri"/>
          <w:color w:val="000000"/>
          <w:sz w:val="24"/>
          <w:szCs w:val="24"/>
        </w:rPr>
      </w:pPr>
      <w:r w:rsidRPr="00775A9A">
        <w:rPr>
          <w:rFonts w:eastAsia="Calibri"/>
          <w:color w:val="000000"/>
          <w:sz w:val="24"/>
          <w:szCs w:val="24"/>
        </w:rPr>
        <w:t>k</w:t>
      </w:r>
      <w:r w:rsidR="00411E45" w:rsidRPr="00775A9A">
        <w:rPr>
          <w:rFonts w:eastAsia="Calibri"/>
          <w:color w:val="000000"/>
          <w:sz w:val="24"/>
          <w:szCs w:val="24"/>
        </w:rPr>
        <w:t>omunikacja pomiędzy agentem a serwerem systemu musi opierać się na certyfikatach</w:t>
      </w:r>
      <w:r w:rsidRPr="00775A9A">
        <w:rPr>
          <w:rFonts w:eastAsia="Calibri"/>
          <w:color w:val="000000"/>
          <w:sz w:val="24"/>
          <w:szCs w:val="24"/>
        </w:rPr>
        <w:t>,</w:t>
      </w:r>
    </w:p>
    <w:p w:rsidR="00775A9A" w:rsidRDefault="00775A9A" w:rsidP="004C426A">
      <w:pPr>
        <w:pStyle w:val="Akapitzlist"/>
        <w:numPr>
          <w:ilvl w:val="0"/>
          <w:numId w:val="18"/>
        </w:numPr>
        <w:spacing w:line="360" w:lineRule="auto"/>
        <w:jc w:val="both"/>
        <w:rPr>
          <w:rFonts w:eastAsia="Calibri"/>
          <w:color w:val="000000"/>
          <w:sz w:val="24"/>
          <w:szCs w:val="24"/>
        </w:rPr>
      </w:pPr>
      <w:r w:rsidRPr="00775A9A">
        <w:rPr>
          <w:rFonts w:eastAsia="Calibri"/>
          <w:color w:val="000000"/>
          <w:sz w:val="24"/>
          <w:szCs w:val="24"/>
        </w:rPr>
        <w:t>s</w:t>
      </w:r>
      <w:r w:rsidR="00411E45" w:rsidRPr="00775A9A">
        <w:rPr>
          <w:rFonts w:eastAsia="Calibri"/>
          <w:color w:val="000000"/>
          <w:sz w:val="24"/>
          <w:szCs w:val="24"/>
        </w:rPr>
        <w:t>ystem musi posiadać funkcjonalność blokowania danych do odczytu dla administratora, to znaczy, że administrator systemu nawet mając pełne uprawnienia nie może odtworzyć danych, jeśli nie jest ich właścicielem, funkcjonalność ta musi być dostępna nie tylko dla danych z laptopów/desktopów ale i dla serwerów (także dla danych plikowych i bazodanowych)</w:t>
      </w:r>
      <w:r w:rsidRPr="00775A9A">
        <w:rPr>
          <w:rFonts w:eastAsia="Calibri"/>
          <w:color w:val="000000"/>
          <w:sz w:val="24"/>
          <w:szCs w:val="24"/>
        </w:rPr>
        <w:t>,</w:t>
      </w:r>
    </w:p>
    <w:p w:rsidR="00775A9A" w:rsidRDefault="00775A9A" w:rsidP="004C426A">
      <w:pPr>
        <w:pStyle w:val="Akapitzlist"/>
        <w:numPr>
          <w:ilvl w:val="0"/>
          <w:numId w:val="18"/>
        </w:numPr>
        <w:spacing w:line="360" w:lineRule="auto"/>
        <w:jc w:val="both"/>
        <w:rPr>
          <w:rFonts w:eastAsia="Calibri"/>
          <w:color w:val="000000"/>
          <w:sz w:val="24"/>
          <w:szCs w:val="24"/>
        </w:rPr>
      </w:pPr>
      <w:r w:rsidRPr="00775A9A">
        <w:rPr>
          <w:rFonts w:eastAsia="Calibri"/>
          <w:color w:val="000000"/>
          <w:sz w:val="24"/>
          <w:szCs w:val="24"/>
        </w:rPr>
        <w:t>s</w:t>
      </w:r>
      <w:r w:rsidR="00411E45" w:rsidRPr="00775A9A">
        <w:rPr>
          <w:rFonts w:eastAsia="Calibri"/>
          <w:color w:val="000000"/>
          <w:sz w:val="24"/>
          <w:szCs w:val="24"/>
        </w:rPr>
        <w:t>ystem musi pozwalać na skonfigurowanie mechanizmu podwójnej autentyfikacji administratora – do uruchomienia konsoli administracyjnej systemu potrzebne jest nie tylko logowanie, ale i dodatkowy tymczasowy kod wysyłany do administratora np. poprzez mail</w:t>
      </w:r>
      <w:r w:rsidRPr="00775A9A">
        <w:rPr>
          <w:rFonts w:eastAsia="Calibri"/>
          <w:color w:val="000000"/>
          <w:sz w:val="24"/>
          <w:szCs w:val="24"/>
        </w:rPr>
        <w:t>,</w:t>
      </w:r>
    </w:p>
    <w:p w:rsidR="00775A9A" w:rsidRDefault="00775A9A" w:rsidP="004C426A">
      <w:pPr>
        <w:pStyle w:val="Akapitzlist"/>
        <w:numPr>
          <w:ilvl w:val="0"/>
          <w:numId w:val="18"/>
        </w:numPr>
        <w:spacing w:line="360" w:lineRule="auto"/>
        <w:jc w:val="both"/>
        <w:rPr>
          <w:rFonts w:eastAsia="Calibri"/>
          <w:color w:val="000000"/>
          <w:sz w:val="24"/>
          <w:szCs w:val="24"/>
        </w:rPr>
      </w:pPr>
      <w:r w:rsidRPr="00775A9A">
        <w:rPr>
          <w:rFonts w:eastAsia="Calibri"/>
          <w:color w:val="000000"/>
          <w:sz w:val="24"/>
          <w:szCs w:val="24"/>
        </w:rPr>
        <w:t>s</w:t>
      </w:r>
      <w:r w:rsidR="00411E45" w:rsidRPr="00775A9A">
        <w:rPr>
          <w:rFonts w:eastAsia="Calibri"/>
          <w:color w:val="000000"/>
          <w:sz w:val="24"/>
          <w:szCs w:val="24"/>
        </w:rPr>
        <w:t xml:space="preserve">zyfrowanie danych musi pozwalać na wybór algorytmu (minimum dwa algorytmy: </w:t>
      </w:r>
      <w:proofErr w:type="spellStart"/>
      <w:r w:rsidR="00411E45" w:rsidRPr="00775A9A">
        <w:rPr>
          <w:rFonts w:eastAsia="Calibri"/>
          <w:color w:val="000000"/>
          <w:sz w:val="24"/>
          <w:szCs w:val="24"/>
        </w:rPr>
        <w:t>Blowfish</w:t>
      </w:r>
      <w:proofErr w:type="spellEnd"/>
      <w:r w:rsidR="00411E45" w:rsidRPr="00775A9A">
        <w:rPr>
          <w:rFonts w:eastAsia="Calibri"/>
          <w:color w:val="000000"/>
          <w:sz w:val="24"/>
          <w:szCs w:val="24"/>
        </w:rPr>
        <w:t xml:space="preserve">, AES) także dla danych </w:t>
      </w:r>
      <w:proofErr w:type="spellStart"/>
      <w:r w:rsidR="00411E45" w:rsidRPr="00775A9A">
        <w:rPr>
          <w:rFonts w:eastAsia="Calibri"/>
          <w:color w:val="000000"/>
          <w:sz w:val="24"/>
          <w:szCs w:val="24"/>
        </w:rPr>
        <w:t>dedu</w:t>
      </w:r>
      <w:r w:rsidRPr="00775A9A">
        <w:rPr>
          <w:rFonts w:eastAsia="Calibri"/>
          <w:color w:val="000000"/>
          <w:sz w:val="24"/>
          <w:szCs w:val="24"/>
        </w:rPr>
        <w:t>plikowanych</w:t>
      </w:r>
      <w:proofErr w:type="spellEnd"/>
      <w:r w:rsidRPr="00775A9A">
        <w:rPr>
          <w:rFonts w:eastAsia="Calibri"/>
          <w:color w:val="000000"/>
          <w:sz w:val="24"/>
          <w:szCs w:val="24"/>
        </w:rPr>
        <w:t xml:space="preserve"> na kliencie systemu,</w:t>
      </w:r>
    </w:p>
    <w:p w:rsidR="00775A9A" w:rsidRDefault="00775A9A" w:rsidP="004C426A">
      <w:pPr>
        <w:pStyle w:val="Akapitzlist"/>
        <w:numPr>
          <w:ilvl w:val="0"/>
          <w:numId w:val="18"/>
        </w:numPr>
        <w:spacing w:line="360" w:lineRule="auto"/>
        <w:jc w:val="both"/>
        <w:rPr>
          <w:rFonts w:eastAsia="Calibri"/>
          <w:color w:val="000000"/>
          <w:sz w:val="24"/>
          <w:szCs w:val="24"/>
        </w:rPr>
      </w:pPr>
      <w:r w:rsidRPr="00775A9A">
        <w:rPr>
          <w:rFonts w:eastAsia="Calibri"/>
          <w:color w:val="000000"/>
          <w:sz w:val="24"/>
          <w:szCs w:val="24"/>
        </w:rPr>
        <w:t>m</w:t>
      </w:r>
      <w:r w:rsidR="00411E45" w:rsidRPr="00775A9A">
        <w:rPr>
          <w:rFonts w:eastAsia="Calibri"/>
          <w:color w:val="000000"/>
          <w:sz w:val="24"/>
          <w:szCs w:val="24"/>
        </w:rPr>
        <w:t>ożliwość szyfrowania musi pozwalać na elastyczny wybór miejsca szyfrowania: szyfrowanie danych na kliencie, szyfrowanie danych na serwerze backupowym i</w:t>
      </w:r>
      <w:r w:rsidRPr="00775A9A">
        <w:rPr>
          <w:rFonts w:eastAsia="Calibri"/>
          <w:color w:val="000000"/>
          <w:sz w:val="24"/>
          <w:szCs w:val="24"/>
        </w:rPr>
        <w:t> </w:t>
      </w:r>
      <w:r w:rsidR="00411E45" w:rsidRPr="00775A9A">
        <w:rPr>
          <w:rFonts w:eastAsia="Calibri"/>
          <w:color w:val="000000"/>
          <w:sz w:val="24"/>
          <w:szCs w:val="24"/>
        </w:rPr>
        <w:t>szyfrowanie tylko transmisji pomiędzy klientem backupowym a serwerem</w:t>
      </w:r>
      <w:r w:rsidRPr="00775A9A">
        <w:rPr>
          <w:rFonts w:eastAsia="Calibri"/>
          <w:color w:val="000000"/>
          <w:sz w:val="24"/>
          <w:szCs w:val="24"/>
        </w:rPr>
        <w:t>,</w:t>
      </w:r>
    </w:p>
    <w:p w:rsidR="00775A9A" w:rsidRDefault="00775A9A" w:rsidP="004C426A">
      <w:pPr>
        <w:pStyle w:val="Akapitzlist"/>
        <w:numPr>
          <w:ilvl w:val="0"/>
          <w:numId w:val="18"/>
        </w:numPr>
        <w:spacing w:line="360" w:lineRule="auto"/>
        <w:jc w:val="both"/>
        <w:rPr>
          <w:rFonts w:eastAsia="Calibri"/>
          <w:color w:val="000000"/>
          <w:sz w:val="24"/>
          <w:szCs w:val="24"/>
        </w:rPr>
      </w:pPr>
      <w:r w:rsidRPr="00775A9A">
        <w:rPr>
          <w:rFonts w:eastAsia="Calibri"/>
          <w:color w:val="000000"/>
          <w:sz w:val="24"/>
          <w:szCs w:val="24"/>
        </w:rPr>
        <w:t>s</w:t>
      </w:r>
      <w:r w:rsidR="00411E45" w:rsidRPr="00775A9A">
        <w:rPr>
          <w:rFonts w:eastAsia="Calibri"/>
          <w:color w:val="000000"/>
          <w:sz w:val="24"/>
          <w:szCs w:val="24"/>
        </w:rPr>
        <w:t>ystem musi wspierać mechanizm szyfrowania danych na napędach taśmowych LTO</w:t>
      </w:r>
      <w:r w:rsidRPr="00775A9A">
        <w:rPr>
          <w:rFonts w:eastAsia="Calibri"/>
          <w:color w:val="000000"/>
          <w:sz w:val="24"/>
          <w:szCs w:val="24"/>
        </w:rPr>
        <w:t>,</w:t>
      </w:r>
    </w:p>
    <w:p w:rsidR="00775A9A" w:rsidRDefault="00775A9A" w:rsidP="004C426A">
      <w:pPr>
        <w:pStyle w:val="Akapitzlist"/>
        <w:numPr>
          <w:ilvl w:val="0"/>
          <w:numId w:val="18"/>
        </w:numPr>
        <w:spacing w:line="360" w:lineRule="auto"/>
        <w:jc w:val="both"/>
        <w:rPr>
          <w:rFonts w:eastAsia="Calibri"/>
          <w:color w:val="000000"/>
          <w:sz w:val="24"/>
          <w:szCs w:val="24"/>
        </w:rPr>
      </w:pPr>
      <w:r w:rsidRPr="00775A9A">
        <w:rPr>
          <w:rFonts w:eastAsia="Calibri"/>
          <w:color w:val="000000"/>
          <w:sz w:val="24"/>
          <w:szCs w:val="24"/>
        </w:rPr>
        <w:t>s</w:t>
      </w:r>
      <w:r w:rsidR="00411E45" w:rsidRPr="00775A9A">
        <w:rPr>
          <w:rFonts w:eastAsia="Calibri"/>
          <w:color w:val="000000"/>
          <w:sz w:val="24"/>
          <w:szCs w:val="24"/>
        </w:rPr>
        <w:t xml:space="preserve">ystem musi pozwalać na ustawianie haseł dostępu do nośników </w:t>
      </w:r>
      <w:proofErr w:type="spellStart"/>
      <w:r w:rsidR="00411E45" w:rsidRPr="00775A9A">
        <w:rPr>
          <w:rFonts w:eastAsia="Calibri"/>
          <w:color w:val="000000"/>
          <w:sz w:val="24"/>
          <w:szCs w:val="24"/>
        </w:rPr>
        <w:t>tzw</w:t>
      </w:r>
      <w:proofErr w:type="spellEnd"/>
      <w:r w:rsidR="00411E45" w:rsidRPr="00775A9A">
        <w:rPr>
          <w:rFonts w:eastAsia="Calibri"/>
          <w:color w:val="000000"/>
          <w:sz w:val="24"/>
          <w:szCs w:val="24"/>
        </w:rPr>
        <w:t xml:space="preserve">: media </w:t>
      </w:r>
      <w:proofErr w:type="spellStart"/>
      <w:r w:rsidR="00411E45" w:rsidRPr="00775A9A">
        <w:rPr>
          <w:rFonts w:eastAsia="Calibri"/>
          <w:color w:val="000000"/>
          <w:sz w:val="24"/>
          <w:szCs w:val="24"/>
        </w:rPr>
        <w:t>password</w:t>
      </w:r>
      <w:proofErr w:type="spellEnd"/>
      <w:r w:rsidRPr="00775A9A">
        <w:rPr>
          <w:rFonts w:eastAsia="Calibri"/>
          <w:color w:val="000000"/>
          <w:sz w:val="24"/>
          <w:szCs w:val="24"/>
        </w:rPr>
        <w:t>,</w:t>
      </w:r>
    </w:p>
    <w:p w:rsidR="00775A9A" w:rsidRDefault="00775A9A" w:rsidP="004C426A">
      <w:pPr>
        <w:pStyle w:val="Akapitzlist"/>
        <w:numPr>
          <w:ilvl w:val="0"/>
          <w:numId w:val="18"/>
        </w:numPr>
        <w:spacing w:line="360" w:lineRule="auto"/>
        <w:jc w:val="both"/>
        <w:rPr>
          <w:rFonts w:eastAsia="Calibri"/>
          <w:color w:val="000000"/>
          <w:sz w:val="24"/>
          <w:szCs w:val="24"/>
        </w:rPr>
      </w:pPr>
      <w:r>
        <w:rPr>
          <w:rFonts w:eastAsia="Calibri"/>
          <w:color w:val="000000"/>
          <w:sz w:val="24"/>
          <w:szCs w:val="24"/>
        </w:rPr>
        <w:t>s</w:t>
      </w:r>
      <w:r w:rsidR="00411E45" w:rsidRPr="00775A9A">
        <w:rPr>
          <w:rFonts w:eastAsia="Calibri"/>
          <w:color w:val="000000"/>
          <w:sz w:val="24"/>
          <w:szCs w:val="24"/>
        </w:rPr>
        <w:t>ystem musi pozwalać na integrację z zewnętrznymi repozytoriami do p</w:t>
      </w:r>
      <w:r w:rsidR="00AC2CB9">
        <w:rPr>
          <w:rFonts w:eastAsia="Calibri"/>
          <w:color w:val="000000"/>
          <w:sz w:val="24"/>
          <w:szCs w:val="24"/>
        </w:rPr>
        <w:t>rzechowywania kluczy szyfrujących</w:t>
      </w:r>
      <w:r w:rsidR="00411E45" w:rsidRPr="00775A9A">
        <w:rPr>
          <w:rFonts w:eastAsia="Calibri"/>
          <w:color w:val="000000"/>
          <w:sz w:val="24"/>
          <w:szCs w:val="24"/>
        </w:rPr>
        <w:t xml:space="preserve"> – minimum dla:</w:t>
      </w:r>
    </w:p>
    <w:p w:rsidR="00775A9A" w:rsidRDefault="00411E45" w:rsidP="004C426A">
      <w:pPr>
        <w:pStyle w:val="Akapitzlist"/>
        <w:numPr>
          <w:ilvl w:val="0"/>
          <w:numId w:val="20"/>
        </w:numPr>
        <w:spacing w:line="360" w:lineRule="auto"/>
        <w:jc w:val="both"/>
        <w:rPr>
          <w:rFonts w:eastAsia="Calibri"/>
          <w:color w:val="000000"/>
          <w:sz w:val="24"/>
          <w:szCs w:val="24"/>
        </w:rPr>
      </w:pPr>
      <w:proofErr w:type="spellStart"/>
      <w:r w:rsidRPr="00775A9A">
        <w:rPr>
          <w:rFonts w:eastAsia="Calibri"/>
          <w:color w:val="000000"/>
          <w:sz w:val="24"/>
          <w:szCs w:val="24"/>
        </w:rPr>
        <w:t>Safenet</w:t>
      </w:r>
      <w:proofErr w:type="spellEnd"/>
    </w:p>
    <w:p w:rsidR="00775A9A" w:rsidRDefault="00411E45" w:rsidP="004C426A">
      <w:pPr>
        <w:pStyle w:val="Akapitzlist"/>
        <w:numPr>
          <w:ilvl w:val="0"/>
          <w:numId w:val="20"/>
        </w:numPr>
        <w:spacing w:line="360" w:lineRule="auto"/>
        <w:jc w:val="both"/>
        <w:rPr>
          <w:rFonts w:eastAsia="Calibri"/>
          <w:color w:val="000000"/>
          <w:sz w:val="24"/>
          <w:szCs w:val="24"/>
        </w:rPr>
      </w:pPr>
      <w:r w:rsidRPr="00775A9A">
        <w:rPr>
          <w:rFonts w:eastAsia="Calibri"/>
          <w:color w:val="000000"/>
          <w:sz w:val="24"/>
          <w:szCs w:val="24"/>
        </w:rPr>
        <w:t xml:space="preserve">Amazon Web Services (AWS) </w:t>
      </w:r>
      <w:proofErr w:type="spellStart"/>
      <w:r w:rsidRPr="00775A9A">
        <w:rPr>
          <w:rFonts w:eastAsia="Calibri"/>
          <w:color w:val="000000"/>
          <w:sz w:val="24"/>
          <w:szCs w:val="24"/>
        </w:rPr>
        <w:t>key</w:t>
      </w:r>
      <w:proofErr w:type="spellEnd"/>
      <w:r w:rsidRPr="00775A9A">
        <w:rPr>
          <w:rFonts w:eastAsia="Calibri"/>
          <w:color w:val="000000"/>
          <w:sz w:val="24"/>
          <w:szCs w:val="24"/>
        </w:rPr>
        <w:t xml:space="preserve"> management service</w:t>
      </w:r>
    </w:p>
    <w:p w:rsidR="00AC2CB9" w:rsidRDefault="00411E45" w:rsidP="004C426A">
      <w:pPr>
        <w:pStyle w:val="Akapitzlist"/>
        <w:numPr>
          <w:ilvl w:val="0"/>
          <w:numId w:val="20"/>
        </w:numPr>
        <w:spacing w:line="360" w:lineRule="auto"/>
        <w:jc w:val="both"/>
        <w:rPr>
          <w:rFonts w:eastAsia="Calibri"/>
          <w:color w:val="000000"/>
          <w:sz w:val="24"/>
          <w:szCs w:val="24"/>
        </w:rPr>
      </w:pPr>
      <w:r w:rsidRPr="00775A9A">
        <w:rPr>
          <w:rFonts w:eastAsia="Calibri"/>
          <w:color w:val="000000"/>
          <w:sz w:val="24"/>
          <w:szCs w:val="24"/>
        </w:rPr>
        <w:t xml:space="preserve">Microsoft </w:t>
      </w:r>
      <w:proofErr w:type="spellStart"/>
      <w:r w:rsidRPr="00775A9A">
        <w:rPr>
          <w:rFonts w:eastAsia="Calibri"/>
          <w:color w:val="000000"/>
          <w:sz w:val="24"/>
          <w:szCs w:val="24"/>
        </w:rPr>
        <w:t>Azure</w:t>
      </w:r>
      <w:proofErr w:type="spellEnd"/>
      <w:r w:rsidRPr="00775A9A">
        <w:rPr>
          <w:rFonts w:eastAsia="Calibri"/>
          <w:color w:val="000000"/>
          <w:sz w:val="24"/>
          <w:szCs w:val="24"/>
        </w:rPr>
        <w:t xml:space="preserve"> </w:t>
      </w:r>
      <w:proofErr w:type="spellStart"/>
      <w:r w:rsidRPr="00775A9A">
        <w:rPr>
          <w:rFonts w:eastAsia="Calibri"/>
          <w:color w:val="000000"/>
          <w:sz w:val="24"/>
          <w:szCs w:val="24"/>
        </w:rPr>
        <w:t>Key</w:t>
      </w:r>
      <w:proofErr w:type="spellEnd"/>
      <w:r w:rsidRPr="00775A9A">
        <w:rPr>
          <w:rFonts w:eastAsia="Calibri"/>
          <w:color w:val="000000"/>
          <w:sz w:val="24"/>
          <w:szCs w:val="24"/>
        </w:rPr>
        <w:t xml:space="preserve"> </w:t>
      </w:r>
      <w:proofErr w:type="spellStart"/>
      <w:r w:rsidRPr="00775A9A">
        <w:rPr>
          <w:rFonts w:eastAsia="Calibri"/>
          <w:color w:val="000000"/>
          <w:sz w:val="24"/>
          <w:szCs w:val="24"/>
        </w:rPr>
        <w:t>Vault</w:t>
      </w:r>
      <w:proofErr w:type="spellEnd"/>
      <w:r w:rsidR="00AC2CB9">
        <w:rPr>
          <w:rFonts w:eastAsia="Calibri"/>
          <w:color w:val="000000"/>
          <w:sz w:val="24"/>
          <w:szCs w:val="24"/>
        </w:rPr>
        <w:t>,</w:t>
      </w:r>
    </w:p>
    <w:p w:rsidR="00AC2CB9" w:rsidRDefault="00AC2CB9" w:rsidP="004C426A">
      <w:pPr>
        <w:pStyle w:val="Akapitzlist"/>
        <w:numPr>
          <w:ilvl w:val="0"/>
          <w:numId w:val="18"/>
        </w:numPr>
        <w:spacing w:line="360" w:lineRule="auto"/>
        <w:jc w:val="both"/>
        <w:rPr>
          <w:rFonts w:eastAsia="Calibri"/>
          <w:color w:val="000000"/>
          <w:sz w:val="24"/>
          <w:szCs w:val="24"/>
        </w:rPr>
      </w:pPr>
      <w:r w:rsidRPr="00AC2CB9">
        <w:rPr>
          <w:rFonts w:eastAsia="Calibri"/>
          <w:color w:val="000000"/>
          <w:sz w:val="24"/>
          <w:szCs w:val="24"/>
        </w:rPr>
        <w:lastRenderedPageBreak/>
        <w:t>s</w:t>
      </w:r>
      <w:r w:rsidR="00411E45" w:rsidRPr="00AC2CB9">
        <w:rPr>
          <w:rFonts w:eastAsia="Calibri"/>
          <w:color w:val="000000"/>
          <w:sz w:val="24"/>
          <w:szCs w:val="24"/>
        </w:rPr>
        <w:t>ystem musi umożliwiać składowanie kopii bazy katalogowej w chmurze producenta oprogramowania, funkcjonalność ta musi być w cenie produktu i pozwalać na automatyczne składowanie kopii bazy</w:t>
      </w:r>
      <w:r w:rsidRPr="00AC2CB9">
        <w:rPr>
          <w:rFonts w:eastAsia="Calibri"/>
          <w:color w:val="000000"/>
          <w:sz w:val="24"/>
          <w:szCs w:val="24"/>
        </w:rPr>
        <w:t>,</w:t>
      </w:r>
    </w:p>
    <w:p w:rsidR="00AC2CB9" w:rsidRDefault="00AC2CB9" w:rsidP="004C426A">
      <w:pPr>
        <w:pStyle w:val="Akapitzlist"/>
        <w:numPr>
          <w:ilvl w:val="0"/>
          <w:numId w:val="18"/>
        </w:numPr>
        <w:spacing w:line="360" w:lineRule="auto"/>
        <w:jc w:val="both"/>
        <w:rPr>
          <w:rFonts w:eastAsia="Calibri"/>
          <w:color w:val="000000"/>
          <w:sz w:val="24"/>
          <w:szCs w:val="24"/>
        </w:rPr>
      </w:pPr>
      <w:r>
        <w:rPr>
          <w:rFonts w:eastAsia="Calibri"/>
          <w:color w:val="000000"/>
          <w:sz w:val="24"/>
          <w:szCs w:val="24"/>
        </w:rPr>
        <w:t>s</w:t>
      </w:r>
      <w:r w:rsidR="00411E45" w:rsidRPr="00AC2CB9">
        <w:rPr>
          <w:rFonts w:eastAsia="Calibri"/>
          <w:color w:val="000000"/>
          <w:sz w:val="24"/>
          <w:szCs w:val="24"/>
        </w:rPr>
        <w:t>ystem musi mieć wbudowane mechanizmy zabezpieczające przed złośliwym oprogramowaniem (</w:t>
      </w:r>
      <w:proofErr w:type="spellStart"/>
      <w:r w:rsidR="00411E45" w:rsidRPr="00AC2CB9">
        <w:rPr>
          <w:rFonts w:eastAsia="Calibri"/>
          <w:color w:val="000000"/>
          <w:sz w:val="24"/>
          <w:szCs w:val="24"/>
        </w:rPr>
        <w:t>Ransomware</w:t>
      </w:r>
      <w:proofErr w:type="spellEnd"/>
      <w:r w:rsidR="00411E45" w:rsidRPr="00AC2CB9">
        <w:rPr>
          <w:rFonts w:eastAsia="Calibri"/>
          <w:color w:val="000000"/>
          <w:sz w:val="24"/>
          <w:szCs w:val="24"/>
        </w:rPr>
        <w:t>), minimum to:</w:t>
      </w:r>
    </w:p>
    <w:p w:rsidR="00AC2CB9" w:rsidRDefault="00AC2CB9" w:rsidP="004C426A">
      <w:pPr>
        <w:pStyle w:val="Akapitzlist"/>
        <w:numPr>
          <w:ilvl w:val="0"/>
          <w:numId w:val="21"/>
        </w:numPr>
        <w:spacing w:line="360" w:lineRule="auto"/>
        <w:jc w:val="both"/>
        <w:rPr>
          <w:rFonts w:eastAsia="Calibri"/>
          <w:color w:val="000000"/>
          <w:sz w:val="24"/>
          <w:szCs w:val="24"/>
        </w:rPr>
      </w:pPr>
      <w:r w:rsidRPr="00AC2CB9">
        <w:rPr>
          <w:rFonts w:eastAsia="Calibri"/>
          <w:color w:val="000000"/>
          <w:sz w:val="24"/>
          <w:szCs w:val="24"/>
        </w:rPr>
        <w:t>z</w:t>
      </w:r>
      <w:r w:rsidR="00411E45" w:rsidRPr="00AC2CB9">
        <w:rPr>
          <w:rFonts w:eastAsia="Calibri"/>
          <w:color w:val="000000"/>
          <w:sz w:val="24"/>
          <w:szCs w:val="24"/>
        </w:rPr>
        <w:t>abezpieczenie ścieżek dostępu do danych składowanych (kopii backupowych) na dyskach – tylko procesy systemu mogą zapisywać i modyfikować dane</w:t>
      </w:r>
      <w:r w:rsidRPr="00AC2CB9">
        <w:rPr>
          <w:rFonts w:eastAsia="Calibri"/>
          <w:color w:val="000000"/>
          <w:sz w:val="24"/>
          <w:szCs w:val="24"/>
        </w:rPr>
        <w:t>,</w:t>
      </w:r>
    </w:p>
    <w:p w:rsidR="00AC2CB9" w:rsidRDefault="00AC2CB9" w:rsidP="004C426A">
      <w:pPr>
        <w:pStyle w:val="Akapitzlist"/>
        <w:numPr>
          <w:ilvl w:val="0"/>
          <w:numId w:val="21"/>
        </w:numPr>
        <w:spacing w:line="360" w:lineRule="auto"/>
        <w:jc w:val="both"/>
        <w:rPr>
          <w:rFonts w:eastAsia="Calibri"/>
          <w:color w:val="000000"/>
          <w:sz w:val="24"/>
          <w:szCs w:val="24"/>
        </w:rPr>
      </w:pPr>
      <w:r w:rsidRPr="00AC2CB9">
        <w:rPr>
          <w:rFonts w:eastAsia="Calibri"/>
          <w:color w:val="000000"/>
          <w:sz w:val="24"/>
          <w:szCs w:val="24"/>
        </w:rPr>
        <w:t>m</w:t>
      </w:r>
      <w:r w:rsidR="00411E45" w:rsidRPr="00AC2CB9">
        <w:rPr>
          <w:rFonts w:eastAsia="Calibri"/>
          <w:color w:val="000000"/>
          <w:sz w:val="24"/>
          <w:szCs w:val="24"/>
        </w:rPr>
        <w:t xml:space="preserve">onitorowanie nietypowych aktywności na serwerach za pomocą np. metody: </w:t>
      </w:r>
      <w:proofErr w:type="spellStart"/>
      <w:r w:rsidR="00411E45" w:rsidRPr="00AC2CB9">
        <w:rPr>
          <w:rFonts w:eastAsia="Calibri"/>
          <w:color w:val="000000"/>
          <w:sz w:val="24"/>
          <w:szCs w:val="24"/>
        </w:rPr>
        <w:t>Honeypot</w:t>
      </w:r>
      <w:proofErr w:type="spellEnd"/>
      <w:r w:rsidRPr="00AC2CB9">
        <w:rPr>
          <w:rFonts w:eastAsia="Calibri"/>
          <w:color w:val="000000"/>
          <w:sz w:val="24"/>
          <w:szCs w:val="24"/>
        </w:rPr>
        <w:t>,</w:t>
      </w:r>
    </w:p>
    <w:p w:rsidR="00AC2CB9" w:rsidRDefault="00AC2CB9" w:rsidP="004C426A">
      <w:pPr>
        <w:pStyle w:val="Akapitzlist"/>
        <w:numPr>
          <w:ilvl w:val="0"/>
          <w:numId w:val="21"/>
        </w:numPr>
        <w:spacing w:line="360" w:lineRule="auto"/>
        <w:jc w:val="both"/>
        <w:rPr>
          <w:rFonts w:eastAsia="Calibri"/>
          <w:color w:val="000000"/>
          <w:sz w:val="24"/>
          <w:szCs w:val="24"/>
        </w:rPr>
      </w:pPr>
      <w:r>
        <w:rPr>
          <w:rFonts w:eastAsia="Calibri"/>
          <w:color w:val="000000"/>
          <w:sz w:val="24"/>
          <w:szCs w:val="24"/>
        </w:rPr>
        <w:t>m</w:t>
      </w:r>
      <w:r w:rsidR="00411E45" w:rsidRPr="00AC2CB9">
        <w:rPr>
          <w:rFonts w:eastAsia="Calibri"/>
          <w:color w:val="000000"/>
          <w:sz w:val="24"/>
          <w:szCs w:val="24"/>
        </w:rPr>
        <w:t>onitorowanie nietypowych aktywności na serwerach plikowych i desktopach, monitorowanie musi odbywać się nie rzadziej, niż co 5 minut i każdy niestandardowy wynik jest automatycznie wysyłany w</w:t>
      </w:r>
      <w:r>
        <w:rPr>
          <w:rFonts w:eastAsia="Calibri"/>
          <w:color w:val="000000"/>
          <w:sz w:val="24"/>
          <w:szCs w:val="24"/>
        </w:rPr>
        <w:t xml:space="preserve"> postaci alertu lub notyfikacji,</w:t>
      </w:r>
    </w:p>
    <w:p w:rsidR="00AC2CB9" w:rsidRDefault="00411E45" w:rsidP="004C426A">
      <w:pPr>
        <w:pStyle w:val="Akapitzlist"/>
        <w:numPr>
          <w:ilvl w:val="0"/>
          <w:numId w:val="21"/>
        </w:numPr>
        <w:spacing w:line="360" w:lineRule="auto"/>
        <w:jc w:val="both"/>
        <w:rPr>
          <w:rFonts w:eastAsia="Calibri"/>
          <w:color w:val="000000"/>
          <w:sz w:val="24"/>
          <w:szCs w:val="24"/>
        </w:rPr>
      </w:pPr>
      <w:proofErr w:type="spellStart"/>
      <w:r w:rsidRPr="00AC2CB9">
        <w:rPr>
          <w:rFonts w:eastAsia="Calibri"/>
          <w:color w:val="000000"/>
          <w:sz w:val="24"/>
          <w:szCs w:val="24"/>
        </w:rPr>
        <w:t>Air</w:t>
      </w:r>
      <w:proofErr w:type="spellEnd"/>
      <w:r w:rsidRPr="00AC2CB9">
        <w:rPr>
          <w:rFonts w:eastAsia="Calibri"/>
          <w:color w:val="000000"/>
          <w:sz w:val="24"/>
          <w:szCs w:val="24"/>
        </w:rPr>
        <w:t xml:space="preserve"> Gap (izolowanie i segmentowanie składowanych kopii backupowych) – musi polegać na wbudowanym automatycznym mechanizmie wyłączania komunikacji pomiędzy pozostałymi komponentami systemu backupowego. Tak więc komunikacja z wybranym segmentem środowiska backupowego odbywa się tylko w określonym przedziale czasowym dla potrzeb replikacji kopii backupowych, natomiast przez pozostały czas żadne procesy systemu backupowego  nie mają możliwości</w:t>
      </w:r>
      <w:r w:rsidR="00AC2CB9" w:rsidRPr="00AC2CB9">
        <w:rPr>
          <w:rFonts w:eastAsia="Calibri"/>
          <w:color w:val="000000"/>
          <w:sz w:val="24"/>
          <w:szCs w:val="24"/>
        </w:rPr>
        <w:t xml:space="preserve"> komunikacji z tym środowiskiem,</w:t>
      </w:r>
    </w:p>
    <w:p w:rsidR="00AC2CB9" w:rsidRDefault="00AC2CB9" w:rsidP="004C426A">
      <w:pPr>
        <w:pStyle w:val="Akapitzlist"/>
        <w:numPr>
          <w:ilvl w:val="0"/>
          <w:numId w:val="21"/>
        </w:numPr>
        <w:spacing w:line="360" w:lineRule="auto"/>
        <w:jc w:val="both"/>
        <w:rPr>
          <w:rFonts w:eastAsia="Calibri"/>
          <w:color w:val="000000"/>
          <w:sz w:val="24"/>
          <w:szCs w:val="24"/>
        </w:rPr>
      </w:pPr>
      <w:r>
        <w:rPr>
          <w:rFonts w:eastAsia="Calibri"/>
          <w:color w:val="000000"/>
          <w:sz w:val="24"/>
          <w:szCs w:val="24"/>
        </w:rPr>
        <w:t>m</w:t>
      </w:r>
      <w:r w:rsidR="00411E45" w:rsidRPr="00AC2CB9">
        <w:rPr>
          <w:rFonts w:eastAsia="Calibri"/>
          <w:color w:val="000000"/>
          <w:sz w:val="24"/>
          <w:szCs w:val="24"/>
        </w:rPr>
        <w:t>ożliwość definiowania serwerów komunikacyjnych (tzw. bram/</w:t>
      </w:r>
      <w:proofErr w:type="spellStart"/>
      <w:r w:rsidR="00411E45" w:rsidRPr="00AC2CB9">
        <w:rPr>
          <w:rFonts w:eastAsia="Calibri"/>
          <w:color w:val="000000"/>
          <w:sz w:val="24"/>
          <w:szCs w:val="24"/>
        </w:rPr>
        <w:t>gateway</w:t>
      </w:r>
      <w:proofErr w:type="spellEnd"/>
      <w:r w:rsidR="00411E45" w:rsidRPr="00AC2CB9">
        <w:rPr>
          <w:rFonts w:eastAsia="Calibri"/>
          <w:color w:val="000000"/>
          <w:sz w:val="24"/>
          <w:szCs w:val="24"/>
        </w:rPr>
        <w:t xml:space="preserve">) przez które wykonywana jest komunikacja pomiędzy modułami systemu backupowego, w szczególności pomiędzy serwerem zarządzającym a serwerem </w:t>
      </w:r>
      <w:proofErr w:type="spellStart"/>
      <w:r w:rsidR="00411E45" w:rsidRPr="00AC2CB9">
        <w:rPr>
          <w:rFonts w:eastAsia="Calibri"/>
          <w:color w:val="000000"/>
          <w:sz w:val="24"/>
          <w:szCs w:val="24"/>
        </w:rPr>
        <w:t>medii</w:t>
      </w:r>
      <w:proofErr w:type="spellEnd"/>
      <w:r w:rsidR="00411E45" w:rsidRPr="00AC2CB9">
        <w:rPr>
          <w:rFonts w:eastAsia="Calibri"/>
          <w:color w:val="000000"/>
          <w:sz w:val="24"/>
          <w:szCs w:val="24"/>
        </w:rPr>
        <w:t xml:space="preserve"> czy serwerem z dowolnym agentem backupowym</w:t>
      </w:r>
      <w:r>
        <w:rPr>
          <w:rFonts w:eastAsia="Calibri"/>
          <w:color w:val="000000"/>
          <w:sz w:val="24"/>
          <w:szCs w:val="24"/>
        </w:rPr>
        <w:t>,</w:t>
      </w:r>
    </w:p>
    <w:p w:rsidR="00AC2CB9" w:rsidRDefault="00AC2CB9" w:rsidP="004C426A">
      <w:pPr>
        <w:pStyle w:val="Akapitzlist"/>
        <w:numPr>
          <w:ilvl w:val="0"/>
          <w:numId w:val="21"/>
        </w:numPr>
        <w:spacing w:line="360" w:lineRule="auto"/>
        <w:jc w:val="both"/>
        <w:rPr>
          <w:rFonts w:eastAsia="Calibri"/>
          <w:color w:val="000000"/>
          <w:sz w:val="24"/>
          <w:szCs w:val="24"/>
        </w:rPr>
      </w:pPr>
      <w:r>
        <w:rPr>
          <w:rFonts w:eastAsia="Calibri"/>
          <w:color w:val="000000"/>
          <w:sz w:val="24"/>
          <w:szCs w:val="24"/>
        </w:rPr>
        <w:t>możliwość definiowania kierunków</w:t>
      </w:r>
      <w:r w:rsidR="00411E45" w:rsidRPr="00AC2CB9">
        <w:rPr>
          <w:rFonts w:eastAsia="Calibri"/>
          <w:color w:val="000000"/>
          <w:sz w:val="24"/>
          <w:szCs w:val="24"/>
        </w:rPr>
        <w:t xml:space="preserve"> inicjalizowania komunikacji sieciowej pomiędzy komponentami systemu backupowego</w:t>
      </w:r>
      <w:r>
        <w:rPr>
          <w:rFonts w:eastAsia="Calibri"/>
          <w:color w:val="000000"/>
          <w:sz w:val="24"/>
          <w:szCs w:val="24"/>
        </w:rPr>
        <w:t>,</w:t>
      </w:r>
    </w:p>
    <w:p w:rsidR="00AC2CB9" w:rsidRDefault="00AC2CB9" w:rsidP="004C426A">
      <w:pPr>
        <w:pStyle w:val="Akapitzlist"/>
        <w:numPr>
          <w:ilvl w:val="0"/>
          <w:numId w:val="21"/>
        </w:numPr>
        <w:spacing w:line="360" w:lineRule="auto"/>
        <w:jc w:val="both"/>
        <w:rPr>
          <w:rFonts w:eastAsia="Calibri"/>
          <w:color w:val="000000"/>
          <w:sz w:val="24"/>
          <w:szCs w:val="24"/>
        </w:rPr>
      </w:pPr>
      <w:r>
        <w:rPr>
          <w:rFonts w:eastAsia="Calibri"/>
          <w:color w:val="000000"/>
          <w:sz w:val="24"/>
          <w:szCs w:val="24"/>
        </w:rPr>
        <w:t>m</w:t>
      </w:r>
      <w:r w:rsidR="00411E45" w:rsidRPr="00AC2CB9">
        <w:rPr>
          <w:rFonts w:eastAsia="Calibri"/>
          <w:color w:val="000000"/>
          <w:sz w:val="24"/>
          <w:szCs w:val="24"/>
        </w:rPr>
        <w:t>ożliwość zablokowania zmiany retencji (czas przechowywania kopii backupowych) na krótszą dla kopii backupowych składowanych na dowolnych typach nośników w tym na dyskach i taśmach</w:t>
      </w:r>
      <w:r>
        <w:rPr>
          <w:rFonts w:eastAsia="Calibri"/>
          <w:color w:val="000000"/>
          <w:sz w:val="24"/>
          <w:szCs w:val="24"/>
        </w:rPr>
        <w:t>,</w:t>
      </w:r>
    </w:p>
    <w:p w:rsidR="00AC2CB9" w:rsidRDefault="00AC2CB9" w:rsidP="004C426A">
      <w:pPr>
        <w:pStyle w:val="Akapitzlist"/>
        <w:numPr>
          <w:ilvl w:val="0"/>
          <w:numId w:val="18"/>
        </w:numPr>
        <w:spacing w:line="360" w:lineRule="auto"/>
        <w:jc w:val="both"/>
        <w:rPr>
          <w:rFonts w:eastAsia="Calibri"/>
          <w:color w:val="000000"/>
          <w:sz w:val="24"/>
          <w:szCs w:val="24"/>
        </w:rPr>
      </w:pPr>
      <w:r w:rsidRPr="00AC2CB9">
        <w:rPr>
          <w:rFonts w:eastAsia="Calibri"/>
          <w:color w:val="000000"/>
          <w:sz w:val="24"/>
          <w:szCs w:val="24"/>
        </w:rPr>
        <w:t>s</w:t>
      </w:r>
      <w:r w:rsidR="00411E45" w:rsidRPr="00AC2CB9">
        <w:rPr>
          <w:rFonts w:eastAsia="Calibri"/>
          <w:color w:val="000000"/>
          <w:sz w:val="24"/>
          <w:szCs w:val="24"/>
        </w:rPr>
        <w:t>ystem musi posiadać rozbudowany system powiadamia</w:t>
      </w:r>
      <w:r w:rsidRPr="00AC2CB9">
        <w:rPr>
          <w:rFonts w:eastAsia="Calibri"/>
          <w:color w:val="000000"/>
          <w:sz w:val="24"/>
          <w:szCs w:val="24"/>
        </w:rPr>
        <w:t>nia o zdarzeniach poprzez email,</w:t>
      </w:r>
    </w:p>
    <w:p w:rsidR="00AC2CB9" w:rsidRDefault="00AC2CB9" w:rsidP="004C426A">
      <w:pPr>
        <w:pStyle w:val="Akapitzlist"/>
        <w:numPr>
          <w:ilvl w:val="0"/>
          <w:numId w:val="18"/>
        </w:numPr>
        <w:spacing w:line="360" w:lineRule="auto"/>
        <w:jc w:val="both"/>
        <w:rPr>
          <w:rFonts w:eastAsia="Calibri"/>
          <w:color w:val="000000"/>
          <w:sz w:val="24"/>
          <w:szCs w:val="24"/>
        </w:rPr>
      </w:pPr>
      <w:r w:rsidRPr="00AC2CB9">
        <w:rPr>
          <w:rFonts w:eastAsia="Calibri"/>
          <w:color w:val="000000"/>
          <w:sz w:val="24"/>
          <w:szCs w:val="24"/>
        </w:rPr>
        <w:t>s</w:t>
      </w:r>
      <w:r w:rsidR="00411E45" w:rsidRPr="00AC2CB9">
        <w:rPr>
          <w:rFonts w:eastAsia="Calibri"/>
          <w:color w:val="000000"/>
          <w:sz w:val="24"/>
          <w:szCs w:val="24"/>
        </w:rPr>
        <w:t xml:space="preserve">ystem musi automatycznie wysyłać informacje o alertach, zdarzeniach oraz informacjach audytowych do </w:t>
      </w:r>
      <w:proofErr w:type="spellStart"/>
      <w:r w:rsidR="00411E45" w:rsidRPr="00AC2CB9">
        <w:rPr>
          <w:rFonts w:eastAsia="Calibri"/>
          <w:color w:val="000000"/>
          <w:sz w:val="24"/>
          <w:szCs w:val="24"/>
        </w:rPr>
        <w:t>syslog</w:t>
      </w:r>
      <w:proofErr w:type="spellEnd"/>
      <w:r w:rsidR="00411E45" w:rsidRPr="00AC2CB9">
        <w:rPr>
          <w:rFonts w:eastAsia="Calibri"/>
          <w:color w:val="000000"/>
          <w:sz w:val="24"/>
          <w:szCs w:val="24"/>
        </w:rPr>
        <w:t xml:space="preserve"> serwera</w:t>
      </w:r>
      <w:r w:rsidRPr="00AC2CB9">
        <w:rPr>
          <w:rFonts w:eastAsia="Calibri"/>
          <w:color w:val="000000"/>
          <w:sz w:val="24"/>
          <w:szCs w:val="24"/>
        </w:rPr>
        <w:t>,</w:t>
      </w:r>
    </w:p>
    <w:p w:rsidR="00AC2CB9" w:rsidRDefault="00AC2CB9" w:rsidP="004C426A">
      <w:pPr>
        <w:pStyle w:val="Akapitzlist"/>
        <w:numPr>
          <w:ilvl w:val="0"/>
          <w:numId w:val="18"/>
        </w:numPr>
        <w:spacing w:line="360" w:lineRule="auto"/>
        <w:jc w:val="both"/>
        <w:rPr>
          <w:rFonts w:eastAsia="Calibri"/>
          <w:color w:val="000000"/>
          <w:sz w:val="24"/>
          <w:szCs w:val="24"/>
        </w:rPr>
      </w:pPr>
      <w:r w:rsidRPr="00AC2CB9">
        <w:rPr>
          <w:rFonts w:eastAsia="Calibri"/>
          <w:color w:val="000000"/>
          <w:sz w:val="24"/>
          <w:szCs w:val="24"/>
        </w:rPr>
        <w:lastRenderedPageBreak/>
        <w:t>a</w:t>
      </w:r>
      <w:r w:rsidR="00411E45" w:rsidRPr="00AC2CB9">
        <w:rPr>
          <w:rFonts w:eastAsia="Calibri"/>
          <w:color w:val="000000"/>
          <w:sz w:val="24"/>
          <w:szCs w:val="24"/>
        </w:rPr>
        <w:t>utomatyczne monitorowanie stanu systemu poprzez wiadomości SMS na urządzeniach mobilnych i telefonach</w:t>
      </w:r>
      <w:r w:rsidRPr="00AC2CB9">
        <w:rPr>
          <w:rFonts w:eastAsia="Calibri"/>
          <w:color w:val="000000"/>
          <w:sz w:val="24"/>
          <w:szCs w:val="24"/>
        </w:rPr>
        <w:t>,</w:t>
      </w:r>
    </w:p>
    <w:p w:rsidR="00AC2CB9" w:rsidRDefault="00AC2CB9" w:rsidP="004C426A">
      <w:pPr>
        <w:pStyle w:val="Akapitzlist"/>
        <w:numPr>
          <w:ilvl w:val="0"/>
          <w:numId w:val="18"/>
        </w:numPr>
        <w:spacing w:line="360" w:lineRule="auto"/>
        <w:jc w:val="both"/>
        <w:rPr>
          <w:rFonts w:eastAsia="Calibri"/>
          <w:color w:val="000000"/>
          <w:sz w:val="24"/>
          <w:szCs w:val="24"/>
        </w:rPr>
      </w:pPr>
      <w:r>
        <w:rPr>
          <w:rFonts w:eastAsia="Calibri"/>
          <w:color w:val="000000"/>
          <w:sz w:val="24"/>
          <w:szCs w:val="24"/>
        </w:rPr>
        <w:t>s</w:t>
      </w:r>
      <w:r w:rsidR="00411E45" w:rsidRPr="00AC2CB9">
        <w:rPr>
          <w:rFonts w:eastAsia="Calibri"/>
          <w:color w:val="000000"/>
          <w:sz w:val="24"/>
          <w:szCs w:val="24"/>
        </w:rPr>
        <w:t>ystem musi posiadać rozbudowany system raportowania dla administratorów, minimaln</w:t>
      </w:r>
      <w:r>
        <w:rPr>
          <w:rFonts w:eastAsia="Calibri"/>
          <w:color w:val="000000"/>
          <w:sz w:val="24"/>
          <w:szCs w:val="24"/>
        </w:rPr>
        <w:t>y zestaw dostępnych raportów to:</w:t>
      </w:r>
    </w:p>
    <w:p w:rsidR="00AC2CB9" w:rsidRDefault="00AC2CB9" w:rsidP="004C426A">
      <w:pPr>
        <w:pStyle w:val="Akapitzlist"/>
        <w:numPr>
          <w:ilvl w:val="0"/>
          <w:numId w:val="22"/>
        </w:numPr>
        <w:spacing w:line="360" w:lineRule="auto"/>
        <w:jc w:val="both"/>
        <w:rPr>
          <w:rFonts w:eastAsia="Calibri"/>
          <w:color w:val="000000"/>
          <w:sz w:val="24"/>
          <w:szCs w:val="24"/>
        </w:rPr>
      </w:pPr>
      <w:r>
        <w:rPr>
          <w:rFonts w:eastAsia="Calibri"/>
          <w:color w:val="000000"/>
          <w:sz w:val="24"/>
          <w:szCs w:val="24"/>
        </w:rPr>
        <w:t>r</w:t>
      </w:r>
      <w:r w:rsidR="00411E45" w:rsidRPr="00AC2CB9">
        <w:rPr>
          <w:rFonts w:eastAsia="Calibri"/>
          <w:color w:val="000000"/>
          <w:sz w:val="24"/>
          <w:szCs w:val="24"/>
        </w:rPr>
        <w:t>aport zmian/wzrostu środowiska systemu</w:t>
      </w:r>
    </w:p>
    <w:p w:rsidR="00AC2CB9" w:rsidRDefault="00AC2CB9" w:rsidP="004C426A">
      <w:pPr>
        <w:pStyle w:val="Akapitzlist"/>
        <w:numPr>
          <w:ilvl w:val="0"/>
          <w:numId w:val="22"/>
        </w:numPr>
        <w:spacing w:line="360" w:lineRule="auto"/>
        <w:jc w:val="both"/>
        <w:rPr>
          <w:rFonts w:eastAsia="Calibri"/>
          <w:color w:val="000000"/>
          <w:sz w:val="24"/>
          <w:szCs w:val="24"/>
        </w:rPr>
      </w:pPr>
      <w:r>
        <w:rPr>
          <w:rFonts w:eastAsia="Calibri"/>
          <w:color w:val="000000"/>
          <w:sz w:val="24"/>
          <w:szCs w:val="24"/>
        </w:rPr>
        <w:t>r</w:t>
      </w:r>
      <w:r w:rsidR="00411E45" w:rsidRPr="00AC2CB9">
        <w:rPr>
          <w:rFonts w:eastAsia="Calibri"/>
          <w:color w:val="000000"/>
          <w:sz w:val="24"/>
          <w:szCs w:val="24"/>
        </w:rPr>
        <w:t>aport wykorzystania licencji</w:t>
      </w:r>
    </w:p>
    <w:p w:rsidR="00AC2CB9" w:rsidRDefault="00AC2CB9" w:rsidP="004C426A">
      <w:pPr>
        <w:pStyle w:val="Akapitzlist"/>
        <w:numPr>
          <w:ilvl w:val="0"/>
          <w:numId w:val="22"/>
        </w:numPr>
        <w:spacing w:line="360" w:lineRule="auto"/>
        <w:jc w:val="both"/>
        <w:rPr>
          <w:rFonts w:eastAsia="Calibri"/>
          <w:color w:val="000000"/>
          <w:sz w:val="24"/>
          <w:szCs w:val="24"/>
        </w:rPr>
      </w:pPr>
      <w:r>
        <w:rPr>
          <w:rFonts w:eastAsia="Calibri"/>
          <w:color w:val="000000"/>
          <w:sz w:val="24"/>
          <w:szCs w:val="24"/>
        </w:rPr>
        <w:t>r</w:t>
      </w:r>
      <w:r w:rsidR="00411E45" w:rsidRPr="00AC2CB9">
        <w:rPr>
          <w:rFonts w:eastAsia="Calibri"/>
          <w:color w:val="000000"/>
          <w:sz w:val="24"/>
          <w:szCs w:val="24"/>
        </w:rPr>
        <w:t>aport wykonanych zadań backupowych</w:t>
      </w:r>
    </w:p>
    <w:p w:rsidR="00AC2CB9" w:rsidRDefault="00AC2CB9" w:rsidP="004C426A">
      <w:pPr>
        <w:pStyle w:val="Akapitzlist"/>
        <w:numPr>
          <w:ilvl w:val="0"/>
          <w:numId w:val="18"/>
        </w:numPr>
        <w:spacing w:line="360" w:lineRule="auto"/>
        <w:jc w:val="both"/>
        <w:rPr>
          <w:rFonts w:eastAsia="Calibri"/>
          <w:color w:val="000000"/>
          <w:sz w:val="24"/>
          <w:szCs w:val="24"/>
        </w:rPr>
      </w:pPr>
      <w:r>
        <w:rPr>
          <w:rFonts w:eastAsia="Calibri"/>
          <w:color w:val="000000"/>
          <w:sz w:val="24"/>
          <w:szCs w:val="24"/>
        </w:rPr>
        <w:t>s</w:t>
      </w:r>
      <w:r w:rsidR="00411E45" w:rsidRPr="00AC2CB9">
        <w:rPr>
          <w:rFonts w:eastAsia="Calibri"/>
          <w:color w:val="000000"/>
          <w:sz w:val="24"/>
          <w:szCs w:val="24"/>
        </w:rPr>
        <w:t>ystem musi mieć możliwość automatycznego wysyłania dowolnych raportów do wybranych użytkowników poprzez mail</w:t>
      </w:r>
    </w:p>
    <w:p w:rsidR="00AC2CB9" w:rsidRDefault="00AC2CB9" w:rsidP="004C426A">
      <w:pPr>
        <w:pStyle w:val="Akapitzlist"/>
        <w:numPr>
          <w:ilvl w:val="0"/>
          <w:numId w:val="18"/>
        </w:numPr>
        <w:spacing w:line="360" w:lineRule="auto"/>
        <w:jc w:val="both"/>
        <w:rPr>
          <w:rFonts w:eastAsia="Calibri"/>
          <w:color w:val="000000"/>
          <w:sz w:val="24"/>
          <w:szCs w:val="24"/>
        </w:rPr>
      </w:pPr>
      <w:r>
        <w:rPr>
          <w:rFonts w:eastAsia="Calibri"/>
          <w:color w:val="000000"/>
          <w:sz w:val="24"/>
          <w:szCs w:val="24"/>
        </w:rPr>
        <w:t>s</w:t>
      </w:r>
      <w:r w:rsidR="00411E45" w:rsidRPr="00AC2CB9">
        <w:rPr>
          <w:rFonts w:eastAsia="Calibri"/>
          <w:color w:val="000000"/>
          <w:sz w:val="24"/>
          <w:szCs w:val="24"/>
        </w:rPr>
        <w:t>ystem musi mieć możliwość automatycznego zapisywania raportów w formacie minimum: PDF, HTML i CSV</w:t>
      </w:r>
      <w:r>
        <w:rPr>
          <w:rFonts w:eastAsia="Calibri"/>
          <w:color w:val="000000"/>
          <w:sz w:val="24"/>
          <w:szCs w:val="24"/>
        </w:rPr>
        <w:t>,</w:t>
      </w:r>
    </w:p>
    <w:p w:rsidR="00AC2CB9" w:rsidRDefault="00AC2CB9" w:rsidP="004C426A">
      <w:pPr>
        <w:pStyle w:val="Akapitzlist"/>
        <w:numPr>
          <w:ilvl w:val="0"/>
          <w:numId w:val="18"/>
        </w:numPr>
        <w:spacing w:line="360" w:lineRule="auto"/>
        <w:jc w:val="both"/>
        <w:rPr>
          <w:rFonts w:eastAsia="Calibri"/>
          <w:color w:val="000000"/>
          <w:sz w:val="24"/>
          <w:szCs w:val="24"/>
        </w:rPr>
      </w:pPr>
      <w:r>
        <w:rPr>
          <w:rFonts w:eastAsia="Calibri"/>
          <w:color w:val="000000"/>
          <w:sz w:val="24"/>
          <w:szCs w:val="24"/>
        </w:rPr>
        <w:t>s</w:t>
      </w:r>
      <w:r w:rsidR="00411E45" w:rsidRPr="00AC2CB9">
        <w:rPr>
          <w:rFonts w:eastAsia="Calibri"/>
          <w:color w:val="000000"/>
          <w:sz w:val="24"/>
          <w:szCs w:val="24"/>
        </w:rPr>
        <w:t>ystem musi pozwalać na definiowanie alertów per zadanie backupowe lub zadanie odtwarzania danych</w:t>
      </w:r>
      <w:r>
        <w:rPr>
          <w:rFonts w:eastAsia="Calibri"/>
          <w:color w:val="000000"/>
          <w:sz w:val="24"/>
          <w:szCs w:val="24"/>
        </w:rPr>
        <w:t xml:space="preserve"> przy spełnieniu minimum kryter</w:t>
      </w:r>
      <w:r w:rsidR="00411E45" w:rsidRPr="00AC2CB9">
        <w:rPr>
          <w:rFonts w:eastAsia="Calibri"/>
          <w:color w:val="000000"/>
          <w:sz w:val="24"/>
          <w:szCs w:val="24"/>
        </w:rPr>
        <w:t>i</w:t>
      </w:r>
      <w:r>
        <w:rPr>
          <w:rFonts w:eastAsia="Calibri"/>
          <w:color w:val="000000"/>
          <w:sz w:val="24"/>
          <w:szCs w:val="24"/>
        </w:rPr>
        <w:t>ów</w:t>
      </w:r>
      <w:r w:rsidR="00411E45" w:rsidRPr="00AC2CB9">
        <w:rPr>
          <w:rFonts w:eastAsia="Calibri"/>
          <w:color w:val="000000"/>
          <w:sz w:val="24"/>
          <w:szCs w:val="24"/>
        </w:rPr>
        <w:t>:</w:t>
      </w:r>
    </w:p>
    <w:p w:rsidR="00AC2CB9" w:rsidRDefault="00AC2CB9" w:rsidP="004C426A">
      <w:pPr>
        <w:pStyle w:val="Akapitzlist"/>
        <w:numPr>
          <w:ilvl w:val="0"/>
          <w:numId w:val="23"/>
        </w:numPr>
        <w:spacing w:line="360" w:lineRule="auto"/>
        <w:jc w:val="both"/>
        <w:rPr>
          <w:rFonts w:eastAsia="Calibri"/>
          <w:color w:val="000000"/>
          <w:sz w:val="24"/>
          <w:szCs w:val="24"/>
        </w:rPr>
      </w:pPr>
      <w:r>
        <w:rPr>
          <w:rFonts w:eastAsia="Calibri"/>
          <w:color w:val="000000"/>
          <w:sz w:val="24"/>
          <w:szCs w:val="24"/>
        </w:rPr>
        <w:t>c</w:t>
      </w:r>
      <w:r w:rsidR="00411E45" w:rsidRPr="00AC2CB9">
        <w:rPr>
          <w:rFonts w:eastAsia="Calibri"/>
          <w:color w:val="000000"/>
          <w:sz w:val="24"/>
          <w:szCs w:val="24"/>
        </w:rPr>
        <w:t>zas zadania dłuższy niż zadany</w:t>
      </w:r>
    </w:p>
    <w:p w:rsidR="00A67A24" w:rsidRDefault="00AC2CB9" w:rsidP="004C426A">
      <w:pPr>
        <w:pStyle w:val="Akapitzlist"/>
        <w:numPr>
          <w:ilvl w:val="0"/>
          <w:numId w:val="23"/>
        </w:numPr>
        <w:spacing w:line="360" w:lineRule="auto"/>
        <w:jc w:val="both"/>
        <w:rPr>
          <w:rFonts w:eastAsia="Calibri"/>
          <w:color w:val="000000"/>
          <w:sz w:val="24"/>
          <w:szCs w:val="24"/>
        </w:rPr>
      </w:pPr>
      <w:r>
        <w:rPr>
          <w:rFonts w:eastAsia="Calibri"/>
          <w:color w:val="000000"/>
          <w:sz w:val="24"/>
          <w:szCs w:val="24"/>
        </w:rPr>
        <w:t>i</w:t>
      </w:r>
      <w:r w:rsidR="00411E45" w:rsidRPr="00AC2CB9">
        <w:rPr>
          <w:rFonts w:eastAsia="Calibri"/>
          <w:color w:val="000000"/>
          <w:sz w:val="24"/>
          <w:szCs w:val="24"/>
        </w:rPr>
        <w:t>lość danych większa niż ….</w:t>
      </w:r>
    </w:p>
    <w:p w:rsidR="00A67A24" w:rsidRDefault="00A67A24" w:rsidP="004C426A">
      <w:pPr>
        <w:pStyle w:val="Akapitzlist"/>
        <w:numPr>
          <w:ilvl w:val="0"/>
          <w:numId w:val="23"/>
        </w:numPr>
        <w:spacing w:line="360" w:lineRule="auto"/>
        <w:jc w:val="both"/>
        <w:rPr>
          <w:rFonts w:eastAsia="Calibri"/>
          <w:color w:val="000000"/>
          <w:sz w:val="24"/>
          <w:szCs w:val="24"/>
        </w:rPr>
      </w:pPr>
      <w:r>
        <w:rPr>
          <w:rFonts w:eastAsia="Calibri"/>
          <w:color w:val="000000"/>
          <w:sz w:val="24"/>
          <w:szCs w:val="24"/>
        </w:rPr>
        <w:t>i</w:t>
      </w:r>
      <w:r w:rsidR="00411E45" w:rsidRPr="00A67A24">
        <w:rPr>
          <w:rFonts w:eastAsia="Calibri"/>
          <w:color w:val="000000"/>
          <w:sz w:val="24"/>
          <w:szCs w:val="24"/>
        </w:rPr>
        <w:t>lość danych mniejsza niż ….</w:t>
      </w:r>
    </w:p>
    <w:p w:rsidR="00A67A24" w:rsidRDefault="00A67A24" w:rsidP="004C426A">
      <w:pPr>
        <w:pStyle w:val="Akapitzlist"/>
        <w:numPr>
          <w:ilvl w:val="0"/>
          <w:numId w:val="23"/>
        </w:numPr>
        <w:spacing w:line="360" w:lineRule="auto"/>
        <w:jc w:val="both"/>
        <w:rPr>
          <w:rFonts w:eastAsia="Calibri"/>
          <w:color w:val="000000"/>
          <w:sz w:val="24"/>
          <w:szCs w:val="24"/>
        </w:rPr>
      </w:pPr>
      <w:r>
        <w:rPr>
          <w:rFonts w:eastAsia="Calibri"/>
          <w:color w:val="000000"/>
          <w:sz w:val="24"/>
          <w:szCs w:val="24"/>
        </w:rPr>
        <w:t>i</w:t>
      </w:r>
      <w:r w:rsidR="00411E45" w:rsidRPr="00A67A24">
        <w:rPr>
          <w:rFonts w:eastAsia="Calibri"/>
          <w:color w:val="000000"/>
          <w:sz w:val="24"/>
          <w:szCs w:val="24"/>
        </w:rPr>
        <w:t xml:space="preserve">lość nie </w:t>
      </w:r>
      <w:proofErr w:type="spellStart"/>
      <w:r w:rsidR="00411E45" w:rsidRPr="00A67A24">
        <w:rPr>
          <w:rFonts w:eastAsia="Calibri"/>
          <w:color w:val="000000"/>
          <w:sz w:val="24"/>
          <w:szCs w:val="24"/>
        </w:rPr>
        <w:t>zbackupowanych</w:t>
      </w:r>
      <w:proofErr w:type="spellEnd"/>
      <w:r w:rsidR="00411E45" w:rsidRPr="00A67A24">
        <w:rPr>
          <w:rFonts w:eastAsia="Calibri"/>
          <w:color w:val="000000"/>
          <w:sz w:val="24"/>
          <w:szCs w:val="24"/>
        </w:rPr>
        <w:t xml:space="preserve"> plików większa niż</w:t>
      </w:r>
    </w:p>
    <w:p w:rsidR="00A67A24" w:rsidRDefault="00A67A24" w:rsidP="004C426A">
      <w:pPr>
        <w:pStyle w:val="Akapitzlist"/>
        <w:numPr>
          <w:ilvl w:val="0"/>
          <w:numId w:val="23"/>
        </w:numPr>
        <w:spacing w:line="360" w:lineRule="auto"/>
        <w:jc w:val="both"/>
        <w:rPr>
          <w:rFonts w:eastAsia="Calibri"/>
          <w:color w:val="000000"/>
          <w:sz w:val="24"/>
          <w:szCs w:val="24"/>
        </w:rPr>
      </w:pPr>
      <w:proofErr w:type="spellStart"/>
      <w:r>
        <w:rPr>
          <w:rFonts w:eastAsia="Calibri"/>
          <w:color w:val="000000"/>
          <w:sz w:val="24"/>
          <w:szCs w:val="24"/>
        </w:rPr>
        <w:t>i</w:t>
      </w:r>
      <w:r w:rsidR="00411E45" w:rsidRPr="00A67A24">
        <w:rPr>
          <w:rFonts w:eastAsia="Calibri"/>
          <w:color w:val="000000"/>
          <w:sz w:val="24"/>
          <w:szCs w:val="24"/>
        </w:rPr>
        <w:t>lośc</w:t>
      </w:r>
      <w:proofErr w:type="spellEnd"/>
      <w:r w:rsidR="00411E45" w:rsidRPr="00A67A24">
        <w:rPr>
          <w:rFonts w:eastAsia="Calibri"/>
          <w:color w:val="000000"/>
          <w:sz w:val="24"/>
          <w:szCs w:val="24"/>
        </w:rPr>
        <w:t xml:space="preserve"> nie </w:t>
      </w:r>
      <w:proofErr w:type="spellStart"/>
      <w:r w:rsidR="00411E45" w:rsidRPr="00A67A24">
        <w:rPr>
          <w:rFonts w:eastAsia="Calibri"/>
          <w:color w:val="000000"/>
          <w:sz w:val="24"/>
          <w:szCs w:val="24"/>
        </w:rPr>
        <w:t>zbackupowanych</w:t>
      </w:r>
      <w:proofErr w:type="spellEnd"/>
      <w:r w:rsidR="00411E45" w:rsidRPr="00A67A24">
        <w:rPr>
          <w:rFonts w:eastAsia="Calibri"/>
          <w:color w:val="000000"/>
          <w:sz w:val="24"/>
          <w:szCs w:val="24"/>
        </w:rPr>
        <w:t xml:space="preserve"> plików większa niż …%</w:t>
      </w:r>
    </w:p>
    <w:p w:rsidR="00A67A24" w:rsidRDefault="00A67A24" w:rsidP="004C426A">
      <w:pPr>
        <w:pStyle w:val="Akapitzlist"/>
        <w:numPr>
          <w:ilvl w:val="0"/>
          <w:numId w:val="23"/>
        </w:numPr>
        <w:spacing w:line="360" w:lineRule="auto"/>
        <w:jc w:val="both"/>
        <w:rPr>
          <w:rFonts w:eastAsia="Calibri"/>
          <w:color w:val="000000"/>
          <w:sz w:val="24"/>
          <w:szCs w:val="24"/>
        </w:rPr>
      </w:pPr>
      <w:proofErr w:type="spellStart"/>
      <w:r>
        <w:rPr>
          <w:rFonts w:eastAsia="Calibri"/>
          <w:color w:val="000000"/>
          <w:sz w:val="24"/>
          <w:szCs w:val="24"/>
        </w:rPr>
        <w:t>w</w:t>
      </w:r>
      <w:r w:rsidR="00411E45" w:rsidRPr="00A67A24">
        <w:rPr>
          <w:rFonts w:eastAsia="Calibri"/>
          <w:color w:val="000000"/>
          <w:sz w:val="24"/>
          <w:szCs w:val="24"/>
        </w:rPr>
        <w:t>ielkośc</w:t>
      </w:r>
      <w:proofErr w:type="spellEnd"/>
      <w:r w:rsidR="00411E45" w:rsidRPr="00A67A24">
        <w:rPr>
          <w:rFonts w:eastAsia="Calibri"/>
          <w:color w:val="000000"/>
          <w:sz w:val="24"/>
          <w:szCs w:val="24"/>
        </w:rPr>
        <w:t xml:space="preserve"> </w:t>
      </w:r>
      <w:proofErr w:type="spellStart"/>
      <w:r w:rsidR="00411E45" w:rsidRPr="00A67A24">
        <w:rPr>
          <w:rFonts w:eastAsia="Calibri"/>
          <w:color w:val="000000"/>
          <w:sz w:val="24"/>
          <w:szCs w:val="24"/>
        </w:rPr>
        <w:t>backupowanych</w:t>
      </w:r>
      <w:proofErr w:type="spellEnd"/>
      <w:r w:rsidR="00411E45" w:rsidRPr="00A67A24">
        <w:rPr>
          <w:rFonts w:eastAsia="Calibri"/>
          <w:color w:val="000000"/>
          <w:sz w:val="24"/>
          <w:szCs w:val="24"/>
        </w:rPr>
        <w:t xml:space="preserve"> danych </w:t>
      </w:r>
      <w:proofErr w:type="spellStart"/>
      <w:r w:rsidR="00411E45" w:rsidRPr="00A67A24">
        <w:rPr>
          <w:rFonts w:eastAsia="Calibri"/>
          <w:color w:val="000000"/>
          <w:sz w:val="24"/>
          <w:szCs w:val="24"/>
        </w:rPr>
        <w:t>wieksza</w:t>
      </w:r>
      <w:proofErr w:type="spellEnd"/>
      <w:r w:rsidR="00411E45" w:rsidRPr="00A67A24">
        <w:rPr>
          <w:rFonts w:eastAsia="Calibri"/>
          <w:color w:val="000000"/>
          <w:sz w:val="24"/>
          <w:szCs w:val="24"/>
        </w:rPr>
        <w:t xml:space="preserve"> niż …</w:t>
      </w:r>
    </w:p>
    <w:p w:rsidR="00A67A24" w:rsidRDefault="00A67A24" w:rsidP="004C426A">
      <w:pPr>
        <w:pStyle w:val="Akapitzlist"/>
        <w:numPr>
          <w:ilvl w:val="0"/>
          <w:numId w:val="18"/>
        </w:numPr>
        <w:spacing w:line="360" w:lineRule="auto"/>
        <w:jc w:val="both"/>
        <w:rPr>
          <w:rFonts w:eastAsia="Calibri"/>
          <w:color w:val="000000"/>
          <w:sz w:val="24"/>
          <w:szCs w:val="24"/>
        </w:rPr>
      </w:pPr>
      <w:r w:rsidRPr="00A67A24">
        <w:rPr>
          <w:rFonts w:eastAsia="Calibri"/>
          <w:color w:val="000000"/>
          <w:sz w:val="24"/>
          <w:szCs w:val="24"/>
        </w:rPr>
        <w:t>n</w:t>
      </w:r>
      <w:r w:rsidR="00411E45" w:rsidRPr="00A67A24">
        <w:rPr>
          <w:rFonts w:eastAsia="Calibri"/>
          <w:color w:val="000000"/>
          <w:sz w:val="24"/>
          <w:szCs w:val="24"/>
        </w:rPr>
        <w:t>otyfikacje alertów muszą by</w:t>
      </w:r>
      <w:r w:rsidRPr="00A67A24">
        <w:rPr>
          <w:rFonts w:eastAsia="Calibri"/>
          <w:color w:val="000000"/>
          <w:sz w:val="24"/>
          <w:szCs w:val="24"/>
        </w:rPr>
        <w:t>ć wysyłane minimum poprzez mail,</w:t>
      </w:r>
    </w:p>
    <w:p w:rsidR="00A67A24" w:rsidRDefault="00A67A24" w:rsidP="004C426A">
      <w:pPr>
        <w:pStyle w:val="Akapitzlist"/>
        <w:numPr>
          <w:ilvl w:val="0"/>
          <w:numId w:val="18"/>
        </w:numPr>
        <w:spacing w:line="360" w:lineRule="auto"/>
        <w:jc w:val="both"/>
        <w:rPr>
          <w:rFonts w:eastAsia="Calibri"/>
          <w:color w:val="000000"/>
          <w:sz w:val="24"/>
          <w:szCs w:val="24"/>
        </w:rPr>
      </w:pPr>
      <w:r>
        <w:rPr>
          <w:rFonts w:eastAsia="Calibri"/>
          <w:color w:val="000000"/>
          <w:sz w:val="24"/>
          <w:szCs w:val="24"/>
        </w:rPr>
        <w:t>r</w:t>
      </w:r>
      <w:r w:rsidR="00411E45" w:rsidRPr="00A67A24">
        <w:rPr>
          <w:rFonts w:eastAsia="Calibri"/>
          <w:color w:val="000000"/>
          <w:sz w:val="24"/>
          <w:szCs w:val="24"/>
        </w:rPr>
        <w:t>aport spełnienia wymogów SLA dla parametrów:</w:t>
      </w:r>
    </w:p>
    <w:p w:rsidR="00A67A24" w:rsidRDefault="00A67A24" w:rsidP="004C426A">
      <w:pPr>
        <w:pStyle w:val="Akapitzlist"/>
        <w:numPr>
          <w:ilvl w:val="0"/>
          <w:numId w:val="24"/>
        </w:numPr>
        <w:spacing w:line="360" w:lineRule="auto"/>
        <w:jc w:val="both"/>
        <w:rPr>
          <w:rFonts w:eastAsia="Calibri"/>
          <w:color w:val="000000"/>
          <w:sz w:val="24"/>
          <w:szCs w:val="24"/>
        </w:rPr>
      </w:pPr>
      <w:r>
        <w:rPr>
          <w:rFonts w:eastAsia="Calibri"/>
          <w:color w:val="000000"/>
          <w:sz w:val="24"/>
          <w:szCs w:val="24"/>
        </w:rPr>
        <w:t>i</w:t>
      </w:r>
      <w:r w:rsidR="00411E45" w:rsidRPr="00A67A24">
        <w:rPr>
          <w:rFonts w:eastAsia="Calibri"/>
          <w:color w:val="000000"/>
          <w:sz w:val="24"/>
          <w:szCs w:val="24"/>
        </w:rPr>
        <w:t>lości dodatkowych kopii backupowych</w:t>
      </w:r>
      <w:r>
        <w:rPr>
          <w:rFonts w:eastAsia="Calibri"/>
          <w:color w:val="000000"/>
          <w:sz w:val="24"/>
          <w:szCs w:val="24"/>
        </w:rPr>
        <w:t>,</w:t>
      </w:r>
    </w:p>
    <w:p w:rsidR="00A67A24" w:rsidRDefault="00411E45" w:rsidP="004C426A">
      <w:pPr>
        <w:pStyle w:val="Akapitzlist"/>
        <w:numPr>
          <w:ilvl w:val="0"/>
          <w:numId w:val="24"/>
        </w:numPr>
        <w:spacing w:line="360" w:lineRule="auto"/>
        <w:jc w:val="both"/>
        <w:rPr>
          <w:rFonts w:eastAsia="Calibri"/>
          <w:color w:val="000000"/>
          <w:sz w:val="24"/>
          <w:szCs w:val="24"/>
        </w:rPr>
      </w:pPr>
      <w:r w:rsidRPr="00A67A24">
        <w:rPr>
          <w:rFonts w:eastAsia="Calibri"/>
          <w:color w:val="000000"/>
          <w:sz w:val="24"/>
          <w:szCs w:val="24"/>
        </w:rPr>
        <w:t>RTO</w:t>
      </w:r>
    </w:p>
    <w:p w:rsidR="00A67A24" w:rsidRDefault="00411E45" w:rsidP="004C426A">
      <w:pPr>
        <w:pStyle w:val="Akapitzlist"/>
        <w:numPr>
          <w:ilvl w:val="0"/>
          <w:numId w:val="24"/>
        </w:numPr>
        <w:spacing w:line="360" w:lineRule="auto"/>
        <w:jc w:val="both"/>
        <w:rPr>
          <w:rFonts w:eastAsia="Calibri"/>
          <w:color w:val="000000"/>
          <w:sz w:val="24"/>
          <w:szCs w:val="24"/>
        </w:rPr>
      </w:pPr>
      <w:r w:rsidRPr="00A67A24">
        <w:rPr>
          <w:rFonts w:eastAsia="Calibri"/>
          <w:color w:val="000000"/>
          <w:sz w:val="24"/>
          <w:szCs w:val="24"/>
        </w:rPr>
        <w:t>RPO</w:t>
      </w:r>
    </w:p>
    <w:p w:rsidR="00A67A24" w:rsidRDefault="00A67A24" w:rsidP="004C426A">
      <w:pPr>
        <w:pStyle w:val="Akapitzlist"/>
        <w:numPr>
          <w:ilvl w:val="0"/>
          <w:numId w:val="18"/>
        </w:numPr>
        <w:spacing w:line="360" w:lineRule="auto"/>
        <w:jc w:val="both"/>
        <w:rPr>
          <w:rFonts w:eastAsia="Calibri"/>
          <w:color w:val="000000"/>
          <w:sz w:val="24"/>
          <w:szCs w:val="24"/>
        </w:rPr>
      </w:pPr>
      <w:r>
        <w:rPr>
          <w:rFonts w:eastAsia="Calibri"/>
          <w:color w:val="000000"/>
          <w:sz w:val="24"/>
          <w:szCs w:val="24"/>
        </w:rPr>
        <w:t>s</w:t>
      </w:r>
      <w:r w:rsidR="00411E45" w:rsidRPr="00A67A24">
        <w:rPr>
          <w:rFonts w:eastAsia="Calibri"/>
          <w:color w:val="000000"/>
          <w:sz w:val="24"/>
          <w:szCs w:val="24"/>
        </w:rPr>
        <w:t>ystem musi zapewniać funkcjonalno</w:t>
      </w:r>
      <w:r w:rsidRPr="00A67A24">
        <w:rPr>
          <w:rFonts w:eastAsia="Calibri"/>
          <w:color w:val="000000"/>
          <w:sz w:val="24"/>
          <w:szCs w:val="24"/>
        </w:rPr>
        <w:t>ść wznawiania zadań backupowych,</w:t>
      </w:r>
    </w:p>
    <w:p w:rsidR="00A67A24" w:rsidRDefault="00A67A24" w:rsidP="004C426A">
      <w:pPr>
        <w:pStyle w:val="Akapitzlist"/>
        <w:numPr>
          <w:ilvl w:val="0"/>
          <w:numId w:val="18"/>
        </w:numPr>
        <w:spacing w:line="360" w:lineRule="auto"/>
        <w:jc w:val="both"/>
        <w:rPr>
          <w:rFonts w:eastAsia="Calibri"/>
          <w:color w:val="000000"/>
          <w:sz w:val="24"/>
          <w:szCs w:val="24"/>
        </w:rPr>
      </w:pPr>
      <w:r w:rsidRPr="00A67A24">
        <w:rPr>
          <w:rFonts w:eastAsia="Calibri"/>
          <w:color w:val="000000"/>
          <w:sz w:val="24"/>
          <w:szCs w:val="24"/>
        </w:rPr>
        <w:t>s</w:t>
      </w:r>
      <w:r w:rsidR="00411E45" w:rsidRPr="00A67A24">
        <w:rPr>
          <w:rFonts w:eastAsia="Calibri"/>
          <w:color w:val="000000"/>
          <w:sz w:val="24"/>
          <w:szCs w:val="24"/>
        </w:rPr>
        <w:t xml:space="preserve">ystem musi zapewniać funkcjonalność równoległego wykonywania kopii danych </w:t>
      </w:r>
      <w:proofErr w:type="spellStart"/>
      <w:r w:rsidR="00411E45" w:rsidRPr="00A67A24">
        <w:rPr>
          <w:rFonts w:eastAsia="Calibri"/>
          <w:color w:val="000000"/>
          <w:sz w:val="24"/>
          <w:szCs w:val="24"/>
        </w:rPr>
        <w:t>backupowanych</w:t>
      </w:r>
      <w:proofErr w:type="spellEnd"/>
      <w:r w:rsidR="00411E45" w:rsidRPr="00A67A24">
        <w:rPr>
          <w:rFonts w:eastAsia="Calibri"/>
          <w:color w:val="000000"/>
          <w:sz w:val="24"/>
          <w:szCs w:val="24"/>
        </w:rPr>
        <w:t xml:space="preserve"> – </w:t>
      </w:r>
      <w:proofErr w:type="spellStart"/>
      <w:r w:rsidR="00411E45" w:rsidRPr="00A67A24">
        <w:rPr>
          <w:rFonts w:eastAsia="Calibri"/>
          <w:color w:val="000000"/>
          <w:sz w:val="24"/>
          <w:szCs w:val="24"/>
        </w:rPr>
        <w:t>inline</w:t>
      </w:r>
      <w:proofErr w:type="spellEnd"/>
      <w:r w:rsidR="00411E45" w:rsidRPr="00A67A24">
        <w:rPr>
          <w:rFonts w:eastAsia="Calibri"/>
          <w:color w:val="000000"/>
          <w:sz w:val="24"/>
          <w:szCs w:val="24"/>
        </w:rPr>
        <w:t xml:space="preserve"> </w:t>
      </w:r>
      <w:proofErr w:type="spellStart"/>
      <w:r w:rsidR="00411E45" w:rsidRPr="00A67A24">
        <w:rPr>
          <w:rFonts w:eastAsia="Calibri"/>
          <w:color w:val="000000"/>
          <w:sz w:val="24"/>
          <w:szCs w:val="24"/>
        </w:rPr>
        <w:t>copy</w:t>
      </w:r>
      <w:proofErr w:type="spellEnd"/>
      <w:r w:rsidR="00411E45" w:rsidRPr="00A67A24">
        <w:rPr>
          <w:rFonts w:eastAsia="Calibri"/>
          <w:color w:val="000000"/>
          <w:sz w:val="24"/>
          <w:szCs w:val="24"/>
        </w:rPr>
        <w:t xml:space="preserve"> (tego samego zestawu danych pojedynczego klienta) na minimum dwa docelowe urzą</w:t>
      </w:r>
      <w:r w:rsidRPr="00A67A24">
        <w:rPr>
          <w:rFonts w:eastAsia="Calibri"/>
          <w:color w:val="000000"/>
          <w:sz w:val="24"/>
          <w:szCs w:val="24"/>
        </w:rPr>
        <w:t>dzenia przechowywania danych,</w:t>
      </w:r>
    </w:p>
    <w:p w:rsidR="00A67A24" w:rsidRDefault="00A67A24" w:rsidP="004C426A">
      <w:pPr>
        <w:pStyle w:val="Akapitzlist"/>
        <w:numPr>
          <w:ilvl w:val="0"/>
          <w:numId w:val="18"/>
        </w:numPr>
        <w:spacing w:line="360" w:lineRule="auto"/>
        <w:jc w:val="both"/>
        <w:rPr>
          <w:rFonts w:eastAsia="Calibri"/>
          <w:color w:val="000000"/>
          <w:sz w:val="24"/>
          <w:szCs w:val="24"/>
        </w:rPr>
      </w:pPr>
      <w:r w:rsidRPr="00A67A24">
        <w:rPr>
          <w:rFonts w:eastAsia="Calibri"/>
          <w:color w:val="000000"/>
          <w:sz w:val="24"/>
          <w:szCs w:val="24"/>
        </w:rPr>
        <w:t>s</w:t>
      </w:r>
      <w:r w:rsidR="00411E45" w:rsidRPr="00A67A24">
        <w:rPr>
          <w:rFonts w:eastAsia="Calibri"/>
          <w:color w:val="000000"/>
          <w:sz w:val="24"/>
          <w:szCs w:val="24"/>
        </w:rPr>
        <w:t xml:space="preserve">ystem musi zapewniać funkcjonalność wykonywania zadania backupu wieloma równoległymi strumieniami – tzw. </w:t>
      </w:r>
      <w:proofErr w:type="spellStart"/>
      <w:r w:rsidR="00411E45" w:rsidRPr="00A67A24">
        <w:rPr>
          <w:rFonts w:eastAsia="Calibri"/>
          <w:color w:val="000000"/>
          <w:sz w:val="24"/>
          <w:szCs w:val="24"/>
        </w:rPr>
        <w:t>multistreaming</w:t>
      </w:r>
      <w:proofErr w:type="spellEnd"/>
      <w:r w:rsidR="00411E45" w:rsidRPr="00A67A24">
        <w:rPr>
          <w:rFonts w:eastAsia="Calibri"/>
          <w:color w:val="000000"/>
          <w:sz w:val="24"/>
          <w:szCs w:val="24"/>
        </w:rPr>
        <w:t>. Polega ona na tym</w:t>
      </w:r>
      <w:r w:rsidRPr="00A67A24">
        <w:rPr>
          <w:rFonts w:eastAsia="Calibri"/>
          <w:color w:val="000000"/>
          <w:sz w:val="24"/>
          <w:szCs w:val="24"/>
        </w:rPr>
        <w:t>,</w:t>
      </w:r>
      <w:r w:rsidR="00411E45" w:rsidRPr="00A67A24">
        <w:rPr>
          <w:rFonts w:eastAsia="Calibri"/>
          <w:color w:val="000000"/>
          <w:sz w:val="24"/>
          <w:szCs w:val="24"/>
        </w:rPr>
        <w:t xml:space="preserve"> iż agent systemu równolegle czyta różne obszary danych i bez pośredniczenia dysków automatycznie wysyła je do serwera, który zapisuje te dane albo na dyski albo na nośniki taśmowe. </w:t>
      </w:r>
      <w:r w:rsidR="00411E45" w:rsidRPr="00A67A24">
        <w:rPr>
          <w:rFonts w:eastAsia="Calibri"/>
          <w:color w:val="000000"/>
          <w:sz w:val="24"/>
          <w:szCs w:val="24"/>
        </w:rPr>
        <w:lastRenderedPageBreak/>
        <w:t>Funkcjonalność ta musi być dostępna dla dowolnych typów dan</w:t>
      </w:r>
      <w:r w:rsidRPr="00A67A24">
        <w:rPr>
          <w:rFonts w:eastAsia="Calibri"/>
          <w:color w:val="000000"/>
          <w:sz w:val="24"/>
          <w:szCs w:val="24"/>
        </w:rPr>
        <w:t>ych: backup plikowy, bazodanowy,</w:t>
      </w:r>
    </w:p>
    <w:p w:rsidR="00A67A24" w:rsidRDefault="00A67A24" w:rsidP="004C426A">
      <w:pPr>
        <w:pStyle w:val="Akapitzlist"/>
        <w:numPr>
          <w:ilvl w:val="0"/>
          <w:numId w:val="18"/>
        </w:numPr>
        <w:spacing w:line="360" w:lineRule="auto"/>
        <w:jc w:val="both"/>
        <w:rPr>
          <w:rFonts w:eastAsia="Calibri"/>
          <w:color w:val="000000"/>
          <w:sz w:val="24"/>
          <w:szCs w:val="24"/>
        </w:rPr>
      </w:pPr>
      <w:r>
        <w:rPr>
          <w:rFonts w:eastAsia="Calibri"/>
          <w:color w:val="000000"/>
          <w:sz w:val="24"/>
          <w:szCs w:val="24"/>
        </w:rPr>
        <w:t>f</w:t>
      </w:r>
      <w:r w:rsidR="00411E45" w:rsidRPr="00A67A24">
        <w:rPr>
          <w:rFonts w:eastAsia="Calibri"/>
          <w:color w:val="000000"/>
          <w:sz w:val="24"/>
          <w:szCs w:val="24"/>
        </w:rPr>
        <w:t xml:space="preserve">unkcjonalność </w:t>
      </w:r>
      <w:proofErr w:type="spellStart"/>
      <w:r w:rsidR="00411E45" w:rsidRPr="00A67A24">
        <w:rPr>
          <w:rFonts w:eastAsia="Calibri"/>
          <w:color w:val="000000"/>
          <w:sz w:val="24"/>
          <w:szCs w:val="24"/>
        </w:rPr>
        <w:t>multistreamingu</w:t>
      </w:r>
      <w:proofErr w:type="spellEnd"/>
      <w:r w:rsidR="00411E45" w:rsidRPr="00A67A24">
        <w:rPr>
          <w:rFonts w:eastAsia="Calibri"/>
          <w:color w:val="000000"/>
          <w:sz w:val="24"/>
          <w:szCs w:val="24"/>
        </w:rPr>
        <w:t xml:space="preserve"> musi być dostępna dla </w:t>
      </w:r>
      <w:proofErr w:type="spellStart"/>
      <w:r w:rsidR="00411E45" w:rsidRPr="00A67A24">
        <w:rPr>
          <w:rFonts w:eastAsia="Calibri"/>
          <w:color w:val="000000"/>
          <w:sz w:val="24"/>
          <w:szCs w:val="24"/>
        </w:rPr>
        <w:t>deduplikacji</w:t>
      </w:r>
      <w:proofErr w:type="spellEnd"/>
      <w:r w:rsidR="00411E45" w:rsidRPr="00A67A24">
        <w:rPr>
          <w:rFonts w:eastAsia="Calibri"/>
          <w:color w:val="000000"/>
          <w:sz w:val="24"/>
          <w:szCs w:val="24"/>
        </w:rPr>
        <w:t xml:space="preserve"> bez względu czy następuje na kliencie czy na serwerze systemu</w:t>
      </w:r>
      <w:r>
        <w:rPr>
          <w:rFonts w:eastAsia="Calibri"/>
          <w:color w:val="000000"/>
          <w:sz w:val="24"/>
          <w:szCs w:val="24"/>
        </w:rPr>
        <w:t>,</w:t>
      </w:r>
    </w:p>
    <w:p w:rsidR="00A67A24" w:rsidRDefault="00A67A24" w:rsidP="004C426A">
      <w:pPr>
        <w:pStyle w:val="Akapitzlist"/>
        <w:numPr>
          <w:ilvl w:val="0"/>
          <w:numId w:val="18"/>
        </w:numPr>
        <w:spacing w:line="360" w:lineRule="auto"/>
        <w:jc w:val="both"/>
        <w:rPr>
          <w:rFonts w:eastAsia="Calibri"/>
          <w:color w:val="000000"/>
          <w:sz w:val="24"/>
          <w:szCs w:val="24"/>
        </w:rPr>
      </w:pPr>
      <w:r w:rsidRPr="00A67A24">
        <w:rPr>
          <w:rFonts w:eastAsia="Calibri"/>
          <w:color w:val="000000"/>
          <w:sz w:val="24"/>
          <w:szCs w:val="24"/>
        </w:rPr>
        <w:t>s</w:t>
      </w:r>
      <w:r w:rsidR="00411E45" w:rsidRPr="00A67A24">
        <w:rPr>
          <w:rFonts w:eastAsia="Calibri"/>
          <w:color w:val="000000"/>
          <w:sz w:val="24"/>
          <w:szCs w:val="24"/>
        </w:rPr>
        <w:t xml:space="preserve">ystem musi zapewniać funkcjonalność multipleksowania kilku strumieni danych na nośniku taśmowym – tzw. </w:t>
      </w:r>
      <w:proofErr w:type="spellStart"/>
      <w:r w:rsidR="00411E45" w:rsidRPr="00A67A24">
        <w:rPr>
          <w:rFonts w:eastAsia="Calibri"/>
          <w:color w:val="000000"/>
          <w:sz w:val="24"/>
          <w:szCs w:val="24"/>
        </w:rPr>
        <w:t>multiplexing</w:t>
      </w:r>
      <w:proofErr w:type="spellEnd"/>
      <w:r w:rsidR="00411E45" w:rsidRPr="00A67A24">
        <w:rPr>
          <w:rFonts w:eastAsia="Calibri"/>
          <w:color w:val="000000"/>
          <w:sz w:val="24"/>
          <w:szCs w:val="24"/>
        </w:rPr>
        <w:t>. Wydajny zapis wielu strumieni danych na taśmy bez pośrednictwa dysków</w:t>
      </w:r>
      <w:r w:rsidRPr="00A67A24">
        <w:rPr>
          <w:rFonts w:eastAsia="Calibri"/>
          <w:color w:val="000000"/>
          <w:sz w:val="24"/>
          <w:szCs w:val="24"/>
        </w:rPr>
        <w:t>,</w:t>
      </w:r>
    </w:p>
    <w:p w:rsidR="00A67A24" w:rsidRDefault="00A67A24" w:rsidP="004C426A">
      <w:pPr>
        <w:pStyle w:val="Akapitzlist"/>
        <w:numPr>
          <w:ilvl w:val="0"/>
          <w:numId w:val="18"/>
        </w:numPr>
        <w:spacing w:line="360" w:lineRule="auto"/>
        <w:jc w:val="both"/>
        <w:rPr>
          <w:rFonts w:eastAsia="Calibri"/>
          <w:color w:val="000000"/>
          <w:sz w:val="24"/>
          <w:szCs w:val="24"/>
        </w:rPr>
      </w:pPr>
      <w:r w:rsidRPr="00A67A24">
        <w:rPr>
          <w:rFonts w:eastAsia="Calibri"/>
          <w:color w:val="000000"/>
          <w:sz w:val="24"/>
          <w:szCs w:val="24"/>
        </w:rPr>
        <w:t>r</w:t>
      </w:r>
      <w:r w:rsidR="00411E45" w:rsidRPr="00A67A24">
        <w:rPr>
          <w:rFonts w:eastAsia="Calibri"/>
          <w:color w:val="000000"/>
          <w:sz w:val="24"/>
          <w:szCs w:val="24"/>
        </w:rPr>
        <w:t>ozwiązanie musi posiadać możliwość wykonywania backupu pełnego, przyrostowego,</w:t>
      </w:r>
      <w:r w:rsidRPr="00A67A24">
        <w:rPr>
          <w:rFonts w:eastAsia="Calibri"/>
          <w:color w:val="000000"/>
          <w:sz w:val="24"/>
          <w:szCs w:val="24"/>
        </w:rPr>
        <w:t xml:space="preserve"> różnicowego oraz syntetycznego,</w:t>
      </w:r>
    </w:p>
    <w:p w:rsidR="00A67A24" w:rsidRDefault="00A67A24" w:rsidP="004C426A">
      <w:pPr>
        <w:pStyle w:val="Akapitzlist"/>
        <w:numPr>
          <w:ilvl w:val="0"/>
          <w:numId w:val="18"/>
        </w:numPr>
        <w:spacing w:line="360" w:lineRule="auto"/>
        <w:jc w:val="both"/>
        <w:rPr>
          <w:rFonts w:eastAsia="Calibri"/>
          <w:color w:val="000000"/>
          <w:sz w:val="24"/>
          <w:szCs w:val="24"/>
        </w:rPr>
      </w:pPr>
      <w:r w:rsidRPr="00A67A24">
        <w:rPr>
          <w:rFonts w:eastAsia="Calibri"/>
          <w:color w:val="000000"/>
          <w:sz w:val="24"/>
          <w:szCs w:val="24"/>
        </w:rPr>
        <w:t>s</w:t>
      </w:r>
      <w:r w:rsidR="00411E45" w:rsidRPr="00A67A24">
        <w:rPr>
          <w:rFonts w:eastAsia="Calibri"/>
          <w:color w:val="000000"/>
          <w:sz w:val="24"/>
          <w:szCs w:val="24"/>
        </w:rPr>
        <w:t>ystem musi oferować funkcjonalność backupu blokowego, polegającego na tym, iż agent buduje własną bazę zmian bloków danych, przez co backup przyrostowy nie wymaga odczytu całych plików tylko zmienionych bloków wielokrotnie przyspieszając backup. Funkcjonalność ta musi być dostęp</w:t>
      </w:r>
      <w:r w:rsidRPr="00A67A24">
        <w:rPr>
          <w:rFonts w:eastAsia="Calibri"/>
          <w:color w:val="000000"/>
          <w:sz w:val="24"/>
          <w:szCs w:val="24"/>
        </w:rPr>
        <w:t>na dla backupu danych plikowych,</w:t>
      </w:r>
    </w:p>
    <w:p w:rsidR="00A67A24" w:rsidRDefault="00A67A24" w:rsidP="004C426A">
      <w:pPr>
        <w:pStyle w:val="Akapitzlist"/>
        <w:numPr>
          <w:ilvl w:val="0"/>
          <w:numId w:val="18"/>
        </w:numPr>
        <w:spacing w:line="360" w:lineRule="auto"/>
        <w:jc w:val="both"/>
        <w:rPr>
          <w:rFonts w:eastAsia="Calibri"/>
          <w:color w:val="000000"/>
          <w:sz w:val="24"/>
          <w:szCs w:val="24"/>
        </w:rPr>
      </w:pPr>
      <w:r>
        <w:rPr>
          <w:rFonts w:eastAsia="Calibri"/>
          <w:color w:val="000000"/>
          <w:sz w:val="24"/>
          <w:szCs w:val="24"/>
        </w:rPr>
        <w:t>s</w:t>
      </w:r>
      <w:r w:rsidR="00411E45" w:rsidRPr="00A67A24">
        <w:rPr>
          <w:rFonts w:eastAsia="Calibri"/>
          <w:color w:val="000000"/>
          <w:sz w:val="24"/>
          <w:szCs w:val="24"/>
        </w:rPr>
        <w:t>ystem musi posiadać funkcję szyfrowania i kompresji danych transmitowanych przez LAN, możliwość wykorzystania szyfrowania i kompresji musi być dostępna w</w:t>
      </w:r>
      <w:r>
        <w:rPr>
          <w:rFonts w:eastAsia="Calibri"/>
          <w:color w:val="000000"/>
          <w:sz w:val="24"/>
          <w:szCs w:val="24"/>
        </w:rPr>
        <w:t> dowolnej kombinacji,</w:t>
      </w:r>
    </w:p>
    <w:p w:rsidR="00A67A24" w:rsidRDefault="00A67A24" w:rsidP="004C426A">
      <w:pPr>
        <w:pStyle w:val="Akapitzlist"/>
        <w:numPr>
          <w:ilvl w:val="0"/>
          <w:numId w:val="18"/>
        </w:numPr>
        <w:spacing w:line="360" w:lineRule="auto"/>
        <w:jc w:val="both"/>
        <w:rPr>
          <w:rFonts w:eastAsia="Calibri"/>
          <w:color w:val="000000"/>
          <w:sz w:val="24"/>
          <w:szCs w:val="24"/>
        </w:rPr>
      </w:pPr>
      <w:r>
        <w:rPr>
          <w:rFonts w:eastAsia="Calibri"/>
          <w:color w:val="000000"/>
          <w:sz w:val="24"/>
          <w:szCs w:val="24"/>
        </w:rPr>
        <w:t>s</w:t>
      </w:r>
      <w:r w:rsidR="00411E45" w:rsidRPr="00A67A24">
        <w:rPr>
          <w:rFonts w:eastAsia="Calibri"/>
          <w:color w:val="000000"/>
          <w:sz w:val="24"/>
          <w:szCs w:val="24"/>
        </w:rPr>
        <w:t xml:space="preserve">ystem ma realizować procesy backupu oraz odzyskiwania danych, procesy te muszą być uruchamiane ręcznie i poprzez wbudowany kalendarz, możliwość definiowania zadań poprzez wbudowany w </w:t>
      </w:r>
      <w:r w:rsidR="00411E45" w:rsidRPr="004C426A">
        <w:rPr>
          <w:rFonts w:eastAsia="Calibri"/>
          <w:color w:val="000000"/>
          <w:sz w:val="24"/>
          <w:szCs w:val="24"/>
        </w:rPr>
        <w:t xml:space="preserve">system kalendarz musi być możliwa nie tylko dla zadań backupowych ale także dla zadań odtwarzania danych a więc </w:t>
      </w:r>
      <w:proofErr w:type="spellStart"/>
      <w:r w:rsidR="00411E45" w:rsidRPr="004C426A">
        <w:rPr>
          <w:rFonts w:eastAsia="Calibri"/>
          <w:color w:val="000000"/>
          <w:sz w:val="24"/>
          <w:szCs w:val="24"/>
        </w:rPr>
        <w:t>restore</w:t>
      </w:r>
      <w:proofErr w:type="spellEnd"/>
      <w:r w:rsidRPr="004C426A">
        <w:rPr>
          <w:rFonts w:eastAsia="Calibri"/>
          <w:color w:val="000000"/>
          <w:sz w:val="24"/>
          <w:szCs w:val="24"/>
        </w:rPr>
        <w:t>,</w:t>
      </w:r>
    </w:p>
    <w:p w:rsidR="00A67A24" w:rsidRDefault="00A67A24" w:rsidP="004C426A">
      <w:pPr>
        <w:pStyle w:val="Akapitzlist"/>
        <w:numPr>
          <w:ilvl w:val="0"/>
          <w:numId w:val="18"/>
        </w:numPr>
        <w:spacing w:line="360" w:lineRule="auto"/>
        <w:jc w:val="both"/>
        <w:rPr>
          <w:rFonts w:eastAsia="Calibri"/>
          <w:color w:val="000000"/>
          <w:sz w:val="24"/>
          <w:szCs w:val="24"/>
        </w:rPr>
      </w:pPr>
      <w:r>
        <w:rPr>
          <w:rFonts w:eastAsia="Calibri"/>
          <w:color w:val="000000"/>
          <w:sz w:val="24"/>
          <w:szCs w:val="24"/>
        </w:rPr>
        <w:t>s</w:t>
      </w:r>
      <w:r w:rsidR="00411E45" w:rsidRPr="00A67A24">
        <w:rPr>
          <w:rFonts w:eastAsia="Calibri"/>
          <w:color w:val="000000"/>
          <w:sz w:val="24"/>
          <w:szCs w:val="24"/>
        </w:rPr>
        <w:t>ystem musi dla backupu środowiska AWS oferować:</w:t>
      </w:r>
    </w:p>
    <w:p w:rsidR="00A67A24" w:rsidRDefault="00A67A24" w:rsidP="004C426A">
      <w:pPr>
        <w:pStyle w:val="Akapitzlist"/>
        <w:numPr>
          <w:ilvl w:val="0"/>
          <w:numId w:val="25"/>
        </w:numPr>
        <w:spacing w:line="360" w:lineRule="auto"/>
        <w:jc w:val="both"/>
        <w:rPr>
          <w:rFonts w:eastAsia="Calibri"/>
          <w:color w:val="000000"/>
          <w:sz w:val="24"/>
          <w:szCs w:val="24"/>
        </w:rPr>
      </w:pPr>
      <w:proofErr w:type="spellStart"/>
      <w:r w:rsidRPr="00A67A24">
        <w:rPr>
          <w:rFonts w:eastAsia="Calibri"/>
          <w:color w:val="000000"/>
          <w:sz w:val="24"/>
          <w:szCs w:val="24"/>
        </w:rPr>
        <w:t>b</w:t>
      </w:r>
      <w:r w:rsidR="00411E45" w:rsidRPr="00A67A24">
        <w:rPr>
          <w:rFonts w:eastAsia="Calibri"/>
          <w:color w:val="000000"/>
          <w:sz w:val="24"/>
          <w:szCs w:val="24"/>
        </w:rPr>
        <w:t>ezagentowy</w:t>
      </w:r>
      <w:proofErr w:type="spellEnd"/>
      <w:r w:rsidR="00411E45" w:rsidRPr="00A67A24">
        <w:rPr>
          <w:rFonts w:eastAsia="Calibri"/>
          <w:color w:val="000000"/>
          <w:sz w:val="24"/>
          <w:szCs w:val="24"/>
        </w:rPr>
        <w:t xml:space="preserve"> backup całych maszyn wirtualnych i ich odtwarzanie wraz z</w:t>
      </w:r>
      <w:r w:rsidRPr="00A67A24">
        <w:rPr>
          <w:rFonts w:eastAsia="Calibri"/>
          <w:color w:val="000000"/>
          <w:sz w:val="24"/>
          <w:szCs w:val="24"/>
        </w:rPr>
        <w:t> </w:t>
      </w:r>
      <w:r w:rsidR="00411E45" w:rsidRPr="00A67A24">
        <w:rPr>
          <w:rFonts w:eastAsia="Calibri"/>
          <w:color w:val="000000"/>
          <w:sz w:val="24"/>
          <w:szCs w:val="24"/>
        </w:rPr>
        <w:t>odtwarzaniem pojedynczych plików</w:t>
      </w:r>
      <w:r w:rsidRPr="00A67A24">
        <w:rPr>
          <w:rFonts w:eastAsia="Calibri"/>
          <w:color w:val="000000"/>
          <w:sz w:val="24"/>
          <w:szCs w:val="24"/>
        </w:rPr>
        <w:t>,</w:t>
      </w:r>
    </w:p>
    <w:p w:rsidR="00A67A24" w:rsidRDefault="00A67A24" w:rsidP="004C426A">
      <w:pPr>
        <w:pStyle w:val="Akapitzlist"/>
        <w:numPr>
          <w:ilvl w:val="0"/>
          <w:numId w:val="25"/>
        </w:numPr>
        <w:spacing w:line="360" w:lineRule="auto"/>
        <w:jc w:val="both"/>
        <w:rPr>
          <w:rFonts w:eastAsia="Calibri"/>
          <w:color w:val="000000"/>
          <w:sz w:val="24"/>
          <w:szCs w:val="24"/>
        </w:rPr>
      </w:pPr>
      <w:r w:rsidRPr="00A67A24">
        <w:rPr>
          <w:rFonts w:eastAsia="Calibri"/>
          <w:color w:val="000000"/>
          <w:sz w:val="24"/>
          <w:szCs w:val="24"/>
        </w:rPr>
        <w:t>m</w:t>
      </w:r>
      <w:r w:rsidR="00411E45" w:rsidRPr="00A67A24">
        <w:rPr>
          <w:rFonts w:eastAsia="Calibri"/>
          <w:color w:val="000000"/>
          <w:sz w:val="24"/>
          <w:szCs w:val="24"/>
        </w:rPr>
        <w:t>ożliwość zapisu backupu maszyn wirtualnych</w:t>
      </w:r>
      <w:r w:rsidRPr="00A67A24">
        <w:rPr>
          <w:rFonts w:eastAsia="Calibri"/>
          <w:color w:val="000000"/>
          <w:sz w:val="24"/>
          <w:szCs w:val="24"/>
        </w:rPr>
        <w:t xml:space="preserve"> na dowolnym nośniku backupowym,</w:t>
      </w:r>
    </w:p>
    <w:p w:rsidR="00A67A24" w:rsidRDefault="00A67A24" w:rsidP="004C426A">
      <w:pPr>
        <w:pStyle w:val="Akapitzlist"/>
        <w:numPr>
          <w:ilvl w:val="0"/>
          <w:numId w:val="25"/>
        </w:numPr>
        <w:spacing w:line="360" w:lineRule="auto"/>
        <w:jc w:val="both"/>
        <w:rPr>
          <w:rFonts w:eastAsia="Calibri"/>
          <w:color w:val="000000"/>
          <w:sz w:val="24"/>
          <w:szCs w:val="24"/>
        </w:rPr>
      </w:pPr>
      <w:r>
        <w:rPr>
          <w:rFonts w:eastAsia="Calibri"/>
          <w:color w:val="000000"/>
          <w:sz w:val="24"/>
          <w:szCs w:val="24"/>
        </w:rPr>
        <w:t>m</w:t>
      </w:r>
      <w:r w:rsidR="00411E45" w:rsidRPr="00A67A24">
        <w:rPr>
          <w:rFonts w:eastAsia="Calibri"/>
          <w:color w:val="000000"/>
          <w:sz w:val="24"/>
          <w:szCs w:val="24"/>
        </w:rPr>
        <w:t>ożliwość odtworzenia pojedynczego dysku wirtualnej maszyny i podłączenie go do innej maszyny wirtualnej EC2</w:t>
      </w:r>
      <w:r>
        <w:rPr>
          <w:rFonts w:eastAsia="Calibri"/>
          <w:color w:val="000000"/>
          <w:sz w:val="24"/>
          <w:szCs w:val="24"/>
        </w:rPr>
        <w:t>,</w:t>
      </w:r>
    </w:p>
    <w:p w:rsidR="00A67A24" w:rsidRDefault="00A67A24" w:rsidP="004C426A">
      <w:pPr>
        <w:pStyle w:val="Akapitzlist"/>
        <w:numPr>
          <w:ilvl w:val="0"/>
          <w:numId w:val="25"/>
        </w:numPr>
        <w:spacing w:line="360" w:lineRule="auto"/>
        <w:jc w:val="both"/>
        <w:rPr>
          <w:rFonts w:eastAsia="Calibri"/>
          <w:color w:val="000000"/>
          <w:sz w:val="24"/>
          <w:szCs w:val="24"/>
        </w:rPr>
      </w:pPr>
      <w:r>
        <w:rPr>
          <w:rFonts w:eastAsia="Calibri"/>
          <w:color w:val="000000"/>
          <w:sz w:val="24"/>
          <w:szCs w:val="24"/>
        </w:rPr>
        <w:t>m</w:t>
      </w:r>
      <w:r w:rsidR="00411E45" w:rsidRPr="00A67A24">
        <w:rPr>
          <w:rFonts w:eastAsia="Calibri"/>
          <w:color w:val="000000"/>
          <w:sz w:val="24"/>
          <w:szCs w:val="24"/>
        </w:rPr>
        <w:t>ożliwość wykonywania migawek (</w:t>
      </w:r>
      <w:proofErr w:type="spellStart"/>
      <w:r w:rsidR="00411E45" w:rsidRPr="00A67A24">
        <w:rPr>
          <w:rFonts w:eastAsia="Calibri"/>
          <w:color w:val="000000"/>
          <w:sz w:val="24"/>
          <w:szCs w:val="24"/>
        </w:rPr>
        <w:t>snapshotów</w:t>
      </w:r>
      <w:proofErr w:type="spellEnd"/>
      <w:r w:rsidR="00411E45" w:rsidRPr="00A67A24">
        <w:rPr>
          <w:rFonts w:eastAsia="Calibri"/>
          <w:color w:val="000000"/>
          <w:sz w:val="24"/>
          <w:szCs w:val="24"/>
        </w:rPr>
        <w:t>) wirtualnych maszyn i</w:t>
      </w:r>
      <w:r>
        <w:rPr>
          <w:rFonts w:eastAsia="Calibri"/>
          <w:color w:val="000000"/>
          <w:sz w:val="24"/>
          <w:szCs w:val="24"/>
        </w:rPr>
        <w:t> </w:t>
      </w:r>
      <w:r w:rsidR="00411E45" w:rsidRPr="00A67A24">
        <w:rPr>
          <w:rFonts w:eastAsia="Calibri"/>
          <w:color w:val="000000"/>
          <w:sz w:val="24"/>
          <w:szCs w:val="24"/>
        </w:rPr>
        <w:t>automatyczne zarządzanie ich retencją</w:t>
      </w:r>
      <w:r>
        <w:rPr>
          <w:rFonts w:eastAsia="Calibri"/>
          <w:color w:val="000000"/>
          <w:sz w:val="24"/>
          <w:szCs w:val="24"/>
        </w:rPr>
        <w:t>,</w:t>
      </w:r>
    </w:p>
    <w:p w:rsidR="00A67A24" w:rsidRDefault="00A67A24" w:rsidP="004C426A">
      <w:pPr>
        <w:pStyle w:val="Akapitzlist"/>
        <w:numPr>
          <w:ilvl w:val="0"/>
          <w:numId w:val="25"/>
        </w:numPr>
        <w:spacing w:line="360" w:lineRule="auto"/>
        <w:jc w:val="both"/>
        <w:rPr>
          <w:rFonts w:eastAsia="Calibri"/>
          <w:color w:val="000000"/>
          <w:sz w:val="24"/>
          <w:szCs w:val="24"/>
        </w:rPr>
      </w:pPr>
      <w:r w:rsidRPr="00A67A24">
        <w:rPr>
          <w:rFonts w:eastAsia="Calibri"/>
          <w:color w:val="000000"/>
          <w:sz w:val="24"/>
          <w:szCs w:val="24"/>
        </w:rPr>
        <w:t>m</w:t>
      </w:r>
      <w:r w:rsidR="00411E45" w:rsidRPr="00A67A24">
        <w:rPr>
          <w:rFonts w:eastAsia="Calibri"/>
          <w:color w:val="000000"/>
          <w:sz w:val="24"/>
          <w:szCs w:val="24"/>
        </w:rPr>
        <w:t xml:space="preserve">ożliwość wykonywania jednoprzebiegowego </w:t>
      </w:r>
      <w:proofErr w:type="spellStart"/>
      <w:r w:rsidR="00411E45" w:rsidRPr="00A67A24">
        <w:rPr>
          <w:rFonts w:eastAsia="Calibri"/>
          <w:color w:val="000000"/>
          <w:sz w:val="24"/>
          <w:szCs w:val="24"/>
        </w:rPr>
        <w:t>konsystentnego</w:t>
      </w:r>
      <w:proofErr w:type="spellEnd"/>
      <w:r w:rsidR="00411E45" w:rsidRPr="00A67A24">
        <w:rPr>
          <w:rFonts w:eastAsia="Calibri"/>
          <w:color w:val="000000"/>
          <w:sz w:val="24"/>
          <w:szCs w:val="24"/>
        </w:rPr>
        <w:t xml:space="preserve"> backupu maszyn wirtualnych EC2, na których pracują systemy Microsoft Exchange, Microsoft </w:t>
      </w:r>
      <w:proofErr w:type="spellStart"/>
      <w:r w:rsidR="00411E45" w:rsidRPr="00A67A24">
        <w:rPr>
          <w:rFonts w:eastAsia="Calibri"/>
          <w:color w:val="000000"/>
          <w:sz w:val="24"/>
          <w:szCs w:val="24"/>
        </w:rPr>
        <w:t>Sharepoint</w:t>
      </w:r>
      <w:proofErr w:type="spellEnd"/>
      <w:r w:rsidR="00411E45" w:rsidRPr="00A67A24">
        <w:rPr>
          <w:rFonts w:eastAsia="Calibri"/>
          <w:color w:val="000000"/>
          <w:sz w:val="24"/>
          <w:szCs w:val="24"/>
        </w:rPr>
        <w:t>, Microsoft SQL Server, MyS</w:t>
      </w:r>
      <w:r w:rsidRPr="00A67A24">
        <w:rPr>
          <w:rFonts w:eastAsia="Calibri"/>
          <w:color w:val="000000"/>
          <w:sz w:val="24"/>
          <w:szCs w:val="24"/>
        </w:rPr>
        <w:t>QL, Oracle lub Active Directory,</w:t>
      </w:r>
    </w:p>
    <w:p w:rsidR="00A67A24" w:rsidRDefault="00A67A24" w:rsidP="004C426A">
      <w:pPr>
        <w:pStyle w:val="Akapitzlist"/>
        <w:numPr>
          <w:ilvl w:val="0"/>
          <w:numId w:val="25"/>
        </w:numPr>
        <w:spacing w:line="360" w:lineRule="auto"/>
        <w:jc w:val="both"/>
        <w:rPr>
          <w:rFonts w:eastAsia="Calibri"/>
          <w:color w:val="000000"/>
          <w:sz w:val="24"/>
          <w:szCs w:val="24"/>
        </w:rPr>
      </w:pPr>
      <w:r w:rsidRPr="00A67A24">
        <w:rPr>
          <w:rFonts w:eastAsia="Calibri"/>
          <w:color w:val="000000"/>
          <w:sz w:val="24"/>
          <w:szCs w:val="24"/>
        </w:rPr>
        <w:lastRenderedPageBreak/>
        <w:t>b</w:t>
      </w:r>
      <w:r w:rsidR="00411E45" w:rsidRPr="00A67A24">
        <w:rPr>
          <w:rFonts w:eastAsia="Calibri"/>
          <w:color w:val="000000"/>
          <w:sz w:val="24"/>
          <w:szCs w:val="24"/>
        </w:rPr>
        <w:t xml:space="preserve">ackup i odtwarzanie danych z baz danych RDS: MS SQL, MySQL, </w:t>
      </w:r>
      <w:proofErr w:type="spellStart"/>
      <w:r w:rsidR="00411E45" w:rsidRPr="00A67A24">
        <w:rPr>
          <w:rFonts w:eastAsia="Calibri"/>
          <w:color w:val="000000"/>
          <w:sz w:val="24"/>
          <w:szCs w:val="24"/>
        </w:rPr>
        <w:t>PostgreSQL</w:t>
      </w:r>
      <w:proofErr w:type="spellEnd"/>
      <w:r w:rsidRPr="00A67A24">
        <w:rPr>
          <w:rFonts w:eastAsia="Calibri"/>
          <w:color w:val="000000"/>
          <w:sz w:val="24"/>
          <w:szCs w:val="24"/>
        </w:rPr>
        <w:t xml:space="preserve">, </w:t>
      </w:r>
      <w:proofErr w:type="spellStart"/>
      <w:r w:rsidRPr="00A67A24">
        <w:rPr>
          <w:rFonts w:eastAsia="Calibri"/>
          <w:color w:val="000000"/>
          <w:sz w:val="24"/>
          <w:szCs w:val="24"/>
        </w:rPr>
        <w:t>Firebird</w:t>
      </w:r>
      <w:proofErr w:type="spellEnd"/>
      <w:r w:rsidR="00411E45" w:rsidRPr="00A67A24">
        <w:rPr>
          <w:rFonts w:eastAsia="Calibri"/>
          <w:color w:val="000000"/>
          <w:sz w:val="24"/>
          <w:szCs w:val="24"/>
        </w:rPr>
        <w:t xml:space="preserve"> oraz Oracle (eksport danych na </w:t>
      </w:r>
      <w:proofErr w:type="spellStart"/>
      <w:r w:rsidR="00411E45" w:rsidRPr="00A67A24">
        <w:rPr>
          <w:rFonts w:eastAsia="Calibri"/>
          <w:color w:val="000000"/>
          <w:sz w:val="24"/>
          <w:szCs w:val="24"/>
        </w:rPr>
        <w:t>storage</w:t>
      </w:r>
      <w:proofErr w:type="spellEnd"/>
      <w:r w:rsidR="00411E45" w:rsidRPr="00A67A24">
        <w:rPr>
          <w:rFonts w:eastAsia="Calibri"/>
          <w:color w:val="000000"/>
          <w:sz w:val="24"/>
          <w:szCs w:val="24"/>
        </w:rPr>
        <w:t xml:space="preserve"> backupowy)</w:t>
      </w:r>
      <w:r w:rsidRPr="00A67A24">
        <w:rPr>
          <w:rFonts w:eastAsia="Calibri"/>
          <w:color w:val="000000"/>
          <w:sz w:val="24"/>
          <w:szCs w:val="24"/>
        </w:rPr>
        <w:t>,</w:t>
      </w:r>
    </w:p>
    <w:p w:rsidR="005F7E04" w:rsidRDefault="00A67A24" w:rsidP="004C426A">
      <w:pPr>
        <w:pStyle w:val="Akapitzlist"/>
        <w:numPr>
          <w:ilvl w:val="0"/>
          <w:numId w:val="25"/>
        </w:numPr>
        <w:spacing w:line="360" w:lineRule="auto"/>
        <w:jc w:val="both"/>
        <w:rPr>
          <w:rFonts w:eastAsia="Calibri"/>
          <w:color w:val="000000"/>
          <w:sz w:val="24"/>
          <w:szCs w:val="24"/>
        </w:rPr>
      </w:pPr>
      <w:r w:rsidRPr="005F7E04">
        <w:rPr>
          <w:rFonts w:eastAsia="Calibri"/>
          <w:color w:val="000000"/>
          <w:sz w:val="24"/>
          <w:szCs w:val="24"/>
        </w:rPr>
        <w:t>m</w:t>
      </w:r>
      <w:r w:rsidR="00411E45" w:rsidRPr="005F7E04">
        <w:rPr>
          <w:rFonts w:eastAsia="Calibri"/>
          <w:color w:val="000000"/>
          <w:sz w:val="24"/>
          <w:szCs w:val="24"/>
        </w:rPr>
        <w:t xml:space="preserve">ożliwość wykonywania </w:t>
      </w:r>
      <w:proofErr w:type="spellStart"/>
      <w:r w:rsidR="00411E45" w:rsidRPr="005F7E04">
        <w:rPr>
          <w:rFonts w:eastAsia="Calibri"/>
          <w:color w:val="000000"/>
          <w:sz w:val="24"/>
          <w:szCs w:val="24"/>
        </w:rPr>
        <w:t>snapshotów</w:t>
      </w:r>
      <w:proofErr w:type="spellEnd"/>
      <w:r w:rsidR="00411E45" w:rsidRPr="005F7E04">
        <w:rPr>
          <w:rFonts w:eastAsia="Calibri"/>
          <w:color w:val="000000"/>
          <w:sz w:val="24"/>
          <w:szCs w:val="24"/>
        </w:rPr>
        <w:t xml:space="preserve"> baz danych AWS RDS: Aurora, </w:t>
      </w:r>
      <w:proofErr w:type="spellStart"/>
      <w:r w:rsidR="00411E45" w:rsidRPr="005F7E04">
        <w:rPr>
          <w:rFonts w:eastAsia="Calibri"/>
          <w:color w:val="000000"/>
          <w:sz w:val="24"/>
          <w:szCs w:val="24"/>
        </w:rPr>
        <w:t>MariaDB</w:t>
      </w:r>
      <w:proofErr w:type="spellEnd"/>
      <w:r w:rsidR="00411E45" w:rsidRPr="005F7E04">
        <w:rPr>
          <w:rFonts w:eastAsia="Calibri"/>
          <w:color w:val="000000"/>
          <w:sz w:val="24"/>
          <w:szCs w:val="24"/>
        </w:rPr>
        <w:t xml:space="preserve">, Microsoft SQL Server, MySQL, </w:t>
      </w:r>
      <w:proofErr w:type="spellStart"/>
      <w:r w:rsidR="00411E45" w:rsidRPr="005F7E04">
        <w:rPr>
          <w:rFonts w:eastAsia="Calibri"/>
          <w:color w:val="000000"/>
          <w:sz w:val="24"/>
          <w:szCs w:val="24"/>
        </w:rPr>
        <w:t>PostgreSQL</w:t>
      </w:r>
      <w:proofErr w:type="spellEnd"/>
      <w:r w:rsidR="005F7E04" w:rsidRPr="005F7E04">
        <w:rPr>
          <w:rFonts w:eastAsia="Calibri"/>
          <w:color w:val="000000"/>
          <w:sz w:val="24"/>
          <w:szCs w:val="24"/>
        </w:rPr>
        <w:t xml:space="preserve">, </w:t>
      </w:r>
      <w:proofErr w:type="spellStart"/>
      <w:r w:rsidR="005F7E04" w:rsidRPr="005F7E04">
        <w:rPr>
          <w:rFonts w:eastAsia="Calibri"/>
          <w:color w:val="000000"/>
          <w:sz w:val="24"/>
          <w:szCs w:val="24"/>
        </w:rPr>
        <w:t>Firebird</w:t>
      </w:r>
      <w:proofErr w:type="spellEnd"/>
      <w:r w:rsidR="005F7E04" w:rsidRPr="005F7E04">
        <w:rPr>
          <w:rFonts w:eastAsia="Calibri"/>
          <w:color w:val="000000"/>
          <w:sz w:val="24"/>
          <w:szCs w:val="24"/>
        </w:rPr>
        <w:t>,</w:t>
      </w:r>
    </w:p>
    <w:p w:rsidR="005F7E04" w:rsidRDefault="005F7E04" w:rsidP="004C426A">
      <w:pPr>
        <w:pStyle w:val="Akapitzlist"/>
        <w:numPr>
          <w:ilvl w:val="0"/>
          <w:numId w:val="25"/>
        </w:numPr>
        <w:spacing w:line="360" w:lineRule="auto"/>
        <w:jc w:val="both"/>
        <w:rPr>
          <w:rFonts w:eastAsia="Calibri"/>
          <w:color w:val="000000"/>
          <w:sz w:val="24"/>
          <w:szCs w:val="24"/>
        </w:rPr>
      </w:pPr>
      <w:r w:rsidRPr="005F7E04">
        <w:rPr>
          <w:rFonts w:eastAsia="Calibri"/>
          <w:color w:val="000000"/>
          <w:sz w:val="24"/>
          <w:szCs w:val="24"/>
        </w:rPr>
        <w:t>b</w:t>
      </w:r>
      <w:r w:rsidR="00411E45" w:rsidRPr="005F7E04">
        <w:rPr>
          <w:rFonts w:eastAsia="Calibri"/>
          <w:color w:val="000000"/>
          <w:sz w:val="24"/>
          <w:szCs w:val="24"/>
        </w:rPr>
        <w:t>ackup oraz odtwarzanie danych składowa</w:t>
      </w:r>
      <w:r w:rsidRPr="005F7E04">
        <w:rPr>
          <w:rFonts w:eastAsia="Calibri"/>
          <w:color w:val="000000"/>
          <w:sz w:val="24"/>
          <w:szCs w:val="24"/>
        </w:rPr>
        <w:t xml:space="preserve">nych w usłudze S3, EFS oraz </w:t>
      </w:r>
      <w:proofErr w:type="spellStart"/>
      <w:r w:rsidRPr="005F7E04">
        <w:rPr>
          <w:rFonts w:eastAsia="Calibri"/>
          <w:color w:val="000000"/>
          <w:sz w:val="24"/>
          <w:szCs w:val="24"/>
        </w:rPr>
        <w:t>FSx</w:t>
      </w:r>
      <w:proofErr w:type="spellEnd"/>
      <w:r w:rsidRPr="005F7E04">
        <w:rPr>
          <w:rFonts w:eastAsia="Calibri"/>
          <w:color w:val="000000"/>
          <w:sz w:val="24"/>
          <w:szCs w:val="24"/>
        </w:rPr>
        <w:t>,</w:t>
      </w:r>
    </w:p>
    <w:p w:rsidR="005F7E04" w:rsidRDefault="005F7E04" w:rsidP="004C426A">
      <w:pPr>
        <w:pStyle w:val="Akapitzlist"/>
        <w:numPr>
          <w:ilvl w:val="0"/>
          <w:numId w:val="25"/>
        </w:numPr>
        <w:spacing w:line="360" w:lineRule="auto"/>
        <w:jc w:val="both"/>
        <w:rPr>
          <w:rFonts w:eastAsia="Calibri"/>
          <w:color w:val="000000"/>
          <w:sz w:val="24"/>
          <w:szCs w:val="24"/>
        </w:rPr>
      </w:pPr>
      <w:r w:rsidRPr="005F7E04">
        <w:rPr>
          <w:rFonts w:eastAsia="Calibri"/>
          <w:color w:val="000000"/>
          <w:sz w:val="24"/>
          <w:szCs w:val="24"/>
        </w:rPr>
        <w:t>m</w:t>
      </w:r>
      <w:r w:rsidR="00411E45" w:rsidRPr="005F7E04">
        <w:rPr>
          <w:rFonts w:eastAsia="Calibri"/>
          <w:color w:val="000000"/>
          <w:sz w:val="24"/>
          <w:szCs w:val="24"/>
        </w:rPr>
        <w:t xml:space="preserve">ożliwość zapisu danych </w:t>
      </w:r>
      <w:proofErr w:type="spellStart"/>
      <w:r w:rsidR="00411E45" w:rsidRPr="005F7E04">
        <w:rPr>
          <w:rFonts w:eastAsia="Calibri"/>
          <w:color w:val="000000"/>
          <w:sz w:val="24"/>
          <w:szCs w:val="24"/>
        </w:rPr>
        <w:t>zdeduplikowanych</w:t>
      </w:r>
      <w:proofErr w:type="spellEnd"/>
      <w:r w:rsidR="00411E45" w:rsidRPr="005F7E04">
        <w:rPr>
          <w:rFonts w:eastAsia="Calibri"/>
          <w:color w:val="000000"/>
          <w:sz w:val="24"/>
          <w:szCs w:val="24"/>
        </w:rPr>
        <w:t xml:space="preserve"> bezpośrednio w usłudze S3, bez konieczności używania do</w:t>
      </w:r>
      <w:r w:rsidRPr="005F7E04">
        <w:rPr>
          <w:rFonts w:eastAsia="Calibri"/>
          <w:color w:val="000000"/>
          <w:sz w:val="24"/>
          <w:szCs w:val="24"/>
        </w:rPr>
        <w:t xml:space="preserve">datkowego </w:t>
      </w:r>
      <w:proofErr w:type="spellStart"/>
      <w:r w:rsidRPr="005F7E04">
        <w:rPr>
          <w:rFonts w:eastAsia="Calibri"/>
          <w:color w:val="000000"/>
          <w:sz w:val="24"/>
          <w:szCs w:val="24"/>
        </w:rPr>
        <w:t>cache’u</w:t>
      </w:r>
      <w:proofErr w:type="spellEnd"/>
      <w:r w:rsidRPr="005F7E04">
        <w:rPr>
          <w:rFonts w:eastAsia="Calibri"/>
          <w:color w:val="000000"/>
          <w:sz w:val="24"/>
          <w:szCs w:val="24"/>
        </w:rPr>
        <w:t xml:space="preserve"> oraz rozwiązań</w:t>
      </w:r>
      <w:r w:rsidR="00411E45" w:rsidRPr="005F7E04">
        <w:rPr>
          <w:rFonts w:eastAsia="Calibri"/>
          <w:color w:val="000000"/>
          <w:sz w:val="24"/>
          <w:szCs w:val="24"/>
        </w:rPr>
        <w:t xml:space="preserve"> typu </w:t>
      </w:r>
      <w:proofErr w:type="spellStart"/>
      <w:r w:rsidR="00411E45" w:rsidRPr="005F7E04">
        <w:rPr>
          <w:rFonts w:eastAsia="Calibri"/>
          <w:color w:val="000000"/>
          <w:sz w:val="24"/>
          <w:szCs w:val="24"/>
        </w:rPr>
        <w:t>appliance</w:t>
      </w:r>
      <w:proofErr w:type="spellEnd"/>
      <w:r w:rsidRPr="005F7E04">
        <w:rPr>
          <w:rFonts w:eastAsia="Calibri"/>
          <w:color w:val="000000"/>
          <w:sz w:val="24"/>
          <w:szCs w:val="24"/>
        </w:rPr>
        <w:t>,</w:t>
      </w:r>
    </w:p>
    <w:p w:rsidR="005F7E04" w:rsidRDefault="005F7E04" w:rsidP="004C426A">
      <w:pPr>
        <w:pStyle w:val="Akapitzlist"/>
        <w:numPr>
          <w:ilvl w:val="0"/>
          <w:numId w:val="25"/>
        </w:numPr>
        <w:spacing w:line="360" w:lineRule="auto"/>
        <w:jc w:val="both"/>
        <w:rPr>
          <w:rFonts w:eastAsia="Calibri"/>
          <w:color w:val="000000"/>
          <w:sz w:val="24"/>
          <w:szCs w:val="24"/>
        </w:rPr>
      </w:pPr>
      <w:r w:rsidRPr="005F7E04">
        <w:rPr>
          <w:rFonts w:eastAsia="Calibri"/>
          <w:color w:val="000000"/>
          <w:sz w:val="24"/>
          <w:szCs w:val="24"/>
        </w:rPr>
        <w:t>m</w:t>
      </w:r>
      <w:r w:rsidR="00411E45" w:rsidRPr="005F7E04">
        <w:rPr>
          <w:rFonts w:eastAsia="Calibri"/>
          <w:color w:val="000000"/>
          <w:sz w:val="24"/>
          <w:szCs w:val="24"/>
        </w:rPr>
        <w:t>ożliwość automatycznego włączania oraz wyłączania maszyn wirtualnych EC2, na których zainstalowano oprogramowanie serwera backupowego</w:t>
      </w:r>
      <w:r w:rsidRPr="005F7E04">
        <w:rPr>
          <w:rFonts w:eastAsia="Calibri"/>
          <w:color w:val="000000"/>
          <w:sz w:val="24"/>
          <w:szCs w:val="24"/>
        </w:rPr>
        <w:t>,</w:t>
      </w:r>
    </w:p>
    <w:p w:rsidR="005F7E04" w:rsidRDefault="005F7E04" w:rsidP="004C426A">
      <w:pPr>
        <w:pStyle w:val="Akapitzlist"/>
        <w:numPr>
          <w:ilvl w:val="0"/>
          <w:numId w:val="25"/>
        </w:numPr>
        <w:spacing w:line="360" w:lineRule="auto"/>
        <w:jc w:val="both"/>
        <w:rPr>
          <w:rFonts w:eastAsia="Calibri"/>
          <w:color w:val="000000"/>
          <w:sz w:val="24"/>
          <w:szCs w:val="24"/>
        </w:rPr>
      </w:pPr>
      <w:r w:rsidRPr="005F7E04">
        <w:rPr>
          <w:rFonts w:eastAsia="Calibri"/>
          <w:color w:val="000000"/>
          <w:sz w:val="24"/>
          <w:szCs w:val="24"/>
        </w:rPr>
        <w:t>m</w:t>
      </w:r>
      <w:r w:rsidR="00411E45" w:rsidRPr="005F7E04">
        <w:rPr>
          <w:rFonts w:eastAsia="Calibri"/>
          <w:color w:val="000000"/>
          <w:sz w:val="24"/>
          <w:szCs w:val="24"/>
        </w:rPr>
        <w:t xml:space="preserve">ożliwość konwersji maszyn wirtualnych Microsoft Hyper-V, Vmware oraz </w:t>
      </w:r>
      <w:proofErr w:type="spellStart"/>
      <w:r w:rsidR="00411E45" w:rsidRPr="005F7E04">
        <w:rPr>
          <w:rFonts w:eastAsia="Calibri"/>
          <w:color w:val="000000"/>
          <w:sz w:val="24"/>
          <w:szCs w:val="24"/>
        </w:rPr>
        <w:t>Azure</w:t>
      </w:r>
      <w:proofErr w:type="spellEnd"/>
      <w:r w:rsidR="00411E45" w:rsidRPr="005F7E04">
        <w:rPr>
          <w:rFonts w:eastAsia="Calibri"/>
          <w:color w:val="000000"/>
          <w:sz w:val="24"/>
          <w:szCs w:val="24"/>
        </w:rPr>
        <w:t xml:space="preserve"> do maszyn wirtualnych EC2</w:t>
      </w:r>
      <w:r w:rsidRPr="005F7E04">
        <w:rPr>
          <w:rFonts w:eastAsia="Calibri"/>
          <w:color w:val="000000"/>
          <w:sz w:val="24"/>
          <w:szCs w:val="24"/>
        </w:rPr>
        <w:t>,</w:t>
      </w:r>
    </w:p>
    <w:p w:rsidR="005F7E04" w:rsidRDefault="005F7E04" w:rsidP="004C426A">
      <w:pPr>
        <w:pStyle w:val="Akapitzlist"/>
        <w:numPr>
          <w:ilvl w:val="0"/>
          <w:numId w:val="25"/>
        </w:numPr>
        <w:spacing w:line="360" w:lineRule="auto"/>
        <w:jc w:val="both"/>
        <w:rPr>
          <w:rFonts w:eastAsia="Calibri"/>
          <w:color w:val="000000"/>
          <w:sz w:val="24"/>
          <w:szCs w:val="24"/>
        </w:rPr>
      </w:pPr>
      <w:r w:rsidRPr="005F7E04">
        <w:rPr>
          <w:rFonts w:eastAsia="Calibri"/>
          <w:color w:val="000000"/>
          <w:sz w:val="24"/>
          <w:szCs w:val="24"/>
        </w:rPr>
        <w:t>m</w:t>
      </w:r>
      <w:r w:rsidR="00411E45" w:rsidRPr="005F7E04">
        <w:rPr>
          <w:rFonts w:eastAsia="Calibri"/>
          <w:color w:val="000000"/>
          <w:sz w:val="24"/>
          <w:szCs w:val="24"/>
        </w:rPr>
        <w:t xml:space="preserve">ożliwość konwersji maszyn wirtualnych EC2 do maszyn typu Vmware oraz </w:t>
      </w:r>
      <w:proofErr w:type="spellStart"/>
      <w:r w:rsidR="00411E45" w:rsidRPr="005F7E04">
        <w:rPr>
          <w:rFonts w:eastAsia="Calibri"/>
          <w:color w:val="000000"/>
          <w:sz w:val="24"/>
          <w:szCs w:val="24"/>
        </w:rPr>
        <w:t>Azure</w:t>
      </w:r>
      <w:proofErr w:type="spellEnd"/>
      <w:r w:rsidRPr="005F7E04">
        <w:rPr>
          <w:rFonts w:eastAsia="Calibri"/>
          <w:color w:val="000000"/>
          <w:sz w:val="24"/>
          <w:szCs w:val="24"/>
        </w:rPr>
        <w:t>,</w:t>
      </w:r>
    </w:p>
    <w:p w:rsidR="005F7E04" w:rsidRDefault="005F7E04" w:rsidP="004C426A">
      <w:pPr>
        <w:pStyle w:val="Akapitzlist"/>
        <w:numPr>
          <w:ilvl w:val="0"/>
          <w:numId w:val="25"/>
        </w:numPr>
        <w:spacing w:line="360" w:lineRule="auto"/>
        <w:jc w:val="both"/>
        <w:rPr>
          <w:rFonts w:eastAsia="Calibri"/>
          <w:color w:val="000000"/>
          <w:sz w:val="24"/>
          <w:szCs w:val="24"/>
        </w:rPr>
      </w:pPr>
      <w:r w:rsidRPr="005F7E04">
        <w:rPr>
          <w:rFonts w:eastAsia="Calibri"/>
          <w:color w:val="000000"/>
          <w:sz w:val="24"/>
          <w:szCs w:val="24"/>
        </w:rPr>
        <w:t>m</w:t>
      </w:r>
      <w:r w:rsidR="00411E45" w:rsidRPr="005F7E04">
        <w:rPr>
          <w:rFonts w:eastAsia="Calibri"/>
          <w:color w:val="000000"/>
          <w:sz w:val="24"/>
          <w:szCs w:val="24"/>
        </w:rPr>
        <w:t xml:space="preserve">ożliwość wykonywania backupu usługi AWS </w:t>
      </w:r>
      <w:proofErr w:type="spellStart"/>
      <w:r w:rsidR="00411E45" w:rsidRPr="005F7E04">
        <w:rPr>
          <w:rFonts w:eastAsia="Calibri"/>
          <w:color w:val="000000"/>
          <w:sz w:val="24"/>
          <w:szCs w:val="24"/>
        </w:rPr>
        <w:t>DynamoDB</w:t>
      </w:r>
      <w:proofErr w:type="spellEnd"/>
      <w:r w:rsidRPr="005F7E04">
        <w:rPr>
          <w:rFonts w:eastAsia="Calibri"/>
          <w:color w:val="000000"/>
          <w:sz w:val="24"/>
          <w:szCs w:val="24"/>
        </w:rPr>
        <w:t>,</w:t>
      </w:r>
    </w:p>
    <w:p w:rsidR="00C12643" w:rsidRDefault="005F7E04" w:rsidP="004C426A">
      <w:pPr>
        <w:pStyle w:val="Akapitzlist"/>
        <w:numPr>
          <w:ilvl w:val="0"/>
          <w:numId w:val="25"/>
        </w:numPr>
        <w:spacing w:line="360" w:lineRule="auto"/>
        <w:jc w:val="both"/>
        <w:rPr>
          <w:rFonts w:eastAsia="Calibri"/>
          <w:color w:val="000000"/>
          <w:sz w:val="24"/>
          <w:szCs w:val="24"/>
        </w:rPr>
      </w:pPr>
      <w:r>
        <w:rPr>
          <w:rFonts w:eastAsia="Calibri"/>
          <w:color w:val="000000"/>
          <w:sz w:val="24"/>
          <w:szCs w:val="24"/>
        </w:rPr>
        <w:t>m</w:t>
      </w:r>
      <w:r w:rsidR="00411E45" w:rsidRPr="005F7E04">
        <w:rPr>
          <w:rFonts w:eastAsia="Calibri"/>
          <w:color w:val="000000"/>
          <w:sz w:val="24"/>
          <w:szCs w:val="24"/>
        </w:rPr>
        <w:t xml:space="preserve">ożliwość backupu środowiska </w:t>
      </w:r>
      <w:proofErr w:type="spellStart"/>
      <w:r w:rsidR="00411E45" w:rsidRPr="005F7E04">
        <w:rPr>
          <w:rFonts w:eastAsia="Calibri"/>
          <w:color w:val="000000"/>
          <w:sz w:val="24"/>
          <w:szCs w:val="24"/>
        </w:rPr>
        <w:t>VMWare</w:t>
      </w:r>
      <w:proofErr w:type="spellEnd"/>
      <w:r w:rsidR="00411E45" w:rsidRPr="005F7E04">
        <w:rPr>
          <w:rFonts w:eastAsia="Calibri"/>
          <w:color w:val="000000"/>
          <w:sz w:val="24"/>
          <w:szCs w:val="24"/>
        </w:rPr>
        <w:t xml:space="preserve"> </w:t>
      </w:r>
      <w:proofErr w:type="spellStart"/>
      <w:r w:rsidR="00411E45" w:rsidRPr="005F7E04">
        <w:rPr>
          <w:rFonts w:eastAsia="Calibri"/>
          <w:color w:val="000000"/>
          <w:sz w:val="24"/>
          <w:szCs w:val="24"/>
        </w:rPr>
        <w:t>Cloud</w:t>
      </w:r>
      <w:proofErr w:type="spellEnd"/>
      <w:r w:rsidR="00411E45" w:rsidRPr="005F7E04">
        <w:rPr>
          <w:rFonts w:eastAsia="Calibri"/>
          <w:color w:val="000000"/>
          <w:sz w:val="24"/>
          <w:szCs w:val="24"/>
        </w:rPr>
        <w:t xml:space="preserve"> on AWS</w:t>
      </w:r>
      <w:r w:rsidR="00C12643">
        <w:rPr>
          <w:rFonts w:eastAsia="Calibri"/>
          <w:color w:val="000000"/>
          <w:sz w:val="24"/>
          <w:szCs w:val="24"/>
        </w:rPr>
        <w:t>,</w:t>
      </w:r>
    </w:p>
    <w:p w:rsidR="00C12643" w:rsidRDefault="00C12643" w:rsidP="004C426A">
      <w:pPr>
        <w:pStyle w:val="Akapitzlist"/>
        <w:numPr>
          <w:ilvl w:val="0"/>
          <w:numId w:val="25"/>
        </w:numPr>
        <w:spacing w:line="360" w:lineRule="auto"/>
        <w:jc w:val="both"/>
        <w:rPr>
          <w:rFonts w:eastAsia="Calibri"/>
          <w:color w:val="000000"/>
          <w:sz w:val="24"/>
          <w:szCs w:val="24"/>
        </w:rPr>
      </w:pPr>
      <w:r w:rsidRPr="00C12643">
        <w:rPr>
          <w:rFonts w:eastAsia="Calibri"/>
          <w:color w:val="000000"/>
          <w:sz w:val="24"/>
          <w:szCs w:val="24"/>
        </w:rPr>
        <w:t>m</w:t>
      </w:r>
      <w:r w:rsidR="00411E45" w:rsidRPr="00C12643">
        <w:rPr>
          <w:rFonts w:eastAsia="Calibri"/>
          <w:color w:val="000000"/>
          <w:sz w:val="24"/>
          <w:szCs w:val="24"/>
        </w:rPr>
        <w:t>ożliwość automatycznego wyłączania i włączania serwerów backupowych</w:t>
      </w:r>
      <w:r>
        <w:rPr>
          <w:rFonts w:eastAsia="Calibri"/>
          <w:color w:val="000000"/>
          <w:sz w:val="24"/>
          <w:szCs w:val="24"/>
        </w:rPr>
        <w:t>,</w:t>
      </w:r>
    </w:p>
    <w:p w:rsidR="00C12643" w:rsidRDefault="00C12643" w:rsidP="004C426A">
      <w:pPr>
        <w:pStyle w:val="Akapitzlist"/>
        <w:numPr>
          <w:ilvl w:val="0"/>
          <w:numId w:val="25"/>
        </w:numPr>
        <w:spacing w:line="360" w:lineRule="auto"/>
        <w:jc w:val="both"/>
        <w:rPr>
          <w:rFonts w:eastAsia="Calibri"/>
          <w:color w:val="000000"/>
          <w:sz w:val="24"/>
          <w:szCs w:val="24"/>
        </w:rPr>
      </w:pPr>
      <w:r>
        <w:rPr>
          <w:rFonts w:eastAsia="Calibri"/>
          <w:color w:val="000000"/>
          <w:sz w:val="24"/>
          <w:szCs w:val="24"/>
        </w:rPr>
        <w:t>m</w:t>
      </w:r>
      <w:r w:rsidR="00411E45" w:rsidRPr="00C12643">
        <w:rPr>
          <w:rFonts w:eastAsia="Calibri"/>
          <w:color w:val="000000"/>
          <w:sz w:val="24"/>
          <w:szCs w:val="24"/>
        </w:rPr>
        <w:t>ożliwość automatycznej replikacji maszyn wirtualnych Vmware do AWS EC2</w:t>
      </w:r>
      <w:r>
        <w:rPr>
          <w:rFonts w:eastAsia="Calibri"/>
          <w:color w:val="000000"/>
          <w:sz w:val="24"/>
          <w:szCs w:val="24"/>
        </w:rPr>
        <w:t>,</w:t>
      </w:r>
    </w:p>
    <w:p w:rsidR="00C12643" w:rsidRDefault="00C12643" w:rsidP="004C426A">
      <w:pPr>
        <w:pStyle w:val="Akapitzlist"/>
        <w:numPr>
          <w:ilvl w:val="0"/>
          <w:numId w:val="25"/>
        </w:numPr>
        <w:spacing w:line="360" w:lineRule="auto"/>
        <w:jc w:val="both"/>
        <w:rPr>
          <w:rFonts w:eastAsia="Calibri"/>
          <w:color w:val="000000"/>
          <w:sz w:val="24"/>
          <w:szCs w:val="24"/>
        </w:rPr>
      </w:pPr>
      <w:r w:rsidRPr="00C12643">
        <w:rPr>
          <w:rFonts w:eastAsia="Calibri"/>
          <w:color w:val="000000"/>
          <w:sz w:val="24"/>
          <w:szCs w:val="24"/>
        </w:rPr>
        <w:t>m</w:t>
      </w:r>
      <w:r w:rsidR="00411E45" w:rsidRPr="00C12643">
        <w:rPr>
          <w:rFonts w:eastAsia="Calibri"/>
          <w:color w:val="000000"/>
          <w:sz w:val="24"/>
          <w:szCs w:val="24"/>
        </w:rPr>
        <w:t>ożliwość wykorzystania EBS Direct Read API w czasie backupu maszyn wirtualnych EC2</w:t>
      </w:r>
      <w:r>
        <w:rPr>
          <w:rFonts w:eastAsia="Calibri"/>
          <w:color w:val="000000"/>
          <w:sz w:val="24"/>
          <w:szCs w:val="24"/>
        </w:rPr>
        <w:t>,</w:t>
      </w:r>
    </w:p>
    <w:p w:rsidR="00C12643" w:rsidRDefault="00C12643" w:rsidP="004C426A">
      <w:pPr>
        <w:pStyle w:val="Akapitzlist"/>
        <w:numPr>
          <w:ilvl w:val="0"/>
          <w:numId w:val="25"/>
        </w:numPr>
        <w:spacing w:line="360" w:lineRule="auto"/>
        <w:jc w:val="both"/>
        <w:rPr>
          <w:rFonts w:eastAsia="Calibri"/>
          <w:color w:val="000000"/>
          <w:sz w:val="24"/>
          <w:szCs w:val="24"/>
        </w:rPr>
      </w:pPr>
      <w:r w:rsidRPr="00C12643">
        <w:rPr>
          <w:rFonts w:eastAsia="Calibri"/>
          <w:color w:val="000000"/>
          <w:sz w:val="24"/>
          <w:szCs w:val="24"/>
        </w:rPr>
        <w:t>m</w:t>
      </w:r>
      <w:r w:rsidR="00411E45" w:rsidRPr="00C12643">
        <w:rPr>
          <w:rFonts w:eastAsia="Calibri"/>
          <w:color w:val="000000"/>
          <w:sz w:val="24"/>
          <w:szCs w:val="24"/>
        </w:rPr>
        <w:t>ożliwość integracji z AWS KMS w celu zarządzania kluczami szyfrującymi</w:t>
      </w:r>
      <w:r>
        <w:rPr>
          <w:rFonts w:eastAsia="Calibri"/>
          <w:color w:val="000000"/>
          <w:sz w:val="24"/>
          <w:szCs w:val="24"/>
        </w:rPr>
        <w:t>,</w:t>
      </w:r>
    </w:p>
    <w:p w:rsidR="00C12643" w:rsidRDefault="00C12643" w:rsidP="004C426A">
      <w:pPr>
        <w:pStyle w:val="Akapitzlist"/>
        <w:numPr>
          <w:ilvl w:val="0"/>
          <w:numId w:val="25"/>
        </w:numPr>
        <w:spacing w:line="360" w:lineRule="auto"/>
        <w:jc w:val="both"/>
        <w:rPr>
          <w:rFonts w:eastAsia="Calibri"/>
          <w:color w:val="000000"/>
          <w:sz w:val="24"/>
          <w:szCs w:val="24"/>
        </w:rPr>
      </w:pPr>
      <w:r w:rsidRPr="00C12643">
        <w:rPr>
          <w:rFonts w:eastAsia="Calibri"/>
          <w:color w:val="000000"/>
          <w:sz w:val="24"/>
          <w:szCs w:val="24"/>
        </w:rPr>
        <w:t>m</w:t>
      </w:r>
      <w:r w:rsidR="00411E45" w:rsidRPr="00C12643">
        <w:rPr>
          <w:rFonts w:eastAsia="Calibri"/>
          <w:color w:val="000000"/>
          <w:sz w:val="24"/>
          <w:szCs w:val="24"/>
        </w:rPr>
        <w:t>ożliwość backupu maszyn wirtualnych EC2 z innego konta Amazon (Cross-</w:t>
      </w:r>
      <w:proofErr w:type="spellStart"/>
      <w:r w:rsidR="00411E45" w:rsidRPr="00C12643">
        <w:rPr>
          <w:rFonts w:eastAsia="Calibri"/>
          <w:color w:val="000000"/>
          <w:sz w:val="24"/>
          <w:szCs w:val="24"/>
        </w:rPr>
        <w:t>account</w:t>
      </w:r>
      <w:proofErr w:type="spellEnd"/>
      <w:r w:rsidR="00411E45" w:rsidRPr="00C12643">
        <w:rPr>
          <w:rFonts w:eastAsia="Calibri"/>
          <w:color w:val="000000"/>
          <w:sz w:val="24"/>
          <w:szCs w:val="24"/>
        </w:rPr>
        <w:t xml:space="preserve"> backup)</w:t>
      </w:r>
      <w:r w:rsidRPr="00C12643">
        <w:rPr>
          <w:rFonts w:eastAsia="Calibri"/>
          <w:color w:val="000000"/>
          <w:sz w:val="24"/>
          <w:szCs w:val="24"/>
        </w:rPr>
        <w:t>,</w:t>
      </w:r>
    </w:p>
    <w:p w:rsidR="00C12643" w:rsidRDefault="00C12643" w:rsidP="004C426A">
      <w:pPr>
        <w:pStyle w:val="Akapitzlist"/>
        <w:numPr>
          <w:ilvl w:val="0"/>
          <w:numId w:val="25"/>
        </w:numPr>
        <w:spacing w:line="360" w:lineRule="auto"/>
        <w:jc w:val="both"/>
        <w:rPr>
          <w:rFonts w:eastAsia="Calibri"/>
          <w:color w:val="000000"/>
          <w:sz w:val="24"/>
          <w:szCs w:val="24"/>
        </w:rPr>
      </w:pPr>
      <w:r>
        <w:rPr>
          <w:rFonts w:eastAsia="Calibri"/>
          <w:color w:val="000000"/>
          <w:sz w:val="24"/>
          <w:szCs w:val="24"/>
        </w:rPr>
        <w:t>m</w:t>
      </w:r>
      <w:r w:rsidR="00411E45" w:rsidRPr="00C12643">
        <w:rPr>
          <w:rFonts w:eastAsia="Calibri"/>
          <w:color w:val="000000"/>
          <w:sz w:val="24"/>
          <w:szCs w:val="24"/>
        </w:rPr>
        <w:t xml:space="preserve">ożliwość migracji </w:t>
      </w:r>
      <w:proofErr w:type="spellStart"/>
      <w:r w:rsidR="00411E45" w:rsidRPr="00C12643">
        <w:rPr>
          <w:rFonts w:eastAsia="Calibri"/>
          <w:color w:val="000000"/>
          <w:sz w:val="24"/>
          <w:szCs w:val="24"/>
        </w:rPr>
        <w:t>zdeduplikowanych</w:t>
      </w:r>
      <w:proofErr w:type="spellEnd"/>
      <w:r w:rsidR="00411E45" w:rsidRPr="00C12643">
        <w:rPr>
          <w:rFonts w:eastAsia="Calibri"/>
          <w:color w:val="000000"/>
          <w:sz w:val="24"/>
          <w:szCs w:val="24"/>
        </w:rPr>
        <w:t xml:space="preserve"> danych do chmury AWS za pomocą urządzenia </w:t>
      </w:r>
      <w:proofErr w:type="spellStart"/>
      <w:r w:rsidR="00411E45" w:rsidRPr="00C12643">
        <w:rPr>
          <w:rFonts w:eastAsia="Calibri"/>
          <w:color w:val="000000"/>
          <w:sz w:val="24"/>
          <w:szCs w:val="24"/>
        </w:rPr>
        <w:t>Snowball</w:t>
      </w:r>
      <w:proofErr w:type="spellEnd"/>
      <w:r>
        <w:rPr>
          <w:rFonts w:eastAsia="Calibri"/>
          <w:color w:val="000000"/>
          <w:sz w:val="24"/>
          <w:szCs w:val="24"/>
        </w:rPr>
        <w:t>,</w:t>
      </w:r>
    </w:p>
    <w:p w:rsidR="00C12643" w:rsidRDefault="00C12643" w:rsidP="004C426A">
      <w:pPr>
        <w:pStyle w:val="Akapitzlist"/>
        <w:numPr>
          <w:ilvl w:val="0"/>
          <w:numId w:val="25"/>
        </w:numPr>
        <w:spacing w:line="360" w:lineRule="auto"/>
        <w:jc w:val="both"/>
        <w:rPr>
          <w:rFonts w:eastAsia="Calibri"/>
          <w:color w:val="000000"/>
          <w:sz w:val="24"/>
          <w:szCs w:val="24"/>
        </w:rPr>
      </w:pPr>
      <w:r>
        <w:rPr>
          <w:rFonts w:eastAsia="Calibri"/>
          <w:color w:val="000000"/>
          <w:sz w:val="24"/>
          <w:szCs w:val="24"/>
        </w:rPr>
        <w:t>m</w:t>
      </w:r>
      <w:r w:rsidR="00411E45" w:rsidRPr="00C12643">
        <w:rPr>
          <w:rFonts w:eastAsia="Calibri"/>
          <w:color w:val="000000"/>
          <w:sz w:val="24"/>
          <w:szCs w:val="24"/>
        </w:rPr>
        <w:t xml:space="preserve">ożliwość wykonywania </w:t>
      </w:r>
      <w:proofErr w:type="spellStart"/>
      <w:r w:rsidR="00411E45" w:rsidRPr="00C12643">
        <w:rPr>
          <w:rFonts w:eastAsia="Calibri"/>
          <w:color w:val="000000"/>
          <w:sz w:val="24"/>
          <w:szCs w:val="24"/>
        </w:rPr>
        <w:t>konsystentnych</w:t>
      </w:r>
      <w:proofErr w:type="spellEnd"/>
      <w:r w:rsidR="00411E45" w:rsidRPr="00C12643">
        <w:rPr>
          <w:rFonts w:eastAsia="Calibri"/>
          <w:color w:val="000000"/>
          <w:sz w:val="24"/>
          <w:szCs w:val="24"/>
        </w:rPr>
        <w:t xml:space="preserve"> </w:t>
      </w:r>
      <w:proofErr w:type="spellStart"/>
      <w:r w:rsidR="00411E45" w:rsidRPr="00C12643">
        <w:rPr>
          <w:rFonts w:eastAsia="Calibri"/>
          <w:color w:val="000000"/>
          <w:sz w:val="24"/>
          <w:szCs w:val="24"/>
        </w:rPr>
        <w:t>snapshotów</w:t>
      </w:r>
      <w:proofErr w:type="spellEnd"/>
      <w:r w:rsidR="00411E45" w:rsidRPr="00C12643">
        <w:rPr>
          <w:rFonts w:eastAsia="Calibri"/>
          <w:color w:val="000000"/>
          <w:sz w:val="24"/>
          <w:szCs w:val="24"/>
        </w:rPr>
        <w:t xml:space="preserve"> dysków wirtualnych podłączonych do maszyn wirtualnych </w:t>
      </w:r>
      <w:proofErr w:type="spellStart"/>
      <w:r w:rsidR="00411E45" w:rsidRPr="00C12643">
        <w:rPr>
          <w:rFonts w:eastAsia="Calibri"/>
          <w:color w:val="000000"/>
          <w:sz w:val="24"/>
          <w:szCs w:val="24"/>
        </w:rPr>
        <w:t>Azure</w:t>
      </w:r>
      <w:proofErr w:type="spellEnd"/>
      <w:r w:rsidR="00411E45" w:rsidRPr="00C12643">
        <w:rPr>
          <w:rFonts w:eastAsia="Calibri"/>
          <w:color w:val="000000"/>
          <w:sz w:val="24"/>
          <w:szCs w:val="24"/>
        </w:rPr>
        <w:t xml:space="preserve"> VM, na których składowane są dane systemów Oracle, SAP HANA, Microsoft SQL Server, DB2, </w:t>
      </w:r>
      <w:proofErr w:type="spellStart"/>
      <w:r w:rsidR="00411E45" w:rsidRPr="00C12643">
        <w:rPr>
          <w:rFonts w:eastAsia="Calibri"/>
          <w:color w:val="000000"/>
          <w:sz w:val="24"/>
          <w:szCs w:val="24"/>
        </w:rPr>
        <w:t>MongoDB</w:t>
      </w:r>
      <w:proofErr w:type="spellEnd"/>
      <w:r w:rsidR="00411E45" w:rsidRPr="00C12643">
        <w:rPr>
          <w:rFonts w:eastAsia="Calibri"/>
          <w:color w:val="000000"/>
          <w:sz w:val="24"/>
          <w:szCs w:val="24"/>
        </w:rPr>
        <w:t xml:space="preserve">, MySQL, </w:t>
      </w:r>
      <w:proofErr w:type="spellStart"/>
      <w:r w:rsidR="00411E45" w:rsidRPr="00C12643">
        <w:rPr>
          <w:rFonts w:eastAsia="Calibri"/>
          <w:color w:val="000000"/>
          <w:sz w:val="24"/>
          <w:szCs w:val="24"/>
        </w:rPr>
        <w:t>PostgreSQL</w:t>
      </w:r>
      <w:proofErr w:type="spellEnd"/>
      <w:r w:rsidR="00411E45" w:rsidRPr="00C12643">
        <w:rPr>
          <w:rFonts w:eastAsia="Calibri"/>
          <w:color w:val="000000"/>
          <w:sz w:val="24"/>
          <w:szCs w:val="24"/>
        </w:rPr>
        <w:t xml:space="preserve"> oraz pliki na systemach Windows oraz Linux</w:t>
      </w:r>
      <w:r>
        <w:rPr>
          <w:rFonts w:eastAsia="Calibri"/>
          <w:color w:val="000000"/>
          <w:sz w:val="24"/>
          <w:szCs w:val="24"/>
        </w:rPr>
        <w:t>,</w:t>
      </w:r>
    </w:p>
    <w:p w:rsidR="00C12643" w:rsidRDefault="00C12643" w:rsidP="004C426A">
      <w:pPr>
        <w:pStyle w:val="Akapitzlist"/>
        <w:numPr>
          <w:ilvl w:val="0"/>
          <w:numId w:val="18"/>
        </w:numPr>
        <w:spacing w:line="360" w:lineRule="auto"/>
        <w:jc w:val="both"/>
        <w:rPr>
          <w:rFonts w:eastAsia="Calibri"/>
          <w:color w:val="000000"/>
          <w:sz w:val="24"/>
          <w:szCs w:val="24"/>
        </w:rPr>
      </w:pPr>
      <w:r>
        <w:rPr>
          <w:rFonts w:eastAsia="Calibri"/>
          <w:color w:val="000000"/>
          <w:sz w:val="24"/>
          <w:szCs w:val="24"/>
        </w:rPr>
        <w:t>s</w:t>
      </w:r>
      <w:r w:rsidR="00411E45" w:rsidRPr="00C12643">
        <w:rPr>
          <w:rFonts w:eastAsia="Calibri"/>
          <w:color w:val="000000"/>
          <w:sz w:val="24"/>
          <w:szCs w:val="24"/>
        </w:rPr>
        <w:t xml:space="preserve">ystem musi dla backupu środowiska </w:t>
      </w:r>
      <w:proofErr w:type="spellStart"/>
      <w:r w:rsidR="00411E45" w:rsidRPr="00C12643">
        <w:rPr>
          <w:rFonts w:eastAsia="Calibri"/>
          <w:color w:val="000000"/>
          <w:sz w:val="24"/>
          <w:szCs w:val="24"/>
        </w:rPr>
        <w:t>Azure</w:t>
      </w:r>
      <w:proofErr w:type="spellEnd"/>
      <w:r w:rsidR="00411E45" w:rsidRPr="00C12643">
        <w:rPr>
          <w:rFonts w:eastAsia="Calibri"/>
          <w:color w:val="000000"/>
          <w:sz w:val="24"/>
          <w:szCs w:val="24"/>
        </w:rPr>
        <w:t xml:space="preserve"> oferować:</w:t>
      </w:r>
    </w:p>
    <w:p w:rsidR="00351172" w:rsidRDefault="00C12643" w:rsidP="004C426A">
      <w:pPr>
        <w:pStyle w:val="Akapitzlist"/>
        <w:numPr>
          <w:ilvl w:val="0"/>
          <w:numId w:val="26"/>
        </w:numPr>
        <w:spacing w:line="360" w:lineRule="auto"/>
        <w:jc w:val="both"/>
        <w:rPr>
          <w:rFonts w:eastAsia="Calibri"/>
          <w:color w:val="000000"/>
          <w:sz w:val="24"/>
          <w:szCs w:val="24"/>
        </w:rPr>
      </w:pPr>
      <w:proofErr w:type="spellStart"/>
      <w:r w:rsidRPr="00351172">
        <w:rPr>
          <w:rFonts w:eastAsia="Calibri"/>
          <w:color w:val="000000"/>
          <w:sz w:val="24"/>
          <w:szCs w:val="24"/>
        </w:rPr>
        <w:t>b</w:t>
      </w:r>
      <w:r w:rsidR="00411E45" w:rsidRPr="00351172">
        <w:rPr>
          <w:rFonts w:eastAsia="Calibri"/>
          <w:color w:val="000000"/>
          <w:sz w:val="24"/>
          <w:szCs w:val="24"/>
        </w:rPr>
        <w:t>ezagentowy</w:t>
      </w:r>
      <w:proofErr w:type="spellEnd"/>
      <w:r w:rsidR="00411E45" w:rsidRPr="00351172">
        <w:rPr>
          <w:rFonts w:eastAsia="Calibri"/>
          <w:color w:val="000000"/>
          <w:sz w:val="24"/>
          <w:szCs w:val="24"/>
        </w:rPr>
        <w:t xml:space="preserve"> backup całych maszyn wirtualnych </w:t>
      </w:r>
      <w:proofErr w:type="spellStart"/>
      <w:r w:rsidR="00411E45" w:rsidRPr="00351172">
        <w:rPr>
          <w:rFonts w:eastAsia="Calibri"/>
          <w:color w:val="000000"/>
          <w:sz w:val="24"/>
          <w:szCs w:val="24"/>
        </w:rPr>
        <w:t>Azure</w:t>
      </w:r>
      <w:proofErr w:type="spellEnd"/>
      <w:r w:rsidR="00411E45" w:rsidRPr="00351172">
        <w:rPr>
          <w:rFonts w:eastAsia="Calibri"/>
          <w:color w:val="000000"/>
          <w:sz w:val="24"/>
          <w:szCs w:val="24"/>
        </w:rPr>
        <w:t xml:space="preserve"> VM i ich odtwarzanie wraz z od</w:t>
      </w:r>
      <w:r w:rsidR="00351172" w:rsidRPr="00351172">
        <w:rPr>
          <w:rFonts w:eastAsia="Calibri"/>
          <w:color w:val="000000"/>
          <w:sz w:val="24"/>
          <w:szCs w:val="24"/>
        </w:rPr>
        <w:t>twarzaniem pojedynczych plików,</w:t>
      </w:r>
    </w:p>
    <w:p w:rsidR="00351172" w:rsidRDefault="00351172" w:rsidP="004C426A">
      <w:pPr>
        <w:pStyle w:val="Akapitzlist"/>
        <w:numPr>
          <w:ilvl w:val="0"/>
          <w:numId w:val="26"/>
        </w:numPr>
        <w:spacing w:line="360" w:lineRule="auto"/>
        <w:jc w:val="both"/>
        <w:rPr>
          <w:rFonts w:eastAsia="Calibri"/>
          <w:color w:val="000000"/>
          <w:sz w:val="24"/>
          <w:szCs w:val="24"/>
        </w:rPr>
      </w:pPr>
      <w:r w:rsidRPr="00351172">
        <w:rPr>
          <w:rFonts w:eastAsia="Calibri"/>
          <w:color w:val="000000"/>
          <w:sz w:val="24"/>
          <w:szCs w:val="24"/>
        </w:rPr>
        <w:lastRenderedPageBreak/>
        <w:t>m</w:t>
      </w:r>
      <w:r w:rsidR="00411E45" w:rsidRPr="00351172">
        <w:rPr>
          <w:rFonts w:eastAsia="Calibri"/>
          <w:color w:val="000000"/>
          <w:sz w:val="24"/>
          <w:szCs w:val="24"/>
        </w:rPr>
        <w:t>ożliwość zapisu backupu maszyn wirtualnych</w:t>
      </w:r>
      <w:r w:rsidRPr="00351172">
        <w:rPr>
          <w:rFonts w:eastAsia="Calibri"/>
          <w:color w:val="000000"/>
          <w:sz w:val="24"/>
          <w:szCs w:val="24"/>
        </w:rPr>
        <w:t xml:space="preserve"> na dowolnym nośniku backupowym,</w:t>
      </w:r>
    </w:p>
    <w:p w:rsidR="00351172" w:rsidRDefault="00351172" w:rsidP="004C426A">
      <w:pPr>
        <w:pStyle w:val="Akapitzlist"/>
        <w:numPr>
          <w:ilvl w:val="0"/>
          <w:numId w:val="26"/>
        </w:numPr>
        <w:spacing w:line="360" w:lineRule="auto"/>
        <w:jc w:val="both"/>
        <w:rPr>
          <w:rFonts w:eastAsia="Calibri"/>
          <w:color w:val="000000"/>
          <w:sz w:val="24"/>
          <w:szCs w:val="24"/>
        </w:rPr>
      </w:pPr>
      <w:r w:rsidRPr="00351172">
        <w:rPr>
          <w:rFonts w:eastAsia="Calibri"/>
          <w:color w:val="000000"/>
          <w:sz w:val="24"/>
          <w:szCs w:val="24"/>
        </w:rPr>
        <w:t>m</w:t>
      </w:r>
      <w:r w:rsidR="00411E45" w:rsidRPr="00351172">
        <w:rPr>
          <w:rFonts w:eastAsia="Calibri"/>
          <w:color w:val="000000"/>
          <w:sz w:val="24"/>
          <w:szCs w:val="24"/>
        </w:rPr>
        <w:t xml:space="preserve">ożliwość odtworzenia pojedynczego dysku wirtualnej maszyny i podłączenie go do innej maszyny wirtualnej w </w:t>
      </w:r>
      <w:proofErr w:type="spellStart"/>
      <w:r w:rsidR="00411E45" w:rsidRPr="00351172">
        <w:rPr>
          <w:rFonts w:eastAsia="Calibri"/>
          <w:color w:val="000000"/>
          <w:sz w:val="24"/>
          <w:szCs w:val="24"/>
        </w:rPr>
        <w:t>Azure</w:t>
      </w:r>
      <w:proofErr w:type="spellEnd"/>
      <w:r w:rsidR="00411E45" w:rsidRPr="00351172">
        <w:rPr>
          <w:rFonts w:eastAsia="Calibri"/>
          <w:color w:val="000000"/>
          <w:sz w:val="24"/>
          <w:szCs w:val="24"/>
        </w:rPr>
        <w:t xml:space="preserve"> VM</w:t>
      </w:r>
      <w:r w:rsidRPr="00351172">
        <w:rPr>
          <w:rFonts w:eastAsia="Calibri"/>
          <w:color w:val="000000"/>
          <w:sz w:val="24"/>
          <w:szCs w:val="24"/>
        </w:rPr>
        <w:t>,</w:t>
      </w:r>
    </w:p>
    <w:p w:rsidR="00351172" w:rsidRDefault="00351172" w:rsidP="004C426A">
      <w:pPr>
        <w:pStyle w:val="Akapitzlist"/>
        <w:numPr>
          <w:ilvl w:val="0"/>
          <w:numId w:val="26"/>
        </w:numPr>
        <w:spacing w:line="360" w:lineRule="auto"/>
        <w:jc w:val="both"/>
        <w:rPr>
          <w:rFonts w:eastAsia="Calibri"/>
          <w:color w:val="000000"/>
          <w:sz w:val="24"/>
          <w:szCs w:val="24"/>
        </w:rPr>
      </w:pPr>
      <w:r w:rsidRPr="00351172">
        <w:rPr>
          <w:rFonts w:eastAsia="Calibri"/>
          <w:color w:val="000000"/>
          <w:sz w:val="24"/>
          <w:szCs w:val="24"/>
        </w:rPr>
        <w:t>m</w:t>
      </w:r>
      <w:r w:rsidR="00411E45" w:rsidRPr="00351172">
        <w:rPr>
          <w:rFonts w:eastAsia="Calibri"/>
          <w:color w:val="000000"/>
          <w:sz w:val="24"/>
          <w:szCs w:val="24"/>
        </w:rPr>
        <w:t>ożliwość wykonywania migawek (</w:t>
      </w:r>
      <w:proofErr w:type="spellStart"/>
      <w:r w:rsidR="00411E45" w:rsidRPr="00351172">
        <w:rPr>
          <w:rFonts w:eastAsia="Calibri"/>
          <w:color w:val="000000"/>
          <w:sz w:val="24"/>
          <w:szCs w:val="24"/>
        </w:rPr>
        <w:t>snapshotów</w:t>
      </w:r>
      <w:proofErr w:type="spellEnd"/>
      <w:r w:rsidR="00411E45" w:rsidRPr="00351172">
        <w:rPr>
          <w:rFonts w:eastAsia="Calibri"/>
          <w:color w:val="000000"/>
          <w:sz w:val="24"/>
          <w:szCs w:val="24"/>
        </w:rPr>
        <w:t>) wirtualnych maszyn i</w:t>
      </w:r>
      <w:r w:rsidRPr="00351172">
        <w:rPr>
          <w:rFonts w:eastAsia="Calibri"/>
          <w:color w:val="000000"/>
          <w:sz w:val="24"/>
          <w:szCs w:val="24"/>
        </w:rPr>
        <w:t> </w:t>
      </w:r>
      <w:r w:rsidR="00411E45" w:rsidRPr="00351172">
        <w:rPr>
          <w:rFonts w:eastAsia="Calibri"/>
          <w:color w:val="000000"/>
          <w:sz w:val="24"/>
          <w:szCs w:val="24"/>
        </w:rPr>
        <w:t>automatyczne zarządzanie ich retencją</w:t>
      </w:r>
      <w:r w:rsidRPr="00351172">
        <w:rPr>
          <w:rFonts w:eastAsia="Calibri"/>
          <w:color w:val="000000"/>
          <w:sz w:val="24"/>
          <w:szCs w:val="24"/>
        </w:rPr>
        <w:t>,</w:t>
      </w:r>
    </w:p>
    <w:p w:rsidR="00351172" w:rsidRDefault="00351172" w:rsidP="004C426A">
      <w:pPr>
        <w:pStyle w:val="Akapitzlist"/>
        <w:numPr>
          <w:ilvl w:val="0"/>
          <w:numId w:val="26"/>
        </w:numPr>
        <w:spacing w:line="360" w:lineRule="auto"/>
        <w:jc w:val="both"/>
        <w:rPr>
          <w:rFonts w:eastAsia="Calibri"/>
          <w:color w:val="000000"/>
          <w:sz w:val="24"/>
          <w:szCs w:val="24"/>
        </w:rPr>
      </w:pPr>
      <w:r w:rsidRPr="00351172">
        <w:rPr>
          <w:rFonts w:eastAsia="Calibri"/>
          <w:color w:val="000000"/>
          <w:sz w:val="24"/>
          <w:szCs w:val="24"/>
        </w:rPr>
        <w:t>m</w:t>
      </w:r>
      <w:r w:rsidR="00411E45" w:rsidRPr="00351172">
        <w:rPr>
          <w:rFonts w:eastAsia="Calibri"/>
          <w:color w:val="000000"/>
          <w:sz w:val="24"/>
          <w:szCs w:val="24"/>
        </w:rPr>
        <w:t xml:space="preserve">ożliwość wykonywania jednoprzebiegowego </w:t>
      </w:r>
      <w:proofErr w:type="spellStart"/>
      <w:r w:rsidR="00411E45" w:rsidRPr="00351172">
        <w:rPr>
          <w:rFonts w:eastAsia="Calibri"/>
          <w:color w:val="000000"/>
          <w:sz w:val="24"/>
          <w:szCs w:val="24"/>
        </w:rPr>
        <w:t>konsystentnego</w:t>
      </w:r>
      <w:proofErr w:type="spellEnd"/>
      <w:r w:rsidR="00411E45" w:rsidRPr="00351172">
        <w:rPr>
          <w:rFonts w:eastAsia="Calibri"/>
          <w:color w:val="000000"/>
          <w:sz w:val="24"/>
          <w:szCs w:val="24"/>
        </w:rPr>
        <w:t xml:space="preserve"> backupu maszyn wirtualnych </w:t>
      </w:r>
      <w:proofErr w:type="spellStart"/>
      <w:r w:rsidR="00411E45" w:rsidRPr="00351172">
        <w:rPr>
          <w:rFonts w:eastAsia="Calibri"/>
          <w:color w:val="000000"/>
          <w:sz w:val="24"/>
          <w:szCs w:val="24"/>
        </w:rPr>
        <w:t>Azure</w:t>
      </w:r>
      <w:proofErr w:type="spellEnd"/>
      <w:r w:rsidR="00411E45" w:rsidRPr="00351172">
        <w:rPr>
          <w:rFonts w:eastAsia="Calibri"/>
          <w:color w:val="000000"/>
          <w:sz w:val="24"/>
          <w:szCs w:val="24"/>
        </w:rPr>
        <w:t xml:space="preserve"> VM, na których pracują systemy Microsoft Exchange, Microsoft </w:t>
      </w:r>
      <w:proofErr w:type="spellStart"/>
      <w:r w:rsidR="00411E45" w:rsidRPr="00351172">
        <w:rPr>
          <w:rFonts w:eastAsia="Calibri"/>
          <w:color w:val="000000"/>
          <w:sz w:val="24"/>
          <w:szCs w:val="24"/>
        </w:rPr>
        <w:t>Sharepoint</w:t>
      </w:r>
      <w:proofErr w:type="spellEnd"/>
      <w:r w:rsidR="00411E45" w:rsidRPr="00351172">
        <w:rPr>
          <w:rFonts w:eastAsia="Calibri"/>
          <w:color w:val="000000"/>
          <w:sz w:val="24"/>
          <w:szCs w:val="24"/>
        </w:rPr>
        <w:t>, Microsoft SQL Server, MyS</w:t>
      </w:r>
      <w:r w:rsidRPr="00351172">
        <w:rPr>
          <w:rFonts w:eastAsia="Calibri"/>
          <w:color w:val="000000"/>
          <w:sz w:val="24"/>
          <w:szCs w:val="24"/>
        </w:rPr>
        <w:t>QL, Oracle lub Active Directory,</w:t>
      </w:r>
    </w:p>
    <w:p w:rsidR="00351172" w:rsidRDefault="00351172" w:rsidP="004C426A">
      <w:pPr>
        <w:pStyle w:val="Akapitzlist"/>
        <w:numPr>
          <w:ilvl w:val="0"/>
          <w:numId w:val="26"/>
        </w:numPr>
        <w:spacing w:line="360" w:lineRule="auto"/>
        <w:jc w:val="both"/>
        <w:rPr>
          <w:rFonts w:eastAsia="Calibri"/>
          <w:color w:val="000000"/>
          <w:sz w:val="24"/>
          <w:szCs w:val="24"/>
        </w:rPr>
      </w:pPr>
      <w:r w:rsidRPr="00351172">
        <w:rPr>
          <w:rFonts w:eastAsia="Calibri"/>
          <w:color w:val="000000"/>
          <w:sz w:val="24"/>
          <w:szCs w:val="24"/>
        </w:rPr>
        <w:t>b</w:t>
      </w:r>
      <w:r w:rsidR="00411E45" w:rsidRPr="00351172">
        <w:rPr>
          <w:rFonts w:eastAsia="Calibri"/>
          <w:color w:val="000000"/>
          <w:sz w:val="24"/>
          <w:szCs w:val="24"/>
        </w:rPr>
        <w:t xml:space="preserve">ackup i odtwarzanie danych z baz danych (PaaS): MS SQL, MySQL, </w:t>
      </w:r>
      <w:proofErr w:type="spellStart"/>
      <w:r w:rsidR="00411E45" w:rsidRPr="00351172">
        <w:rPr>
          <w:rFonts w:eastAsia="Calibri"/>
          <w:color w:val="000000"/>
          <w:sz w:val="24"/>
          <w:szCs w:val="24"/>
        </w:rPr>
        <w:t>PostgreSQL</w:t>
      </w:r>
      <w:proofErr w:type="spellEnd"/>
      <w:r w:rsidRPr="00351172">
        <w:rPr>
          <w:rFonts w:eastAsia="Calibri"/>
          <w:color w:val="000000"/>
          <w:sz w:val="24"/>
          <w:szCs w:val="24"/>
        </w:rPr>
        <w:t xml:space="preserve">, </w:t>
      </w:r>
      <w:proofErr w:type="spellStart"/>
      <w:r w:rsidRPr="00351172">
        <w:rPr>
          <w:rFonts w:eastAsia="Calibri"/>
          <w:color w:val="000000"/>
          <w:sz w:val="24"/>
          <w:szCs w:val="24"/>
        </w:rPr>
        <w:t>Firebird</w:t>
      </w:r>
      <w:proofErr w:type="spellEnd"/>
      <w:r w:rsidR="00411E45" w:rsidRPr="00351172">
        <w:rPr>
          <w:rFonts w:eastAsia="Calibri"/>
          <w:color w:val="000000"/>
          <w:sz w:val="24"/>
          <w:szCs w:val="24"/>
        </w:rPr>
        <w:t xml:space="preserve"> (eksport danych na </w:t>
      </w:r>
      <w:proofErr w:type="spellStart"/>
      <w:r w:rsidR="00411E45" w:rsidRPr="00351172">
        <w:rPr>
          <w:rFonts w:eastAsia="Calibri"/>
          <w:color w:val="000000"/>
          <w:sz w:val="24"/>
          <w:szCs w:val="24"/>
        </w:rPr>
        <w:t>storage</w:t>
      </w:r>
      <w:proofErr w:type="spellEnd"/>
      <w:r w:rsidR="00411E45" w:rsidRPr="00351172">
        <w:rPr>
          <w:rFonts w:eastAsia="Calibri"/>
          <w:color w:val="000000"/>
          <w:sz w:val="24"/>
          <w:szCs w:val="24"/>
        </w:rPr>
        <w:t xml:space="preserve"> backupowy)</w:t>
      </w:r>
      <w:r w:rsidRPr="00351172">
        <w:rPr>
          <w:rFonts w:eastAsia="Calibri"/>
          <w:color w:val="000000"/>
          <w:sz w:val="24"/>
          <w:szCs w:val="24"/>
        </w:rPr>
        <w:t>,</w:t>
      </w:r>
    </w:p>
    <w:p w:rsidR="00351172" w:rsidRDefault="00351172" w:rsidP="004C426A">
      <w:pPr>
        <w:pStyle w:val="Akapitzlist"/>
        <w:numPr>
          <w:ilvl w:val="0"/>
          <w:numId w:val="26"/>
        </w:numPr>
        <w:spacing w:line="360" w:lineRule="auto"/>
        <w:jc w:val="both"/>
        <w:rPr>
          <w:rFonts w:eastAsia="Calibri"/>
          <w:color w:val="000000"/>
          <w:sz w:val="24"/>
          <w:szCs w:val="24"/>
        </w:rPr>
      </w:pPr>
      <w:r w:rsidRPr="00351172">
        <w:rPr>
          <w:rFonts w:eastAsia="Calibri"/>
          <w:color w:val="000000"/>
          <w:sz w:val="24"/>
          <w:szCs w:val="24"/>
        </w:rPr>
        <w:t>b</w:t>
      </w:r>
      <w:r w:rsidR="00411E45" w:rsidRPr="00351172">
        <w:rPr>
          <w:rFonts w:eastAsia="Calibri"/>
          <w:color w:val="000000"/>
          <w:sz w:val="24"/>
          <w:szCs w:val="24"/>
        </w:rPr>
        <w:t xml:space="preserve">ackup oraz odtwarzanie danych składowanych w </w:t>
      </w:r>
      <w:proofErr w:type="spellStart"/>
      <w:r w:rsidR="00411E45" w:rsidRPr="00351172">
        <w:rPr>
          <w:rFonts w:eastAsia="Calibri"/>
          <w:color w:val="000000"/>
          <w:sz w:val="24"/>
          <w:szCs w:val="24"/>
        </w:rPr>
        <w:t>Azure</w:t>
      </w:r>
      <w:proofErr w:type="spellEnd"/>
      <w:r w:rsidR="00411E45" w:rsidRPr="00351172">
        <w:rPr>
          <w:rFonts w:eastAsia="Calibri"/>
          <w:color w:val="000000"/>
          <w:sz w:val="24"/>
          <w:szCs w:val="24"/>
        </w:rPr>
        <w:t xml:space="preserve"> </w:t>
      </w:r>
      <w:proofErr w:type="spellStart"/>
      <w:r w:rsidR="00411E45" w:rsidRPr="00351172">
        <w:rPr>
          <w:rFonts w:eastAsia="Calibri"/>
          <w:color w:val="000000"/>
          <w:sz w:val="24"/>
          <w:szCs w:val="24"/>
        </w:rPr>
        <w:t>Blob</w:t>
      </w:r>
      <w:proofErr w:type="spellEnd"/>
      <w:r w:rsidR="00411E45" w:rsidRPr="00351172">
        <w:rPr>
          <w:rFonts w:eastAsia="Calibri"/>
          <w:color w:val="000000"/>
          <w:sz w:val="24"/>
          <w:szCs w:val="24"/>
        </w:rPr>
        <w:t xml:space="preserve"> oraz </w:t>
      </w:r>
      <w:proofErr w:type="spellStart"/>
      <w:r w:rsidR="00411E45" w:rsidRPr="00351172">
        <w:rPr>
          <w:rFonts w:eastAsia="Calibri"/>
          <w:color w:val="000000"/>
          <w:sz w:val="24"/>
          <w:szCs w:val="24"/>
        </w:rPr>
        <w:t>Azure</w:t>
      </w:r>
      <w:proofErr w:type="spellEnd"/>
      <w:r w:rsidR="00411E45" w:rsidRPr="00351172">
        <w:rPr>
          <w:rFonts w:eastAsia="Calibri"/>
          <w:color w:val="000000"/>
          <w:sz w:val="24"/>
          <w:szCs w:val="24"/>
        </w:rPr>
        <w:t xml:space="preserve"> File </w:t>
      </w:r>
      <w:proofErr w:type="spellStart"/>
      <w:r w:rsidR="00411E45" w:rsidRPr="00351172">
        <w:rPr>
          <w:rFonts w:eastAsia="Calibri"/>
          <w:color w:val="000000"/>
          <w:sz w:val="24"/>
          <w:szCs w:val="24"/>
        </w:rPr>
        <w:t>Shares</w:t>
      </w:r>
      <w:proofErr w:type="spellEnd"/>
      <w:r w:rsidR="00411E45" w:rsidRPr="00351172">
        <w:rPr>
          <w:rFonts w:eastAsia="Calibri"/>
          <w:color w:val="000000"/>
          <w:sz w:val="24"/>
          <w:szCs w:val="24"/>
        </w:rPr>
        <w:t xml:space="preserve"> oraz </w:t>
      </w:r>
      <w:proofErr w:type="spellStart"/>
      <w:r w:rsidR="00411E45" w:rsidRPr="00351172">
        <w:rPr>
          <w:rFonts w:eastAsia="Calibri"/>
          <w:color w:val="000000"/>
          <w:sz w:val="24"/>
          <w:szCs w:val="24"/>
        </w:rPr>
        <w:t>Azure</w:t>
      </w:r>
      <w:proofErr w:type="spellEnd"/>
      <w:r w:rsidR="00411E45" w:rsidRPr="00351172">
        <w:rPr>
          <w:rFonts w:eastAsia="Calibri"/>
          <w:color w:val="000000"/>
          <w:sz w:val="24"/>
          <w:szCs w:val="24"/>
        </w:rPr>
        <w:t xml:space="preserve"> Data Lake Storage Gen2</w:t>
      </w:r>
      <w:r w:rsidRPr="00351172">
        <w:rPr>
          <w:rFonts w:eastAsia="Calibri"/>
          <w:color w:val="000000"/>
          <w:sz w:val="24"/>
          <w:szCs w:val="24"/>
        </w:rPr>
        <w:t>,</w:t>
      </w:r>
    </w:p>
    <w:p w:rsidR="00351172" w:rsidRDefault="00351172" w:rsidP="004C426A">
      <w:pPr>
        <w:pStyle w:val="Akapitzlist"/>
        <w:numPr>
          <w:ilvl w:val="0"/>
          <w:numId w:val="26"/>
        </w:numPr>
        <w:spacing w:line="360" w:lineRule="auto"/>
        <w:jc w:val="both"/>
        <w:rPr>
          <w:rFonts w:eastAsia="Calibri"/>
          <w:color w:val="000000"/>
          <w:sz w:val="24"/>
          <w:szCs w:val="24"/>
        </w:rPr>
      </w:pPr>
      <w:r w:rsidRPr="00351172">
        <w:rPr>
          <w:rFonts w:eastAsia="Calibri"/>
          <w:color w:val="000000"/>
          <w:sz w:val="24"/>
          <w:szCs w:val="24"/>
        </w:rPr>
        <w:t>m</w:t>
      </w:r>
      <w:r w:rsidR="00411E45" w:rsidRPr="00351172">
        <w:rPr>
          <w:rFonts w:eastAsia="Calibri"/>
          <w:color w:val="000000"/>
          <w:sz w:val="24"/>
          <w:szCs w:val="24"/>
        </w:rPr>
        <w:t xml:space="preserve">ożliwość zapisu danych </w:t>
      </w:r>
      <w:proofErr w:type="spellStart"/>
      <w:r w:rsidR="00411E45" w:rsidRPr="00351172">
        <w:rPr>
          <w:rFonts w:eastAsia="Calibri"/>
          <w:color w:val="000000"/>
          <w:sz w:val="24"/>
          <w:szCs w:val="24"/>
        </w:rPr>
        <w:t>zdeduplikowanych</w:t>
      </w:r>
      <w:proofErr w:type="spellEnd"/>
      <w:r w:rsidR="00411E45" w:rsidRPr="00351172">
        <w:rPr>
          <w:rFonts w:eastAsia="Calibri"/>
          <w:color w:val="000000"/>
          <w:sz w:val="24"/>
          <w:szCs w:val="24"/>
        </w:rPr>
        <w:t xml:space="preserve"> bezpośrednio na </w:t>
      </w:r>
      <w:proofErr w:type="spellStart"/>
      <w:r w:rsidR="00411E45" w:rsidRPr="00351172">
        <w:rPr>
          <w:rFonts w:eastAsia="Calibri"/>
          <w:color w:val="000000"/>
          <w:sz w:val="24"/>
          <w:szCs w:val="24"/>
        </w:rPr>
        <w:t>Azure</w:t>
      </w:r>
      <w:proofErr w:type="spellEnd"/>
      <w:r w:rsidR="00411E45" w:rsidRPr="00351172">
        <w:rPr>
          <w:rFonts w:eastAsia="Calibri"/>
          <w:color w:val="000000"/>
          <w:sz w:val="24"/>
          <w:szCs w:val="24"/>
        </w:rPr>
        <w:t xml:space="preserve"> </w:t>
      </w:r>
      <w:proofErr w:type="spellStart"/>
      <w:r w:rsidR="00411E45" w:rsidRPr="00351172">
        <w:rPr>
          <w:rFonts w:eastAsia="Calibri"/>
          <w:color w:val="000000"/>
          <w:sz w:val="24"/>
          <w:szCs w:val="24"/>
        </w:rPr>
        <w:t>Blob</w:t>
      </w:r>
      <w:proofErr w:type="spellEnd"/>
      <w:r w:rsidR="00411E45" w:rsidRPr="00351172">
        <w:rPr>
          <w:rFonts w:eastAsia="Calibri"/>
          <w:color w:val="000000"/>
          <w:sz w:val="24"/>
          <w:szCs w:val="24"/>
        </w:rPr>
        <w:t xml:space="preserve"> Storage, bez konieczności używania do</w:t>
      </w:r>
      <w:r w:rsidRPr="00351172">
        <w:rPr>
          <w:rFonts w:eastAsia="Calibri"/>
          <w:color w:val="000000"/>
          <w:sz w:val="24"/>
          <w:szCs w:val="24"/>
        </w:rPr>
        <w:t xml:space="preserve">datkowego </w:t>
      </w:r>
      <w:proofErr w:type="spellStart"/>
      <w:r w:rsidRPr="00351172">
        <w:rPr>
          <w:rFonts w:eastAsia="Calibri"/>
          <w:color w:val="000000"/>
          <w:sz w:val="24"/>
          <w:szCs w:val="24"/>
        </w:rPr>
        <w:t>cache’u</w:t>
      </w:r>
      <w:proofErr w:type="spellEnd"/>
      <w:r w:rsidRPr="00351172">
        <w:rPr>
          <w:rFonts w:eastAsia="Calibri"/>
          <w:color w:val="000000"/>
          <w:sz w:val="24"/>
          <w:szCs w:val="24"/>
        </w:rPr>
        <w:t xml:space="preserve"> oraz rozwiązań</w:t>
      </w:r>
      <w:r w:rsidR="00411E45" w:rsidRPr="00351172">
        <w:rPr>
          <w:rFonts w:eastAsia="Calibri"/>
          <w:color w:val="000000"/>
          <w:sz w:val="24"/>
          <w:szCs w:val="24"/>
        </w:rPr>
        <w:t xml:space="preserve"> typu </w:t>
      </w:r>
      <w:proofErr w:type="spellStart"/>
      <w:r w:rsidR="00411E45" w:rsidRPr="00351172">
        <w:rPr>
          <w:rFonts w:eastAsia="Calibri"/>
          <w:color w:val="000000"/>
          <w:sz w:val="24"/>
          <w:szCs w:val="24"/>
        </w:rPr>
        <w:t>appliance</w:t>
      </w:r>
      <w:proofErr w:type="spellEnd"/>
      <w:r w:rsidRPr="00351172">
        <w:rPr>
          <w:rFonts w:eastAsia="Calibri"/>
          <w:color w:val="000000"/>
          <w:sz w:val="24"/>
          <w:szCs w:val="24"/>
        </w:rPr>
        <w:t>,</w:t>
      </w:r>
    </w:p>
    <w:p w:rsidR="00351172" w:rsidRDefault="00351172" w:rsidP="004C426A">
      <w:pPr>
        <w:pStyle w:val="Akapitzlist"/>
        <w:numPr>
          <w:ilvl w:val="0"/>
          <w:numId w:val="26"/>
        </w:numPr>
        <w:spacing w:line="360" w:lineRule="auto"/>
        <w:jc w:val="both"/>
        <w:rPr>
          <w:rFonts w:eastAsia="Calibri"/>
          <w:color w:val="000000"/>
          <w:sz w:val="24"/>
          <w:szCs w:val="24"/>
        </w:rPr>
      </w:pPr>
      <w:r w:rsidRPr="00351172">
        <w:rPr>
          <w:rFonts w:eastAsia="Calibri"/>
          <w:color w:val="000000"/>
          <w:sz w:val="24"/>
          <w:szCs w:val="24"/>
        </w:rPr>
        <w:t>m</w:t>
      </w:r>
      <w:r w:rsidR="00411E45" w:rsidRPr="00351172">
        <w:rPr>
          <w:rFonts w:eastAsia="Calibri"/>
          <w:color w:val="000000"/>
          <w:sz w:val="24"/>
          <w:szCs w:val="24"/>
        </w:rPr>
        <w:t xml:space="preserve">ożliwość automatycznego włączania oraz wyłączania maszyn wirtualnych </w:t>
      </w:r>
      <w:proofErr w:type="spellStart"/>
      <w:r w:rsidR="00411E45" w:rsidRPr="00351172">
        <w:rPr>
          <w:rFonts w:eastAsia="Calibri"/>
          <w:color w:val="000000"/>
          <w:sz w:val="24"/>
          <w:szCs w:val="24"/>
        </w:rPr>
        <w:t>Azure</w:t>
      </w:r>
      <w:proofErr w:type="spellEnd"/>
      <w:r w:rsidR="00411E45" w:rsidRPr="00351172">
        <w:rPr>
          <w:rFonts w:eastAsia="Calibri"/>
          <w:color w:val="000000"/>
          <w:sz w:val="24"/>
          <w:szCs w:val="24"/>
        </w:rPr>
        <w:t>, na których zainstalowano oprogramowanie serwera backupowego</w:t>
      </w:r>
      <w:r w:rsidRPr="00351172">
        <w:rPr>
          <w:rFonts w:eastAsia="Calibri"/>
          <w:color w:val="000000"/>
          <w:sz w:val="24"/>
          <w:szCs w:val="24"/>
        </w:rPr>
        <w:t>,</w:t>
      </w:r>
    </w:p>
    <w:p w:rsidR="00351172" w:rsidRDefault="00351172" w:rsidP="004C426A">
      <w:pPr>
        <w:pStyle w:val="Akapitzlist"/>
        <w:numPr>
          <w:ilvl w:val="0"/>
          <w:numId w:val="26"/>
        </w:numPr>
        <w:spacing w:line="360" w:lineRule="auto"/>
        <w:jc w:val="both"/>
        <w:rPr>
          <w:rFonts w:eastAsia="Calibri"/>
          <w:color w:val="000000"/>
          <w:sz w:val="24"/>
          <w:szCs w:val="24"/>
        </w:rPr>
      </w:pPr>
      <w:proofErr w:type="spellStart"/>
      <w:r w:rsidRPr="00351172">
        <w:rPr>
          <w:rFonts w:eastAsia="Calibri"/>
          <w:color w:val="000000"/>
          <w:sz w:val="24"/>
          <w:szCs w:val="24"/>
        </w:rPr>
        <w:t>m</w:t>
      </w:r>
      <w:r w:rsidR="00411E45" w:rsidRPr="00351172">
        <w:rPr>
          <w:rFonts w:eastAsia="Calibri"/>
          <w:color w:val="000000"/>
          <w:sz w:val="24"/>
          <w:szCs w:val="24"/>
        </w:rPr>
        <w:t>ożlwość</w:t>
      </w:r>
      <w:proofErr w:type="spellEnd"/>
      <w:r w:rsidR="00411E45" w:rsidRPr="00351172">
        <w:rPr>
          <w:rFonts w:eastAsia="Calibri"/>
          <w:color w:val="000000"/>
          <w:sz w:val="24"/>
          <w:szCs w:val="24"/>
        </w:rPr>
        <w:t xml:space="preserve"> wykonywania </w:t>
      </w:r>
      <w:proofErr w:type="spellStart"/>
      <w:r w:rsidR="00411E45" w:rsidRPr="00351172">
        <w:rPr>
          <w:rFonts w:eastAsia="Calibri"/>
          <w:color w:val="000000"/>
          <w:sz w:val="24"/>
          <w:szCs w:val="24"/>
        </w:rPr>
        <w:t>konsystentnych</w:t>
      </w:r>
      <w:proofErr w:type="spellEnd"/>
      <w:r w:rsidR="00411E45" w:rsidRPr="00351172">
        <w:rPr>
          <w:rFonts w:eastAsia="Calibri"/>
          <w:color w:val="000000"/>
          <w:sz w:val="24"/>
          <w:szCs w:val="24"/>
        </w:rPr>
        <w:t xml:space="preserve"> </w:t>
      </w:r>
      <w:proofErr w:type="spellStart"/>
      <w:r w:rsidR="00411E45" w:rsidRPr="00351172">
        <w:rPr>
          <w:rFonts w:eastAsia="Calibri"/>
          <w:color w:val="000000"/>
          <w:sz w:val="24"/>
          <w:szCs w:val="24"/>
        </w:rPr>
        <w:t>snapshotów</w:t>
      </w:r>
      <w:proofErr w:type="spellEnd"/>
      <w:r w:rsidR="00411E45" w:rsidRPr="00351172">
        <w:rPr>
          <w:rFonts w:eastAsia="Calibri"/>
          <w:color w:val="000000"/>
          <w:sz w:val="24"/>
          <w:szCs w:val="24"/>
        </w:rPr>
        <w:t xml:space="preserve"> dysków wirtualnych podłączonych do maszyn wirtualnych </w:t>
      </w:r>
      <w:proofErr w:type="spellStart"/>
      <w:r w:rsidR="00411E45" w:rsidRPr="00351172">
        <w:rPr>
          <w:rFonts w:eastAsia="Calibri"/>
          <w:color w:val="000000"/>
          <w:sz w:val="24"/>
          <w:szCs w:val="24"/>
        </w:rPr>
        <w:t>Azure</w:t>
      </w:r>
      <w:proofErr w:type="spellEnd"/>
      <w:r w:rsidR="00411E45" w:rsidRPr="00351172">
        <w:rPr>
          <w:rFonts w:eastAsia="Calibri"/>
          <w:color w:val="000000"/>
          <w:sz w:val="24"/>
          <w:szCs w:val="24"/>
        </w:rPr>
        <w:t xml:space="preserve"> VM, na których składowane są dane systemów Oracle, SAP for Oracle, SAP HANA, Microsoft SQL Server, DB2 oraz pliki na systemach Windows oraz Linux</w:t>
      </w:r>
      <w:r w:rsidRPr="00351172">
        <w:rPr>
          <w:rFonts w:eastAsia="Calibri"/>
          <w:color w:val="000000"/>
          <w:sz w:val="24"/>
          <w:szCs w:val="24"/>
        </w:rPr>
        <w:t>,</w:t>
      </w:r>
    </w:p>
    <w:p w:rsidR="00351172" w:rsidRDefault="00351172" w:rsidP="004C426A">
      <w:pPr>
        <w:pStyle w:val="Akapitzlist"/>
        <w:numPr>
          <w:ilvl w:val="0"/>
          <w:numId w:val="26"/>
        </w:numPr>
        <w:spacing w:line="360" w:lineRule="auto"/>
        <w:jc w:val="both"/>
        <w:rPr>
          <w:rFonts w:eastAsia="Calibri"/>
          <w:color w:val="000000"/>
          <w:sz w:val="24"/>
          <w:szCs w:val="24"/>
        </w:rPr>
      </w:pPr>
      <w:r>
        <w:rPr>
          <w:rFonts w:eastAsia="Calibri"/>
          <w:color w:val="000000"/>
          <w:sz w:val="24"/>
          <w:szCs w:val="24"/>
        </w:rPr>
        <w:t>m</w:t>
      </w:r>
      <w:r w:rsidR="00411E45" w:rsidRPr="00351172">
        <w:rPr>
          <w:rFonts w:eastAsia="Calibri"/>
          <w:color w:val="000000"/>
          <w:sz w:val="24"/>
          <w:szCs w:val="24"/>
        </w:rPr>
        <w:t xml:space="preserve">ożliwość migracji </w:t>
      </w:r>
      <w:proofErr w:type="spellStart"/>
      <w:r w:rsidR="00411E45" w:rsidRPr="00351172">
        <w:rPr>
          <w:rFonts w:eastAsia="Calibri"/>
          <w:color w:val="000000"/>
          <w:sz w:val="24"/>
          <w:szCs w:val="24"/>
        </w:rPr>
        <w:t>zdeduplikowanych</w:t>
      </w:r>
      <w:proofErr w:type="spellEnd"/>
      <w:r w:rsidR="00411E45" w:rsidRPr="00351172">
        <w:rPr>
          <w:rFonts w:eastAsia="Calibri"/>
          <w:color w:val="000000"/>
          <w:sz w:val="24"/>
          <w:szCs w:val="24"/>
        </w:rPr>
        <w:t xml:space="preserve"> danych do chmury </w:t>
      </w:r>
      <w:proofErr w:type="spellStart"/>
      <w:r w:rsidR="00411E45" w:rsidRPr="00351172">
        <w:rPr>
          <w:rFonts w:eastAsia="Calibri"/>
          <w:color w:val="000000"/>
          <w:sz w:val="24"/>
          <w:szCs w:val="24"/>
        </w:rPr>
        <w:t>Azure</w:t>
      </w:r>
      <w:proofErr w:type="spellEnd"/>
      <w:r w:rsidR="00411E45" w:rsidRPr="00351172">
        <w:rPr>
          <w:rFonts w:eastAsia="Calibri"/>
          <w:color w:val="000000"/>
          <w:sz w:val="24"/>
          <w:szCs w:val="24"/>
        </w:rPr>
        <w:t xml:space="preserve"> za pomocą </w:t>
      </w:r>
      <w:proofErr w:type="spellStart"/>
      <w:r w:rsidR="00411E45" w:rsidRPr="00351172">
        <w:rPr>
          <w:rFonts w:eastAsia="Calibri"/>
          <w:color w:val="000000"/>
          <w:sz w:val="24"/>
          <w:szCs w:val="24"/>
        </w:rPr>
        <w:t>Azure</w:t>
      </w:r>
      <w:proofErr w:type="spellEnd"/>
      <w:r w:rsidR="00411E45" w:rsidRPr="00351172">
        <w:rPr>
          <w:rFonts w:eastAsia="Calibri"/>
          <w:color w:val="000000"/>
          <w:sz w:val="24"/>
          <w:szCs w:val="24"/>
        </w:rPr>
        <w:t xml:space="preserve"> Data Box</w:t>
      </w:r>
      <w:r>
        <w:rPr>
          <w:rFonts w:eastAsia="Calibri"/>
          <w:color w:val="000000"/>
          <w:sz w:val="24"/>
          <w:szCs w:val="24"/>
        </w:rPr>
        <w:t>,</w:t>
      </w:r>
    </w:p>
    <w:p w:rsidR="00351172" w:rsidRDefault="00351172" w:rsidP="004C426A">
      <w:pPr>
        <w:pStyle w:val="Akapitzlist"/>
        <w:numPr>
          <w:ilvl w:val="0"/>
          <w:numId w:val="26"/>
        </w:numPr>
        <w:spacing w:line="360" w:lineRule="auto"/>
        <w:jc w:val="both"/>
        <w:rPr>
          <w:rFonts w:eastAsia="Calibri"/>
          <w:color w:val="000000"/>
          <w:sz w:val="24"/>
          <w:szCs w:val="24"/>
        </w:rPr>
      </w:pPr>
      <w:r>
        <w:rPr>
          <w:rFonts w:eastAsia="Calibri"/>
          <w:color w:val="000000"/>
          <w:sz w:val="24"/>
          <w:szCs w:val="24"/>
        </w:rPr>
        <w:t>m</w:t>
      </w:r>
      <w:r w:rsidR="00411E45" w:rsidRPr="00351172">
        <w:rPr>
          <w:rFonts w:eastAsia="Calibri"/>
          <w:color w:val="000000"/>
          <w:sz w:val="24"/>
          <w:szCs w:val="24"/>
        </w:rPr>
        <w:t>ożliwość automatycznego wyłączania i włączania serwerów backupowych</w:t>
      </w:r>
      <w:r>
        <w:rPr>
          <w:rFonts w:eastAsia="Calibri"/>
          <w:color w:val="000000"/>
          <w:sz w:val="24"/>
          <w:szCs w:val="24"/>
        </w:rPr>
        <w:t>,</w:t>
      </w:r>
    </w:p>
    <w:p w:rsidR="00351172" w:rsidRDefault="00351172" w:rsidP="004C426A">
      <w:pPr>
        <w:pStyle w:val="Akapitzlist"/>
        <w:numPr>
          <w:ilvl w:val="0"/>
          <w:numId w:val="26"/>
        </w:numPr>
        <w:spacing w:line="360" w:lineRule="auto"/>
        <w:jc w:val="both"/>
        <w:rPr>
          <w:rFonts w:eastAsia="Calibri"/>
          <w:color w:val="000000"/>
          <w:sz w:val="24"/>
          <w:szCs w:val="24"/>
        </w:rPr>
      </w:pPr>
      <w:r w:rsidRPr="00351172">
        <w:rPr>
          <w:rFonts w:eastAsia="Calibri"/>
          <w:color w:val="000000"/>
          <w:sz w:val="24"/>
          <w:szCs w:val="24"/>
        </w:rPr>
        <w:t>m</w:t>
      </w:r>
      <w:r w:rsidR="00411E45" w:rsidRPr="00351172">
        <w:rPr>
          <w:rFonts w:eastAsia="Calibri"/>
          <w:color w:val="000000"/>
          <w:sz w:val="24"/>
          <w:szCs w:val="24"/>
        </w:rPr>
        <w:t xml:space="preserve">ożliwość integracji z </w:t>
      </w:r>
      <w:proofErr w:type="spellStart"/>
      <w:r w:rsidR="00411E45" w:rsidRPr="00351172">
        <w:rPr>
          <w:rFonts w:eastAsia="Calibri"/>
          <w:color w:val="000000"/>
          <w:sz w:val="24"/>
          <w:szCs w:val="24"/>
        </w:rPr>
        <w:t>Azure</w:t>
      </w:r>
      <w:proofErr w:type="spellEnd"/>
      <w:r w:rsidR="00411E45" w:rsidRPr="00351172">
        <w:rPr>
          <w:rFonts w:eastAsia="Calibri"/>
          <w:color w:val="000000"/>
          <w:sz w:val="24"/>
          <w:szCs w:val="24"/>
        </w:rPr>
        <w:t xml:space="preserve"> </w:t>
      </w:r>
      <w:proofErr w:type="spellStart"/>
      <w:r w:rsidR="00411E45" w:rsidRPr="00351172">
        <w:rPr>
          <w:rFonts w:eastAsia="Calibri"/>
          <w:color w:val="000000"/>
          <w:sz w:val="24"/>
          <w:szCs w:val="24"/>
        </w:rPr>
        <w:t>Key</w:t>
      </w:r>
      <w:proofErr w:type="spellEnd"/>
      <w:r w:rsidR="00411E45" w:rsidRPr="00351172">
        <w:rPr>
          <w:rFonts w:eastAsia="Calibri"/>
          <w:color w:val="000000"/>
          <w:sz w:val="24"/>
          <w:szCs w:val="24"/>
        </w:rPr>
        <w:t xml:space="preserve"> </w:t>
      </w:r>
      <w:proofErr w:type="spellStart"/>
      <w:r w:rsidR="00411E45" w:rsidRPr="00351172">
        <w:rPr>
          <w:rFonts w:eastAsia="Calibri"/>
          <w:color w:val="000000"/>
          <w:sz w:val="24"/>
          <w:szCs w:val="24"/>
        </w:rPr>
        <w:t>Vault</w:t>
      </w:r>
      <w:proofErr w:type="spellEnd"/>
      <w:r w:rsidR="00411E45" w:rsidRPr="00351172">
        <w:rPr>
          <w:rFonts w:eastAsia="Calibri"/>
          <w:color w:val="000000"/>
          <w:sz w:val="24"/>
          <w:szCs w:val="24"/>
        </w:rPr>
        <w:t xml:space="preserve"> w celu zarządzania kluczami szyfrującymi</w:t>
      </w:r>
      <w:r w:rsidRPr="00351172">
        <w:rPr>
          <w:rFonts w:eastAsia="Calibri"/>
          <w:color w:val="000000"/>
          <w:sz w:val="24"/>
          <w:szCs w:val="24"/>
        </w:rPr>
        <w:t>,</w:t>
      </w:r>
    </w:p>
    <w:p w:rsidR="00351172" w:rsidRDefault="00351172" w:rsidP="004C426A">
      <w:pPr>
        <w:pStyle w:val="Akapitzlist"/>
        <w:numPr>
          <w:ilvl w:val="0"/>
          <w:numId w:val="26"/>
        </w:numPr>
        <w:spacing w:line="360" w:lineRule="auto"/>
        <w:jc w:val="both"/>
        <w:rPr>
          <w:rFonts w:eastAsia="Calibri"/>
          <w:color w:val="000000"/>
          <w:sz w:val="24"/>
          <w:szCs w:val="24"/>
        </w:rPr>
      </w:pPr>
      <w:r w:rsidRPr="00351172">
        <w:rPr>
          <w:rFonts w:eastAsia="Calibri"/>
          <w:color w:val="000000"/>
          <w:sz w:val="24"/>
          <w:szCs w:val="24"/>
        </w:rPr>
        <w:t>m</w:t>
      </w:r>
      <w:r w:rsidR="00411E45" w:rsidRPr="00351172">
        <w:rPr>
          <w:rFonts w:eastAsia="Calibri"/>
          <w:color w:val="000000"/>
          <w:sz w:val="24"/>
          <w:szCs w:val="24"/>
        </w:rPr>
        <w:t xml:space="preserve">ożliwość automatycznej replikacji maszyn wirtualnych Hyper-V i Vmware do </w:t>
      </w:r>
      <w:proofErr w:type="spellStart"/>
      <w:r w:rsidR="00411E45" w:rsidRPr="00351172">
        <w:rPr>
          <w:rFonts w:eastAsia="Calibri"/>
          <w:color w:val="000000"/>
          <w:sz w:val="24"/>
          <w:szCs w:val="24"/>
        </w:rPr>
        <w:t>Azure</w:t>
      </w:r>
      <w:proofErr w:type="spellEnd"/>
      <w:r w:rsidRPr="00351172">
        <w:rPr>
          <w:rFonts w:eastAsia="Calibri"/>
          <w:color w:val="000000"/>
          <w:sz w:val="24"/>
          <w:szCs w:val="24"/>
        </w:rPr>
        <w:t>,</w:t>
      </w:r>
    </w:p>
    <w:p w:rsidR="00351172" w:rsidRDefault="00351172" w:rsidP="004C426A">
      <w:pPr>
        <w:pStyle w:val="Akapitzlist"/>
        <w:numPr>
          <w:ilvl w:val="0"/>
          <w:numId w:val="26"/>
        </w:numPr>
        <w:spacing w:line="360" w:lineRule="auto"/>
        <w:jc w:val="both"/>
        <w:rPr>
          <w:rFonts w:eastAsia="Calibri"/>
          <w:color w:val="000000"/>
          <w:sz w:val="24"/>
          <w:szCs w:val="24"/>
        </w:rPr>
      </w:pPr>
      <w:r w:rsidRPr="00351172">
        <w:rPr>
          <w:rFonts w:eastAsia="Calibri"/>
          <w:color w:val="000000"/>
          <w:sz w:val="24"/>
          <w:szCs w:val="24"/>
        </w:rPr>
        <w:t>m</w:t>
      </w:r>
      <w:r w:rsidR="00411E45" w:rsidRPr="00351172">
        <w:rPr>
          <w:rFonts w:eastAsia="Calibri"/>
          <w:color w:val="000000"/>
          <w:sz w:val="24"/>
          <w:szCs w:val="24"/>
        </w:rPr>
        <w:t xml:space="preserve">ożliwość automatycznej replikacji maszyn wirtualnych </w:t>
      </w:r>
      <w:proofErr w:type="spellStart"/>
      <w:r w:rsidR="00411E45" w:rsidRPr="00351172">
        <w:rPr>
          <w:rFonts w:eastAsia="Calibri"/>
          <w:color w:val="000000"/>
          <w:sz w:val="24"/>
          <w:szCs w:val="24"/>
        </w:rPr>
        <w:t>Azure</w:t>
      </w:r>
      <w:proofErr w:type="spellEnd"/>
      <w:r w:rsidR="00411E45" w:rsidRPr="00351172">
        <w:rPr>
          <w:rFonts w:eastAsia="Calibri"/>
          <w:color w:val="000000"/>
          <w:sz w:val="24"/>
          <w:szCs w:val="24"/>
        </w:rPr>
        <w:t xml:space="preserve"> pomiędzy regionami</w:t>
      </w:r>
      <w:r w:rsidRPr="00351172">
        <w:rPr>
          <w:rFonts w:eastAsia="Calibri"/>
          <w:color w:val="000000"/>
          <w:sz w:val="24"/>
          <w:szCs w:val="24"/>
        </w:rPr>
        <w:t>,</w:t>
      </w:r>
    </w:p>
    <w:p w:rsidR="004A6EE2" w:rsidRDefault="00351172" w:rsidP="004C426A">
      <w:pPr>
        <w:pStyle w:val="Akapitzlist"/>
        <w:numPr>
          <w:ilvl w:val="0"/>
          <w:numId w:val="26"/>
        </w:numPr>
        <w:spacing w:line="360" w:lineRule="auto"/>
        <w:jc w:val="both"/>
        <w:rPr>
          <w:rFonts w:eastAsia="Calibri"/>
          <w:color w:val="000000"/>
          <w:sz w:val="24"/>
          <w:szCs w:val="24"/>
        </w:rPr>
      </w:pPr>
      <w:r w:rsidRPr="004A6EE2">
        <w:rPr>
          <w:rFonts w:eastAsia="Calibri"/>
          <w:color w:val="000000"/>
          <w:sz w:val="24"/>
          <w:szCs w:val="24"/>
        </w:rPr>
        <w:t>m</w:t>
      </w:r>
      <w:r w:rsidR="00411E45" w:rsidRPr="004A6EE2">
        <w:rPr>
          <w:rFonts w:eastAsia="Calibri"/>
          <w:color w:val="000000"/>
          <w:sz w:val="24"/>
          <w:szCs w:val="24"/>
        </w:rPr>
        <w:t xml:space="preserve">ożliwość backupu bazy danych </w:t>
      </w:r>
      <w:proofErr w:type="spellStart"/>
      <w:r w:rsidR="00411E45" w:rsidRPr="004A6EE2">
        <w:rPr>
          <w:rFonts w:eastAsia="Calibri"/>
          <w:color w:val="000000"/>
          <w:sz w:val="24"/>
          <w:szCs w:val="24"/>
        </w:rPr>
        <w:t>Cosmos</w:t>
      </w:r>
      <w:proofErr w:type="spellEnd"/>
      <w:r w:rsidR="00411E45" w:rsidRPr="004A6EE2">
        <w:rPr>
          <w:rFonts w:eastAsia="Calibri"/>
          <w:color w:val="000000"/>
          <w:sz w:val="24"/>
          <w:szCs w:val="24"/>
        </w:rPr>
        <w:t xml:space="preserve"> DB (</w:t>
      </w:r>
      <w:proofErr w:type="spellStart"/>
      <w:r w:rsidR="00411E45" w:rsidRPr="004A6EE2">
        <w:rPr>
          <w:rFonts w:eastAsia="Calibri"/>
          <w:color w:val="000000"/>
          <w:sz w:val="24"/>
          <w:szCs w:val="24"/>
        </w:rPr>
        <w:t>Core</w:t>
      </w:r>
      <w:proofErr w:type="spellEnd"/>
      <w:r w:rsidR="00411E45" w:rsidRPr="004A6EE2">
        <w:rPr>
          <w:rFonts w:eastAsia="Calibri"/>
          <w:color w:val="000000"/>
          <w:sz w:val="24"/>
          <w:szCs w:val="24"/>
        </w:rPr>
        <w:t xml:space="preserve"> SQL API)</w:t>
      </w:r>
      <w:r w:rsidR="004A6EE2" w:rsidRPr="004A6EE2">
        <w:rPr>
          <w:rFonts w:eastAsia="Calibri"/>
          <w:color w:val="000000"/>
          <w:sz w:val="24"/>
          <w:szCs w:val="24"/>
        </w:rPr>
        <w:t>,</w:t>
      </w:r>
    </w:p>
    <w:p w:rsidR="004A6EE2" w:rsidRDefault="004A6EE2" w:rsidP="004C426A">
      <w:pPr>
        <w:pStyle w:val="Akapitzlist"/>
        <w:numPr>
          <w:ilvl w:val="0"/>
          <w:numId w:val="26"/>
        </w:numPr>
        <w:spacing w:line="360" w:lineRule="auto"/>
        <w:jc w:val="both"/>
        <w:rPr>
          <w:rFonts w:eastAsia="Calibri"/>
          <w:color w:val="000000"/>
          <w:sz w:val="24"/>
          <w:szCs w:val="24"/>
        </w:rPr>
      </w:pPr>
      <w:r w:rsidRPr="004A6EE2">
        <w:rPr>
          <w:rFonts w:eastAsia="Calibri"/>
          <w:color w:val="000000"/>
          <w:sz w:val="24"/>
          <w:szCs w:val="24"/>
        </w:rPr>
        <w:lastRenderedPageBreak/>
        <w:t>m</w:t>
      </w:r>
      <w:r w:rsidR="00411E45" w:rsidRPr="004A6EE2">
        <w:rPr>
          <w:rFonts w:eastAsia="Calibri"/>
          <w:color w:val="000000"/>
          <w:sz w:val="24"/>
          <w:szCs w:val="24"/>
        </w:rPr>
        <w:t xml:space="preserve">ożliwość konwersji backupu systemu operacyjnego Windows wraz z danymi do maszyny wirtualnej </w:t>
      </w:r>
      <w:proofErr w:type="spellStart"/>
      <w:r w:rsidR="00411E45" w:rsidRPr="004A6EE2">
        <w:rPr>
          <w:rFonts w:eastAsia="Calibri"/>
          <w:color w:val="000000"/>
          <w:sz w:val="24"/>
          <w:szCs w:val="24"/>
        </w:rPr>
        <w:t>Azure</w:t>
      </w:r>
      <w:proofErr w:type="spellEnd"/>
      <w:r w:rsidRPr="004A6EE2">
        <w:rPr>
          <w:rFonts w:eastAsia="Calibri"/>
          <w:color w:val="000000"/>
          <w:sz w:val="24"/>
          <w:szCs w:val="24"/>
        </w:rPr>
        <w:t>,</w:t>
      </w:r>
    </w:p>
    <w:p w:rsidR="004A6EE2" w:rsidRDefault="004A6EE2" w:rsidP="004C426A">
      <w:pPr>
        <w:pStyle w:val="Akapitzlist"/>
        <w:numPr>
          <w:ilvl w:val="0"/>
          <w:numId w:val="26"/>
        </w:numPr>
        <w:spacing w:line="360" w:lineRule="auto"/>
        <w:jc w:val="both"/>
        <w:rPr>
          <w:rFonts w:eastAsia="Calibri"/>
          <w:color w:val="000000"/>
          <w:sz w:val="24"/>
          <w:szCs w:val="24"/>
        </w:rPr>
      </w:pPr>
      <w:r>
        <w:rPr>
          <w:rFonts w:eastAsia="Calibri"/>
          <w:color w:val="000000"/>
          <w:sz w:val="24"/>
          <w:szCs w:val="24"/>
        </w:rPr>
        <w:t>m</w:t>
      </w:r>
      <w:r w:rsidR="00411E45" w:rsidRPr="004A6EE2">
        <w:rPr>
          <w:rFonts w:eastAsia="Calibri"/>
          <w:color w:val="000000"/>
          <w:sz w:val="24"/>
          <w:szCs w:val="24"/>
        </w:rPr>
        <w:t xml:space="preserve">ożliwość backupu </w:t>
      </w:r>
      <w:proofErr w:type="spellStart"/>
      <w:r w:rsidR="00411E45" w:rsidRPr="004A6EE2">
        <w:rPr>
          <w:rFonts w:eastAsia="Calibri"/>
          <w:color w:val="000000"/>
          <w:sz w:val="24"/>
          <w:szCs w:val="24"/>
        </w:rPr>
        <w:t>Azure</w:t>
      </w:r>
      <w:proofErr w:type="spellEnd"/>
      <w:r w:rsidR="00411E45" w:rsidRPr="004A6EE2">
        <w:rPr>
          <w:rFonts w:eastAsia="Calibri"/>
          <w:color w:val="000000"/>
          <w:sz w:val="24"/>
          <w:szCs w:val="24"/>
        </w:rPr>
        <w:t xml:space="preserve"> </w:t>
      </w:r>
      <w:proofErr w:type="spellStart"/>
      <w:r w:rsidR="00411E45" w:rsidRPr="004A6EE2">
        <w:rPr>
          <w:rFonts w:eastAsia="Calibri"/>
          <w:color w:val="000000"/>
          <w:sz w:val="24"/>
          <w:szCs w:val="24"/>
        </w:rPr>
        <w:t>DevOps</w:t>
      </w:r>
      <w:proofErr w:type="spellEnd"/>
      <w:r w:rsidR="00411E45" w:rsidRPr="004A6EE2">
        <w:rPr>
          <w:rFonts w:eastAsia="Calibri"/>
          <w:color w:val="000000"/>
          <w:sz w:val="24"/>
          <w:szCs w:val="24"/>
        </w:rPr>
        <w:t xml:space="preserve"> and GitHub</w:t>
      </w:r>
      <w:r>
        <w:rPr>
          <w:rFonts w:eastAsia="Calibri"/>
          <w:color w:val="000000"/>
          <w:sz w:val="24"/>
          <w:szCs w:val="24"/>
        </w:rPr>
        <w:t>,</w:t>
      </w:r>
    </w:p>
    <w:p w:rsidR="004A6EE2" w:rsidRDefault="00411E45" w:rsidP="004C426A">
      <w:pPr>
        <w:pStyle w:val="Akapitzlist"/>
        <w:numPr>
          <w:ilvl w:val="0"/>
          <w:numId w:val="18"/>
        </w:numPr>
        <w:spacing w:line="360" w:lineRule="auto"/>
        <w:jc w:val="both"/>
        <w:rPr>
          <w:rFonts w:eastAsia="Calibri"/>
          <w:color w:val="000000"/>
          <w:sz w:val="24"/>
          <w:szCs w:val="24"/>
        </w:rPr>
      </w:pPr>
      <w:r w:rsidRPr="004A6EE2">
        <w:rPr>
          <w:rFonts w:eastAsia="Calibri"/>
          <w:color w:val="000000"/>
          <w:sz w:val="24"/>
          <w:szCs w:val="24"/>
        </w:rPr>
        <w:t>System musi dla backupu środowiska GCP oferować</w:t>
      </w:r>
      <w:r w:rsidR="004A6EE2" w:rsidRPr="004A6EE2">
        <w:rPr>
          <w:rFonts w:eastAsia="Calibri"/>
          <w:color w:val="000000"/>
          <w:sz w:val="24"/>
          <w:szCs w:val="24"/>
        </w:rPr>
        <w:t>:</w:t>
      </w:r>
    </w:p>
    <w:p w:rsidR="004A6EE2" w:rsidRDefault="004A6EE2" w:rsidP="004C426A">
      <w:pPr>
        <w:pStyle w:val="Akapitzlist"/>
        <w:numPr>
          <w:ilvl w:val="0"/>
          <w:numId w:val="27"/>
        </w:numPr>
        <w:spacing w:line="360" w:lineRule="auto"/>
        <w:jc w:val="both"/>
        <w:rPr>
          <w:rFonts w:eastAsia="Calibri"/>
          <w:color w:val="000000"/>
          <w:sz w:val="24"/>
          <w:szCs w:val="24"/>
        </w:rPr>
      </w:pPr>
      <w:proofErr w:type="spellStart"/>
      <w:r w:rsidRPr="004A6EE2">
        <w:rPr>
          <w:rFonts w:eastAsia="Calibri"/>
          <w:color w:val="000000"/>
          <w:sz w:val="24"/>
          <w:szCs w:val="24"/>
        </w:rPr>
        <w:t>b</w:t>
      </w:r>
      <w:r w:rsidR="00411E45" w:rsidRPr="004A6EE2">
        <w:rPr>
          <w:rFonts w:eastAsia="Calibri"/>
          <w:color w:val="000000"/>
          <w:sz w:val="24"/>
          <w:szCs w:val="24"/>
        </w:rPr>
        <w:t>ezagentowy</w:t>
      </w:r>
      <w:proofErr w:type="spellEnd"/>
      <w:r w:rsidR="00411E45" w:rsidRPr="004A6EE2">
        <w:rPr>
          <w:rFonts w:eastAsia="Calibri"/>
          <w:color w:val="000000"/>
          <w:sz w:val="24"/>
          <w:szCs w:val="24"/>
        </w:rPr>
        <w:t xml:space="preserve"> backup całych maszyn wirtualnych i ich odtwarzanie wraz z</w:t>
      </w:r>
      <w:r w:rsidRPr="004A6EE2">
        <w:rPr>
          <w:rFonts w:eastAsia="Calibri"/>
          <w:color w:val="000000"/>
          <w:sz w:val="24"/>
          <w:szCs w:val="24"/>
        </w:rPr>
        <w:t> </w:t>
      </w:r>
      <w:r w:rsidR="00411E45" w:rsidRPr="004A6EE2">
        <w:rPr>
          <w:rFonts w:eastAsia="Calibri"/>
          <w:color w:val="000000"/>
          <w:sz w:val="24"/>
          <w:szCs w:val="24"/>
        </w:rPr>
        <w:t>odtwarzaniem pojedynczych plików</w:t>
      </w:r>
      <w:r w:rsidRPr="004A6EE2">
        <w:rPr>
          <w:rFonts w:eastAsia="Calibri"/>
          <w:color w:val="000000"/>
          <w:sz w:val="24"/>
          <w:szCs w:val="24"/>
        </w:rPr>
        <w:t>,</w:t>
      </w:r>
    </w:p>
    <w:p w:rsidR="004A6EE2" w:rsidRDefault="004A6EE2" w:rsidP="004C426A">
      <w:pPr>
        <w:pStyle w:val="Akapitzlist"/>
        <w:numPr>
          <w:ilvl w:val="0"/>
          <w:numId w:val="27"/>
        </w:numPr>
        <w:spacing w:line="360" w:lineRule="auto"/>
        <w:jc w:val="both"/>
        <w:rPr>
          <w:rFonts w:eastAsia="Calibri"/>
          <w:color w:val="000000"/>
          <w:sz w:val="24"/>
          <w:szCs w:val="24"/>
        </w:rPr>
      </w:pPr>
      <w:r w:rsidRPr="004A6EE2">
        <w:rPr>
          <w:rFonts w:eastAsia="Calibri"/>
          <w:color w:val="000000"/>
          <w:sz w:val="24"/>
          <w:szCs w:val="24"/>
        </w:rPr>
        <w:t>m</w:t>
      </w:r>
      <w:r w:rsidR="00411E45" w:rsidRPr="004A6EE2">
        <w:rPr>
          <w:rFonts w:eastAsia="Calibri"/>
          <w:color w:val="000000"/>
          <w:sz w:val="24"/>
          <w:szCs w:val="24"/>
        </w:rPr>
        <w:t>ożliwość zapisu backupu maszyn wirtualnych</w:t>
      </w:r>
      <w:r w:rsidRPr="004A6EE2">
        <w:rPr>
          <w:rFonts w:eastAsia="Calibri"/>
          <w:color w:val="000000"/>
          <w:sz w:val="24"/>
          <w:szCs w:val="24"/>
        </w:rPr>
        <w:t xml:space="preserve"> na dowolnym nośniku backupowym,</w:t>
      </w:r>
    </w:p>
    <w:p w:rsidR="004A6EE2" w:rsidRDefault="004A6EE2" w:rsidP="004C426A">
      <w:pPr>
        <w:pStyle w:val="Akapitzlist"/>
        <w:numPr>
          <w:ilvl w:val="0"/>
          <w:numId w:val="27"/>
        </w:numPr>
        <w:spacing w:line="360" w:lineRule="auto"/>
        <w:jc w:val="both"/>
        <w:rPr>
          <w:rFonts w:eastAsia="Calibri"/>
          <w:color w:val="000000"/>
          <w:sz w:val="24"/>
          <w:szCs w:val="24"/>
        </w:rPr>
      </w:pPr>
      <w:r w:rsidRPr="004A6EE2">
        <w:rPr>
          <w:rFonts w:eastAsia="Calibri"/>
          <w:color w:val="000000"/>
          <w:sz w:val="24"/>
          <w:szCs w:val="24"/>
        </w:rPr>
        <w:t>m</w:t>
      </w:r>
      <w:r w:rsidR="00411E45" w:rsidRPr="004A6EE2">
        <w:rPr>
          <w:rFonts w:eastAsia="Calibri"/>
          <w:color w:val="000000"/>
          <w:sz w:val="24"/>
          <w:szCs w:val="24"/>
        </w:rPr>
        <w:t>ożliwość wykonywania migawek (</w:t>
      </w:r>
      <w:proofErr w:type="spellStart"/>
      <w:r w:rsidR="00411E45" w:rsidRPr="004A6EE2">
        <w:rPr>
          <w:rFonts w:eastAsia="Calibri"/>
          <w:color w:val="000000"/>
          <w:sz w:val="24"/>
          <w:szCs w:val="24"/>
        </w:rPr>
        <w:t>snapshotów</w:t>
      </w:r>
      <w:proofErr w:type="spellEnd"/>
      <w:r w:rsidR="00411E45" w:rsidRPr="004A6EE2">
        <w:rPr>
          <w:rFonts w:eastAsia="Calibri"/>
          <w:color w:val="000000"/>
          <w:sz w:val="24"/>
          <w:szCs w:val="24"/>
        </w:rPr>
        <w:t>) wirtualnych maszyn i</w:t>
      </w:r>
      <w:r w:rsidRPr="004A6EE2">
        <w:rPr>
          <w:rFonts w:eastAsia="Calibri"/>
          <w:color w:val="000000"/>
          <w:sz w:val="24"/>
          <w:szCs w:val="24"/>
        </w:rPr>
        <w:t> </w:t>
      </w:r>
      <w:r w:rsidR="00411E45" w:rsidRPr="004A6EE2">
        <w:rPr>
          <w:rFonts w:eastAsia="Calibri"/>
          <w:color w:val="000000"/>
          <w:sz w:val="24"/>
          <w:szCs w:val="24"/>
        </w:rPr>
        <w:t>automatyczne zarządzanie ich retencją</w:t>
      </w:r>
      <w:r w:rsidRPr="004A6EE2">
        <w:rPr>
          <w:rFonts w:eastAsia="Calibri"/>
          <w:color w:val="000000"/>
          <w:sz w:val="24"/>
          <w:szCs w:val="24"/>
        </w:rPr>
        <w:t>,</w:t>
      </w:r>
    </w:p>
    <w:p w:rsidR="004A6EE2" w:rsidRDefault="004A6EE2" w:rsidP="004C426A">
      <w:pPr>
        <w:pStyle w:val="Akapitzlist"/>
        <w:numPr>
          <w:ilvl w:val="0"/>
          <w:numId w:val="27"/>
        </w:numPr>
        <w:spacing w:line="360" w:lineRule="auto"/>
        <w:jc w:val="both"/>
        <w:rPr>
          <w:rFonts w:eastAsia="Calibri"/>
          <w:color w:val="000000"/>
          <w:sz w:val="24"/>
          <w:szCs w:val="24"/>
        </w:rPr>
      </w:pPr>
      <w:r w:rsidRPr="004A6EE2">
        <w:rPr>
          <w:rFonts w:eastAsia="Calibri"/>
          <w:color w:val="000000"/>
          <w:sz w:val="24"/>
          <w:szCs w:val="24"/>
        </w:rPr>
        <w:t>b</w:t>
      </w:r>
      <w:r w:rsidR="00411E45" w:rsidRPr="004A6EE2">
        <w:rPr>
          <w:rFonts w:eastAsia="Calibri"/>
          <w:color w:val="000000"/>
          <w:sz w:val="24"/>
          <w:szCs w:val="24"/>
        </w:rPr>
        <w:t xml:space="preserve">ackup i odtwarzanie danych z </w:t>
      </w:r>
      <w:r w:rsidRPr="004A6EE2">
        <w:rPr>
          <w:rFonts w:eastAsia="Calibri"/>
          <w:color w:val="000000"/>
          <w:sz w:val="24"/>
          <w:szCs w:val="24"/>
        </w:rPr>
        <w:t xml:space="preserve">baz danych </w:t>
      </w:r>
      <w:proofErr w:type="spellStart"/>
      <w:r w:rsidRPr="004A6EE2">
        <w:rPr>
          <w:rFonts w:eastAsia="Calibri"/>
          <w:color w:val="000000"/>
          <w:sz w:val="24"/>
          <w:szCs w:val="24"/>
        </w:rPr>
        <w:t>Cloud</w:t>
      </w:r>
      <w:proofErr w:type="spellEnd"/>
      <w:r w:rsidRPr="004A6EE2">
        <w:rPr>
          <w:rFonts w:eastAsia="Calibri"/>
          <w:color w:val="000000"/>
          <w:sz w:val="24"/>
          <w:szCs w:val="24"/>
        </w:rPr>
        <w:t xml:space="preserve"> SQL: MySQL,</w:t>
      </w:r>
      <w:r w:rsidR="00411E45" w:rsidRPr="004A6EE2">
        <w:rPr>
          <w:rFonts w:eastAsia="Calibri"/>
          <w:color w:val="000000"/>
          <w:sz w:val="24"/>
          <w:szCs w:val="24"/>
        </w:rPr>
        <w:t xml:space="preserve"> </w:t>
      </w:r>
      <w:proofErr w:type="spellStart"/>
      <w:r w:rsidR="00411E45" w:rsidRPr="004A6EE2">
        <w:rPr>
          <w:rFonts w:eastAsia="Calibri"/>
          <w:color w:val="000000"/>
          <w:sz w:val="24"/>
          <w:szCs w:val="24"/>
        </w:rPr>
        <w:t>PostgreSQL</w:t>
      </w:r>
      <w:proofErr w:type="spellEnd"/>
      <w:r w:rsidRPr="004A6EE2">
        <w:rPr>
          <w:rFonts w:eastAsia="Calibri"/>
          <w:color w:val="000000"/>
          <w:sz w:val="24"/>
          <w:szCs w:val="24"/>
        </w:rPr>
        <w:t xml:space="preserve"> oraz </w:t>
      </w:r>
      <w:proofErr w:type="spellStart"/>
      <w:r w:rsidRPr="004A6EE2">
        <w:rPr>
          <w:rFonts w:eastAsia="Calibri"/>
          <w:color w:val="000000"/>
          <w:sz w:val="24"/>
          <w:szCs w:val="24"/>
        </w:rPr>
        <w:t>Firebird</w:t>
      </w:r>
      <w:proofErr w:type="spellEnd"/>
      <w:r w:rsidR="00411E45" w:rsidRPr="004A6EE2">
        <w:rPr>
          <w:rFonts w:eastAsia="Calibri"/>
          <w:color w:val="000000"/>
          <w:sz w:val="24"/>
          <w:szCs w:val="24"/>
        </w:rPr>
        <w:t xml:space="preserve"> (eksport danych na dowolny </w:t>
      </w:r>
      <w:proofErr w:type="spellStart"/>
      <w:r w:rsidR="00411E45" w:rsidRPr="004A6EE2">
        <w:rPr>
          <w:rFonts w:eastAsia="Calibri"/>
          <w:color w:val="000000"/>
          <w:sz w:val="24"/>
          <w:szCs w:val="24"/>
        </w:rPr>
        <w:t>storage</w:t>
      </w:r>
      <w:proofErr w:type="spellEnd"/>
      <w:r w:rsidR="00411E45" w:rsidRPr="004A6EE2">
        <w:rPr>
          <w:rFonts w:eastAsia="Calibri"/>
          <w:color w:val="000000"/>
          <w:sz w:val="24"/>
          <w:szCs w:val="24"/>
        </w:rPr>
        <w:t xml:space="preserve"> backupowy)</w:t>
      </w:r>
      <w:r w:rsidRPr="004A6EE2">
        <w:rPr>
          <w:rFonts w:eastAsia="Calibri"/>
          <w:color w:val="000000"/>
          <w:sz w:val="24"/>
          <w:szCs w:val="24"/>
        </w:rPr>
        <w:t>,</w:t>
      </w:r>
    </w:p>
    <w:p w:rsidR="004A6EE2" w:rsidRDefault="004A6EE2" w:rsidP="004C426A">
      <w:pPr>
        <w:pStyle w:val="Akapitzlist"/>
        <w:numPr>
          <w:ilvl w:val="0"/>
          <w:numId w:val="27"/>
        </w:numPr>
        <w:spacing w:line="360" w:lineRule="auto"/>
        <w:jc w:val="both"/>
        <w:rPr>
          <w:rFonts w:eastAsia="Calibri"/>
          <w:color w:val="000000"/>
          <w:sz w:val="24"/>
          <w:szCs w:val="24"/>
        </w:rPr>
      </w:pPr>
      <w:r w:rsidRPr="004A6EE2">
        <w:rPr>
          <w:rFonts w:eastAsia="Calibri"/>
          <w:color w:val="000000"/>
          <w:sz w:val="24"/>
          <w:szCs w:val="24"/>
        </w:rPr>
        <w:t>b</w:t>
      </w:r>
      <w:r w:rsidR="00411E45" w:rsidRPr="004A6EE2">
        <w:rPr>
          <w:rFonts w:eastAsia="Calibri"/>
          <w:color w:val="000000"/>
          <w:sz w:val="24"/>
          <w:szCs w:val="24"/>
        </w:rPr>
        <w:t xml:space="preserve">ackup oraz odtwarzanie danych składowanych w usłudze GCP </w:t>
      </w:r>
      <w:proofErr w:type="spellStart"/>
      <w:r w:rsidR="00411E45" w:rsidRPr="004A6EE2">
        <w:rPr>
          <w:rFonts w:eastAsia="Calibri"/>
          <w:color w:val="000000"/>
          <w:sz w:val="24"/>
          <w:szCs w:val="24"/>
        </w:rPr>
        <w:t>Cloud</w:t>
      </w:r>
      <w:proofErr w:type="spellEnd"/>
      <w:r w:rsidR="00411E45" w:rsidRPr="004A6EE2">
        <w:rPr>
          <w:rFonts w:eastAsia="Calibri"/>
          <w:color w:val="000000"/>
          <w:sz w:val="24"/>
          <w:szCs w:val="24"/>
        </w:rPr>
        <w:t xml:space="preserve"> Storage</w:t>
      </w:r>
      <w:r w:rsidRPr="004A6EE2">
        <w:rPr>
          <w:rFonts w:eastAsia="Calibri"/>
          <w:color w:val="000000"/>
          <w:sz w:val="24"/>
          <w:szCs w:val="24"/>
        </w:rPr>
        <w:t>,</w:t>
      </w:r>
    </w:p>
    <w:p w:rsidR="004A6EE2" w:rsidRDefault="004A6EE2" w:rsidP="004C426A">
      <w:pPr>
        <w:pStyle w:val="Akapitzlist"/>
        <w:numPr>
          <w:ilvl w:val="0"/>
          <w:numId w:val="27"/>
        </w:numPr>
        <w:spacing w:line="360" w:lineRule="auto"/>
        <w:jc w:val="both"/>
        <w:rPr>
          <w:rFonts w:eastAsia="Calibri"/>
          <w:color w:val="000000"/>
          <w:sz w:val="24"/>
          <w:szCs w:val="24"/>
        </w:rPr>
      </w:pPr>
      <w:r w:rsidRPr="004A6EE2">
        <w:rPr>
          <w:rFonts w:eastAsia="Calibri"/>
          <w:color w:val="000000"/>
          <w:sz w:val="24"/>
          <w:szCs w:val="24"/>
        </w:rPr>
        <w:t>m</w:t>
      </w:r>
      <w:r w:rsidR="00411E45" w:rsidRPr="004A6EE2">
        <w:rPr>
          <w:rFonts w:eastAsia="Calibri"/>
          <w:color w:val="000000"/>
          <w:sz w:val="24"/>
          <w:szCs w:val="24"/>
        </w:rPr>
        <w:t xml:space="preserve">ożliwość zapisu danych </w:t>
      </w:r>
      <w:proofErr w:type="spellStart"/>
      <w:r w:rsidR="00411E45" w:rsidRPr="004A6EE2">
        <w:rPr>
          <w:rFonts w:eastAsia="Calibri"/>
          <w:color w:val="000000"/>
          <w:sz w:val="24"/>
          <w:szCs w:val="24"/>
        </w:rPr>
        <w:t>zdeduplikowanych</w:t>
      </w:r>
      <w:proofErr w:type="spellEnd"/>
      <w:r w:rsidR="00411E45" w:rsidRPr="004A6EE2">
        <w:rPr>
          <w:rFonts w:eastAsia="Calibri"/>
          <w:color w:val="000000"/>
          <w:sz w:val="24"/>
          <w:szCs w:val="24"/>
        </w:rPr>
        <w:t xml:space="preserve"> bezpośrednio w usłudze GCP </w:t>
      </w:r>
      <w:proofErr w:type="spellStart"/>
      <w:r w:rsidR="00411E45" w:rsidRPr="004A6EE2">
        <w:rPr>
          <w:rFonts w:eastAsia="Calibri"/>
          <w:color w:val="000000"/>
          <w:sz w:val="24"/>
          <w:szCs w:val="24"/>
        </w:rPr>
        <w:t>Cloud</w:t>
      </w:r>
      <w:proofErr w:type="spellEnd"/>
      <w:r w:rsidR="00411E45" w:rsidRPr="004A6EE2">
        <w:rPr>
          <w:rFonts w:eastAsia="Calibri"/>
          <w:color w:val="000000"/>
          <w:sz w:val="24"/>
          <w:szCs w:val="24"/>
        </w:rPr>
        <w:t xml:space="preserve"> Storage, bez konieczności używania do</w:t>
      </w:r>
      <w:r w:rsidRPr="004A6EE2">
        <w:rPr>
          <w:rFonts w:eastAsia="Calibri"/>
          <w:color w:val="000000"/>
          <w:sz w:val="24"/>
          <w:szCs w:val="24"/>
        </w:rPr>
        <w:t xml:space="preserve">datkowego </w:t>
      </w:r>
      <w:proofErr w:type="spellStart"/>
      <w:r w:rsidRPr="004A6EE2">
        <w:rPr>
          <w:rFonts w:eastAsia="Calibri"/>
          <w:color w:val="000000"/>
          <w:sz w:val="24"/>
          <w:szCs w:val="24"/>
        </w:rPr>
        <w:t>cache’u</w:t>
      </w:r>
      <w:proofErr w:type="spellEnd"/>
      <w:r w:rsidRPr="004A6EE2">
        <w:rPr>
          <w:rFonts w:eastAsia="Calibri"/>
          <w:color w:val="000000"/>
          <w:sz w:val="24"/>
          <w:szCs w:val="24"/>
        </w:rPr>
        <w:t xml:space="preserve"> oraz rozwiązań</w:t>
      </w:r>
      <w:r w:rsidR="00411E45" w:rsidRPr="004A6EE2">
        <w:rPr>
          <w:rFonts w:eastAsia="Calibri"/>
          <w:color w:val="000000"/>
          <w:sz w:val="24"/>
          <w:szCs w:val="24"/>
        </w:rPr>
        <w:t xml:space="preserve"> typu </w:t>
      </w:r>
      <w:proofErr w:type="spellStart"/>
      <w:r w:rsidR="00411E45" w:rsidRPr="004A6EE2">
        <w:rPr>
          <w:rFonts w:eastAsia="Calibri"/>
          <w:color w:val="000000"/>
          <w:sz w:val="24"/>
          <w:szCs w:val="24"/>
        </w:rPr>
        <w:t>appliance</w:t>
      </w:r>
      <w:proofErr w:type="spellEnd"/>
      <w:r w:rsidRPr="004A6EE2">
        <w:rPr>
          <w:rFonts w:eastAsia="Calibri"/>
          <w:color w:val="000000"/>
          <w:sz w:val="24"/>
          <w:szCs w:val="24"/>
        </w:rPr>
        <w:t>,</w:t>
      </w:r>
    </w:p>
    <w:p w:rsidR="004A6EE2" w:rsidRDefault="004A6EE2" w:rsidP="004C426A">
      <w:pPr>
        <w:pStyle w:val="Akapitzlist"/>
        <w:numPr>
          <w:ilvl w:val="0"/>
          <w:numId w:val="18"/>
        </w:numPr>
        <w:spacing w:line="360" w:lineRule="auto"/>
        <w:jc w:val="both"/>
        <w:rPr>
          <w:rFonts w:eastAsia="Calibri"/>
          <w:color w:val="000000"/>
          <w:sz w:val="24"/>
          <w:szCs w:val="24"/>
        </w:rPr>
      </w:pPr>
      <w:r w:rsidRPr="004A6EE2">
        <w:rPr>
          <w:rFonts w:eastAsia="Calibri"/>
          <w:color w:val="000000"/>
          <w:sz w:val="24"/>
          <w:szCs w:val="24"/>
        </w:rPr>
        <w:t>s</w:t>
      </w:r>
      <w:r w:rsidR="00411E45" w:rsidRPr="004A6EE2">
        <w:rPr>
          <w:rFonts w:eastAsia="Calibri"/>
          <w:color w:val="000000"/>
          <w:sz w:val="24"/>
          <w:szCs w:val="24"/>
        </w:rPr>
        <w:t xml:space="preserve">ystem musi posiadać (jako opcja) zintegrowane w systemie mechanizmy indeksowania </w:t>
      </w:r>
      <w:proofErr w:type="spellStart"/>
      <w:r w:rsidR="00411E45" w:rsidRPr="004A6EE2">
        <w:rPr>
          <w:rFonts w:eastAsia="Calibri"/>
          <w:color w:val="000000"/>
          <w:sz w:val="24"/>
          <w:szCs w:val="24"/>
        </w:rPr>
        <w:t>pełnokontekstowego</w:t>
      </w:r>
      <w:proofErr w:type="spellEnd"/>
      <w:r w:rsidR="00411E45" w:rsidRPr="004A6EE2">
        <w:rPr>
          <w:rFonts w:eastAsia="Calibri"/>
          <w:color w:val="000000"/>
          <w:sz w:val="24"/>
          <w:szCs w:val="24"/>
        </w:rPr>
        <w:t xml:space="preserve"> i wyszukiwania danych. Indeksowaniu powinny podlegać dane </w:t>
      </w:r>
      <w:proofErr w:type="spellStart"/>
      <w:r w:rsidR="00411E45" w:rsidRPr="004A6EE2">
        <w:rPr>
          <w:rFonts w:eastAsia="Calibri"/>
          <w:color w:val="000000"/>
          <w:sz w:val="24"/>
          <w:szCs w:val="24"/>
        </w:rPr>
        <w:t>zbackupowane</w:t>
      </w:r>
      <w:proofErr w:type="spellEnd"/>
      <w:r w:rsidR="00411E45" w:rsidRPr="004A6EE2">
        <w:rPr>
          <w:rFonts w:eastAsia="Calibri"/>
          <w:color w:val="000000"/>
          <w:sz w:val="24"/>
          <w:szCs w:val="24"/>
        </w:rPr>
        <w:t xml:space="preserve"> i zarchiwizowan</w:t>
      </w:r>
      <w:r w:rsidRPr="004A6EE2">
        <w:rPr>
          <w:rFonts w:eastAsia="Calibri"/>
          <w:color w:val="000000"/>
          <w:sz w:val="24"/>
          <w:szCs w:val="24"/>
        </w:rPr>
        <w:t>e już znajdujące się w systemie,</w:t>
      </w:r>
    </w:p>
    <w:p w:rsidR="004A6EE2" w:rsidRDefault="004A6EE2" w:rsidP="004C426A">
      <w:pPr>
        <w:pStyle w:val="Akapitzlist"/>
        <w:numPr>
          <w:ilvl w:val="0"/>
          <w:numId w:val="18"/>
        </w:numPr>
        <w:spacing w:line="360" w:lineRule="auto"/>
        <w:jc w:val="both"/>
        <w:rPr>
          <w:rFonts w:eastAsia="Calibri"/>
          <w:color w:val="000000"/>
          <w:sz w:val="24"/>
          <w:szCs w:val="24"/>
        </w:rPr>
      </w:pPr>
      <w:r w:rsidRPr="004A6EE2">
        <w:rPr>
          <w:rFonts w:eastAsia="Calibri"/>
          <w:color w:val="000000"/>
          <w:sz w:val="24"/>
          <w:szCs w:val="24"/>
        </w:rPr>
        <w:t>s</w:t>
      </w:r>
      <w:r w:rsidR="00411E45" w:rsidRPr="004A6EE2">
        <w:rPr>
          <w:rFonts w:eastAsia="Calibri"/>
          <w:color w:val="000000"/>
          <w:sz w:val="24"/>
          <w:szCs w:val="24"/>
        </w:rPr>
        <w:t>ystem musi realizować funkcjonalność we</w:t>
      </w:r>
      <w:r w:rsidRPr="004A6EE2">
        <w:rPr>
          <w:rFonts w:eastAsia="Calibri"/>
          <w:color w:val="000000"/>
          <w:sz w:val="24"/>
          <w:szCs w:val="24"/>
        </w:rPr>
        <w:t>ryfikacji wykonanych kopii,</w:t>
      </w:r>
    </w:p>
    <w:p w:rsidR="004A6EE2" w:rsidRDefault="004A6EE2" w:rsidP="004C426A">
      <w:pPr>
        <w:pStyle w:val="Akapitzlist"/>
        <w:numPr>
          <w:ilvl w:val="0"/>
          <w:numId w:val="18"/>
        </w:numPr>
        <w:spacing w:line="360" w:lineRule="auto"/>
        <w:jc w:val="both"/>
        <w:rPr>
          <w:rFonts w:eastAsia="Calibri"/>
          <w:color w:val="000000"/>
          <w:sz w:val="24"/>
          <w:szCs w:val="24"/>
        </w:rPr>
      </w:pPr>
      <w:r w:rsidRPr="004A6EE2">
        <w:rPr>
          <w:rFonts w:eastAsia="Calibri"/>
          <w:color w:val="000000"/>
          <w:sz w:val="24"/>
          <w:szCs w:val="24"/>
        </w:rPr>
        <w:t>s</w:t>
      </w:r>
      <w:r w:rsidR="00411E45" w:rsidRPr="004A6EE2">
        <w:rPr>
          <w:rFonts w:eastAsia="Calibri"/>
          <w:color w:val="000000"/>
          <w:sz w:val="24"/>
          <w:szCs w:val="24"/>
        </w:rPr>
        <w:t xml:space="preserve">ystem powinien umożliwiać wykorzystanie funkcjonalności </w:t>
      </w:r>
      <w:proofErr w:type="spellStart"/>
      <w:r w:rsidR="00411E45" w:rsidRPr="004A6EE2">
        <w:rPr>
          <w:rFonts w:eastAsia="Calibri"/>
          <w:color w:val="000000"/>
          <w:sz w:val="24"/>
          <w:szCs w:val="24"/>
        </w:rPr>
        <w:t>Bare</w:t>
      </w:r>
      <w:proofErr w:type="spellEnd"/>
      <w:r w:rsidR="00411E45" w:rsidRPr="004A6EE2">
        <w:rPr>
          <w:rFonts w:eastAsia="Calibri"/>
          <w:color w:val="000000"/>
          <w:sz w:val="24"/>
          <w:szCs w:val="24"/>
        </w:rPr>
        <w:t xml:space="preserve"> Metal </w:t>
      </w:r>
      <w:proofErr w:type="spellStart"/>
      <w:r w:rsidR="00411E45" w:rsidRPr="004A6EE2">
        <w:rPr>
          <w:rFonts w:eastAsia="Calibri"/>
          <w:color w:val="000000"/>
          <w:sz w:val="24"/>
          <w:szCs w:val="24"/>
        </w:rPr>
        <w:t>Restore</w:t>
      </w:r>
      <w:proofErr w:type="spellEnd"/>
      <w:r w:rsidR="00411E45" w:rsidRPr="004A6EE2">
        <w:rPr>
          <w:rFonts w:eastAsia="Calibri"/>
          <w:color w:val="000000"/>
          <w:sz w:val="24"/>
          <w:szCs w:val="24"/>
        </w:rPr>
        <w:t xml:space="preserve"> dla odtwarzania systemu po awarii, wsparcie musi być dostępne dla systemów:</w:t>
      </w:r>
    </w:p>
    <w:p w:rsidR="004A6EE2" w:rsidRDefault="00411E45" w:rsidP="004C426A">
      <w:pPr>
        <w:pStyle w:val="Akapitzlist"/>
        <w:numPr>
          <w:ilvl w:val="0"/>
          <w:numId w:val="28"/>
        </w:numPr>
        <w:spacing w:line="360" w:lineRule="auto"/>
        <w:jc w:val="both"/>
        <w:rPr>
          <w:rFonts w:eastAsia="Calibri"/>
          <w:color w:val="000000"/>
          <w:sz w:val="24"/>
          <w:szCs w:val="24"/>
        </w:rPr>
      </w:pPr>
      <w:r w:rsidRPr="004A6EE2">
        <w:rPr>
          <w:rFonts w:eastAsia="Calibri"/>
          <w:color w:val="000000"/>
          <w:sz w:val="24"/>
          <w:szCs w:val="24"/>
        </w:rPr>
        <w:t>Windows</w:t>
      </w:r>
      <w:r w:rsidR="004A6EE2">
        <w:rPr>
          <w:rFonts w:eastAsia="Calibri"/>
          <w:color w:val="000000"/>
          <w:sz w:val="24"/>
          <w:szCs w:val="24"/>
        </w:rPr>
        <w:t>,</w:t>
      </w:r>
    </w:p>
    <w:p w:rsidR="004A6EE2" w:rsidRDefault="00411E45" w:rsidP="004C426A">
      <w:pPr>
        <w:pStyle w:val="Akapitzlist"/>
        <w:numPr>
          <w:ilvl w:val="0"/>
          <w:numId w:val="28"/>
        </w:numPr>
        <w:spacing w:line="360" w:lineRule="auto"/>
        <w:jc w:val="both"/>
        <w:rPr>
          <w:rFonts w:eastAsia="Calibri"/>
          <w:color w:val="000000"/>
          <w:sz w:val="24"/>
          <w:szCs w:val="24"/>
        </w:rPr>
      </w:pPr>
      <w:r w:rsidRPr="004A6EE2">
        <w:rPr>
          <w:rFonts w:eastAsia="Calibri"/>
          <w:color w:val="000000"/>
          <w:sz w:val="24"/>
          <w:szCs w:val="24"/>
        </w:rPr>
        <w:t xml:space="preserve">Linux: </w:t>
      </w:r>
      <w:proofErr w:type="spellStart"/>
      <w:r w:rsidRPr="004A6EE2">
        <w:rPr>
          <w:rFonts w:eastAsia="Calibri"/>
          <w:color w:val="000000"/>
          <w:sz w:val="24"/>
          <w:szCs w:val="24"/>
        </w:rPr>
        <w:t>Debian</w:t>
      </w:r>
      <w:proofErr w:type="spellEnd"/>
      <w:r w:rsidRPr="004A6EE2">
        <w:rPr>
          <w:rFonts w:eastAsia="Calibri"/>
          <w:color w:val="000000"/>
          <w:sz w:val="24"/>
          <w:szCs w:val="24"/>
        </w:rPr>
        <w:t>/Oracle Linux/RHEL/</w:t>
      </w:r>
      <w:proofErr w:type="spellStart"/>
      <w:r w:rsidRPr="004A6EE2">
        <w:rPr>
          <w:rFonts w:eastAsia="Calibri"/>
          <w:color w:val="000000"/>
          <w:sz w:val="24"/>
          <w:szCs w:val="24"/>
        </w:rPr>
        <w:t>CentOs</w:t>
      </w:r>
      <w:proofErr w:type="spellEnd"/>
      <w:r w:rsidRPr="004A6EE2">
        <w:rPr>
          <w:rFonts w:eastAsia="Calibri"/>
          <w:color w:val="000000"/>
          <w:sz w:val="24"/>
          <w:szCs w:val="24"/>
        </w:rPr>
        <w:t>/</w:t>
      </w:r>
      <w:proofErr w:type="spellStart"/>
      <w:r w:rsidRPr="004A6EE2">
        <w:rPr>
          <w:rFonts w:eastAsia="Calibri"/>
          <w:color w:val="000000"/>
          <w:sz w:val="24"/>
          <w:szCs w:val="24"/>
        </w:rPr>
        <w:t>SuSe</w:t>
      </w:r>
      <w:proofErr w:type="spellEnd"/>
      <w:r w:rsidRPr="004A6EE2">
        <w:rPr>
          <w:rFonts w:eastAsia="Calibri"/>
          <w:color w:val="000000"/>
          <w:sz w:val="24"/>
          <w:szCs w:val="24"/>
        </w:rPr>
        <w:t>/</w:t>
      </w:r>
      <w:proofErr w:type="spellStart"/>
      <w:r w:rsidRPr="004A6EE2">
        <w:rPr>
          <w:rFonts w:eastAsia="Calibri"/>
          <w:color w:val="000000"/>
          <w:sz w:val="24"/>
          <w:szCs w:val="24"/>
        </w:rPr>
        <w:t>Ubuntu</w:t>
      </w:r>
      <w:proofErr w:type="spellEnd"/>
      <w:r w:rsidR="004A6EE2" w:rsidRPr="004A6EE2">
        <w:rPr>
          <w:rFonts w:eastAsia="Calibri"/>
          <w:color w:val="000000"/>
          <w:sz w:val="24"/>
          <w:szCs w:val="24"/>
        </w:rPr>
        <w:t>,</w:t>
      </w:r>
    </w:p>
    <w:p w:rsidR="004A6EE2" w:rsidRDefault="00411E45" w:rsidP="004C426A">
      <w:pPr>
        <w:pStyle w:val="Akapitzlist"/>
        <w:numPr>
          <w:ilvl w:val="0"/>
          <w:numId w:val="28"/>
        </w:numPr>
        <w:spacing w:line="360" w:lineRule="auto"/>
        <w:jc w:val="both"/>
        <w:rPr>
          <w:rFonts w:eastAsia="Calibri"/>
          <w:color w:val="000000"/>
          <w:sz w:val="24"/>
          <w:szCs w:val="24"/>
        </w:rPr>
      </w:pPr>
      <w:r w:rsidRPr="004A6EE2">
        <w:rPr>
          <w:rFonts w:eastAsia="Calibri"/>
          <w:color w:val="000000"/>
          <w:sz w:val="24"/>
          <w:szCs w:val="24"/>
        </w:rPr>
        <w:t>Unix: AIX</w:t>
      </w:r>
      <w:r w:rsidR="004A6EE2" w:rsidRPr="004A6EE2">
        <w:rPr>
          <w:rFonts w:eastAsia="Calibri"/>
          <w:color w:val="000000"/>
          <w:sz w:val="24"/>
          <w:szCs w:val="24"/>
        </w:rPr>
        <w:t>,</w:t>
      </w:r>
    </w:p>
    <w:p w:rsidR="004A6EE2" w:rsidRDefault="00411E45" w:rsidP="004C426A">
      <w:pPr>
        <w:pStyle w:val="Akapitzlist"/>
        <w:numPr>
          <w:ilvl w:val="0"/>
          <w:numId w:val="28"/>
        </w:numPr>
        <w:spacing w:line="360" w:lineRule="auto"/>
        <w:jc w:val="both"/>
        <w:rPr>
          <w:rFonts w:eastAsia="Calibri"/>
          <w:color w:val="000000"/>
          <w:sz w:val="24"/>
          <w:szCs w:val="24"/>
        </w:rPr>
      </w:pPr>
      <w:proofErr w:type="spellStart"/>
      <w:r w:rsidRPr="004A6EE2">
        <w:rPr>
          <w:rFonts w:eastAsia="Calibri"/>
          <w:color w:val="000000"/>
          <w:sz w:val="24"/>
          <w:szCs w:val="24"/>
        </w:rPr>
        <w:t>OpenVMS</w:t>
      </w:r>
      <w:proofErr w:type="spellEnd"/>
      <w:r w:rsidR="004A6EE2">
        <w:rPr>
          <w:rFonts w:eastAsia="Calibri"/>
          <w:color w:val="000000"/>
          <w:sz w:val="24"/>
          <w:szCs w:val="24"/>
        </w:rPr>
        <w:t>,</w:t>
      </w:r>
    </w:p>
    <w:p w:rsidR="00787FCF" w:rsidRDefault="00787FCF" w:rsidP="004C426A">
      <w:pPr>
        <w:pStyle w:val="Akapitzlist"/>
        <w:numPr>
          <w:ilvl w:val="0"/>
          <w:numId w:val="18"/>
        </w:numPr>
        <w:spacing w:line="360" w:lineRule="auto"/>
        <w:jc w:val="both"/>
        <w:rPr>
          <w:rFonts w:eastAsia="Calibri"/>
          <w:color w:val="000000"/>
          <w:sz w:val="24"/>
          <w:szCs w:val="24"/>
        </w:rPr>
      </w:pPr>
      <w:r w:rsidRPr="00787FCF">
        <w:rPr>
          <w:rFonts w:eastAsia="Calibri"/>
          <w:color w:val="000000"/>
          <w:sz w:val="24"/>
          <w:szCs w:val="24"/>
        </w:rPr>
        <w:t>s</w:t>
      </w:r>
      <w:r w:rsidR="00411E45" w:rsidRPr="00787FCF">
        <w:rPr>
          <w:rFonts w:eastAsia="Calibri"/>
          <w:color w:val="000000"/>
          <w:sz w:val="24"/>
          <w:szCs w:val="24"/>
        </w:rPr>
        <w:t xml:space="preserve">ystem musi umożliwiać integrację z mechanizmami kopii migawkowych czołowych producentów pamięci masowych minimum: HDS, Dell, HP, </w:t>
      </w:r>
      <w:proofErr w:type="spellStart"/>
      <w:r w:rsidR="00411E45" w:rsidRPr="00787FCF">
        <w:rPr>
          <w:rFonts w:eastAsia="Calibri"/>
          <w:color w:val="000000"/>
          <w:sz w:val="24"/>
          <w:szCs w:val="24"/>
        </w:rPr>
        <w:t>NetApp</w:t>
      </w:r>
      <w:proofErr w:type="spellEnd"/>
      <w:r w:rsidR="00411E45" w:rsidRPr="00787FCF">
        <w:rPr>
          <w:rFonts w:eastAsia="Calibri"/>
          <w:color w:val="000000"/>
          <w:sz w:val="24"/>
          <w:szCs w:val="24"/>
        </w:rPr>
        <w:t xml:space="preserve">, EMC, IBM, </w:t>
      </w:r>
      <w:proofErr w:type="spellStart"/>
      <w:r w:rsidR="00411E45" w:rsidRPr="00787FCF">
        <w:rPr>
          <w:rFonts w:eastAsia="Calibri"/>
          <w:color w:val="000000"/>
          <w:sz w:val="24"/>
          <w:szCs w:val="24"/>
        </w:rPr>
        <w:t>Pure</w:t>
      </w:r>
      <w:proofErr w:type="spellEnd"/>
      <w:r w:rsidR="00411E45" w:rsidRPr="00787FCF">
        <w:rPr>
          <w:rFonts w:eastAsia="Calibri"/>
          <w:color w:val="000000"/>
          <w:sz w:val="24"/>
          <w:szCs w:val="24"/>
        </w:rPr>
        <w:t xml:space="preserve"> Storage, </w:t>
      </w:r>
      <w:proofErr w:type="spellStart"/>
      <w:r w:rsidR="00411E45" w:rsidRPr="00787FCF">
        <w:rPr>
          <w:rFonts w:eastAsia="Calibri"/>
          <w:color w:val="000000"/>
          <w:sz w:val="24"/>
          <w:szCs w:val="24"/>
        </w:rPr>
        <w:t>Nimble</w:t>
      </w:r>
      <w:proofErr w:type="spellEnd"/>
      <w:r w:rsidR="00411E45" w:rsidRPr="00787FCF">
        <w:rPr>
          <w:rFonts w:eastAsia="Calibri"/>
          <w:color w:val="000000"/>
          <w:sz w:val="24"/>
          <w:szCs w:val="24"/>
        </w:rPr>
        <w:t xml:space="preserve"> Storage, </w:t>
      </w:r>
      <w:proofErr w:type="spellStart"/>
      <w:r w:rsidR="00411E45" w:rsidRPr="00787FCF">
        <w:rPr>
          <w:rFonts w:eastAsia="Calibri"/>
          <w:color w:val="000000"/>
          <w:sz w:val="24"/>
          <w:szCs w:val="24"/>
        </w:rPr>
        <w:t>Tintri</w:t>
      </w:r>
      <w:proofErr w:type="spellEnd"/>
      <w:r w:rsidR="00411E45" w:rsidRPr="00787FCF">
        <w:rPr>
          <w:rFonts w:eastAsia="Calibri"/>
          <w:color w:val="000000"/>
          <w:sz w:val="24"/>
          <w:szCs w:val="24"/>
        </w:rPr>
        <w:t xml:space="preserve">, </w:t>
      </w:r>
      <w:proofErr w:type="spellStart"/>
      <w:r w:rsidR="00411E45" w:rsidRPr="00787FCF">
        <w:rPr>
          <w:rFonts w:eastAsia="Calibri"/>
          <w:color w:val="000000"/>
          <w:sz w:val="24"/>
          <w:szCs w:val="24"/>
        </w:rPr>
        <w:t>Kaminario</w:t>
      </w:r>
      <w:proofErr w:type="spellEnd"/>
      <w:r w:rsidR="00411E45" w:rsidRPr="00787FCF">
        <w:rPr>
          <w:rFonts w:eastAsia="Calibri"/>
          <w:color w:val="000000"/>
          <w:sz w:val="24"/>
          <w:szCs w:val="24"/>
        </w:rPr>
        <w:t>, z tym że takowy backup sterowany przez system a wykonywany przez daną macierz dyskową musi być dostępny nie tylko dla za</w:t>
      </w:r>
      <w:r w:rsidRPr="00787FCF">
        <w:rPr>
          <w:rFonts w:eastAsia="Calibri"/>
          <w:color w:val="000000"/>
          <w:sz w:val="24"/>
          <w:szCs w:val="24"/>
        </w:rPr>
        <w:t>sobów plikowych ale i aplikacji,</w:t>
      </w:r>
    </w:p>
    <w:p w:rsidR="00787FCF" w:rsidRDefault="00787FCF" w:rsidP="004C426A">
      <w:pPr>
        <w:pStyle w:val="Akapitzlist"/>
        <w:numPr>
          <w:ilvl w:val="0"/>
          <w:numId w:val="18"/>
        </w:numPr>
        <w:spacing w:line="360" w:lineRule="auto"/>
        <w:jc w:val="both"/>
        <w:rPr>
          <w:rFonts w:eastAsia="Calibri"/>
          <w:color w:val="000000"/>
          <w:sz w:val="24"/>
          <w:szCs w:val="24"/>
        </w:rPr>
      </w:pPr>
      <w:r w:rsidRPr="00787FCF">
        <w:rPr>
          <w:rFonts w:eastAsia="Calibri"/>
          <w:color w:val="000000"/>
          <w:sz w:val="24"/>
          <w:szCs w:val="24"/>
        </w:rPr>
        <w:t>d</w:t>
      </w:r>
      <w:r w:rsidR="00411E45" w:rsidRPr="00787FCF">
        <w:rPr>
          <w:rFonts w:eastAsia="Calibri"/>
          <w:color w:val="000000"/>
          <w:sz w:val="24"/>
          <w:szCs w:val="24"/>
        </w:rPr>
        <w:t xml:space="preserve">la producentów: </w:t>
      </w:r>
      <w:proofErr w:type="spellStart"/>
      <w:r w:rsidR="00411E45" w:rsidRPr="00787FCF">
        <w:rPr>
          <w:rFonts w:eastAsia="Calibri"/>
          <w:color w:val="000000"/>
          <w:sz w:val="24"/>
          <w:szCs w:val="24"/>
        </w:rPr>
        <w:t>NetApp</w:t>
      </w:r>
      <w:proofErr w:type="spellEnd"/>
      <w:r w:rsidR="00411E45" w:rsidRPr="00787FCF">
        <w:rPr>
          <w:rFonts w:eastAsia="Calibri"/>
          <w:color w:val="000000"/>
          <w:sz w:val="24"/>
          <w:szCs w:val="24"/>
        </w:rPr>
        <w:t>, EMC i HDS system musi umożliwiać nie tylko integrację z</w:t>
      </w:r>
      <w:r w:rsidRPr="00787FCF">
        <w:rPr>
          <w:rFonts w:eastAsia="Calibri"/>
          <w:color w:val="000000"/>
          <w:sz w:val="24"/>
          <w:szCs w:val="24"/>
        </w:rPr>
        <w:t> </w:t>
      </w:r>
      <w:r w:rsidR="00411E45" w:rsidRPr="00787FCF">
        <w:rPr>
          <w:rFonts w:eastAsia="Calibri"/>
          <w:color w:val="000000"/>
          <w:sz w:val="24"/>
          <w:szCs w:val="24"/>
        </w:rPr>
        <w:t xml:space="preserve">mechanizmami tworzenia kopii migawkowych (tzw. </w:t>
      </w:r>
      <w:proofErr w:type="spellStart"/>
      <w:r w:rsidR="00411E45" w:rsidRPr="00787FCF">
        <w:rPr>
          <w:rFonts w:eastAsia="Calibri"/>
          <w:color w:val="000000"/>
          <w:sz w:val="24"/>
          <w:szCs w:val="24"/>
        </w:rPr>
        <w:t>Snapshot</w:t>
      </w:r>
      <w:proofErr w:type="spellEnd"/>
      <w:r w:rsidR="00411E45" w:rsidRPr="00787FCF">
        <w:rPr>
          <w:rFonts w:eastAsia="Calibri"/>
          <w:color w:val="000000"/>
          <w:sz w:val="24"/>
          <w:szCs w:val="24"/>
        </w:rPr>
        <w:t xml:space="preserve">) ale musi integrować </w:t>
      </w:r>
      <w:r w:rsidR="00411E45" w:rsidRPr="00787FCF">
        <w:rPr>
          <w:rFonts w:eastAsia="Calibri"/>
          <w:color w:val="000000"/>
          <w:sz w:val="24"/>
          <w:szCs w:val="24"/>
        </w:rPr>
        <w:lastRenderedPageBreak/>
        <w:t xml:space="preserve">się także z mechanizmami </w:t>
      </w:r>
      <w:proofErr w:type="spellStart"/>
      <w:r w:rsidR="00411E45" w:rsidRPr="00787FCF">
        <w:rPr>
          <w:rFonts w:eastAsia="Calibri"/>
          <w:color w:val="000000"/>
          <w:sz w:val="24"/>
          <w:szCs w:val="24"/>
        </w:rPr>
        <w:t>replikacyjnymi</w:t>
      </w:r>
      <w:proofErr w:type="spellEnd"/>
      <w:r w:rsidR="00411E45" w:rsidRPr="00787FCF">
        <w:rPr>
          <w:rFonts w:eastAsia="Calibri"/>
          <w:color w:val="000000"/>
          <w:sz w:val="24"/>
          <w:szCs w:val="24"/>
        </w:rPr>
        <w:t>, a więc sterować replikami wykonywanymi przez macierze</w:t>
      </w:r>
      <w:r w:rsidRPr="00787FCF">
        <w:rPr>
          <w:rFonts w:eastAsia="Calibri"/>
          <w:color w:val="000000"/>
          <w:sz w:val="24"/>
          <w:szCs w:val="24"/>
        </w:rPr>
        <w:t>,</w:t>
      </w:r>
    </w:p>
    <w:p w:rsidR="00787FCF" w:rsidRDefault="00787FCF" w:rsidP="004C426A">
      <w:pPr>
        <w:pStyle w:val="Akapitzlist"/>
        <w:numPr>
          <w:ilvl w:val="0"/>
          <w:numId w:val="18"/>
        </w:numPr>
        <w:spacing w:line="360" w:lineRule="auto"/>
        <w:jc w:val="both"/>
        <w:rPr>
          <w:rFonts w:eastAsia="Calibri"/>
          <w:color w:val="000000"/>
          <w:sz w:val="24"/>
          <w:szCs w:val="24"/>
        </w:rPr>
      </w:pPr>
      <w:r w:rsidRPr="00787FCF">
        <w:rPr>
          <w:rFonts w:eastAsia="Calibri"/>
          <w:color w:val="000000"/>
          <w:sz w:val="24"/>
          <w:szCs w:val="24"/>
        </w:rPr>
        <w:t>s</w:t>
      </w:r>
      <w:r w:rsidR="00411E45" w:rsidRPr="00787FCF">
        <w:rPr>
          <w:rFonts w:eastAsia="Calibri"/>
          <w:color w:val="000000"/>
          <w:sz w:val="24"/>
          <w:szCs w:val="24"/>
        </w:rPr>
        <w:t>ystem musi posiadać możliwość wykonywania kopii oraz archiwów na urządzenia dyskowe i taśmowe</w:t>
      </w:r>
      <w:r w:rsidRPr="00787FCF">
        <w:rPr>
          <w:rFonts w:eastAsia="Calibri"/>
          <w:color w:val="000000"/>
          <w:sz w:val="24"/>
          <w:szCs w:val="24"/>
        </w:rPr>
        <w:t>,</w:t>
      </w:r>
    </w:p>
    <w:p w:rsidR="00787FCF" w:rsidRDefault="00787FCF" w:rsidP="004C426A">
      <w:pPr>
        <w:pStyle w:val="Akapitzlist"/>
        <w:numPr>
          <w:ilvl w:val="0"/>
          <w:numId w:val="18"/>
        </w:numPr>
        <w:spacing w:line="360" w:lineRule="auto"/>
        <w:jc w:val="both"/>
        <w:rPr>
          <w:rFonts w:eastAsia="Calibri"/>
          <w:color w:val="000000"/>
          <w:sz w:val="24"/>
          <w:szCs w:val="24"/>
        </w:rPr>
      </w:pPr>
      <w:r w:rsidRPr="00787FCF">
        <w:rPr>
          <w:rFonts w:eastAsia="Calibri"/>
          <w:color w:val="000000"/>
          <w:sz w:val="24"/>
          <w:szCs w:val="24"/>
        </w:rPr>
        <w:t>s</w:t>
      </w:r>
      <w:r w:rsidR="00411E45" w:rsidRPr="00787FCF">
        <w:rPr>
          <w:rFonts w:eastAsia="Calibri"/>
          <w:color w:val="000000"/>
          <w:sz w:val="24"/>
          <w:szCs w:val="24"/>
        </w:rPr>
        <w:t>ystem powinien umożliwiać (jako opcja) obsługę urządzeń składowania danych w</w:t>
      </w:r>
      <w:r w:rsidRPr="00787FCF">
        <w:rPr>
          <w:rFonts w:eastAsia="Calibri"/>
          <w:color w:val="000000"/>
          <w:sz w:val="24"/>
          <w:szCs w:val="24"/>
        </w:rPr>
        <w:t> </w:t>
      </w:r>
      <w:r w:rsidR="00411E45" w:rsidRPr="00787FCF">
        <w:rPr>
          <w:rFonts w:eastAsia="Calibri"/>
          <w:color w:val="000000"/>
          <w:sz w:val="24"/>
          <w:szCs w:val="24"/>
        </w:rPr>
        <w:t xml:space="preserve">chmurze, minimum: </w:t>
      </w:r>
      <w:proofErr w:type="spellStart"/>
      <w:r w:rsidR="00411E45" w:rsidRPr="00787FCF">
        <w:rPr>
          <w:rFonts w:eastAsia="Calibri"/>
          <w:color w:val="000000"/>
          <w:sz w:val="24"/>
          <w:szCs w:val="24"/>
        </w:rPr>
        <w:t>Azure</w:t>
      </w:r>
      <w:proofErr w:type="spellEnd"/>
      <w:r w:rsidR="00411E45" w:rsidRPr="00787FCF">
        <w:rPr>
          <w:rFonts w:eastAsia="Calibri"/>
          <w:color w:val="000000"/>
          <w:sz w:val="24"/>
          <w:szCs w:val="24"/>
        </w:rPr>
        <w:t xml:space="preserve">, Amazon, Google </w:t>
      </w:r>
      <w:proofErr w:type="spellStart"/>
      <w:r w:rsidR="00411E45" w:rsidRPr="00787FCF">
        <w:rPr>
          <w:rFonts w:eastAsia="Calibri"/>
          <w:color w:val="000000"/>
          <w:sz w:val="24"/>
          <w:szCs w:val="24"/>
        </w:rPr>
        <w:t>Cloud</w:t>
      </w:r>
      <w:proofErr w:type="spellEnd"/>
      <w:r w:rsidR="00411E45" w:rsidRPr="00787FCF">
        <w:rPr>
          <w:rFonts w:eastAsia="Calibri"/>
          <w:color w:val="000000"/>
          <w:sz w:val="24"/>
          <w:szCs w:val="24"/>
        </w:rPr>
        <w:t>, jeśli do włączenia tej funkcjonalności potrzebne są jakieś dodatkowe komponenty to muszą być zaoferowane</w:t>
      </w:r>
      <w:r w:rsidRPr="00787FCF">
        <w:rPr>
          <w:rFonts w:eastAsia="Calibri"/>
          <w:color w:val="000000"/>
          <w:sz w:val="24"/>
          <w:szCs w:val="24"/>
        </w:rPr>
        <w:t>,</w:t>
      </w:r>
    </w:p>
    <w:p w:rsidR="00787FCF" w:rsidRDefault="00787FCF" w:rsidP="004C426A">
      <w:pPr>
        <w:pStyle w:val="Akapitzlist"/>
        <w:numPr>
          <w:ilvl w:val="0"/>
          <w:numId w:val="18"/>
        </w:numPr>
        <w:spacing w:line="360" w:lineRule="auto"/>
        <w:jc w:val="both"/>
        <w:rPr>
          <w:rFonts w:eastAsia="Calibri"/>
          <w:color w:val="000000"/>
          <w:sz w:val="24"/>
          <w:szCs w:val="24"/>
        </w:rPr>
      </w:pPr>
      <w:r w:rsidRPr="00787FCF">
        <w:rPr>
          <w:rFonts w:eastAsia="Calibri"/>
          <w:color w:val="000000"/>
          <w:sz w:val="24"/>
          <w:szCs w:val="24"/>
        </w:rPr>
        <w:t>s</w:t>
      </w:r>
      <w:r w:rsidR="00411E45" w:rsidRPr="00787FCF">
        <w:rPr>
          <w:rFonts w:eastAsia="Calibri"/>
          <w:color w:val="000000"/>
          <w:sz w:val="24"/>
          <w:szCs w:val="24"/>
        </w:rPr>
        <w:t>ystem musi umożliwiać odtwarzanie danych plikowych pomiędzy systemami operacyjnymi np. odtwarzanie danych plikowych Linux na systemie Windows</w:t>
      </w:r>
      <w:r w:rsidRPr="00787FCF">
        <w:rPr>
          <w:rFonts w:eastAsia="Calibri"/>
          <w:color w:val="000000"/>
          <w:sz w:val="24"/>
          <w:szCs w:val="24"/>
        </w:rPr>
        <w:t>,</w:t>
      </w:r>
    </w:p>
    <w:p w:rsidR="00787FCF" w:rsidRDefault="00787FCF" w:rsidP="004C426A">
      <w:pPr>
        <w:pStyle w:val="Akapitzlist"/>
        <w:numPr>
          <w:ilvl w:val="0"/>
          <w:numId w:val="18"/>
        </w:numPr>
        <w:spacing w:line="360" w:lineRule="auto"/>
        <w:jc w:val="both"/>
        <w:rPr>
          <w:rFonts w:eastAsia="Calibri"/>
          <w:color w:val="000000"/>
          <w:sz w:val="24"/>
          <w:szCs w:val="24"/>
        </w:rPr>
      </w:pPr>
      <w:r w:rsidRPr="00787FCF">
        <w:rPr>
          <w:rFonts w:eastAsia="Calibri"/>
          <w:color w:val="000000"/>
          <w:sz w:val="24"/>
          <w:szCs w:val="24"/>
        </w:rPr>
        <w:t>s</w:t>
      </w:r>
      <w:r w:rsidR="00411E45" w:rsidRPr="00787FCF">
        <w:rPr>
          <w:rFonts w:eastAsia="Calibri"/>
          <w:color w:val="000000"/>
          <w:sz w:val="24"/>
          <w:szCs w:val="24"/>
        </w:rPr>
        <w:t>ystem musi pozwalać na odtwarzanie tylko samych uprawnień do plików</w:t>
      </w:r>
      <w:r w:rsidRPr="00787FCF">
        <w:rPr>
          <w:rFonts w:eastAsia="Calibri"/>
          <w:color w:val="000000"/>
          <w:sz w:val="24"/>
          <w:szCs w:val="24"/>
        </w:rPr>
        <w:t>,</w:t>
      </w:r>
    </w:p>
    <w:p w:rsidR="00787FCF" w:rsidRDefault="00787FCF" w:rsidP="004C426A">
      <w:pPr>
        <w:pStyle w:val="Akapitzlist"/>
        <w:numPr>
          <w:ilvl w:val="0"/>
          <w:numId w:val="18"/>
        </w:numPr>
        <w:spacing w:line="360" w:lineRule="auto"/>
        <w:jc w:val="both"/>
        <w:rPr>
          <w:rFonts w:eastAsia="Calibri"/>
          <w:color w:val="000000"/>
          <w:sz w:val="24"/>
          <w:szCs w:val="24"/>
        </w:rPr>
      </w:pPr>
      <w:r>
        <w:rPr>
          <w:rFonts w:eastAsia="Calibri"/>
          <w:color w:val="000000"/>
          <w:sz w:val="24"/>
          <w:szCs w:val="24"/>
        </w:rPr>
        <w:t>s</w:t>
      </w:r>
      <w:r w:rsidR="00411E45" w:rsidRPr="00787FCF">
        <w:rPr>
          <w:rFonts w:eastAsia="Calibri"/>
          <w:color w:val="000000"/>
          <w:sz w:val="24"/>
          <w:szCs w:val="24"/>
        </w:rPr>
        <w:t>ystem musi umożliwiać odtwarzanie zasobów plikowych bez praw dostępu (tzw. ACL)</w:t>
      </w:r>
      <w:r>
        <w:rPr>
          <w:rFonts w:eastAsia="Calibri"/>
          <w:color w:val="000000"/>
          <w:sz w:val="24"/>
          <w:szCs w:val="24"/>
        </w:rPr>
        <w:t>,</w:t>
      </w:r>
    </w:p>
    <w:p w:rsidR="00787FCF" w:rsidRDefault="00787FCF" w:rsidP="004C426A">
      <w:pPr>
        <w:pStyle w:val="Akapitzlist"/>
        <w:numPr>
          <w:ilvl w:val="0"/>
          <w:numId w:val="18"/>
        </w:numPr>
        <w:spacing w:line="360" w:lineRule="auto"/>
        <w:jc w:val="both"/>
        <w:rPr>
          <w:rFonts w:eastAsia="Calibri"/>
          <w:color w:val="000000"/>
          <w:sz w:val="24"/>
          <w:szCs w:val="24"/>
        </w:rPr>
      </w:pPr>
      <w:r w:rsidRPr="00787FCF">
        <w:rPr>
          <w:rFonts w:eastAsia="Calibri"/>
          <w:color w:val="000000"/>
          <w:sz w:val="24"/>
          <w:szCs w:val="24"/>
        </w:rPr>
        <w:t>s</w:t>
      </w:r>
      <w:r w:rsidR="00411E45" w:rsidRPr="00787FCF">
        <w:rPr>
          <w:rFonts w:eastAsia="Calibri"/>
          <w:color w:val="000000"/>
          <w:sz w:val="24"/>
          <w:szCs w:val="24"/>
        </w:rPr>
        <w:t xml:space="preserve">ystem (jako opcja) powinien umożliwiać analizę logów z systemów zewnętrznych, </w:t>
      </w:r>
      <w:r w:rsidRPr="00787FCF">
        <w:rPr>
          <w:rFonts w:eastAsia="Calibri"/>
          <w:color w:val="000000"/>
          <w:sz w:val="24"/>
          <w:szCs w:val="24"/>
        </w:rPr>
        <w:t>na bazie zdefiniowanych kryteriów</w:t>
      </w:r>
      <w:r w:rsidR="00411E45" w:rsidRPr="00787FCF">
        <w:rPr>
          <w:rFonts w:eastAsia="Calibri"/>
          <w:color w:val="000000"/>
          <w:sz w:val="24"/>
          <w:szCs w:val="24"/>
        </w:rPr>
        <w:t xml:space="preserve"> powinien generować alarmy lub akcje. Minimalne</w:t>
      </w:r>
      <w:r w:rsidRPr="00787FCF">
        <w:rPr>
          <w:rFonts w:eastAsia="Calibri"/>
          <w:color w:val="000000"/>
          <w:sz w:val="24"/>
          <w:szCs w:val="24"/>
        </w:rPr>
        <w:t xml:space="preserve"> wsparcie to: Windows Event Log,</w:t>
      </w:r>
    </w:p>
    <w:p w:rsidR="00787FCF" w:rsidRDefault="00787FCF" w:rsidP="004C426A">
      <w:pPr>
        <w:pStyle w:val="Akapitzlist"/>
        <w:numPr>
          <w:ilvl w:val="0"/>
          <w:numId w:val="18"/>
        </w:numPr>
        <w:spacing w:line="360" w:lineRule="auto"/>
        <w:jc w:val="both"/>
        <w:rPr>
          <w:rFonts w:eastAsia="Calibri"/>
          <w:color w:val="000000"/>
          <w:sz w:val="24"/>
          <w:szCs w:val="24"/>
        </w:rPr>
      </w:pPr>
      <w:r w:rsidRPr="00787FCF">
        <w:rPr>
          <w:rFonts w:eastAsia="Calibri"/>
          <w:color w:val="000000"/>
          <w:sz w:val="24"/>
          <w:szCs w:val="24"/>
        </w:rPr>
        <w:t>m</w:t>
      </w:r>
      <w:r w:rsidR="00411E45" w:rsidRPr="00787FCF">
        <w:rPr>
          <w:rFonts w:eastAsia="Calibri"/>
          <w:color w:val="000000"/>
          <w:sz w:val="24"/>
          <w:szCs w:val="24"/>
        </w:rPr>
        <w:t xml:space="preserve">ożliwość (jako opcja) odtwarzania backupów plikowych poprzez udostepnienia CIFS lub NFS. A więc dostęp do </w:t>
      </w:r>
      <w:proofErr w:type="spellStart"/>
      <w:r w:rsidR="00411E45" w:rsidRPr="00787FCF">
        <w:rPr>
          <w:rFonts w:eastAsia="Calibri"/>
          <w:color w:val="000000"/>
          <w:sz w:val="24"/>
          <w:szCs w:val="24"/>
        </w:rPr>
        <w:t>zbackupowanych</w:t>
      </w:r>
      <w:proofErr w:type="spellEnd"/>
      <w:r w:rsidR="00411E45" w:rsidRPr="00787FCF">
        <w:rPr>
          <w:rFonts w:eastAsia="Calibri"/>
          <w:color w:val="000000"/>
          <w:sz w:val="24"/>
          <w:szCs w:val="24"/>
        </w:rPr>
        <w:t xml:space="preserve"> danych widocznych jako udostępnione przez sieć zasoby CIFS/NFS</w:t>
      </w:r>
      <w:r w:rsidRPr="00787FCF">
        <w:rPr>
          <w:rFonts w:eastAsia="Calibri"/>
          <w:color w:val="000000"/>
          <w:sz w:val="24"/>
          <w:szCs w:val="24"/>
        </w:rPr>
        <w:t>,</w:t>
      </w:r>
    </w:p>
    <w:p w:rsidR="00787FCF" w:rsidRDefault="00787FCF" w:rsidP="004C426A">
      <w:pPr>
        <w:pStyle w:val="Akapitzlist"/>
        <w:numPr>
          <w:ilvl w:val="0"/>
          <w:numId w:val="18"/>
        </w:numPr>
        <w:spacing w:line="360" w:lineRule="auto"/>
        <w:jc w:val="both"/>
        <w:rPr>
          <w:rFonts w:eastAsia="Calibri"/>
          <w:color w:val="000000"/>
          <w:sz w:val="24"/>
          <w:szCs w:val="24"/>
        </w:rPr>
      </w:pPr>
      <w:r w:rsidRPr="00787FCF">
        <w:rPr>
          <w:rFonts w:eastAsia="Calibri"/>
          <w:color w:val="000000"/>
          <w:sz w:val="24"/>
          <w:szCs w:val="24"/>
        </w:rPr>
        <w:t>s</w:t>
      </w:r>
      <w:r w:rsidR="00411E45" w:rsidRPr="00787FCF">
        <w:rPr>
          <w:rFonts w:eastAsia="Calibri"/>
          <w:color w:val="000000"/>
          <w:sz w:val="24"/>
          <w:szCs w:val="24"/>
        </w:rPr>
        <w:t>ystem musi posiadać wbudowany mechanizm tworzenia kopii otwartych plików na platformie Windows i Linux</w:t>
      </w:r>
      <w:r w:rsidRPr="00787FCF">
        <w:rPr>
          <w:rFonts w:eastAsia="Calibri"/>
          <w:color w:val="000000"/>
          <w:sz w:val="24"/>
          <w:szCs w:val="24"/>
        </w:rPr>
        <w:t>,</w:t>
      </w:r>
    </w:p>
    <w:p w:rsidR="00787FCF" w:rsidRDefault="00787FCF" w:rsidP="004C426A">
      <w:pPr>
        <w:pStyle w:val="Akapitzlist"/>
        <w:numPr>
          <w:ilvl w:val="0"/>
          <w:numId w:val="18"/>
        </w:numPr>
        <w:spacing w:line="360" w:lineRule="auto"/>
        <w:jc w:val="both"/>
        <w:rPr>
          <w:rFonts w:eastAsia="Calibri"/>
          <w:color w:val="000000"/>
          <w:sz w:val="24"/>
          <w:szCs w:val="24"/>
        </w:rPr>
      </w:pPr>
      <w:r w:rsidRPr="00787FCF">
        <w:rPr>
          <w:rFonts w:eastAsia="Calibri"/>
          <w:color w:val="000000"/>
          <w:sz w:val="24"/>
          <w:szCs w:val="24"/>
        </w:rPr>
        <w:t>s</w:t>
      </w:r>
      <w:r w:rsidR="00411E45" w:rsidRPr="00787FCF">
        <w:rPr>
          <w:rFonts w:eastAsia="Calibri"/>
          <w:color w:val="000000"/>
          <w:sz w:val="24"/>
          <w:szCs w:val="24"/>
        </w:rPr>
        <w:t>ystem musi wspierać wykonanie kopii na systemach klasy Windows, Linux i Unix</w:t>
      </w:r>
      <w:r w:rsidRPr="00787FCF">
        <w:rPr>
          <w:rFonts w:eastAsia="Calibri"/>
          <w:color w:val="000000"/>
          <w:sz w:val="24"/>
          <w:szCs w:val="24"/>
        </w:rPr>
        <w:t>,</w:t>
      </w:r>
    </w:p>
    <w:p w:rsidR="00787FCF" w:rsidRDefault="00787FCF" w:rsidP="004C426A">
      <w:pPr>
        <w:pStyle w:val="Akapitzlist"/>
        <w:numPr>
          <w:ilvl w:val="0"/>
          <w:numId w:val="18"/>
        </w:numPr>
        <w:spacing w:line="360" w:lineRule="auto"/>
        <w:jc w:val="both"/>
        <w:rPr>
          <w:rFonts w:eastAsia="Calibri"/>
          <w:color w:val="000000"/>
          <w:sz w:val="24"/>
          <w:szCs w:val="24"/>
        </w:rPr>
      </w:pPr>
      <w:r w:rsidRPr="00787FCF">
        <w:rPr>
          <w:rFonts w:eastAsia="Calibri"/>
          <w:color w:val="000000"/>
          <w:sz w:val="24"/>
          <w:szCs w:val="24"/>
        </w:rPr>
        <w:t>s</w:t>
      </w:r>
      <w:r w:rsidR="00411E45" w:rsidRPr="00787FCF">
        <w:rPr>
          <w:rFonts w:eastAsia="Calibri"/>
          <w:color w:val="000000"/>
          <w:sz w:val="24"/>
          <w:szCs w:val="24"/>
        </w:rPr>
        <w:t xml:space="preserve">ystem musi posiadać szerokie wsparcie dla środowisk Linux, minimum: RHEL, </w:t>
      </w:r>
      <w:proofErr w:type="spellStart"/>
      <w:r w:rsidR="00411E45" w:rsidRPr="00787FCF">
        <w:rPr>
          <w:rFonts w:eastAsia="Calibri"/>
          <w:color w:val="000000"/>
          <w:sz w:val="24"/>
          <w:szCs w:val="24"/>
        </w:rPr>
        <w:t>SuSe</w:t>
      </w:r>
      <w:proofErr w:type="spellEnd"/>
      <w:r w:rsidR="00411E45" w:rsidRPr="00787FCF">
        <w:rPr>
          <w:rFonts w:eastAsia="Calibri"/>
          <w:color w:val="000000"/>
          <w:sz w:val="24"/>
          <w:szCs w:val="24"/>
        </w:rPr>
        <w:t xml:space="preserve">, </w:t>
      </w:r>
      <w:proofErr w:type="spellStart"/>
      <w:r w:rsidR="00411E45" w:rsidRPr="00787FCF">
        <w:rPr>
          <w:rFonts w:eastAsia="Calibri"/>
          <w:color w:val="000000"/>
          <w:sz w:val="24"/>
          <w:szCs w:val="24"/>
        </w:rPr>
        <w:t>Debian</w:t>
      </w:r>
      <w:proofErr w:type="spellEnd"/>
      <w:r w:rsidR="00411E45" w:rsidRPr="00787FCF">
        <w:rPr>
          <w:rFonts w:eastAsia="Calibri"/>
          <w:color w:val="000000"/>
          <w:sz w:val="24"/>
          <w:szCs w:val="24"/>
        </w:rPr>
        <w:t xml:space="preserve">, Fedora, </w:t>
      </w:r>
      <w:proofErr w:type="spellStart"/>
      <w:r w:rsidR="00411E45" w:rsidRPr="00787FCF">
        <w:rPr>
          <w:rFonts w:eastAsia="Calibri"/>
          <w:color w:val="000000"/>
          <w:sz w:val="24"/>
          <w:szCs w:val="24"/>
        </w:rPr>
        <w:t>Gentoo</w:t>
      </w:r>
      <w:proofErr w:type="spellEnd"/>
      <w:r w:rsidR="00411E45" w:rsidRPr="00787FCF">
        <w:rPr>
          <w:rFonts w:eastAsia="Calibri"/>
          <w:color w:val="000000"/>
          <w:sz w:val="24"/>
          <w:szCs w:val="24"/>
        </w:rPr>
        <w:t xml:space="preserve">, </w:t>
      </w:r>
      <w:proofErr w:type="spellStart"/>
      <w:r w:rsidR="00411E45" w:rsidRPr="00787FCF">
        <w:rPr>
          <w:rFonts w:eastAsia="Calibri"/>
          <w:color w:val="000000"/>
          <w:sz w:val="24"/>
          <w:szCs w:val="24"/>
        </w:rPr>
        <w:t>Mandriva</w:t>
      </w:r>
      <w:proofErr w:type="spellEnd"/>
      <w:r w:rsidR="00411E45" w:rsidRPr="00787FCF">
        <w:rPr>
          <w:rFonts w:eastAsia="Calibri"/>
          <w:color w:val="000000"/>
          <w:sz w:val="24"/>
          <w:szCs w:val="24"/>
        </w:rPr>
        <w:t xml:space="preserve">, Oracle Linux, Red Flag Linux, </w:t>
      </w:r>
      <w:proofErr w:type="spellStart"/>
      <w:r w:rsidR="00411E45" w:rsidRPr="00787FCF">
        <w:rPr>
          <w:rFonts w:eastAsia="Calibri"/>
          <w:color w:val="000000"/>
          <w:sz w:val="24"/>
          <w:szCs w:val="24"/>
        </w:rPr>
        <w:t>Scientific</w:t>
      </w:r>
      <w:proofErr w:type="spellEnd"/>
      <w:r w:rsidR="00411E45" w:rsidRPr="00787FCF">
        <w:rPr>
          <w:rFonts w:eastAsia="Calibri"/>
          <w:color w:val="000000"/>
          <w:sz w:val="24"/>
          <w:szCs w:val="24"/>
        </w:rPr>
        <w:t xml:space="preserve"> Linux, </w:t>
      </w:r>
      <w:proofErr w:type="spellStart"/>
      <w:r w:rsidR="00411E45" w:rsidRPr="00787FCF">
        <w:rPr>
          <w:rFonts w:eastAsia="Calibri"/>
          <w:color w:val="000000"/>
          <w:sz w:val="24"/>
          <w:szCs w:val="24"/>
        </w:rPr>
        <w:t>Ubuntu</w:t>
      </w:r>
      <w:proofErr w:type="spellEnd"/>
      <w:r w:rsidR="00411E45" w:rsidRPr="00787FCF">
        <w:rPr>
          <w:rFonts w:eastAsia="Calibri"/>
          <w:color w:val="000000"/>
          <w:sz w:val="24"/>
          <w:szCs w:val="24"/>
        </w:rPr>
        <w:t xml:space="preserve">, </w:t>
      </w:r>
      <w:proofErr w:type="spellStart"/>
      <w:r w:rsidR="00411E45" w:rsidRPr="00787FCF">
        <w:rPr>
          <w:rFonts w:eastAsia="Calibri"/>
          <w:color w:val="000000"/>
          <w:sz w:val="24"/>
          <w:szCs w:val="24"/>
        </w:rPr>
        <w:t>Slackware</w:t>
      </w:r>
      <w:proofErr w:type="spellEnd"/>
      <w:r w:rsidRPr="00787FCF">
        <w:rPr>
          <w:rFonts w:eastAsia="Calibri"/>
          <w:color w:val="000000"/>
          <w:sz w:val="24"/>
          <w:szCs w:val="24"/>
        </w:rPr>
        <w:t>,</w:t>
      </w:r>
    </w:p>
    <w:p w:rsidR="00787FCF" w:rsidRDefault="00787FCF" w:rsidP="004C426A">
      <w:pPr>
        <w:pStyle w:val="Akapitzlist"/>
        <w:numPr>
          <w:ilvl w:val="0"/>
          <w:numId w:val="18"/>
        </w:numPr>
        <w:spacing w:line="360" w:lineRule="auto"/>
        <w:jc w:val="both"/>
        <w:rPr>
          <w:rFonts w:eastAsia="Calibri"/>
          <w:color w:val="000000"/>
          <w:sz w:val="24"/>
          <w:szCs w:val="24"/>
        </w:rPr>
      </w:pPr>
      <w:r w:rsidRPr="00787FCF">
        <w:rPr>
          <w:rFonts w:eastAsia="Calibri"/>
          <w:color w:val="000000"/>
          <w:sz w:val="24"/>
          <w:szCs w:val="24"/>
        </w:rPr>
        <w:t>s</w:t>
      </w:r>
      <w:r w:rsidR="00411E45" w:rsidRPr="00787FCF">
        <w:rPr>
          <w:rFonts w:eastAsia="Calibri"/>
          <w:color w:val="000000"/>
          <w:sz w:val="24"/>
          <w:szCs w:val="24"/>
        </w:rPr>
        <w:t xml:space="preserve">ystem musi posiadać szerokie wsparcie dla środowisk Unix, minimum: AIX, </w:t>
      </w:r>
      <w:proofErr w:type="spellStart"/>
      <w:r w:rsidR="00411E45" w:rsidRPr="00787FCF">
        <w:rPr>
          <w:rFonts w:eastAsia="Calibri"/>
          <w:color w:val="000000"/>
          <w:sz w:val="24"/>
          <w:szCs w:val="24"/>
        </w:rPr>
        <w:t>FreeBSD</w:t>
      </w:r>
      <w:proofErr w:type="spellEnd"/>
      <w:r w:rsidR="00411E45" w:rsidRPr="00787FCF">
        <w:rPr>
          <w:rFonts w:eastAsia="Calibri"/>
          <w:color w:val="000000"/>
          <w:sz w:val="24"/>
          <w:szCs w:val="24"/>
        </w:rPr>
        <w:t>, HP-UX, Solaris</w:t>
      </w:r>
      <w:r w:rsidRPr="00787FCF">
        <w:rPr>
          <w:rFonts w:eastAsia="Calibri"/>
          <w:color w:val="000000"/>
          <w:sz w:val="24"/>
          <w:szCs w:val="24"/>
        </w:rPr>
        <w:t>,</w:t>
      </w:r>
    </w:p>
    <w:p w:rsidR="00787FCF" w:rsidRDefault="00787FCF" w:rsidP="004C426A">
      <w:pPr>
        <w:pStyle w:val="Akapitzlist"/>
        <w:numPr>
          <w:ilvl w:val="0"/>
          <w:numId w:val="18"/>
        </w:numPr>
        <w:spacing w:line="360" w:lineRule="auto"/>
        <w:jc w:val="both"/>
        <w:rPr>
          <w:rFonts w:eastAsia="Calibri"/>
          <w:color w:val="000000"/>
          <w:sz w:val="24"/>
          <w:szCs w:val="24"/>
        </w:rPr>
      </w:pPr>
      <w:r>
        <w:rPr>
          <w:rFonts w:eastAsia="Calibri"/>
          <w:color w:val="000000"/>
          <w:sz w:val="24"/>
          <w:szCs w:val="24"/>
        </w:rPr>
        <w:t>s</w:t>
      </w:r>
      <w:r w:rsidR="00411E45" w:rsidRPr="00787FCF">
        <w:rPr>
          <w:rFonts w:eastAsia="Calibri"/>
          <w:color w:val="000000"/>
          <w:sz w:val="24"/>
          <w:szCs w:val="24"/>
        </w:rPr>
        <w:t>ystem musi umożliwiać uruchamianie skryptów przed i po backupie, z tym iż musi posiadać mechanizm definiowania konta użytkownika na którym te skrypty byłyby uruchamiane. Mechanizm ten musi być centralnie zarządzany poprzez konsolę administracyjną. Niedopuszczalna jest konieczność np. zmiany konta serwisowego dla danego agenta – konta serwisowe muszą być centralnie definiowane i zarządzane.</w:t>
      </w:r>
    </w:p>
    <w:p w:rsidR="00F40423" w:rsidRDefault="00787FCF" w:rsidP="004C426A">
      <w:pPr>
        <w:pStyle w:val="Akapitzlist"/>
        <w:numPr>
          <w:ilvl w:val="0"/>
          <w:numId w:val="18"/>
        </w:numPr>
        <w:spacing w:line="360" w:lineRule="auto"/>
        <w:jc w:val="both"/>
        <w:rPr>
          <w:rFonts w:eastAsia="Calibri"/>
          <w:color w:val="000000"/>
          <w:sz w:val="24"/>
          <w:szCs w:val="24"/>
        </w:rPr>
      </w:pPr>
      <w:r w:rsidRPr="00F40423">
        <w:rPr>
          <w:rFonts w:eastAsia="Calibri"/>
          <w:color w:val="000000"/>
          <w:sz w:val="24"/>
          <w:szCs w:val="24"/>
        </w:rPr>
        <w:t>s</w:t>
      </w:r>
      <w:r w:rsidR="00411E45" w:rsidRPr="00F40423">
        <w:rPr>
          <w:rFonts w:eastAsia="Calibri"/>
          <w:color w:val="000000"/>
          <w:sz w:val="24"/>
          <w:szCs w:val="24"/>
        </w:rPr>
        <w:t xml:space="preserve">ystem musi wspierać backup całym maszyn wirtualnych/kontenerów dla czołowych rozwiązań </w:t>
      </w:r>
      <w:proofErr w:type="spellStart"/>
      <w:r w:rsidR="00411E45" w:rsidRPr="00F40423">
        <w:rPr>
          <w:rFonts w:eastAsia="Calibri"/>
          <w:color w:val="000000"/>
          <w:sz w:val="24"/>
          <w:szCs w:val="24"/>
        </w:rPr>
        <w:t>wirtualizacyjnych</w:t>
      </w:r>
      <w:proofErr w:type="spellEnd"/>
      <w:r w:rsidR="00411E45" w:rsidRPr="00F40423">
        <w:rPr>
          <w:rFonts w:eastAsia="Calibri"/>
          <w:color w:val="000000"/>
          <w:sz w:val="24"/>
          <w:szCs w:val="24"/>
        </w:rPr>
        <w:t>, kontenerowych i chmurowych:</w:t>
      </w:r>
    </w:p>
    <w:p w:rsidR="00F40423" w:rsidRDefault="00411E45" w:rsidP="004C426A">
      <w:pPr>
        <w:pStyle w:val="Akapitzlist"/>
        <w:numPr>
          <w:ilvl w:val="0"/>
          <w:numId w:val="29"/>
        </w:numPr>
        <w:spacing w:line="360" w:lineRule="auto"/>
        <w:jc w:val="both"/>
        <w:rPr>
          <w:rFonts w:eastAsia="Calibri"/>
          <w:color w:val="000000"/>
          <w:sz w:val="24"/>
          <w:szCs w:val="24"/>
        </w:rPr>
      </w:pPr>
      <w:proofErr w:type="spellStart"/>
      <w:r w:rsidRPr="00F40423">
        <w:rPr>
          <w:rFonts w:eastAsia="Calibri"/>
          <w:color w:val="000000"/>
          <w:sz w:val="24"/>
          <w:szCs w:val="24"/>
        </w:rPr>
        <w:t>Alibaba</w:t>
      </w:r>
      <w:proofErr w:type="spellEnd"/>
      <w:r w:rsidRPr="00F40423">
        <w:rPr>
          <w:rFonts w:eastAsia="Calibri"/>
          <w:color w:val="000000"/>
          <w:sz w:val="24"/>
          <w:szCs w:val="24"/>
        </w:rPr>
        <w:t xml:space="preserve"> </w:t>
      </w:r>
      <w:proofErr w:type="spellStart"/>
      <w:r w:rsidRPr="00F40423">
        <w:rPr>
          <w:rFonts w:eastAsia="Calibri"/>
          <w:color w:val="000000"/>
          <w:sz w:val="24"/>
          <w:szCs w:val="24"/>
        </w:rPr>
        <w:t>Cloud</w:t>
      </w:r>
      <w:proofErr w:type="spellEnd"/>
      <w:r w:rsidRPr="00F40423">
        <w:rPr>
          <w:rFonts w:eastAsia="Calibri"/>
          <w:color w:val="000000"/>
          <w:sz w:val="24"/>
          <w:szCs w:val="24"/>
        </w:rPr>
        <w:t xml:space="preserve"> (</w:t>
      </w:r>
      <w:proofErr w:type="spellStart"/>
      <w:r w:rsidRPr="00F40423">
        <w:rPr>
          <w:rFonts w:eastAsia="Calibri"/>
          <w:color w:val="000000"/>
          <w:sz w:val="24"/>
          <w:szCs w:val="24"/>
        </w:rPr>
        <w:t>only</w:t>
      </w:r>
      <w:proofErr w:type="spellEnd"/>
      <w:r w:rsidRPr="00F40423">
        <w:rPr>
          <w:rFonts w:eastAsia="Calibri"/>
          <w:color w:val="000000"/>
          <w:sz w:val="24"/>
          <w:szCs w:val="24"/>
        </w:rPr>
        <w:t xml:space="preserve"> in </w:t>
      </w:r>
      <w:proofErr w:type="spellStart"/>
      <w:r w:rsidRPr="00F40423">
        <w:rPr>
          <w:rFonts w:eastAsia="Calibri"/>
          <w:color w:val="000000"/>
          <w:sz w:val="24"/>
          <w:szCs w:val="24"/>
        </w:rPr>
        <w:t>Command</w:t>
      </w:r>
      <w:proofErr w:type="spellEnd"/>
      <w:r w:rsidRPr="00F40423">
        <w:rPr>
          <w:rFonts w:eastAsia="Calibri"/>
          <w:color w:val="000000"/>
          <w:sz w:val="24"/>
          <w:szCs w:val="24"/>
        </w:rPr>
        <w:t xml:space="preserve"> Center - streaming </w:t>
      </w:r>
      <w:proofErr w:type="spellStart"/>
      <w:r w:rsidRPr="00F40423">
        <w:rPr>
          <w:rFonts w:eastAsia="Calibri"/>
          <w:color w:val="000000"/>
          <w:sz w:val="24"/>
          <w:szCs w:val="24"/>
        </w:rPr>
        <w:t>only</w:t>
      </w:r>
      <w:proofErr w:type="spellEnd"/>
      <w:r w:rsidRPr="00F40423">
        <w:rPr>
          <w:rFonts w:eastAsia="Calibri"/>
          <w:color w:val="000000"/>
          <w:sz w:val="24"/>
          <w:szCs w:val="24"/>
        </w:rPr>
        <w:t>)</w:t>
      </w:r>
      <w:r w:rsidR="00F40423" w:rsidRPr="00F40423">
        <w:rPr>
          <w:rFonts w:eastAsia="Calibri"/>
          <w:color w:val="000000"/>
          <w:sz w:val="24"/>
          <w:szCs w:val="24"/>
        </w:rPr>
        <w:t>,</w:t>
      </w:r>
    </w:p>
    <w:p w:rsidR="00F40423" w:rsidRDefault="00411E45" w:rsidP="004C426A">
      <w:pPr>
        <w:pStyle w:val="Akapitzlist"/>
        <w:numPr>
          <w:ilvl w:val="0"/>
          <w:numId w:val="29"/>
        </w:numPr>
        <w:spacing w:line="360" w:lineRule="auto"/>
        <w:jc w:val="both"/>
        <w:rPr>
          <w:rFonts w:eastAsia="Calibri"/>
          <w:color w:val="000000"/>
          <w:sz w:val="24"/>
          <w:szCs w:val="24"/>
        </w:rPr>
      </w:pPr>
      <w:r w:rsidRPr="00F40423">
        <w:rPr>
          <w:rFonts w:eastAsia="Calibri"/>
          <w:color w:val="000000"/>
          <w:sz w:val="24"/>
          <w:szCs w:val="24"/>
        </w:rPr>
        <w:lastRenderedPageBreak/>
        <w:t xml:space="preserve">Amazon (streaming and </w:t>
      </w:r>
      <w:proofErr w:type="spellStart"/>
      <w:r w:rsidRPr="00F40423">
        <w:rPr>
          <w:rFonts w:eastAsia="Calibri"/>
          <w:color w:val="000000"/>
          <w:sz w:val="24"/>
          <w:szCs w:val="24"/>
        </w:rPr>
        <w:t>IntelliSnap</w:t>
      </w:r>
      <w:proofErr w:type="spellEnd"/>
      <w:r w:rsidRPr="00F40423">
        <w:rPr>
          <w:rFonts w:eastAsia="Calibri"/>
          <w:color w:val="000000"/>
          <w:sz w:val="24"/>
          <w:szCs w:val="24"/>
        </w:rPr>
        <w:t>)</w:t>
      </w:r>
      <w:r w:rsidR="00F40423" w:rsidRPr="00F40423">
        <w:rPr>
          <w:rFonts w:eastAsia="Calibri"/>
          <w:color w:val="000000"/>
          <w:sz w:val="24"/>
          <w:szCs w:val="24"/>
        </w:rPr>
        <w:t>,</w:t>
      </w:r>
    </w:p>
    <w:p w:rsidR="00F40423" w:rsidRDefault="00411E45" w:rsidP="004C426A">
      <w:pPr>
        <w:pStyle w:val="Akapitzlist"/>
        <w:numPr>
          <w:ilvl w:val="0"/>
          <w:numId w:val="29"/>
        </w:numPr>
        <w:spacing w:line="360" w:lineRule="auto"/>
        <w:jc w:val="both"/>
        <w:rPr>
          <w:rFonts w:eastAsia="Calibri"/>
          <w:color w:val="000000"/>
          <w:sz w:val="24"/>
          <w:szCs w:val="24"/>
        </w:rPr>
      </w:pPr>
      <w:proofErr w:type="spellStart"/>
      <w:r w:rsidRPr="00F40423">
        <w:rPr>
          <w:rFonts w:eastAsia="Calibri"/>
          <w:color w:val="000000"/>
          <w:sz w:val="24"/>
          <w:szCs w:val="24"/>
        </w:rPr>
        <w:t>Citrix</w:t>
      </w:r>
      <w:proofErr w:type="spellEnd"/>
      <w:r w:rsidRPr="00F40423">
        <w:rPr>
          <w:rFonts w:eastAsia="Calibri"/>
          <w:color w:val="000000"/>
          <w:sz w:val="24"/>
          <w:szCs w:val="24"/>
        </w:rPr>
        <w:t xml:space="preserve"> </w:t>
      </w:r>
      <w:proofErr w:type="spellStart"/>
      <w:r w:rsidRPr="00F40423">
        <w:rPr>
          <w:rFonts w:eastAsia="Calibri"/>
          <w:color w:val="000000"/>
          <w:sz w:val="24"/>
          <w:szCs w:val="24"/>
        </w:rPr>
        <w:t>Xen</w:t>
      </w:r>
      <w:proofErr w:type="spellEnd"/>
      <w:r w:rsidRPr="00F40423">
        <w:rPr>
          <w:rFonts w:eastAsia="Calibri"/>
          <w:color w:val="000000"/>
          <w:sz w:val="24"/>
          <w:szCs w:val="24"/>
        </w:rPr>
        <w:t xml:space="preserve"> (streaming </w:t>
      </w:r>
      <w:proofErr w:type="spellStart"/>
      <w:r w:rsidRPr="00F40423">
        <w:rPr>
          <w:rFonts w:eastAsia="Calibri"/>
          <w:color w:val="000000"/>
          <w:sz w:val="24"/>
          <w:szCs w:val="24"/>
        </w:rPr>
        <w:t>only</w:t>
      </w:r>
      <w:proofErr w:type="spellEnd"/>
      <w:r w:rsidRPr="00F40423">
        <w:rPr>
          <w:rFonts w:eastAsia="Calibri"/>
          <w:color w:val="000000"/>
          <w:sz w:val="24"/>
          <w:szCs w:val="24"/>
        </w:rPr>
        <w:t>)</w:t>
      </w:r>
      <w:r w:rsidR="00F40423" w:rsidRPr="00F40423">
        <w:rPr>
          <w:rFonts w:eastAsia="Calibri"/>
          <w:color w:val="000000"/>
          <w:sz w:val="24"/>
          <w:szCs w:val="24"/>
        </w:rPr>
        <w:t>,</w:t>
      </w:r>
    </w:p>
    <w:p w:rsidR="00F40423" w:rsidRDefault="00411E45" w:rsidP="004C426A">
      <w:pPr>
        <w:pStyle w:val="Akapitzlist"/>
        <w:numPr>
          <w:ilvl w:val="0"/>
          <w:numId w:val="29"/>
        </w:numPr>
        <w:spacing w:line="360" w:lineRule="auto"/>
        <w:jc w:val="both"/>
        <w:rPr>
          <w:rFonts w:eastAsia="Calibri"/>
          <w:color w:val="000000"/>
          <w:sz w:val="24"/>
          <w:szCs w:val="24"/>
        </w:rPr>
      </w:pPr>
      <w:r w:rsidRPr="00F40423">
        <w:rPr>
          <w:rFonts w:eastAsia="Calibri"/>
          <w:color w:val="000000"/>
          <w:sz w:val="24"/>
          <w:szCs w:val="24"/>
        </w:rPr>
        <w:t xml:space="preserve">Google </w:t>
      </w:r>
      <w:proofErr w:type="spellStart"/>
      <w:r w:rsidRPr="00F40423">
        <w:rPr>
          <w:rFonts w:eastAsia="Calibri"/>
          <w:color w:val="000000"/>
          <w:sz w:val="24"/>
          <w:szCs w:val="24"/>
        </w:rPr>
        <w:t>Cloud</w:t>
      </w:r>
      <w:proofErr w:type="spellEnd"/>
      <w:r w:rsidRPr="00F40423">
        <w:rPr>
          <w:rFonts w:eastAsia="Calibri"/>
          <w:color w:val="000000"/>
          <w:sz w:val="24"/>
          <w:szCs w:val="24"/>
        </w:rPr>
        <w:t xml:space="preserve"> Platform (streaming and </w:t>
      </w:r>
      <w:proofErr w:type="spellStart"/>
      <w:r w:rsidRPr="00F40423">
        <w:rPr>
          <w:rFonts w:eastAsia="Calibri"/>
          <w:color w:val="000000"/>
          <w:sz w:val="24"/>
          <w:szCs w:val="24"/>
        </w:rPr>
        <w:t>IntelliSnap</w:t>
      </w:r>
      <w:proofErr w:type="spellEnd"/>
      <w:r w:rsidRPr="00F40423">
        <w:rPr>
          <w:rFonts w:eastAsia="Calibri"/>
          <w:color w:val="000000"/>
          <w:sz w:val="24"/>
          <w:szCs w:val="24"/>
        </w:rPr>
        <w:t>)</w:t>
      </w:r>
      <w:r w:rsidR="00F40423" w:rsidRPr="00F40423">
        <w:rPr>
          <w:rFonts w:eastAsia="Calibri"/>
          <w:color w:val="000000"/>
          <w:sz w:val="24"/>
          <w:szCs w:val="24"/>
        </w:rPr>
        <w:t>,</w:t>
      </w:r>
    </w:p>
    <w:p w:rsidR="00F40423" w:rsidRDefault="00411E45" w:rsidP="004C426A">
      <w:pPr>
        <w:pStyle w:val="Akapitzlist"/>
        <w:numPr>
          <w:ilvl w:val="0"/>
          <w:numId w:val="29"/>
        </w:numPr>
        <w:spacing w:line="360" w:lineRule="auto"/>
        <w:jc w:val="both"/>
        <w:rPr>
          <w:rFonts w:eastAsia="Calibri"/>
          <w:color w:val="000000"/>
          <w:sz w:val="24"/>
          <w:szCs w:val="24"/>
        </w:rPr>
      </w:pPr>
      <w:proofErr w:type="spellStart"/>
      <w:r w:rsidRPr="00F40423">
        <w:rPr>
          <w:rFonts w:eastAsia="Calibri"/>
          <w:color w:val="000000"/>
          <w:sz w:val="24"/>
          <w:szCs w:val="24"/>
        </w:rPr>
        <w:t>Huawei</w:t>
      </w:r>
      <w:proofErr w:type="spellEnd"/>
      <w:r w:rsidRPr="00F40423">
        <w:rPr>
          <w:rFonts w:eastAsia="Calibri"/>
          <w:color w:val="000000"/>
          <w:sz w:val="24"/>
          <w:szCs w:val="24"/>
        </w:rPr>
        <w:t xml:space="preserve"> </w:t>
      </w:r>
      <w:proofErr w:type="spellStart"/>
      <w:r w:rsidRPr="00F40423">
        <w:rPr>
          <w:rFonts w:eastAsia="Calibri"/>
          <w:color w:val="000000"/>
          <w:sz w:val="24"/>
          <w:szCs w:val="24"/>
        </w:rPr>
        <w:t>FusionCompute</w:t>
      </w:r>
      <w:proofErr w:type="spellEnd"/>
      <w:r w:rsidRPr="00F40423">
        <w:rPr>
          <w:rFonts w:eastAsia="Calibri"/>
          <w:color w:val="000000"/>
          <w:sz w:val="24"/>
          <w:szCs w:val="24"/>
        </w:rPr>
        <w:t xml:space="preserve"> (streaming </w:t>
      </w:r>
      <w:proofErr w:type="spellStart"/>
      <w:r w:rsidRPr="00F40423">
        <w:rPr>
          <w:rFonts w:eastAsia="Calibri"/>
          <w:color w:val="000000"/>
          <w:sz w:val="24"/>
          <w:szCs w:val="24"/>
        </w:rPr>
        <w:t>only</w:t>
      </w:r>
      <w:proofErr w:type="spellEnd"/>
      <w:r w:rsidRPr="00F40423">
        <w:rPr>
          <w:rFonts w:eastAsia="Calibri"/>
          <w:color w:val="000000"/>
          <w:sz w:val="24"/>
          <w:szCs w:val="24"/>
        </w:rPr>
        <w:t>)</w:t>
      </w:r>
      <w:r w:rsidR="00F40423" w:rsidRPr="00F40423">
        <w:rPr>
          <w:rFonts w:eastAsia="Calibri"/>
          <w:color w:val="000000"/>
          <w:sz w:val="24"/>
          <w:szCs w:val="24"/>
        </w:rPr>
        <w:t>,</w:t>
      </w:r>
    </w:p>
    <w:p w:rsidR="00F40423" w:rsidRDefault="00411E45" w:rsidP="004C426A">
      <w:pPr>
        <w:pStyle w:val="Akapitzlist"/>
        <w:numPr>
          <w:ilvl w:val="0"/>
          <w:numId w:val="29"/>
        </w:numPr>
        <w:spacing w:line="360" w:lineRule="auto"/>
        <w:jc w:val="both"/>
        <w:rPr>
          <w:rFonts w:eastAsia="Calibri"/>
          <w:color w:val="000000"/>
          <w:sz w:val="24"/>
          <w:szCs w:val="24"/>
        </w:rPr>
      </w:pPr>
      <w:r w:rsidRPr="00F40423">
        <w:rPr>
          <w:rFonts w:eastAsia="Calibri"/>
          <w:color w:val="000000"/>
          <w:sz w:val="24"/>
          <w:szCs w:val="24"/>
        </w:rPr>
        <w:t xml:space="preserve">Microsoft </w:t>
      </w:r>
      <w:proofErr w:type="spellStart"/>
      <w:r w:rsidRPr="00F40423">
        <w:rPr>
          <w:rFonts w:eastAsia="Calibri"/>
          <w:color w:val="000000"/>
          <w:sz w:val="24"/>
          <w:szCs w:val="24"/>
        </w:rPr>
        <w:t>Azure</w:t>
      </w:r>
      <w:proofErr w:type="spellEnd"/>
      <w:r w:rsidRPr="00F40423">
        <w:rPr>
          <w:rFonts w:eastAsia="Calibri"/>
          <w:color w:val="000000"/>
          <w:sz w:val="24"/>
          <w:szCs w:val="24"/>
        </w:rPr>
        <w:t xml:space="preserve"> (streaming and </w:t>
      </w:r>
      <w:proofErr w:type="spellStart"/>
      <w:r w:rsidRPr="00F40423">
        <w:rPr>
          <w:rFonts w:eastAsia="Calibri"/>
          <w:color w:val="000000"/>
          <w:sz w:val="24"/>
          <w:szCs w:val="24"/>
        </w:rPr>
        <w:t>IntelliSnap</w:t>
      </w:r>
      <w:proofErr w:type="spellEnd"/>
      <w:r w:rsidRPr="00F40423">
        <w:rPr>
          <w:rFonts w:eastAsia="Calibri"/>
          <w:color w:val="000000"/>
          <w:sz w:val="24"/>
          <w:szCs w:val="24"/>
        </w:rPr>
        <w:t>)</w:t>
      </w:r>
      <w:r w:rsidR="00F40423" w:rsidRPr="00F40423">
        <w:rPr>
          <w:rFonts w:eastAsia="Calibri"/>
          <w:color w:val="000000"/>
          <w:sz w:val="24"/>
          <w:szCs w:val="24"/>
        </w:rPr>
        <w:t>,</w:t>
      </w:r>
    </w:p>
    <w:p w:rsidR="00F40423" w:rsidRDefault="00411E45" w:rsidP="004C426A">
      <w:pPr>
        <w:pStyle w:val="Akapitzlist"/>
        <w:numPr>
          <w:ilvl w:val="0"/>
          <w:numId w:val="29"/>
        </w:numPr>
        <w:spacing w:line="360" w:lineRule="auto"/>
        <w:jc w:val="both"/>
        <w:rPr>
          <w:rFonts w:eastAsia="Calibri"/>
          <w:color w:val="000000"/>
          <w:sz w:val="24"/>
          <w:szCs w:val="24"/>
        </w:rPr>
      </w:pPr>
      <w:r w:rsidRPr="00F40423">
        <w:rPr>
          <w:rFonts w:eastAsia="Calibri"/>
          <w:color w:val="000000"/>
          <w:sz w:val="24"/>
          <w:szCs w:val="24"/>
        </w:rPr>
        <w:t xml:space="preserve">Microsoft </w:t>
      </w:r>
      <w:proofErr w:type="spellStart"/>
      <w:r w:rsidRPr="00F40423">
        <w:rPr>
          <w:rFonts w:eastAsia="Calibri"/>
          <w:color w:val="000000"/>
          <w:sz w:val="24"/>
          <w:szCs w:val="24"/>
        </w:rPr>
        <w:t>Azure</w:t>
      </w:r>
      <w:proofErr w:type="spellEnd"/>
      <w:r w:rsidRPr="00F40423">
        <w:rPr>
          <w:rFonts w:eastAsia="Calibri"/>
          <w:color w:val="000000"/>
          <w:sz w:val="24"/>
          <w:szCs w:val="24"/>
        </w:rPr>
        <w:t xml:space="preserve"> </w:t>
      </w:r>
      <w:proofErr w:type="spellStart"/>
      <w:r w:rsidRPr="00F40423">
        <w:rPr>
          <w:rFonts w:eastAsia="Calibri"/>
          <w:color w:val="000000"/>
          <w:sz w:val="24"/>
          <w:szCs w:val="24"/>
        </w:rPr>
        <w:t>Stack</w:t>
      </w:r>
      <w:proofErr w:type="spellEnd"/>
      <w:r w:rsidRPr="00F40423">
        <w:rPr>
          <w:rFonts w:eastAsia="Calibri"/>
          <w:color w:val="000000"/>
          <w:sz w:val="24"/>
          <w:szCs w:val="24"/>
        </w:rPr>
        <w:t xml:space="preserve"> Hub (streaming and </w:t>
      </w:r>
      <w:proofErr w:type="spellStart"/>
      <w:r w:rsidRPr="00F40423">
        <w:rPr>
          <w:rFonts w:eastAsia="Calibri"/>
          <w:color w:val="000000"/>
          <w:sz w:val="24"/>
          <w:szCs w:val="24"/>
        </w:rPr>
        <w:t>IntelliSnap</w:t>
      </w:r>
      <w:proofErr w:type="spellEnd"/>
      <w:r w:rsidRPr="00F40423">
        <w:rPr>
          <w:rFonts w:eastAsia="Calibri"/>
          <w:color w:val="000000"/>
          <w:sz w:val="24"/>
          <w:szCs w:val="24"/>
        </w:rPr>
        <w:t>)</w:t>
      </w:r>
      <w:r w:rsidR="00F40423" w:rsidRPr="00F40423">
        <w:rPr>
          <w:rFonts w:eastAsia="Calibri"/>
          <w:color w:val="000000"/>
          <w:sz w:val="24"/>
          <w:szCs w:val="24"/>
        </w:rPr>
        <w:t>,</w:t>
      </w:r>
    </w:p>
    <w:p w:rsidR="00F40423" w:rsidRDefault="00411E45" w:rsidP="004C426A">
      <w:pPr>
        <w:pStyle w:val="Akapitzlist"/>
        <w:numPr>
          <w:ilvl w:val="0"/>
          <w:numId w:val="29"/>
        </w:numPr>
        <w:spacing w:line="360" w:lineRule="auto"/>
        <w:jc w:val="both"/>
        <w:rPr>
          <w:rFonts w:eastAsia="Calibri"/>
          <w:color w:val="000000"/>
          <w:sz w:val="24"/>
          <w:szCs w:val="24"/>
        </w:rPr>
      </w:pPr>
      <w:r w:rsidRPr="00F40423">
        <w:rPr>
          <w:rFonts w:eastAsia="Calibri"/>
          <w:color w:val="000000"/>
          <w:sz w:val="24"/>
          <w:szCs w:val="24"/>
        </w:rPr>
        <w:t xml:space="preserve">Microsoft </w:t>
      </w:r>
      <w:proofErr w:type="spellStart"/>
      <w:r w:rsidRPr="00F40423">
        <w:rPr>
          <w:rFonts w:eastAsia="Calibri"/>
          <w:color w:val="000000"/>
          <w:sz w:val="24"/>
          <w:szCs w:val="24"/>
        </w:rPr>
        <w:t>Azure</w:t>
      </w:r>
      <w:proofErr w:type="spellEnd"/>
      <w:r w:rsidRPr="00F40423">
        <w:rPr>
          <w:rFonts w:eastAsia="Calibri"/>
          <w:color w:val="000000"/>
          <w:sz w:val="24"/>
          <w:szCs w:val="24"/>
        </w:rPr>
        <w:t xml:space="preserve"> </w:t>
      </w:r>
      <w:proofErr w:type="spellStart"/>
      <w:r w:rsidRPr="00F40423">
        <w:rPr>
          <w:rFonts w:eastAsia="Calibri"/>
          <w:color w:val="000000"/>
          <w:sz w:val="24"/>
          <w:szCs w:val="24"/>
        </w:rPr>
        <w:t>Stack</w:t>
      </w:r>
      <w:proofErr w:type="spellEnd"/>
      <w:r w:rsidRPr="00F40423">
        <w:rPr>
          <w:rFonts w:eastAsia="Calibri"/>
          <w:color w:val="000000"/>
          <w:sz w:val="24"/>
          <w:szCs w:val="24"/>
        </w:rPr>
        <w:t xml:space="preserve"> HCI (</w:t>
      </w:r>
      <w:proofErr w:type="spellStart"/>
      <w:r w:rsidRPr="00F40423">
        <w:rPr>
          <w:rFonts w:eastAsia="Calibri"/>
          <w:color w:val="000000"/>
          <w:sz w:val="24"/>
          <w:szCs w:val="24"/>
        </w:rPr>
        <w:t>only</w:t>
      </w:r>
      <w:proofErr w:type="spellEnd"/>
      <w:r w:rsidRPr="00F40423">
        <w:rPr>
          <w:rFonts w:eastAsia="Calibri"/>
          <w:color w:val="000000"/>
          <w:sz w:val="24"/>
          <w:szCs w:val="24"/>
        </w:rPr>
        <w:t xml:space="preserve"> in </w:t>
      </w:r>
      <w:proofErr w:type="spellStart"/>
      <w:r w:rsidRPr="00F40423">
        <w:rPr>
          <w:rFonts w:eastAsia="Calibri"/>
          <w:color w:val="000000"/>
          <w:sz w:val="24"/>
          <w:szCs w:val="24"/>
        </w:rPr>
        <w:t>Command</w:t>
      </w:r>
      <w:proofErr w:type="spellEnd"/>
      <w:r w:rsidRPr="00F40423">
        <w:rPr>
          <w:rFonts w:eastAsia="Calibri"/>
          <w:color w:val="000000"/>
          <w:sz w:val="24"/>
          <w:szCs w:val="24"/>
        </w:rPr>
        <w:t xml:space="preserve"> Center - streaming </w:t>
      </w:r>
      <w:proofErr w:type="spellStart"/>
      <w:r w:rsidRPr="00F40423">
        <w:rPr>
          <w:rFonts w:eastAsia="Calibri"/>
          <w:color w:val="000000"/>
          <w:sz w:val="24"/>
          <w:szCs w:val="24"/>
        </w:rPr>
        <w:t>only</w:t>
      </w:r>
      <w:proofErr w:type="spellEnd"/>
      <w:r w:rsidRPr="00F40423">
        <w:rPr>
          <w:rFonts w:eastAsia="Calibri"/>
          <w:color w:val="000000"/>
          <w:sz w:val="24"/>
          <w:szCs w:val="24"/>
        </w:rPr>
        <w:t>)</w:t>
      </w:r>
      <w:r w:rsidR="00F40423" w:rsidRPr="00F40423">
        <w:rPr>
          <w:rFonts w:eastAsia="Calibri"/>
          <w:color w:val="000000"/>
          <w:sz w:val="24"/>
          <w:szCs w:val="24"/>
        </w:rPr>
        <w:t>,</w:t>
      </w:r>
    </w:p>
    <w:p w:rsidR="00F40423" w:rsidRDefault="00411E45" w:rsidP="004C426A">
      <w:pPr>
        <w:pStyle w:val="Akapitzlist"/>
        <w:numPr>
          <w:ilvl w:val="0"/>
          <w:numId w:val="29"/>
        </w:numPr>
        <w:spacing w:line="360" w:lineRule="auto"/>
        <w:jc w:val="both"/>
        <w:rPr>
          <w:rFonts w:eastAsia="Calibri"/>
          <w:color w:val="000000"/>
          <w:sz w:val="24"/>
          <w:szCs w:val="24"/>
        </w:rPr>
      </w:pPr>
      <w:r w:rsidRPr="00F40423">
        <w:rPr>
          <w:rFonts w:eastAsia="Calibri"/>
          <w:color w:val="000000"/>
          <w:sz w:val="24"/>
          <w:szCs w:val="24"/>
        </w:rPr>
        <w:t xml:space="preserve">Microsoft Hyper-V (streaming and </w:t>
      </w:r>
      <w:proofErr w:type="spellStart"/>
      <w:r w:rsidRPr="00F40423">
        <w:rPr>
          <w:rFonts w:eastAsia="Calibri"/>
          <w:color w:val="000000"/>
          <w:sz w:val="24"/>
          <w:szCs w:val="24"/>
        </w:rPr>
        <w:t>IntelliSnap</w:t>
      </w:r>
      <w:proofErr w:type="spellEnd"/>
      <w:r w:rsidRPr="00F40423">
        <w:rPr>
          <w:rFonts w:eastAsia="Calibri"/>
          <w:color w:val="000000"/>
          <w:sz w:val="24"/>
          <w:szCs w:val="24"/>
        </w:rPr>
        <w:t>)</w:t>
      </w:r>
      <w:r w:rsidR="00F40423" w:rsidRPr="00F40423">
        <w:rPr>
          <w:rFonts w:eastAsia="Calibri"/>
          <w:color w:val="000000"/>
          <w:sz w:val="24"/>
          <w:szCs w:val="24"/>
        </w:rPr>
        <w:t>,</w:t>
      </w:r>
    </w:p>
    <w:p w:rsidR="00F40423" w:rsidRDefault="00411E45" w:rsidP="004C426A">
      <w:pPr>
        <w:pStyle w:val="Akapitzlist"/>
        <w:numPr>
          <w:ilvl w:val="0"/>
          <w:numId w:val="29"/>
        </w:numPr>
        <w:spacing w:line="360" w:lineRule="auto"/>
        <w:jc w:val="both"/>
        <w:rPr>
          <w:rFonts w:eastAsia="Calibri"/>
          <w:color w:val="000000"/>
          <w:sz w:val="24"/>
          <w:szCs w:val="24"/>
        </w:rPr>
      </w:pPr>
      <w:proofErr w:type="spellStart"/>
      <w:r w:rsidRPr="00F40423">
        <w:rPr>
          <w:rFonts w:eastAsia="Calibri"/>
          <w:color w:val="000000"/>
          <w:sz w:val="24"/>
          <w:szCs w:val="24"/>
        </w:rPr>
        <w:t>Kubernetes</w:t>
      </w:r>
      <w:proofErr w:type="spellEnd"/>
      <w:r w:rsidRPr="00F40423">
        <w:rPr>
          <w:rFonts w:eastAsia="Calibri"/>
          <w:color w:val="000000"/>
          <w:sz w:val="24"/>
          <w:szCs w:val="24"/>
        </w:rPr>
        <w:t xml:space="preserve"> (</w:t>
      </w:r>
      <w:proofErr w:type="spellStart"/>
      <w:r w:rsidRPr="00F40423">
        <w:rPr>
          <w:rFonts w:eastAsia="Calibri"/>
          <w:color w:val="000000"/>
          <w:sz w:val="24"/>
          <w:szCs w:val="24"/>
        </w:rPr>
        <w:t>only</w:t>
      </w:r>
      <w:proofErr w:type="spellEnd"/>
      <w:r w:rsidRPr="00F40423">
        <w:rPr>
          <w:rFonts w:eastAsia="Calibri"/>
          <w:color w:val="000000"/>
          <w:sz w:val="24"/>
          <w:szCs w:val="24"/>
        </w:rPr>
        <w:t xml:space="preserve"> in </w:t>
      </w:r>
      <w:proofErr w:type="spellStart"/>
      <w:r w:rsidRPr="00F40423">
        <w:rPr>
          <w:rFonts w:eastAsia="Calibri"/>
          <w:color w:val="000000"/>
          <w:sz w:val="24"/>
          <w:szCs w:val="24"/>
        </w:rPr>
        <w:t>Command</w:t>
      </w:r>
      <w:proofErr w:type="spellEnd"/>
      <w:r w:rsidRPr="00F40423">
        <w:rPr>
          <w:rFonts w:eastAsia="Calibri"/>
          <w:color w:val="000000"/>
          <w:sz w:val="24"/>
          <w:szCs w:val="24"/>
        </w:rPr>
        <w:t xml:space="preserve"> Center - streaming </w:t>
      </w:r>
      <w:proofErr w:type="spellStart"/>
      <w:r w:rsidRPr="00F40423">
        <w:rPr>
          <w:rFonts w:eastAsia="Calibri"/>
          <w:color w:val="000000"/>
          <w:sz w:val="24"/>
          <w:szCs w:val="24"/>
        </w:rPr>
        <w:t>only</w:t>
      </w:r>
      <w:proofErr w:type="spellEnd"/>
      <w:r w:rsidRPr="00F40423">
        <w:rPr>
          <w:rFonts w:eastAsia="Calibri"/>
          <w:color w:val="000000"/>
          <w:sz w:val="24"/>
          <w:szCs w:val="24"/>
        </w:rPr>
        <w:t>)</w:t>
      </w:r>
      <w:r w:rsidR="00F40423" w:rsidRPr="00F40423">
        <w:rPr>
          <w:rFonts w:eastAsia="Calibri"/>
          <w:color w:val="000000"/>
          <w:sz w:val="24"/>
          <w:szCs w:val="24"/>
        </w:rPr>
        <w:t>,</w:t>
      </w:r>
    </w:p>
    <w:p w:rsidR="00F40423" w:rsidRDefault="00411E45" w:rsidP="004C426A">
      <w:pPr>
        <w:pStyle w:val="Akapitzlist"/>
        <w:numPr>
          <w:ilvl w:val="0"/>
          <w:numId w:val="29"/>
        </w:numPr>
        <w:spacing w:line="360" w:lineRule="auto"/>
        <w:jc w:val="both"/>
        <w:rPr>
          <w:rFonts w:eastAsia="Calibri"/>
          <w:color w:val="000000"/>
          <w:sz w:val="24"/>
          <w:szCs w:val="24"/>
        </w:rPr>
      </w:pPr>
      <w:proofErr w:type="spellStart"/>
      <w:r w:rsidRPr="00F40423">
        <w:rPr>
          <w:rFonts w:eastAsia="Calibri"/>
          <w:color w:val="000000"/>
          <w:sz w:val="24"/>
          <w:szCs w:val="24"/>
        </w:rPr>
        <w:t>Nutanix</w:t>
      </w:r>
      <w:proofErr w:type="spellEnd"/>
      <w:r w:rsidRPr="00F40423">
        <w:rPr>
          <w:rFonts w:eastAsia="Calibri"/>
          <w:color w:val="000000"/>
          <w:sz w:val="24"/>
          <w:szCs w:val="24"/>
        </w:rPr>
        <w:t xml:space="preserve"> </w:t>
      </w:r>
      <w:proofErr w:type="spellStart"/>
      <w:r w:rsidRPr="00F40423">
        <w:rPr>
          <w:rFonts w:eastAsia="Calibri"/>
          <w:color w:val="000000"/>
          <w:sz w:val="24"/>
          <w:szCs w:val="24"/>
        </w:rPr>
        <w:t>Acropolis</w:t>
      </w:r>
      <w:proofErr w:type="spellEnd"/>
      <w:r w:rsidRPr="00F40423">
        <w:rPr>
          <w:rFonts w:eastAsia="Calibri"/>
          <w:color w:val="000000"/>
          <w:sz w:val="24"/>
          <w:szCs w:val="24"/>
        </w:rPr>
        <w:t xml:space="preserve"> </w:t>
      </w:r>
      <w:proofErr w:type="spellStart"/>
      <w:r w:rsidRPr="00F40423">
        <w:rPr>
          <w:rFonts w:eastAsia="Calibri"/>
          <w:color w:val="000000"/>
          <w:sz w:val="24"/>
          <w:szCs w:val="24"/>
        </w:rPr>
        <w:t>Hypervisor</w:t>
      </w:r>
      <w:proofErr w:type="spellEnd"/>
      <w:r w:rsidRPr="00F40423">
        <w:rPr>
          <w:rFonts w:eastAsia="Calibri"/>
          <w:color w:val="000000"/>
          <w:sz w:val="24"/>
          <w:szCs w:val="24"/>
        </w:rPr>
        <w:t xml:space="preserve"> (AHV) (streaming and </w:t>
      </w:r>
      <w:proofErr w:type="spellStart"/>
      <w:r w:rsidRPr="00F40423">
        <w:rPr>
          <w:rFonts w:eastAsia="Calibri"/>
          <w:color w:val="000000"/>
          <w:sz w:val="24"/>
          <w:szCs w:val="24"/>
        </w:rPr>
        <w:t>IntelliSnap</w:t>
      </w:r>
      <w:proofErr w:type="spellEnd"/>
      <w:r w:rsidRPr="00F40423">
        <w:rPr>
          <w:rFonts w:eastAsia="Calibri"/>
          <w:color w:val="000000"/>
          <w:sz w:val="24"/>
          <w:szCs w:val="24"/>
        </w:rPr>
        <w:t>)</w:t>
      </w:r>
      <w:r w:rsidR="00F40423" w:rsidRPr="00F40423">
        <w:rPr>
          <w:rFonts w:eastAsia="Calibri"/>
          <w:color w:val="000000"/>
          <w:sz w:val="24"/>
          <w:szCs w:val="24"/>
        </w:rPr>
        <w:t>,</w:t>
      </w:r>
    </w:p>
    <w:p w:rsidR="00F40423" w:rsidRDefault="00411E45" w:rsidP="004C426A">
      <w:pPr>
        <w:pStyle w:val="Akapitzlist"/>
        <w:numPr>
          <w:ilvl w:val="0"/>
          <w:numId w:val="29"/>
        </w:numPr>
        <w:spacing w:line="360" w:lineRule="auto"/>
        <w:jc w:val="both"/>
        <w:rPr>
          <w:rFonts w:eastAsia="Calibri"/>
          <w:color w:val="000000"/>
          <w:sz w:val="24"/>
          <w:szCs w:val="24"/>
        </w:rPr>
      </w:pPr>
      <w:proofErr w:type="spellStart"/>
      <w:r w:rsidRPr="00F40423">
        <w:rPr>
          <w:rFonts w:eastAsia="Calibri"/>
          <w:color w:val="000000"/>
          <w:sz w:val="24"/>
          <w:szCs w:val="24"/>
        </w:rPr>
        <w:t>OpenStack</w:t>
      </w:r>
      <w:proofErr w:type="spellEnd"/>
      <w:r w:rsidRPr="00F40423">
        <w:rPr>
          <w:rFonts w:eastAsia="Calibri"/>
          <w:color w:val="000000"/>
          <w:sz w:val="24"/>
          <w:szCs w:val="24"/>
        </w:rPr>
        <w:t xml:space="preserve"> (streaming </w:t>
      </w:r>
      <w:proofErr w:type="spellStart"/>
      <w:r w:rsidRPr="00F40423">
        <w:rPr>
          <w:rFonts w:eastAsia="Calibri"/>
          <w:color w:val="000000"/>
          <w:sz w:val="24"/>
          <w:szCs w:val="24"/>
        </w:rPr>
        <w:t>only</w:t>
      </w:r>
      <w:proofErr w:type="spellEnd"/>
      <w:r w:rsidRPr="00F40423">
        <w:rPr>
          <w:rFonts w:eastAsia="Calibri"/>
          <w:color w:val="000000"/>
          <w:sz w:val="24"/>
          <w:szCs w:val="24"/>
        </w:rPr>
        <w:t>)</w:t>
      </w:r>
      <w:r w:rsidR="00F40423" w:rsidRPr="00F40423">
        <w:rPr>
          <w:rFonts w:eastAsia="Calibri"/>
          <w:color w:val="000000"/>
          <w:sz w:val="24"/>
          <w:szCs w:val="24"/>
        </w:rPr>
        <w:t>,</w:t>
      </w:r>
    </w:p>
    <w:p w:rsidR="00F40423" w:rsidRDefault="00411E45" w:rsidP="004C426A">
      <w:pPr>
        <w:pStyle w:val="Akapitzlist"/>
        <w:numPr>
          <w:ilvl w:val="0"/>
          <w:numId w:val="29"/>
        </w:numPr>
        <w:spacing w:line="360" w:lineRule="auto"/>
        <w:jc w:val="both"/>
        <w:rPr>
          <w:rFonts w:eastAsia="Calibri"/>
          <w:color w:val="000000"/>
          <w:sz w:val="24"/>
          <w:szCs w:val="24"/>
        </w:rPr>
      </w:pPr>
      <w:r w:rsidRPr="00F40423">
        <w:rPr>
          <w:rFonts w:eastAsia="Calibri"/>
          <w:color w:val="000000"/>
          <w:sz w:val="24"/>
          <w:szCs w:val="24"/>
        </w:rPr>
        <w:t xml:space="preserve">Oracle </w:t>
      </w:r>
      <w:proofErr w:type="spellStart"/>
      <w:r w:rsidRPr="00F40423">
        <w:rPr>
          <w:rFonts w:eastAsia="Calibri"/>
          <w:color w:val="000000"/>
          <w:sz w:val="24"/>
          <w:szCs w:val="24"/>
        </w:rPr>
        <w:t>Cloud</w:t>
      </w:r>
      <w:proofErr w:type="spellEnd"/>
      <w:r w:rsidRPr="00F40423">
        <w:rPr>
          <w:rFonts w:eastAsia="Calibri"/>
          <w:color w:val="000000"/>
          <w:sz w:val="24"/>
          <w:szCs w:val="24"/>
        </w:rPr>
        <w:t xml:space="preserve"> Classic (streaming </w:t>
      </w:r>
      <w:proofErr w:type="spellStart"/>
      <w:r w:rsidRPr="00F40423">
        <w:rPr>
          <w:rFonts w:eastAsia="Calibri"/>
          <w:color w:val="000000"/>
          <w:sz w:val="24"/>
          <w:szCs w:val="24"/>
        </w:rPr>
        <w:t>only</w:t>
      </w:r>
      <w:proofErr w:type="spellEnd"/>
      <w:r w:rsidRPr="00F40423">
        <w:rPr>
          <w:rFonts w:eastAsia="Calibri"/>
          <w:color w:val="000000"/>
          <w:sz w:val="24"/>
          <w:szCs w:val="24"/>
        </w:rPr>
        <w:t>)</w:t>
      </w:r>
      <w:r w:rsidR="00F40423" w:rsidRPr="00F40423">
        <w:rPr>
          <w:rFonts w:eastAsia="Calibri"/>
          <w:color w:val="000000"/>
          <w:sz w:val="24"/>
          <w:szCs w:val="24"/>
        </w:rPr>
        <w:t>,</w:t>
      </w:r>
    </w:p>
    <w:p w:rsidR="00F40423" w:rsidRDefault="00411E45" w:rsidP="004C426A">
      <w:pPr>
        <w:pStyle w:val="Akapitzlist"/>
        <w:numPr>
          <w:ilvl w:val="0"/>
          <w:numId w:val="29"/>
        </w:numPr>
        <w:spacing w:line="360" w:lineRule="auto"/>
        <w:jc w:val="both"/>
        <w:rPr>
          <w:rFonts w:eastAsia="Calibri"/>
          <w:color w:val="000000"/>
          <w:sz w:val="24"/>
          <w:szCs w:val="24"/>
        </w:rPr>
      </w:pPr>
      <w:r w:rsidRPr="00F40423">
        <w:rPr>
          <w:rFonts w:eastAsia="Calibri"/>
          <w:color w:val="000000"/>
          <w:sz w:val="24"/>
          <w:szCs w:val="24"/>
        </w:rPr>
        <w:t xml:space="preserve">Oracle </w:t>
      </w:r>
      <w:proofErr w:type="spellStart"/>
      <w:r w:rsidRPr="00F40423">
        <w:rPr>
          <w:rFonts w:eastAsia="Calibri"/>
          <w:color w:val="000000"/>
          <w:sz w:val="24"/>
          <w:szCs w:val="24"/>
        </w:rPr>
        <w:t>Cloud</w:t>
      </w:r>
      <w:proofErr w:type="spellEnd"/>
      <w:r w:rsidRPr="00F40423">
        <w:rPr>
          <w:rFonts w:eastAsia="Calibri"/>
          <w:color w:val="000000"/>
          <w:sz w:val="24"/>
          <w:szCs w:val="24"/>
        </w:rPr>
        <w:t xml:space="preserve"> </w:t>
      </w:r>
      <w:proofErr w:type="spellStart"/>
      <w:r w:rsidRPr="00F40423">
        <w:rPr>
          <w:rFonts w:eastAsia="Calibri"/>
          <w:color w:val="000000"/>
          <w:sz w:val="24"/>
          <w:szCs w:val="24"/>
        </w:rPr>
        <w:t>Infrastructure</w:t>
      </w:r>
      <w:proofErr w:type="spellEnd"/>
      <w:r w:rsidRPr="00F40423">
        <w:rPr>
          <w:rFonts w:eastAsia="Calibri"/>
          <w:color w:val="000000"/>
          <w:sz w:val="24"/>
          <w:szCs w:val="24"/>
        </w:rPr>
        <w:t xml:space="preserve"> (</w:t>
      </w:r>
      <w:proofErr w:type="spellStart"/>
      <w:r w:rsidRPr="00F40423">
        <w:rPr>
          <w:rFonts w:eastAsia="Calibri"/>
          <w:color w:val="000000"/>
          <w:sz w:val="24"/>
          <w:szCs w:val="24"/>
        </w:rPr>
        <w:t>only</w:t>
      </w:r>
      <w:proofErr w:type="spellEnd"/>
      <w:r w:rsidRPr="00F40423">
        <w:rPr>
          <w:rFonts w:eastAsia="Calibri"/>
          <w:color w:val="000000"/>
          <w:sz w:val="24"/>
          <w:szCs w:val="24"/>
        </w:rPr>
        <w:t xml:space="preserve"> in </w:t>
      </w:r>
      <w:proofErr w:type="spellStart"/>
      <w:r w:rsidRPr="00F40423">
        <w:rPr>
          <w:rFonts w:eastAsia="Calibri"/>
          <w:color w:val="000000"/>
          <w:sz w:val="24"/>
          <w:szCs w:val="24"/>
        </w:rPr>
        <w:t>Command</w:t>
      </w:r>
      <w:proofErr w:type="spellEnd"/>
      <w:r w:rsidRPr="00F40423">
        <w:rPr>
          <w:rFonts w:eastAsia="Calibri"/>
          <w:color w:val="000000"/>
          <w:sz w:val="24"/>
          <w:szCs w:val="24"/>
        </w:rPr>
        <w:t xml:space="preserve"> Center - streaming </w:t>
      </w:r>
      <w:proofErr w:type="spellStart"/>
      <w:r w:rsidRPr="00F40423">
        <w:rPr>
          <w:rFonts w:eastAsia="Calibri"/>
          <w:color w:val="000000"/>
          <w:sz w:val="24"/>
          <w:szCs w:val="24"/>
        </w:rPr>
        <w:t>only</w:t>
      </w:r>
      <w:proofErr w:type="spellEnd"/>
      <w:r w:rsidRPr="00F40423">
        <w:rPr>
          <w:rFonts w:eastAsia="Calibri"/>
          <w:color w:val="000000"/>
          <w:sz w:val="24"/>
          <w:szCs w:val="24"/>
        </w:rPr>
        <w:t>)</w:t>
      </w:r>
      <w:r w:rsidR="00F40423" w:rsidRPr="00F40423">
        <w:rPr>
          <w:rFonts w:eastAsia="Calibri"/>
          <w:color w:val="000000"/>
          <w:sz w:val="24"/>
          <w:szCs w:val="24"/>
        </w:rPr>
        <w:t>,</w:t>
      </w:r>
    </w:p>
    <w:p w:rsidR="00F40423" w:rsidRDefault="00411E45" w:rsidP="004C426A">
      <w:pPr>
        <w:pStyle w:val="Akapitzlist"/>
        <w:numPr>
          <w:ilvl w:val="0"/>
          <w:numId w:val="29"/>
        </w:numPr>
        <w:spacing w:line="360" w:lineRule="auto"/>
        <w:jc w:val="both"/>
        <w:rPr>
          <w:rFonts w:eastAsia="Calibri"/>
          <w:color w:val="000000"/>
          <w:sz w:val="24"/>
          <w:szCs w:val="24"/>
        </w:rPr>
      </w:pPr>
      <w:r w:rsidRPr="00F40423">
        <w:rPr>
          <w:rFonts w:eastAsia="Calibri"/>
          <w:color w:val="000000"/>
          <w:sz w:val="24"/>
          <w:szCs w:val="24"/>
        </w:rPr>
        <w:t xml:space="preserve">Oracle VM (streaming </w:t>
      </w:r>
      <w:proofErr w:type="spellStart"/>
      <w:r w:rsidRPr="00F40423">
        <w:rPr>
          <w:rFonts w:eastAsia="Calibri"/>
          <w:color w:val="000000"/>
          <w:sz w:val="24"/>
          <w:szCs w:val="24"/>
        </w:rPr>
        <w:t>only</w:t>
      </w:r>
      <w:proofErr w:type="spellEnd"/>
      <w:r w:rsidRPr="00F40423">
        <w:rPr>
          <w:rFonts w:eastAsia="Calibri"/>
          <w:color w:val="000000"/>
          <w:sz w:val="24"/>
          <w:szCs w:val="24"/>
        </w:rPr>
        <w:t>)</w:t>
      </w:r>
      <w:r w:rsidR="00F40423" w:rsidRPr="00F40423">
        <w:rPr>
          <w:rFonts w:eastAsia="Calibri"/>
          <w:color w:val="000000"/>
          <w:sz w:val="24"/>
          <w:szCs w:val="24"/>
        </w:rPr>
        <w:t>,</w:t>
      </w:r>
    </w:p>
    <w:p w:rsidR="00F40423" w:rsidRDefault="00411E45" w:rsidP="004C426A">
      <w:pPr>
        <w:pStyle w:val="Akapitzlist"/>
        <w:numPr>
          <w:ilvl w:val="0"/>
          <w:numId w:val="29"/>
        </w:numPr>
        <w:spacing w:line="360" w:lineRule="auto"/>
        <w:jc w:val="both"/>
        <w:rPr>
          <w:rFonts w:eastAsia="Calibri"/>
          <w:color w:val="000000"/>
          <w:sz w:val="24"/>
          <w:szCs w:val="24"/>
        </w:rPr>
      </w:pPr>
      <w:r w:rsidRPr="00F40423">
        <w:rPr>
          <w:rFonts w:eastAsia="Calibri"/>
          <w:color w:val="000000"/>
          <w:sz w:val="24"/>
          <w:szCs w:val="24"/>
        </w:rPr>
        <w:t xml:space="preserve">Red </w:t>
      </w:r>
      <w:proofErr w:type="spellStart"/>
      <w:r w:rsidRPr="00F40423">
        <w:rPr>
          <w:rFonts w:eastAsia="Calibri"/>
          <w:color w:val="000000"/>
          <w:sz w:val="24"/>
          <w:szCs w:val="24"/>
        </w:rPr>
        <w:t>Hat</w:t>
      </w:r>
      <w:proofErr w:type="spellEnd"/>
      <w:r w:rsidRPr="00F40423">
        <w:rPr>
          <w:rFonts w:eastAsia="Calibri"/>
          <w:color w:val="000000"/>
          <w:sz w:val="24"/>
          <w:szCs w:val="24"/>
        </w:rPr>
        <w:t xml:space="preserve"> </w:t>
      </w:r>
      <w:proofErr w:type="spellStart"/>
      <w:r w:rsidRPr="00F40423">
        <w:rPr>
          <w:rFonts w:eastAsia="Calibri"/>
          <w:color w:val="000000"/>
          <w:sz w:val="24"/>
          <w:szCs w:val="24"/>
        </w:rPr>
        <w:t>Virtualization</w:t>
      </w:r>
      <w:proofErr w:type="spellEnd"/>
      <w:r w:rsidRPr="00F40423">
        <w:rPr>
          <w:rFonts w:eastAsia="Calibri"/>
          <w:color w:val="000000"/>
          <w:sz w:val="24"/>
          <w:szCs w:val="24"/>
        </w:rPr>
        <w:t xml:space="preserve"> (streaming </w:t>
      </w:r>
      <w:proofErr w:type="spellStart"/>
      <w:r w:rsidRPr="00F40423">
        <w:rPr>
          <w:rFonts w:eastAsia="Calibri"/>
          <w:color w:val="000000"/>
          <w:sz w:val="24"/>
          <w:szCs w:val="24"/>
        </w:rPr>
        <w:t>only</w:t>
      </w:r>
      <w:proofErr w:type="spellEnd"/>
      <w:r w:rsidRPr="00F40423">
        <w:rPr>
          <w:rFonts w:eastAsia="Calibri"/>
          <w:color w:val="000000"/>
          <w:sz w:val="24"/>
          <w:szCs w:val="24"/>
        </w:rPr>
        <w:t>)</w:t>
      </w:r>
      <w:r w:rsidR="00F40423" w:rsidRPr="00F40423">
        <w:rPr>
          <w:rFonts w:eastAsia="Calibri"/>
          <w:color w:val="000000"/>
          <w:sz w:val="24"/>
          <w:szCs w:val="24"/>
        </w:rPr>
        <w:t>,</w:t>
      </w:r>
    </w:p>
    <w:p w:rsidR="00F40423" w:rsidRDefault="00411E45" w:rsidP="004C426A">
      <w:pPr>
        <w:pStyle w:val="Akapitzlist"/>
        <w:numPr>
          <w:ilvl w:val="0"/>
          <w:numId w:val="29"/>
        </w:numPr>
        <w:spacing w:line="360" w:lineRule="auto"/>
        <w:jc w:val="both"/>
        <w:rPr>
          <w:rFonts w:eastAsia="Calibri"/>
          <w:color w:val="000000"/>
          <w:sz w:val="24"/>
          <w:szCs w:val="24"/>
        </w:rPr>
      </w:pPr>
      <w:proofErr w:type="spellStart"/>
      <w:r w:rsidRPr="00F40423">
        <w:rPr>
          <w:rFonts w:eastAsia="Calibri"/>
          <w:color w:val="000000"/>
          <w:sz w:val="24"/>
          <w:szCs w:val="24"/>
        </w:rPr>
        <w:t>vCloud</w:t>
      </w:r>
      <w:proofErr w:type="spellEnd"/>
      <w:r w:rsidRPr="00F40423">
        <w:rPr>
          <w:rFonts w:eastAsia="Calibri"/>
          <w:color w:val="000000"/>
          <w:sz w:val="24"/>
          <w:szCs w:val="24"/>
        </w:rPr>
        <w:t xml:space="preserve"> </w:t>
      </w:r>
      <w:proofErr w:type="spellStart"/>
      <w:r w:rsidRPr="00F40423">
        <w:rPr>
          <w:rFonts w:eastAsia="Calibri"/>
          <w:color w:val="000000"/>
          <w:sz w:val="24"/>
          <w:szCs w:val="24"/>
        </w:rPr>
        <w:t>Director</w:t>
      </w:r>
      <w:proofErr w:type="spellEnd"/>
      <w:r w:rsidRPr="00F40423">
        <w:rPr>
          <w:rFonts w:eastAsia="Calibri"/>
          <w:color w:val="000000"/>
          <w:sz w:val="24"/>
          <w:szCs w:val="24"/>
        </w:rPr>
        <w:t xml:space="preserve"> (streaming </w:t>
      </w:r>
      <w:proofErr w:type="spellStart"/>
      <w:r w:rsidRPr="00F40423">
        <w:rPr>
          <w:rFonts w:eastAsia="Calibri"/>
          <w:color w:val="000000"/>
          <w:sz w:val="24"/>
          <w:szCs w:val="24"/>
        </w:rPr>
        <w:t>only</w:t>
      </w:r>
      <w:proofErr w:type="spellEnd"/>
      <w:r w:rsidRPr="00F40423">
        <w:rPr>
          <w:rFonts w:eastAsia="Calibri"/>
          <w:color w:val="000000"/>
          <w:sz w:val="24"/>
          <w:szCs w:val="24"/>
        </w:rPr>
        <w:t>)</w:t>
      </w:r>
      <w:r w:rsidR="00F40423" w:rsidRPr="00F40423">
        <w:rPr>
          <w:rFonts w:eastAsia="Calibri"/>
          <w:color w:val="000000"/>
          <w:sz w:val="24"/>
          <w:szCs w:val="24"/>
        </w:rPr>
        <w:t>,</w:t>
      </w:r>
    </w:p>
    <w:p w:rsidR="00F40423" w:rsidRDefault="00411E45" w:rsidP="004C426A">
      <w:pPr>
        <w:pStyle w:val="Akapitzlist"/>
        <w:numPr>
          <w:ilvl w:val="0"/>
          <w:numId w:val="29"/>
        </w:numPr>
        <w:spacing w:line="360" w:lineRule="auto"/>
        <w:jc w:val="both"/>
        <w:rPr>
          <w:rFonts w:eastAsia="Calibri"/>
          <w:color w:val="000000"/>
          <w:sz w:val="24"/>
          <w:szCs w:val="24"/>
        </w:rPr>
      </w:pPr>
      <w:proofErr w:type="spellStart"/>
      <w:r w:rsidRPr="00F40423">
        <w:rPr>
          <w:rFonts w:eastAsia="Calibri"/>
          <w:color w:val="000000"/>
          <w:sz w:val="24"/>
          <w:szCs w:val="24"/>
        </w:rPr>
        <w:t>VMware</w:t>
      </w:r>
      <w:proofErr w:type="spellEnd"/>
      <w:r w:rsidRPr="00F40423">
        <w:rPr>
          <w:rFonts w:eastAsia="Calibri"/>
          <w:color w:val="000000"/>
          <w:sz w:val="24"/>
          <w:szCs w:val="24"/>
        </w:rPr>
        <w:t xml:space="preserve"> (streaming and </w:t>
      </w:r>
      <w:proofErr w:type="spellStart"/>
      <w:r w:rsidRPr="00F40423">
        <w:rPr>
          <w:rFonts w:eastAsia="Calibri"/>
          <w:color w:val="000000"/>
          <w:sz w:val="24"/>
          <w:szCs w:val="24"/>
        </w:rPr>
        <w:t>IntelliSnap</w:t>
      </w:r>
      <w:proofErr w:type="spellEnd"/>
      <w:r w:rsidRPr="00F40423">
        <w:rPr>
          <w:rFonts w:eastAsia="Calibri"/>
          <w:color w:val="000000"/>
          <w:sz w:val="24"/>
          <w:szCs w:val="24"/>
        </w:rPr>
        <w:t>)</w:t>
      </w:r>
      <w:r w:rsidR="00F40423">
        <w:rPr>
          <w:rFonts w:eastAsia="Calibri"/>
          <w:color w:val="000000"/>
          <w:sz w:val="24"/>
          <w:szCs w:val="24"/>
        </w:rPr>
        <w:t>,</w:t>
      </w:r>
    </w:p>
    <w:p w:rsidR="00F40423" w:rsidRPr="00F40423" w:rsidRDefault="00411E45" w:rsidP="00F40423">
      <w:pPr>
        <w:pStyle w:val="Akapitzlist"/>
        <w:spacing w:line="360" w:lineRule="auto"/>
        <w:jc w:val="both"/>
        <w:rPr>
          <w:rFonts w:eastAsia="Calibri"/>
          <w:color w:val="000000"/>
          <w:sz w:val="24"/>
          <w:szCs w:val="24"/>
        </w:rPr>
      </w:pPr>
      <w:r w:rsidRPr="00F40423">
        <w:rPr>
          <w:rFonts w:eastAsia="Calibri"/>
          <w:color w:val="000000"/>
          <w:sz w:val="24"/>
          <w:szCs w:val="24"/>
        </w:rPr>
        <w:t xml:space="preserve">To znaczy musi posiadać dedykowany komponent do backupu minimum całej maszyny wirtualnej/kontenera/aplikacji/wolumenu bez konieczności instalowania agenta wewnątrz np. maszyny z możliwością </w:t>
      </w:r>
      <w:proofErr w:type="spellStart"/>
      <w:r w:rsidRPr="00F40423">
        <w:rPr>
          <w:rFonts w:eastAsia="Calibri"/>
          <w:color w:val="000000"/>
          <w:sz w:val="24"/>
          <w:szCs w:val="24"/>
        </w:rPr>
        <w:t>granualnego</w:t>
      </w:r>
      <w:proofErr w:type="spellEnd"/>
      <w:r w:rsidRPr="00F40423">
        <w:rPr>
          <w:rFonts w:eastAsia="Calibri"/>
          <w:color w:val="000000"/>
          <w:sz w:val="24"/>
          <w:szCs w:val="24"/>
        </w:rPr>
        <w:t xml:space="preserve"> </w:t>
      </w:r>
      <w:r w:rsidR="00F40423" w:rsidRPr="00F40423">
        <w:rPr>
          <w:rFonts w:eastAsia="Calibri"/>
          <w:color w:val="000000"/>
          <w:sz w:val="24"/>
          <w:szCs w:val="24"/>
        </w:rPr>
        <w:t>odtwarzania pojedynczych plików,</w:t>
      </w:r>
    </w:p>
    <w:p w:rsidR="00F40423" w:rsidRDefault="00F40423" w:rsidP="004C426A">
      <w:pPr>
        <w:pStyle w:val="Akapitzlist"/>
        <w:numPr>
          <w:ilvl w:val="0"/>
          <w:numId w:val="18"/>
        </w:numPr>
        <w:spacing w:line="360" w:lineRule="auto"/>
        <w:jc w:val="both"/>
        <w:rPr>
          <w:rFonts w:eastAsia="Calibri"/>
          <w:color w:val="000000"/>
          <w:sz w:val="24"/>
          <w:szCs w:val="24"/>
        </w:rPr>
      </w:pPr>
      <w:r w:rsidRPr="00F40423">
        <w:rPr>
          <w:rFonts w:eastAsia="Calibri"/>
          <w:color w:val="000000"/>
          <w:sz w:val="24"/>
          <w:szCs w:val="24"/>
        </w:rPr>
        <w:t>s</w:t>
      </w:r>
      <w:r w:rsidR="00411E45" w:rsidRPr="00F40423">
        <w:rPr>
          <w:rFonts w:eastAsia="Calibri"/>
          <w:color w:val="000000"/>
          <w:sz w:val="24"/>
          <w:szCs w:val="24"/>
        </w:rPr>
        <w:t xml:space="preserve">ystem musi wspierać wersje środowisk </w:t>
      </w:r>
      <w:proofErr w:type="spellStart"/>
      <w:r w:rsidR="00411E45" w:rsidRPr="00F40423">
        <w:rPr>
          <w:rFonts w:eastAsia="Calibri"/>
          <w:color w:val="000000"/>
          <w:sz w:val="24"/>
          <w:szCs w:val="24"/>
        </w:rPr>
        <w:t>VMware</w:t>
      </w:r>
      <w:proofErr w:type="spellEnd"/>
      <w:r w:rsidR="00411E45" w:rsidRPr="00F40423">
        <w:rPr>
          <w:rFonts w:eastAsia="Calibri"/>
          <w:color w:val="000000"/>
          <w:sz w:val="24"/>
          <w:szCs w:val="24"/>
        </w:rPr>
        <w:t xml:space="preserve"> 5.1.x, 5.5, 5.5.1, 5.5.2, 5.5.3, 6.0, 6.0.1, 6.5, 6.7, 7.0 poprzez integrację z </w:t>
      </w:r>
      <w:proofErr w:type="spellStart"/>
      <w:r w:rsidR="00411E45" w:rsidRPr="00F40423">
        <w:rPr>
          <w:rFonts w:eastAsia="Calibri"/>
          <w:color w:val="000000"/>
          <w:sz w:val="24"/>
          <w:szCs w:val="24"/>
        </w:rPr>
        <w:t>vStorage</w:t>
      </w:r>
      <w:proofErr w:type="spellEnd"/>
      <w:r w:rsidR="00411E45" w:rsidRPr="00F40423">
        <w:rPr>
          <w:rFonts w:eastAsia="Calibri"/>
          <w:color w:val="000000"/>
          <w:sz w:val="24"/>
          <w:szCs w:val="24"/>
        </w:rPr>
        <w:t xml:space="preserve"> API</w:t>
      </w:r>
      <w:r w:rsidRPr="00F40423">
        <w:rPr>
          <w:rFonts w:eastAsia="Calibri"/>
          <w:color w:val="000000"/>
          <w:sz w:val="24"/>
          <w:szCs w:val="24"/>
        </w:rPr>
        <w:t>,</w:t>
      </w:r>
    </w:p>
    <w:p w:rsidR="004259CB" w:rsidRDefault="00F40423" w:rsidP="004C426A">
      <w:pPr>
        <w:pStyle w:val="Akapitzlist"/>
        <w:numPr>
          <w:ilvl w:val="0"/>
          <w:numId w:val="18"/>
        </w:numPr>
        <w:spacing w:line="360" w:lineRule="auto"/>
        <w:jc w:val="both"/>
        <w:rPr>
          <w:rFonts w:eastAsia="Calibri"/>
          <w:color w:val="000000"/>
          <w:sz w:val="24"/>
          <w:szCs w:val="24"/>
        </w:rPr>
      </w:pPr>
      <w:r w:rsidRPr="004259CB">
        <w:rPr>
          <w:rFonts w:eastAsia="Calibri"/>
          <w:color w:val="000000"/>
          <w:sz w:val="24"/>
          <w:szCs w:val="24"/>
        </w:rPr>
        <w:t>d</w:t>
      </w:r>
      <w:r w:rsidR="00411E45" w:rsidRPr="004259CB">
        <w:rPr>
          <w:rFonts w:eastAsia="Calibri"/>
          <w:color w:val="000000"/>
          <w:sz w:val="24"/>
          <w:szCs w:val="24"/>
        </w:rPr>
        <w:t>la backupu i odtwarzania środowisk wirtualnych opartych o Vmware musi być możliwość wyboru różnych transportów: SAN, Hot-</w:t>
      </w:r>
      <w:proofErr w:type="spellStart"/>
      <w:r w:rsidR="00411E45" w:rsidRPr="004259CB">
        <w:rPr>
          <w:rFonts w:eastAsia="Calibri"/>
          <w:color w:val="000000"/>
          <w:sz w:val="24"/>
          <w:szCs w:val="24"/>
        </w:rPr>
        <w:t>add</w:t>
      </w:r>
      <w:proofErr w:type="spellEnd"/>
      <w:r w:rsidR="00411E45" w:rsidRPr="004259CB">
        <w:rPr>
          <w:rFonts w:eastAsia="Calibri"/>
          <w:color w:val="000000"/>
          <w:sz w:val="24"/>
          <w:szCs w:val="24"/>
        </w:rPr>
        <w:t>, NBD, SSL, NAS -  gdzie transport NAS pozwala na bezpośredni odczyt i zapis danych maszyny wirtualnej z</w:t>
      </w:r>
      <w:r w:rsidR="004259CB">
        <w:rPr>
          <w:rFonts w:eastAsia="Calibri"/>
          <w:color w:val="000000"/>
          <w:sz w:val="24"/>
          <w:szCs w:val="24"/>
        </w:rPr>
        <w:t> </w:t>
      </w:r>
      <w:r w:rsidR="00411E45" w:rsidRPr="004259CB">
        <w:rPr>
          <w:rFonts w:eastAsia="Calibri"/>
          <w:color w:val="000000"/>
          <w:sz w:val="24"/>
          <w:szCs w:val="24"/>
        </w:rPr>
        <w:t>urządzenia NAS</w:t>
      </w:r>
      <w:r w:rsidR="004259CB">
        <w:rPr>
          <w:rFonts w:eastAsia="Calibri"/>
          <w:color w:val="000000"/>
          <w:sz w:val="24"/>
          <w:szCs w:val="24"/>
        </w:rPr>
        <w:t>,</w:t>
      </w:r>
    </w:p>
    <w:p w:rsidR="004259CB" w:rsidRDefault="004259CB" w:rsidP="004C426A">
      <w:pPr>
        <w:pStyle w:val="Akapitzlist"/>
        <w:numPr>
          <w:ilvl w:val="0"/>
          <w:numId w:val="18"/>
        </w:numPr>
        <w:spacing w:line="360" w:lineRule="auto"/>
        <w:jc w:val="both"/>
        <w:rPr>
          <w:rFonts w:eastAsia="Calibri"/>
          <w:color w:val="000000"/>
          <w:sz w:val="24"/>
          <w:szCs w:val="24"/>
        </w:rPr>
      </w:pPr>
      <w:r w:rsidRPr="004259CB">
        <w:rPr>
          <w:rFonts w:eastAsia="Calibri"/>
          <w:color w:val="000000"/>
          <w:sz w:val="24"/>
          <w:szCs w:val="24"/>
        </w:rPr>
        <w:t>s</w:t>
      </w:r>
      <w:r w:rsidR="00411E45" w:rsidRPr="004259CB">
        <w:rPr>
          <w:rFonts w:eastAsia="Calibri"/>
          <w:color w:val="000000"/>
          <w:sz w:val="24"/>
          <w:szCs w:val="24"/>
        </w:rPr>
        <w:t xml:space="preserve">ystem musi wspierać środowisko Hyper-V dla: </w:t>
      </w:r>
    </w:p>
    <w:p w:rsidR="004259CB" w:rsidRDefault="00411E45" w:rsidP="004C426A">
      <w:pPr>
        <w:pStyle w:val="Akapitzlist"/>
        <w:numPr>
          <w:ilvl w:val="0"/>
          <w:numId w:val="30"/>
        </w:numPr>
        <w:spacing w:line="360" w:lineRule="auto"/>
        <w:jc w:val="both"/>
        <w:rPr>
          <w:rFonts w:eastAsia="Calibri"/>
          <w:color w:val="000000"/>
          <w:sz w:val="24"/>
          <w:szCs w:val="24"/>
        </w:rPr>
      </w:pPr>
      <w:r w:rsidRPr="004259CB">
        <w:rPr>
          <w:rFonts w:eastAsia="Calibri"/>
          <w:color w:val="000000"/>
          <w:sz w:val="24"/>
          <w:szCs w:val="24"/>
        </w:rPr>
        <w:t>Microsoft Windows Server 2012 R2</w:t>
      </w:r>
      <w:r w:rsidR="004259CB" w:rsidRPr="004259CB">
        <w:rPr>
          <w:rFonts w:eastAsia="Calibri"/>
          <w:color w:val="000000"/>
          <w:sz w:val="24"/>
          <w:szCs w:val="24"/>
        </w:rPr>
        <w:t>,</w:t>
      </w:r>
    </w:p>
    <w:p w:rsidR="004259CB" w:rsidRDefault="00411E45" w:rsidP="004C426A">
      <w:pPr>
        <w:pStyle w:val="Akapitzlist"/>
        <w:numPr>
          <w:ilvl w:val="0"/>
          <w:numId w:val="30"/>
        </w:numPr>
        <w:spacing w:line="360" w:lineRule="auto"/>
        <w:jc w:val="both"/>
        <w:rPr>
          <w:rFonts w:eastAsia="Calibri"/>
          <w:color w:val="000000"/>
          <w:sz w:val="24"/>
          <w:szCs w:val="24"/>
        </w:rPr>
      </w:pPr>
      <w:r w:rsidRPr="004259CB">
        <w:rPr>
          <w:rFonts w:eastAsia="Calibri"/>
          <w:color w:val="000000"/>
          <w:sz w:val="24"/>
          <w:szCs w:val="24"/>
        </w:rPr>
        <w:t>Microsoft Hyper-V Server 2012 R2</w:t>
      </w:r>
      <w:r w:rsidR="004259CB" w:rsidRPr="004259CB">
        <w:rPr>
          <w:rFonts w:eastAsia="Calibri"/>
          <w:color w:val="000000"/>
          <w:sz w:val="24"/>
          <w:szCs w:val="24"/>
        </w:rPr>
        <w:t>,</w:t>
      </w:r>
    </w:p>
    <w:p w:rsidR="004259CB" w:rsidRDefault="00411E45" w:rsidP="004C426A">
      <w:pPr>
        <w:pStyle w:val="Akapitzlist"/>
        <w:numPr>
          <w:ilvl w:val="0"/>
          <w:numId w:val="30"/>
        </w:numPr>
        <w:spacing w:line="360" w:lineRule="auto"/>
        <w:jc w:val="both"/>
        <w:rPr>
          <w:rFonts w:eastAsia="Calibri"/>
          <w:color w:val="000000"/>
          <w:sz w:val="24"/>
          <w:szCs w:val="24"/>
        </w:rPr>
      </w:pPr>
      <w:r w:rsidRPr="004259CB">
        <w:rPr>
          <w:rFonts w:eastAsia="Calibri"/>
          <w:color w:val="000000"/>
          <w:sz w:val="24"/>
          <w:szCs w:val="24"/>
        </w:rPr>
        <w:t xml:space="preserve">Microsoft Windows Server 2016 (z </w:t>
      </w:r>
      <w:proofErr w:type="spellStart"/>
      <w:r w:rsidRPr="004259CB">
        <w:rPr>
          <w:rFonts w:eastAsia="Calibri"/>
          <w:color w:val="000000"/>
          <w:sz w:val="24"/>
          <w:szCs w:val="24"/>
        </w:rPr>
        <w:t>Core</w:t>
      </w:r>
      <w:proofErr w:type="spellEnd"/>
      <w:r w:rsidRPr="004259CB">
        <w:rPr>
          <w:rFonts w:eastAsia="Calibri"/>
          <w:color w:val="000000"/>
          <w:sz w:val="24"/>
          <w:szCs w:val="24"/>
        </w:rPr>
        <w:t xml:space="preserve"> Edition)</w:t>
      </w:r>
      <w:r w:rsidR="004259CB" w:rsidRPr="004259CB">
        <w:rPr>
          <w:rFonts w:eastAsia="Calibri"/>
          <w:color w:val="000000"/>
          <w:sz w:val="24"/>
          <w:szCs w:val="24"/>
        </w:rPr>
        <w:t>,</w:t>
      </w:r>
    </w:p>
    <w:p w:rsidR="004259CB" w:rsidRDefault="00411E45" w:rsidP="004C426A">
      <w:pPr>
        <w:pStyle w:val="Akapitzlist"/>
        <w:numPr>
          <w:ilvl w:val="0"/>
          <w:numId w:val="30"/>
        </w:numPr>
        <w:spacing w:line="360" w:lineRule="auto"/>
        <w:jc w:val="both"/>
        <w:rPr>
          <w:rFonts w:eastAsia="Calibri"/>
          <w:color w:val="000000"/>
          <w:sz w:val="24"/>
          <w:szCs w:val="24"/>
        </w:rPr>
      </w:pPr>
      <w:r w:rsidRPr="004259CB">
        <w:rPr>
          <w:rFonts w:eastAsia="Calibri"/>
          <w:color w:val="000000"/>
          <w:sz w:val="24"/>
          <w:szCs w:val="24"/>
        </w:rPr>
        <w:t xml:space="preserve">Microsoft Hyper-V Server 2016 (z </w:t>
      </w:r>
      <w:proofErr w:type="spellStart"/>
      <w:r w:rsidRPr="004259CB">
        <w:rPr>
          <w:rFonts w:eastAsia="Calibri"/>
          <w:color w:val="000000"/>
          <w:sz w:val="24"/>
          <w:szCs w:val="24"/>
        </w:rPr>
        <w:t>Core</w:t>
      </w:r>
      <w:proofErr w:type="spellEnd"/>
      <w:r w:rsidRPr="004259CB">
        <w:rPr>
          <w:rFonts w:eastAsia="Calibri"/>
          <w:color w:val="000000"/>
          <w:sz w:val="24"/>
          <w:szCs w:val="24"/>
        </w:rPr>
        <w:t xml:space="preserve"> Edition)</w:t>
      </w:r>
      <w:r w:rsidR="004259CB" w:rsidRPr="004259CB">
        <w:rPr>
          <w:rFonts w:eastAsia="Calibri"/>
          <w:color w:val="000000"/>
          <w:sz w:val="24"/>
          <w:szCs w:val="24"/>
        </w:rPr>
        <w:t>,</w:t>
      </w:r>
    </w:p>
    <w:p w:rsidR="004259CB" w:rsidRDefault="00411E45" w:rsidP="004C426A">
      <w:pPr>
        <w:pStyle w:val="Akapitzlist"/>
        <w:numPr>
          <w:ilvl w:val="0"/>
          <w:numId w:val="30"/>
        </w:numPr>
        <w:spacing w:line="360" w:lineRule="auto"/>
        <w:jc w:val="both"/>
        <w:rPr>
          <w:rFonts w:eastAsia="Calibri"/>
          <w:color w:val="000000"/>
          <w:sz w:val="24"/>
          <w:szCs w:val="24"/>
        </w:rPr>
      </w:pPr>
      <w:r w:rsidRPr="004259CB">
        <w:rPr>
          <w:rFonts w:eastAsia="Calibri"/>
          <w:color w:val="000000"/>
          <w:sz w:val="24"/>
          <w:szCs w:val="24"/>
        </w:rPr>
        <w:t xml:space="preserve">Microsoft Windows Server, version 1709 (z </w:t>
      </w:r>
      <w:proofErr w:type="spellStart"/>
      <w:r w:rsidRPr="004259CB">
        <w:rPr>
          <w:rFonts w:eastAsia="Calibri"/>
          <w:color w:val="000000"/>
          <w:sz w:val="24"/>
          <w:szCs w:val="24"/>
        </w:rPr>
        <w:t>Core</w:t>
      </w:r>
      <w:proofErr w:type="spellEnd"/>
      <w:r w:rsidRPr="004259CB">
        <w:rPr>
          <w:rFonts w:eastAsia="Calibri"/>
          <w:color w:val="000000"/>
          <w:sz w:val="24"/>
          <w:szCs w:val="24"/>
        </w:rPr>
        <w:t xml:space="preserve"> Edition)</w:t>
      </w:r>
      <w:r w:rsidR="004259CB" w:rsidRPr="004259CB">
        <w:rPr>
          <w:rFonts w:eastAsia="Calibri"/>
          <w:color w:val="000000"/>
          <w:sz w:val="24"/>
          <w:szCs w:val="24"/>
        </w:rPr>
        <w:t>,</w:t>
      </w:r>
    </w:p>
    <w:p w:rsidR="004259CB" w:rsidRDefault="00411E45" w:rsidP="004C426A">
      <w:pPr>
        <w:pStyle w:val="Akapitzlist"/>
        <w:numPr>
          <w:ilvl w:val="0"/>
          <w:numId w:val="30"/>
        </w:numPr>
        <w:spacing w:line="360" w:lineRule="auto"/>
        <w:jc w:val="both"/>
        <w:rPr>
          <w:rFonts w:eastAsia="Calibri"/>
          <w:color w:val="000000"/>
          <w:sz w:val="24"/>
          <w:szCs w:val="24"/>
        </w:rPr>
      </w:pPr>
      <w:r w:rsidRPr="004259CB">
        <w:rPr>
          <w:rFonts w:eastAsia="Calibri"/>
          <w:color w:val="000000"/>
          <w:sz w:val="24"/>
          <w:szCs w:val="24"/>
        </w:rPr>
        <w:t xml:space="preserve">Microsoft Hyper-V Server, version 1709 (z </w:t>
      </w:r>
      <w:proofErr w:type="spellStart"/>
      <w:r w:rsidRPr="004259CB">
        <w:rPr>
          <w:rFonts w:eastAsia="Calibri"/>
          <w:color w:val="000000"/>
          <w:sz w:val="24"/>
          <w:szCs w:val="24"/>
        </w:rPr>
        <w:t>Core</w:t>
      </w:r>
      <w:proofErr w:type="spellEnd"/>
      <w:r w:rsidRPr="004259CB">
        <w:rPr>
          <w:rFonts w:eastAsia="Calibri"/>
          <w:color w:val="000000"/>
          <w:sz w:val="24"/>
          <w:szCs w:val="24"/>
        </w:rPr>
        <w:t xml:space="preserve"> Edition)</w:t>
      </w:r>
      <w:r w:rsidR="004259CB" w:rsidRPr="004259CB">
        <w:rPr>
          <w:rFonts w:eastAsia="Calibri"/>
          <w:color w:val="000000"/>
          <w:sz w:val="24"/>
          <w:szCs w:val="24"/>
        </w:rPr>
        <w:t>,</w:t>
      </w:r>
    </w:p>
    <w:p w:rsidR="004259CB" w:rsidRDefault="00411E45" w:rsidP="004C426A">
      <w:pPr>
        <w:pStyle w:val="Akapitzlist"/>
        <w:numPr>
          <w:ilvl w:val="0"/>
          <w:numId w:val="30"/>
        </w:numPr>
        <w:spacing w:line="360" w:lineRule="auto"/>
        <w:jc w:val="both"/>
        <w:rPr>
          <w:rFonts w:eastAsia="Calibri"/>
          <w:color w:val="000000"/>
          <w:sz w:val="24"/>
          <w:szCs w:val="24"/>
        </w:rPr>
      </w:pPr>
      <w:r w:rsidRPr="004259CB">
        <w:rPr>
          <w:rFonts w:eastAsia="Calibri"/>
          <w:color w:val="000000"/>
          <w:sz w:val="24"/>
          <w:szCs w:val="24"/>
        </w:rPr>
        <w:lastRenderedPageBreak/>
        <w:t xml:space="preserve">Microsoft Windows Server 2019 (z </w:t>
      </w:r>
      <w:proofErr w:type="spellStart"/>
      <w:r w:rsidRPr="004259CB">
        <w:rPr>
          <w:rFonts w:eastAsia="Calibri"/>
          <w:color w:val="000000"/>
          <w:sz w:val="24"/>
          <w:szCs w:val="24"/>
        </w:rPr>
        <w:t>Core</w:t>
      </w:r>
      <w:proofErr w:type="spellEnd"/>
      <w:r w:rsidRPr="004259CB">
        <w:rPr>
          <w:rFonts w:eastAsia="Calibri"/>
          <w:color w:val="000000"/>
          <w:sz w:val="24"/>
          <w:szCs w:val="24"/>
        </w:rPr>
        <w:t xml:space="preserve"> Edition)</w:t>
      </w:r>
      <w:r w:rsidR="004259CB" w:rsidRPr="004259CB">
        <w:rPr>
          <w:rFonts w:eastAsia="Calibri"/>
          <w:color w:val="000000"/>
          <w:sz w:val="24"/>
          <w:szCs w:val="24"/>
        </w:rPr>
        <w:t>,</w:t>
      </w:r>
    </w:p>
    <w:p w:rsidR="00411E45" w:rsidRDefault="00411E45" w:rsidP="004C426A">
      <w:pPr>
        <w:pStyle w:val="Akapitzlist"/>
        <w:numPr>
          <w:ilvl w:val="0"/>
          <w:numId w:val="30"/>
        </w:numPr>
        <w:spacing w:line="360" w:lineRule="auto"/>
        <w:jc w:val="both"/>
        <w:rPr>
          <w:rFonts w:eastAsia="Calibri"/>
          <w:color w:val="000000"/>
          <w:sz w:val="24"/>
          <w:szCs w:val="24"/>
        </w:rPr>
      </w:pPr>
      <w:r w:rsidRPr="004259CB">
        <w:rPr>
          <w:rFonts w:eastAsia="Calibri"/>
          <w:color w:val="000000"/>
          <w:sz w:val="24"/>
          <w:szCs w:val="24"/>
        </w:rPr>
        <w:t xml:space="preserve">Microsoft Hyper-V Server 2019 (z </w:t>
      </w:r>
      <w:proofErr w:type="spellStart"/>
      <w:r w:rsidRPr="004259CB">
        <w:rPr>
          <w:rFonts w:eastAsia="Calibri"/>
          <w:color w:val="000000"/>
          <w:sz w:val="24"/>
          <w:szCs w:val="24"/>
        </w:rPr>
        <w:t>Core</w:t>
      </w:r>
      <w:proofErr w:type="spellEnd"/>
      <w:r w:rsidRPr="004259CB">
        <w:rPr>
          <w:rFonts w:eastAsia="Calibri"/>
          <w:color w:val="000000"/>
          <w:sz w:val="24"/>
          <w:szCs w:val="24"/>
        </w:rPr>
        <w:t xml:space="preserve"> Edition)</w:t>
      </w:r>
      <w:r w:rsidR="004259CB">
        <w:rPr>
          <w:rFonts w:eastAsia="Calibri"/>
          <w:color w:val="000000"/>
          <w:sz w:val="24"/>
          <w:szCs w:val="24"/>
        </w:rPr>
        <w:t>,</w:t>
      </w:r>
    </w:p>
    <w:p w:rsidR="004259CB" w:rsidRDefault="004259CB" w:rsidP="004C426A">
      <w:pPr>
        <w:pStyle w:val="Akapitzlist"/>
        <w:numPr>
          <w:ilvl w:val="0"/>
          <w:numId w:val="30"/>
        </w:numPr>
        <w:spacing w:line="360" w:lineRule="auto"/>
        <w:jc w:val="both"/>
        <w:rPr>
          <w:rFonts w:eastAsia="Calibri"/>
          <w:color w:val="000000"/>
          <w:sz w:val="24"/>
          <w:szCs w:val="24"/>
        </w:rPr>
      </w:pPr>
      <w:r w:rsidRPr="004259CB">
        <w:rPr>
          <w:rFonts w:eastAsia="Calibri"/>
          <w:color w:val="000000"/>
          <w:sz w:val="24"/>
          <w:szCs w:val="24"/>
        </w:rPr>
        <w:t>Microsoft Windows Server</w:t>
      </w:r>
      <w:r>
        <w:rPr>
          <w:rFonts w:eastAsia="Calibri"/>
          <w:color w:val="000000"/>
          <w:sz w:val="24"/>
          <w:szCs w:val="24"/>
        </w:rPr>
        <w:t xml:space="preserve"> 2022</w:t>
      </w:r>
      <w:r w:rsidRPr="004259CB">
        <w:rPr>
          <w:rFonts w:eastAsia="Calibri"/>
          <w:color w:val="000000"/>
          <w:sz w:val="24"/>
          <w:szCs w:val="24"/>
        </w:rPr>
        <w:t xml:space="preserve"> (z </w:t>
      </w:r>
      <w:proofErr w:type="spellStart"/>
      <w:r w:rsidRPr="004259CB">
        <w:rPr>
          <w:rFonts w:eastAsia="Calibri"/>
          <w:color w:val="000000"/>
          <w:sz w:val="24"/>
          <w:szCs w:val="24"/>
        </w:rPr>
        <w:t>Core</w:t>
      </w:r>
      <w:proofErr w:type="spellEnd"/>
      <w:r w:rsidRPr="004259CB">
        <w:rPr>
          <w:rFonts w:eastAsia="Calibri"/>
          <w:color w:val="000000"/>
          <w:sz w:val="24"/>
          <w:szCs w:val="24"/>
        </w:rPr>
        <w:t xml:space="preserve"> Edition),</w:t>
      </w:r>
    </w:p>
    <w:p w:rsidR="004259CB" w:rsidRDefault="004259CB" w:rsidP="004C426A">
      <w:pPr>
        <w:pStyle w:val="Akapitzlist"/>
        <w:numPr>
          <w:ilvl w:val="0"/>
          <w:numId w:val="30"/>
        </w:numPr>
        <w:spacing w:line="360" w:lineRule="auto"/>
        <w:jc w:val="both"/>
        <w:rPr>
          <w:rFonts w:eastAsia="Calibri"/>
          <w:color w:val="000000"/>
          <w:sz w:val="24"/>
          <w:szCs w:val="24"/>
        </w:rPr>
      </w:pPr>
      <w:r>
        <w:rPr>
          <w:rFonts w:eastAsia="Calibri"/>
          <w:color w:val="000000"/>
          <w:sz w:val="24"/>
          <w:szCs w:val="24"/>
        </w:rPr>
        <w:t>Microsoft Hyper-V Server 2022</w:t>
      </w:r>
      <w:r w:rsidRPr="004259CB">
        <w:rPr>
          <w:rFonts w:eastAsia="Calibri"/>
          <w:color w:val="000000"/>
          <w:sz w:val="24"/>
          <w:szCs w:val="24"/>
        </w:rPr>
        <w:t xml:space="preserve"> (z </w:t>
      </w:r>
      <w:proofErr w:type="spellStart"/>
      <w:r w:rsidRPr="004259CB">
        <w:rPr>
          <w:rFonts w:eastAsia="Calibri"/>
          <w:color w:val="000000"/>
          <w:sz w:val="24"/>
          <w:szCs w:val="24"/>
        </w:rPr>
        <w:t>Core</w:t>
      </w:r>
      <w:proofErr w:type="spellEnd"/>
      <w:r w:rsidRPr="004259CB">
        <w:rPr>
          <w:rFonts w:eastAsia="Calibri"/>
          <w:color w:val="000000"/>
          <w:sz w:val="24"/>
          <w:szCs w:val="24"/>
        </w:rPr>
        <w:t xml:space="preserve"> Edition)</w:t>
      </w:r>
      <w:r>
        <w:rPr>
          <w:rFonts w:eastAsia="Calibri"/>
          <w:color w:val="000000"/>
          <w:sz w:val="24"/>
          <w:szCs w:val="24"/>
        </w:rPr>
        <w:t>,</w:t>
      </w:r>
    </w:p>
    <w:p w:rsidR="004259CB" w:rsidRDefault="004259CB" w:rsidP="004C426A">
      <w:pPr>
        <w:pStyle w:val="Akapitzlist"/>
        <w:numPr>
          <w:ilvl w:val="0"/>
          <w:numId w:val="18"/>
        </w:numPr>
        <w:spacing w:line="360" w:lineRule="auto"/>
        <w:jc w:val="both"/>
        <w:rPr>
          <w:rFonts w:eastAsia="Calibri"/>
          <w:color w:val="000000"/>
          <w:sz w:val="24"/>
          <w:szCs w:val="24"/>
        </w:rPr>
      </w:pPr>
      <w:r w:rsidRPr="004259CB">
        <w:rPr>
          <w:rFonts w:eastAsia="Calibri"/>
          <w:color w:val="000000"/>
          <w:sz w:val="24"/>
          <w:szCs w:val="24"/>
        </w:rPr>
        <w:t>s</w:t>
      </w:r>
      <w:r w:rsidR="00411E45" w:rsidRPr="004259CB">
        <w:rPr>
          <w:rFonts w:eastAsia="Calibri"/>
          <w:color w:val="000000"/>
          <w:sz w:val="24"/>
          <w:szCs w:val="24"/>
        </w:rPr>
        <w:t>ystem musi zapewniać automatyczne wykrywanie i dodawanie do polityki ba</w:t>
      </w:r>
      <w:r w:rsidRPr="004259CB">
        <w:rPr>
          <w:rFonts w:eastAsia="Calibri"/>
          <w:color w:val="000000"/>
          <w:sz w:val="24"/>
          <w:szCs w:val="24"/>
        </w:rPr>
        <w:t>ckupu nowych maszyn wirtualnych,</w:t>
      </w:r>
    </w:p>
    <w:p w:rsidR="004259CB" w:rsidRDefault="004259CB" w:rsidP="004C426A">
      <w:pPr>
        <w:pStyle w:val="Akapitzlist"/>
        <w:numPr>
          <w:ilvl w:val="0"/>
          <w:numId w:val="18"/>
        </w:numPr>
        <w:spacing w:line="360" w:lineRule="auto"/>
        <w:jc w:val="both"/>
        <w:rPr>
          <w:rFonts w:eastAsia="Calibri"/>
          <w:color w:val="000000"/>
          <w:sz w:val="24"/>
          <w:szCs w:val="24"/>
        </w:rPr>
      </w:pPr>
      <w:r w:rsidRPr="004259CB">
        <w:rPr>
          <w:rFonts w:eastAsia="Calibri"/>
          <w:color w:val="000000"/>
          <w:sz w:val="24"/>
          <w:szCs w:val="24"/>
        </w:rPr>
        <w:t>s</w:t>
      </w:r>
      <w:r w:rsidR="00411E45" w:rsidRPr="004259CB">
        <w:rPr>
          <w:rFonts w:eastAsia="Calibri"/>
          <w:color w:val="000000"/>
          <w:sz w:val="24"/>
          <w:szCs w:val="24"/>
        </w:rPr>
        <w:t>ystem musi umożliwiać odzyskanie i uruchomienie maszyn wirtualnych z kopii zapasowej bez oczekiwania na pełne przywrócenie maszyny wirtualn</w:t>
      </w:r>
      <w:r w:rsidRPr="004259CB">
        <w:rPr>
          <w:rFonts w:eastAsia="Calibri"/>
          <w:color w:val="000000"/>
          <w:sz w:val="24"/>
          <w:szCs w:val="24"/>
        </w:rPr>
        <w:t>ej minimum dla Vmware i Hyper-V,</w:t>
      </w:r>
    </w:p>
    <w:p w:rsidR="004259CB" w:rsidRDefault="004259CB" w:rsidP="004C426A">
      <w:pPr>
        <w:pStyle w:val="Akapitzlist"/>
        <w:numPr>
          <w:ilvl w:val="0"/>
          <w:numId w:val="18"/>
        </w:numPr>
        <w:spacing w:line="360" w:lineRule="auto"/>
        <w:jc w:val="both"/>
        <w:rPr>
          <w:rFonts w:eastAsia="Calibri"/>
          <w:color w:val="000000"/>
          <w:sz w:val="24"/>
          <w:szCs w:val="24"/>
        </w:rPr>
      </w:pPr>
      <w:r w:rsidRPr="004259CB">
        <w:rPr>
          <w:rFonts w:eastAsia="Calibri"/>
          <w:color w:val="000000"/>
          <w:sz w:val="24"/>
          <w:szCs w:val="24"/>
        </w:rPr>
        <w:t>s</w:t>
      </w:r>
      <w:r w:rsidR="00411E45" w:rsidRPr="004259CB">
        <w:rPr>
          <w:rFonts w:eastAsia="Calibri"/>
          <w:color w:val="000000"/>
          <w:sz w:val="24"/>
          <w:szCs w:val="24"/>
        </w:rPr>
        <w:t xml:space="preserve">ystem musi umożliwiać konwertowanie maszyn wirtualnych pomiędzy </w:t>
      </w:r>
      <w:proofErr w:type="spellStart"/>
      <w:r w:rsidR="00411E45" w:rsidRPr="004259CB">
        <w:rPr>
          <w:rFonts w:eastAsia="Calibri"/>
          <w:color w:val="000000"/>
          <w:sz w:val="24"/>
          <w:szCs w:val="24"/>
        </w:rPr>
        <w:t>wirtualizatorami</w:t>
      </w:r>
      <w:proofErr w:type="spellEnd"/>
      <w:r w:rsidR="00411E45" w:rsidRPr="004259CB">
        <w:rPr>
          <w:rFonts w:eastAsia="Calibri"/>
          <w:color w:val="000000"/>
          <w:sz w:val="24"/>
          <w:szCs w:val="24"/>
        </w:rPr>
        <w:t>, minimum:</w:t>
      </w:r>
    </w:p>
    <w:p w:rsidR="004259CB" w:rsidRDefault="00411E45" w:rsidP="004C426A">
      <w:pPr>
        <w:pStyle w:val="Akapitzlist"/>
        <w:numPr>
          <w:ilvl w:val="0"/>
          <w:numId w:val="31"/>
        </w:numPr>
        <w:spacing w:line="360" w:lineRule="auto"/>
        <w:jc w:val="both"/>
        <w:rPr>
          <w:rFonts w:eastAsia="Calibri"/>
          <w:color w:val="000000"/>
          <w:sz w:val="24"/>
          <w:szCs w:val="24"/>
        </w:rPr>
      </w:pPr>
      <w:r w:rsidRPr="004259CB">
        <w:rPr>
          <w:rFonts w:eastAsia="Calibri"/>
          <w:color w:val="000000"/>
          <w:sz w:val="24"/>
          <w:szCs w:val="24"/>
        </w:rPr>
        <w:t xml:space="preserve">Vmware do: Hyper-V, </w:t>
      </w:r>
      <w:proofErr w:type="spellStart"/>
      <w:r w:rsidRPr="004259CB">
        <w:rPr>
          <w:rFonts w:eastAsia="Calibri"/>
          <w:color w:val="000000"/>
          <w:sz w:val="24"/>
          <w:szCs w:val="24"/>
        </w:rPr>
        <w:t>Azure</w:t>
      </w:r>
      <w:proofErr w:type="spellEnd"/>
      <w:r w:rsidRPr="004259CB">
        <w:rPr>
          <w:rFonts w:eastAsia="Calibri"/>
          <w:color w:val="000000"/>
          <w:sz w:val="24"/>
          <w:szCs w:val="24"/>
        </w:rPr>
        <w:t xml:space="preserve">, Amazon, Google </w:t>
      </w:r>
      <w:proofErr w:type="spellStart"/>
      <w:r w:rsidRPr="004259CB">
        <w:rPr>
          <w:rFonts w:eastAsia="Calibri"/>
          <w:color w:val="000000"/>
          <w:sz w:val="24"/>
          <w:szCs w:val="24"/>
        </w:rPr>
        <w:t>Cloud</w:t>
      </w:r>
      <w:proofErr w:type="spellEnd"/>
      <w:r w:rsidRPr="004259CB">
        <w:rPr>
          <w:rFonts w:eastAsia="Calibri"/>
          <w:color w:val="000000"/>
          <w:sz w:val="24"/>
          <w:szCs w:val="24"/>
        </w:rPr>
        <w:t xml:space="preserve"> Platform, </w:t>
      </w:r>
      <w:proofErr w:type="spellStart"/>
      <w:r w:rsidRPr="004259CB">
        <w:rPr>
          <w:rFonts w:eastAsia="Calibri"/>
          <w:color w:val="000000"/>
          <w:sz w:val="24"/>
          <w:szCs w:val="24"/>
        </w:rPr>
        <w:t>Openstack</w:t>
      </w:r>
      <w:proofErr w:type="spellEnd"/>
      <w:r w:rsidRPr="004259CB">
        <w:rPr>
          <w:rFonts w:eastAsia="Calibri"/>
          <w:color w:val="000000"/>
          <w:sz w:val="24"/>
          <w:szCs w:val="24"/>
        </w:rPr>
        <w:t xml:space="preserve">, Oracle </w:t>
      </w:r>
      <w:proofErr w:type="spellStart"/>
      <w:r w:rsidRPr="004259CB">
        <w:rPr>
          <w:rFonts w:eastAsia="Calibri"/>
          <w:color w:val="000000"/>
          <w:sz w:val="24"/>
          <w:szCs w:val="24"/>
        </w:rPr>
        <w:t>Cloud</w:t>
      </w:r>
      <w:proofErr w:type="spellEnd"/>
      <w:r w:rsidRPr="004259CB">
        <w:rPr>
          <w:rFonts w:eastAsia="Calibri"/>
          <w:color w:val="000000"/>
          <w:sz w:val="24"/>
          <w:szCs w:val="24"/>
        </w:rPr>
        <w:t xml:space="preserve"> </w:t>
      </w:r>
      <w:proofErr w:type="spellStart"/>
      <w:r w:rsidRPr="004259CB">
        <w:rPr>
          <w:rFonts w:eastAsia="Calibri"/>
          <w:color w:val="000000"/>
          <w:sz w:val="24"/>
          <w:szCs w:val="24"/>
        </w:rPr>
        <w:t>Infrastructure</w:t>
      </w:r>
      <w:proofErr w:type="spellEnd"/>
      <w:r w:rsidR="004259CB" w:rsidRPr="004259CB">
        <w:rPr>
          <w:rFonts w:eastAsia="Calibri"/>
          <w:color w:val="000000"/>
          <w:sz w:val="24"/>
          <w:szCs w:val="24"/>
        </w:rPr>
        <w:t>,</w:t>
      </w:r>
    </w:p>
    <w:p w:rsidR="004259CB" w:rsidRDefault="00411E45" w:rsidP="004C426A">
      <w:pPr>
        <w:pStyle w:val="Akapitzlist"/>
        <w:numPr>
          <w:ilvl w:val="0"/>
          <w:numId w:val="31"/>
        </w:numPr>
        <w:spacing w:line="360" w:lineRule="auto"/>
        <w:jc w:val="both"/>
        <w:rPr>
          <w:rFonts w:eastAsia="Calibri"/>
          <w:color w:val="000000"/>
          <w:sz w:val="24"/>
          <w:szCs w:val="24"/>
        </w:rPr>
      </w:pPr>
      <w:r w:rsidRPr="004259CB">
        <w:rPr>
          <w:rFonts w:eastAsia="Calibri"/>
          <w:color w:val="000000"/>
          <w:sz w:val="24"/>
          <w:szCs w:val="24"/>
        </w:rPr>
        <w:t xml:space="preserve">Hyper-V do: </w:t>
      </w:r>
      <w:proofErr w:type="spellStart"/>
      <w:r w:rsidRPr="004259CB">
        <w:rPr>
          <w:rFonts w:eastAsia="Calibri"/>
          <w:color w:val="000000"/>
          <w:sz w:val="24"/>
          <w:szCs w:val="24"/>
        </w:rPr>
        <w:t>Azure</w:t>
      </w:r>
      <w:proofErr w:type="spellEnd"/>
      <w:r w:rsidRPr="004259CB">
        <w:rPr>
          <w:rFonts w:eastAsia="Calibri"/>
          <w:color w:val="000000"/>
          <w:sz w:val="24"/>
          <w:szCs w:val="24"/>
        </w:rPr>
        <w:t>, Amazon, Vmware</w:t>
      </w:r>
      <w:r w:rsidR="004259CB" w:rsidRPr="004259CB">
        <w:rPr>
          <w:rFonts w:eastAsia="Calibri"/>
          <w:color w:val="000000"/>
          <w:sz w:val="24"/>
          <w:szCs w:val="24"/>
        </w:rPr>
        <w:t>,</w:t>
      </w:r>
    </w:p>
    <w:p w:rsidR="004259CB" w:rsidRDefault="00411E45" w:rsidP="004C426A">
      <w:pPr>
        <w:pStyle w:val="Akapitzlist"/>
        <w:numPr>
          <w:ilvl w:val="0"/>
          <w:numId w:val="31"/>
        </w:numPr>
        <w:spacing w:line="360" w:lineRule="auto"/>
        <w:jc w:val="both"/>
        <w:rPr>
          <w:rFonts w:eastAsia="Calibri"/>
          <w:color w:val="000000"/>
          <w:sz w:val="24"/>
          <w:szCs w:val="24"/>
        </w:rPr>
      </w:pPr>
      <w:r w:rsidRPr="004259CB">
        <w:rPr>
          <w:rFonts w:eastAsia="Calibri"/>
          <w:color w:val="000000"/>
          <w:sz w:val="24"/>
          <w:szCs w:val="24"/>
        </w:rPr>
        <w:t xml:space="preserve">Amazon do: </w:t>
      </w:r>
      <w:proofErr w:type="spellStart"/>
      <w:r w:rsidRPr="004259CB">
        <w:rPr>
          <w:rFonts w:eastAsia="Calibri"/>
          <w:color w:val="000000"/>
          <w:sz w:val="24"/>
          <w:szCs w:val="24"/>
        </w:rPr>
        <w:t>Azure</w:t>
      </w:r>
      <w:proofErr w:type="spellEnd"/>
      <w:r w:rsidRPr="004259CB">
        <w:rPr>
          <w:rFonts w:eastAsia="Calibri"/>
          <w:color w:val="000000"/>
          <w:sz w:val="24"/>
          <w:szCs w:val="24"/>
        </w:rPr>
        <w:t>, Vmware</w:t>
      </w:r>
      <w:r w:rsidR="004259CB" w:rsidRPr="004259CB">
        <w:rPr>
          <w:rFonts w:eastAsia="Calibri"/>
          <w:color w:val="000000"/>
          <w:sz w:val="24"/>
          <w:szCs w:val="24"/>
        </w:rPr>
        <w:t>,</w:t>
      </w:r>
    </w:p>
    <w:p w:rsidR="004259CB" w:rsidRDefault="00411E45" w:rsidP="004C426A">
      <w:pPr>
        <w:pStyle w:val="Akapitzlist"/>
        <w:numPr>
          <w:ilvl w:val="0"/>
          <w:numId w:val="31"/>
        </w:numPr>
        <w:spacing w:line="360" w:lineRule="auto"/>
        <w:jc w:val="both"/>
        <w:rPr>
          <w:rFonts w:eastAsia="Calibri"/>
          <w:color w:val="000000"/>
          <w:sz w:val="24"/>
          <w:szCs w:val="24"/>
        </w:rPr>
      </w:pPr>
      <w:proofErr w:type="spellStart"/>
      <w:r w:rsidRPr="004259CB">
        <w:rPr>
          <w:rFonts w:eastAsia="Calibri"/>
          <w:color w:val="000000"/>
          <w:sz w:val="24"/>
          <w:szCs w:val="24"/>
        </w:rPr>
        <w:t>Azure</w:t>
      </w:r>
      <w:proofErr w:type="spellEnd"/>
      <w:r w:rsidRPr="004259CB">
        <w:rPr>
          <w:rFonts w:eastAsia="Calibri"/>
          <w:color w:val="000000"/>
          <w:sz w:val="24"/>
          <w:szCs w:val="24"/>
        </w:rPr>
        <w:t xml:space="preserve"> do: Amazon, Hyper-V, Vmware</w:t>
      </w:r>
      <w:r w:rsidR="004259CB">
        <w:rPr>
          <w:rFonts w:eastAsia="Calibri"/>
          <w:color w:val="000000"/>
          <w:sz w:val="24"/>
          <w:szCs w:val="24"/>
        </w:rPr>
        <w:t>,</w:t>
      </w:r>
    </w:p>
    <w:p w:rsidR="004259CB" w:rsidRDefault="004259CB" w:rsidP="004C426A">
      <w:pPr>
        <w:pStyle w:val="Akapitzlist"/>
        <w:numPr>
          <w:ilvl w:val="0"/>
          <w:numId w:val="18"/>
        </w:numPr>
        <w:spacing w:line="360" w:lineRule="auto"/>
        <w:jc w:val="both"/>
        <w:rPr>
          <w:rFonts w:eastAsia="Calibri"/>
          <w:color w:val="000000"/>
          <w:sz w:val="24"/>
          <w:szCs w:val="24"/>
        </w:rPr>
      </w:pPr>
      <w:r w:rsidRPr="004259CB">
        <w:rPr>
          <w:rFonts w:eastAsia="Calibri"/>
          <w:color w:val="000000"/>
          <w:sz w:val="24"/>
          <w:szCs w:val="24"/>
        </w:rPr>
        <w:t>s</w:t>
      </w:r>
      <w:r w:rsidR="00411E45" w:rsidRPr="004259CB">
        <w:rPr>
          <w:rFonts w:eastAsia="Calibri"/>
          <w:color w:val="000000"/>
          <w:sz w:val="24"/>
          <w:szCs w:val="24"/>
        </w:rPr>
        <w:t>ystem musi wspierać mechanizm CBT (</w:t>
      </w:r>
      <w:proofErr w:type="spellStart"/>
      <w:r w:rsidR="00411E45" w:rsidRPr="004259CB">
        <w:rPr>
          <w:rFonts w:eastAsia="Calibri"/>
          <w:color w:val="000000"/>
          <w:sz w:val="24"/>
          <w:szCs w:val="24"/>
        </w:rPr>
        <w:t>change</w:t>
      </w:r>
      <w:proofErr w:type="spellEnd"/>
      <w:r w:rsidR="00411E45" w:rsidRPr="004259CB">
        <w:rPr>
          <w:rFonts w:eastAsia="Calibri"/>
          <w:color w:val="000000"/>
          <w:sz w:val="24"/>
          <w:szCs w:val="24"/>
        </w:rPr>
        <w:t xml:space="preserve"> </w:t>
      </w:r>
      <w:proofErr w:type="spellStart"/>
      <w:r w:rsidR="00411E45" w:rsidRPr="004259CB">
        <w:rPr>
          <w:rFonts w:eastAsia="Calibri"/>
          <w:color w:val="000000"/>
          <w:sz w:val="24"/>
          <w:szCs w:val="24"/>
        </w:rPr>
        <w:t>block</w:t>
      </w:r>
      <w:proofErr w:type="spellEnd"/>
      <w:r w:rsidR="00411E45" w:rsidRPr="004259CB">
        <w:rPr>
          <w:rFonts w:eastAsia="Calibri"/>
          <w:color w:val="000000"/>
          <w:sz w:val="24"/>
          <w:szCs w:val="24"/>
        </w:rPr>
        <w:t xml:space="preserve"> </w:t>
      </w:r>
      <w:proofErr w:type="spellStart"/>
      <w:r w:rsidR="00411E45" w:rsidRPr="004259CB">
        <w:rPr>
          <w:rFonts w:eastAsia="Calibri"/>
          <w:color w:val="000000"/>
          <w:sz w:val="24"/>
          <w:szCs w:val="24"/>
        </w:rPr>
        <w:t>tracking</w:t>
      </w:r>
      <w:proofErr w:type="spellEnd"/>
      <w:r w:rsidR="00411E45" w:rsidRPr="004259CB">
        <w:rPr>
          <w:rFonts w:eastAsia="Calibri"/>
          <w:color w:val="000000"/>
          <w:sz w:val="24"/>
          <w:szCs w:val="24"/>
        </w:rPr>
        <w:t>) minimum dla Vmware i Hyper-V</w:t>
      </w:r>
      <w:r w:rsidRPr="004259CB">
        <w:rPr>
          <w:rFonts w:eastAsia="Calibri"/>
          <w:color w:val="000000"/>
          <w:sz w:val="24"/>
          <w:szCs w:val="24"/>
        </w:rPr>
        <w:t>,</w:t>
      </w:r>
    </w:p>
    <w:p w:rsidR="004259CB" w:rsidRDefault="004259CB" w:rsidP="004C426A">
      <w:pPr>
        <w:pStyle w:val="Akapitzlist"/>
        <w:numPr>
          <w:ilvl w:val="0"/>
          <w:numId w:val="18"/>
        </w:numPr>
        <w:spacing w:line="360" w:lineRule="auto"/>
        <w:jc w:val="both"/>
        <w:rPr>
          <w:rFonts w:eastAsia="Calibri"/>
          <w:color w:val="000000"/>
          <w:sz w:val="24"/>
          <w:szCs w:val="24"/>
        </w:rPr>
      </w:pPr>
      <w:r w:rsidRPr="004259CB">
        <w:rPr>
          <w:rFonts w:eastAsia="Calibri"/>
          <w:color w:val="000000"/>
          <w:sz w:val="24"/>
          <w:szCs w:val="24"/>
        </w:rPr>
        <w:t>s</w:t>
      </w:r>
      <w:r w:rsidR="00411E45" w:rsidRPr="004259CB">
        <w:rPr>
          <w:rFonts w:eastAsia="Calibri"/>
          <w:color w:val="000000"/>
          <w:sz w:val="24"/>
          <w:szCs w:val="24"/>
        </w:rPr>
        <w:t xml:space="preserve">ystem musi umożliwiać konwersję </w:t>
      </w:r>
      <w:proofErr w:type="spellStart"/>
      <w:r w:rsidR="00411E45" w:rsidRPr="004259CB">
        <w:rPr>
          <w:rFonts w:eastAsia="Calibri"/>
          <w:color w:val="000000"/>
          <w:sz w:val="24"/>
          <w:szCs w:val="24"/>
        </w:rPr>
        <w:t>zbackupowanego</w:t>
      </w:r>
      <w:proofErr w:type="spellEnd"/>
      <w:r w:rsidR="00411E45" w:rsidRPr="004259CB">
        <w:rPr>
          <w:rFonts w:eastAsia="Calibri"/>
          <w:color w:val="000000"/>
          <w:sz w:val="24"/>
          <w:szCs w:val="24"/>
        </w:rPr>
        <w:t xml:space="preserve"> serwera Windows i Linux do maszyny wirtualnej w środowisku:</w:t>
      </w:r>
    </w:p>
    <w:p w:rsidR="004259CB" w:rsidRDefault="00411E45" w:rsidP="004C426A">
      <w:pPr>
        <w:pStyle w:val="Akapitzlist"/>
        <w:numPr>
          <w:ilvl w:val="0"/>
          <w:numId w:val="32"/>
        </w:numPr>
        <w:spacing w:line="360" w:lineRule="auto"/>
        <w:jc w:val="both"/>
        <w:rPr>
          <w:rFonts w:eastAsia="Calibri"/>
          <w:color w:val="000000"/>
          <w:sz w:val="24"/>
          <w:szCs w:val="24"/>
        </w:rPr>
      </w:pPr>
      <w:r w:rsidRPr="004259CB">
        <w:rPr>
          <w:rFonts w:eastAsia="Calibri"/>
          <w:color w:val="000000"/>
          <w:sz w:val="24"/>
          <w:szCs w:val="24"/>
        </w:rPr>
        <w:t>Hyper-V</w:t>
      </w:r>
      <w:r w:rsidR="004259CB" w:rsidRPr="004259CB">
        <w:rPr>
          <w:rFonts w:eastAsia="Calibri"/>
          <w:color w:val="000000"/>
          <w:sz w:val="24"/>
          <w:szCs w:val="24"/>
        </w:rPr>
        <w:t>,</w:t>
      </w:r>
    </w:p>
    <w:p w:rsidR="004259CB" w:rsidRDefault="00411E45" w:rsidP="004C426A">
      <w:pPr>
        <w:pStyle w:val="Akapitzlist"/>
        <w:numPr>
          <w:ilvl w:val="0"/>
          <w:numId w:val="32"/>
        </w:numPr>
        <w:spacing w:line="360" w:lineRule="auto"/>
        <w:jc w:val="both"/>
        <w:rPr>
          <w:rFonts w:eastAsia="Calibri"/>
          <w:color w:val="000000"/>
          <w:sz w:val="24"/>
          <w:szCs w:val="24"/>
        </w:rPr>
      </w:pPr>
      <w:r w:rsidRPr="004259CB">
        <w:rPr>
          <w:rFonts w:eastAsia="Calibri"/>
          <w:color w:val="000000"/>
          <w:sz w:val="24"/>
          <w:szCs w:val="24"/>
        </w:rPr>
        <w:t>Vmware</w:t>
      </w:r>
      <w:r w:rsidR="004259CB">
        <w:rPr>
          <w:rFonts w:eastAsia="Calibri"/>
          <w:color w:val="000000"/>
          <w:sz w:val="24"/>
          <w:szCs w:val="24"/>
        </w:rPr>
        <w:t>,</w:t>
      </w:r>
    </w:p>
    <w:p w:rsidR="004259CB" w:rsidRDefault="004259CB" w:rsidP="004C426A">
      <w:pPr>
        <w:pStyle w:val="Akapitzlist"/>
        <w:numPr>
          <w:ilvl w:val="0"/>
          <w:numId w:val="18"/>
        </w:numPr>
        <w:spacing w:line="360" w:lineRule="auto"/>
        <w:jc w:val="both"/>
        <w:rPr>
          <w:rFonts w:eastAsia="Calibri"/>
          <w:color w:val="000000"/>
          <w:sz w:val="24"/>
          <w:szCs w:val="24"/>
        </w:rPr>
      </w:pPr>
      <w:r w:rsidRPr="004259CB">
        <w:rPr>
          <w:rFonts w:eastAsia="Calibri"/>
          <w:color w:val="000000"/>
          <w:sz w:val="24"/>
          <w:szCs w:val="24"/>
        </w:rPr>
        <w:t>m</w:t>
      </w:r>
      <w:r w:rsidR="00411E45" w:rsidRPr="004259CB">
        <w:rPr>
          <w:rFonts w:eastAsia="Calibri"/>
          <w:color w:val="000000"/>
          <w:sz w:val="24"/>
          <w:szCs w:val="24"/>
        </w:rPr>
        <w:t xml:space="preserve">ożliwość (jako opcja) synchronizacji maszyn wirtualnych Vmware do środowiska Amazon, </w:t>
      </w:r>
      <w:proofErr w:type="spellStart"/>
      <w:r w:rsidR="00411E45" w:rsidRPr="004259CB">
        <w:rPr>
          <w:rFonts w:eastAsia="Calibri"/>
          <w:color w:val="000000"/>
          <w:sz w:val="24"/>
          <w:szCs w:val="24"/>
        </w:rPr>
        <w:t>Azure</w:t>
      </w:r>
      <w:proofErr w:type="spellEnd"/>
      <w:r w:rsidRPr="004259CB">
        <w:rPr>
          <w:rFonts w:eastAsia="Calibri"/>
          <w:color w:val="000000"/>
          <w:sz w:val="24"/>
          <w:szCs w:val="24"/>
        </w:rPr>
        <w:t>,</w:t>
      </w:r>
    </w:p>
    <w:p w:rsidR="004259CB" w:rsidRDefault="004259CB" w:rsidP="004C426A">
      <w:pPr>
        <w:pStyle w:val="Akapitzlist"/>
        <w:numPr>
          <w:ilvl w:val="0"/>
          <w:numId w:val="18"/>
        </w:numPr>
        <w:spacing w:line="360" w:lineRule="auto"/>
        <w:jc w:val="both"/>
        <w:rPr>
          <w:rFonts w:eastAsia="Calibri"/>
          <w:color w:val="000000"/>
          <w:sz w:val="24"/>
          <w:szCs w:val="24"/>
        </w:rPr>
      </w:pPr>
      <w:r w:rsidRPr="004259CB">
        <w:rPr>
          <w:rFonts w:eastAsia="Calibri"/>
          <w:color w:val="000000"/>
          <w:sz w:val="24"/>
          <w:szCs w:val="24"/>
        </w:rPr>
        <w:t>s</w:t>
      </w:r>
      <w:r w:rsidR="00411E45" w:rsidRPr="004259CB">
        <w:rPr>
          <w:rFonts w:eastAsia="Calibri"/>
          <w:color w:val="000000"/>
          <w:sz w:val="24"/>
          <w:szCs w:val="24"/>
        </w:rPr>
        <w:t xml:space="preserve">ystem musi umożliwiać wykonanie kopii na gorąco bazy danych MySQL, </w:t>
      </w:r>
      <w:proofErr w:type="spellStart"/>
      <w:r w:rsidR="00411E45" w:rsidRPr="004259CB">
        <w:rPr>
          <w:rFonts w:eastAsia="Calibri"/>
          <w:color w:val="000000"/>
          <w:sz w:val="24"/>
          <w:szCs w:val="24"/>
        </w:rPr>
        <w:t>Postgress</w:t>
      </w:r>
      <w:proofErr w:type="spellEnd"/>
      <w:r w:rsidR="00411E45" w:rsidRPr="004259CB">
        <w:rPr>
          <w:rFonts w:eastAsia="Calibri"/>
          <w:color w:val="000000"/>
          <w:sz w:val="24"/>
          <w:szCs w:val="24"/>
        </w:rPr>
        <w:t xml:space="preserve">, Oracle, </w:t>
      </w:r>
      <w:proofErr w:type="spellStart"/>
      <w:r w:rsidR="00411E45" w:rsidRPr="004259CB">
        <w:rPr>
          <w:rFonts w:eastAsia="Calibri"/>
          <w:color w:val="000000"/>
          <w:sz w:val="24"/>
          <w:szCs w:val="24"/>
        </w:rPr>
        <w:t>Informix</w:t>
      </w:r>
      <w:proofErr w:type="spellEnd"/>
      <w:r w:rsidRPr="004259CB">
        <w:rPr>
          <w:rFonts w:eastAsia="Calibri"/>
          <w:color w:val="000000"/>
          <w:sz w:val="24"/>
          <w:szCs w:val="24"/>
        </w:rPr>
        <w:t xml:space="preserve">, </w:t>
      </w:r>
      <w:proofErr w:type="spellStart"/>
      <w:r w:rsidRPr="004259CB">
        <w:rPr>
          <w:rFonts w:eastAsia="Calibri"/>
          <w:color w:val="000000"/>
          <w:sz w:val="24"/>
          <w:szCs w:val="24"/>
        </w:rPr>
        <w:t>Firebird</w:t>
      </w:r>
      <w:proofErr w:type="spellEnd"/>
      <w:r w:rsidR="00411E45" w:rsidRPr="004259CB">
        <w:rPr>
          <w:rFonts w:eastAsia="Calibri"/>
          <w:color w:val="000000"/>
          <w:sz w:val="24"/>
          <w:szCs w:val="24"/>
        </w:rPr>
        <w:t xml:space="preserve"> na dowolnej platformie systemu operacyjnego (Windows/Linux/Unix) poprzez dedykowanego agenta bazodanowego, transfer danych musi odbywać się bez pośredniczenia dysków, a więc transfer danych z agenta bazodanowego bezpośrednio do serwera backupow</w:t>
      </w:r>
      <w:r w:rsidRPr="004259CB">
        <w:rPr>
          <w:rFonts w:eastAsia="Calibri"/>
          <w:color w:val="000000"/>
          <w:sz w:val="24"/>
          <w:szCs w:val="24"/>
        </w:rPr>
        <w:t>ego celem zapisu na dany nośnik,</w:t>
      </w:r>
    </w:p>
    <w:p w:rsidR="004259CB" w:rsidRDefault="004259CB" w:rsidP="004C426A">
      <w:pPr>
        <w:pStyle w:val="Akapitzlist"/>
        <w:numPr>
          <w:ilvl w:val="0"/>
          <w:numId w:val="18"/>
        </w:numPr>
        <w:spacing w:line="360" w:lineRule="auto"/>
        <w:jc w:val="both"/>
        <w:rPr>
          <w:rFonts w:eastAsia="Calibri"/>
          <w:color w:val="000000"/>
          <w:sz w:val="24"/>
          <w:szCs w:val="24"/>
        </w:rPr>
      </w:pPr>
      <w:r w:rsidRPr="004259CB">
        <w:rPr>
          <w:rFonts w:eastAsia="Calibri"/>
          <w:color w:val="000000"/>
          <w:sz w:val="24"/>
          <w:szCs w:val="24"/>
        </w:rPr>
        <w:t>s</w:t>
      </w:r>
      <w:r w:rsidR="00411E45" w:rsidRPr="004259CB">
        <w:rPr>
          <w:rFonts w:eastAsia="Calibri"/>
          <w:color w:val="000000"/>
          <w:sz w:val="24"/>
          <w:szCs w:val="24"/>
        </w:rPr>
        <w:t xml:space="preserve">ystem musi umożliwiać wykonanie kopii na gorąco bazy danych MS SQL, Oracle, MySQL, </w:t>
      </w:r>
      <w:proofErr w:type="spellStart"/>
      <w:r w:rsidR="00411E45" w:rsidRPr="004259CB">
        <w:rPr>
          <w:rFonts w:eastAsia="Calibri"/>
          <w:color w:val="000000"/>
          <w:sz w:val="24"/>
          <w:szCs w:val="24"/>
        </w:rPr>
        <w:t>Postgress</w:t>
      </w:r>
      <w:proofErr w:type="spellEnd"/>
      <w:r w:rsidR="00411E45" w:rsidRPr="004259CB">
        <w:rPr>
          <w:rFonts w:eastAsia="Calibri"/>
          <w:color w:val="000000"/>
          <w:sz w:val="24"/>
          <w:szCs w:val="24"/>
        </w:rPr>
        <w:t xml:space="preserve">, DB2, </w:t>
      </w:r>
      <w:proofErr w:type="spellStart"/>
      <w:r w:rsidR="00411E45" w:rsidRPr="004259CB">
        <w:rPr>
          <w:rFonts w:eastAsia="Calibri"/>
          <w:color w:val="000000"/>
          <w:sz w:val="24"/>
          <w:szCs w:val="24"/>
        </w:rPr>
        <w:t>Informix</w:t>
      </w:r>
      <w:proofErr w:type="spellEnd"/>
      <w:r w:rsidRPr="004259CB">
        <w:rPr>
          <w:rFonts w:eastAsia="Calibri"/>
          <w:color w:val="000000"/>
          <w:sz w:val="24"/>
          <w:szCs w:val="24"/>
        </w:rPr>
        <w:t xml:space="preserve">, </w:t>
      </w:r>
      <w:proofErr w:type="spellStart"/>
      <w:r w:rsidRPr="004259CB">
        <w:rPr>
          <w:rFonts w:eastAsia="Calibri"/>
          <w:color w:val="000000"/>
          <w:sz w:val="24"/>
          <w:szCs w:val="24"/>
        </w:rPr>
        <w:t>Firebird</w:t>
      </w:r>
      <w:proofErr w:type="spellEnd"/>
      <w:r w:rsidRPr="004259CB">
        <w:rPr>
          <w:rFonts w:eastAsia="Calibri"/>
          <w:color w:val="000000"/>
          <w:sz w:val="24"/>
          <w:szCs w:val="24"/>
        </w:rPr>
        <w:t>. K</w:t>
      </w:r>
      <w:r w:rsidR="00411E45" w:rsidRPr="004259CB">
        <w:rPr>
          <w:rFonts w:eastAsia="Calibri"/>
          <w:color w:val="000000"/>
          <w:sz w:val="24"/>
          <w:szCs w:val="24"/>
        </w:rPr>
        <w:t xml:space="preserve">onfiguracja agenta nie może powodować konieczności tworzenia skryptów uruchamianych po stronie klienta niezależnie czy jest to serwer fizyczny czy wirtualny. Brak skryptów musi dotyczyć dowolnych typów </w:t>
      </w:r>
      <w:r w:rsidR="00411E45" w:rsidRPr="004259CB">
        <w:rPr>
          <w:rFonts w:eastAsia="Calibri"/>
          <w:color w:val="000000"/>
          <w:sz w:val="24"/>
          <w:szCs w:val="24"/>
        </w:rPr>
        <w:lastRenderedPageBreak/>
        <w:t>backupów: backup automatyczny uruchamiany poprz</w:t>
      </w:r>
      <w:r w:rsidRPr="004259CB">
        <w:rPr>
          <w:rFonts w:eastAsia="Calibri"/>
          <w:color w:val="000000"/>
          <w:sz w:val="24"/>
          <w:szCs w:val="24"/>
        </w:rPr>
        <w:t>ez harmonogram, backup manualny,</w:t>
      </w:r>
    </w:p>
    <w:p w:rsidR="00330903" w:rsidRDefault="004259CB" w:rsidP="004C426A">
      <w:pPr>
        <w:pStyle w:val="Akapitzlist"/>
        <w:numPr>
          <w:ilvl w:val="0"/>
          <w:numId w:val="18"/>
        </w:numPr>
        <w:spacing w:line="360" w:lineRule="auto"/>
        <w:jc w:val="both"/>
        <w:rPr>
          <w:rFonts w:eastAsia="Calibri"/>
          <w:color w:val="000000"/>
          <w:sz w:val="24"/>
          <w:szCs w:val="24"/>
        </w:rPr>
      </w:pPr>
      <w:r w:rsidRPr="00330903">
        <w:rPr>
          <w:rFonts w:eastAsia="Calibri"/>
          <w:color w:val="000000"/>
          <w:sz w:val="24"/>
          <w:szCs w:val="24"/>
        </w:rPr>
        <w:t>o</w:t>
      </w:r>
      <w:r w:rsidR="00411E45" w:rsidRPr="00330903">
        <w:rPr>
          <w:rFonts w:eastAsia="Calibri"/>
          <w:color w:val="000000"/>
          <w:sz w:val="24"/>
          <w:szCs w:val="24"/>
        </w:rPr>
        <w:t xml:space="preserve">dtwarzanie danych z backupu bazodanowego (MS SQL, Oracle, MySQL, </w:t>
      </w:r>
      <w:proofErr w:type="spellStart"/>
      <w:r w:rsidR="00411E45" w:rsidRPr="00330903">
        <w:rPr>
          <w:rFonts w:eastAsia="Calibri"/>
          <w:color w:val="000000"/>
          <w:sz w:val="24"/>
          <w:szCs w:val="24"/>
        </w:rPr>
        <w:t>Postgress</w:t>
      </w:r>
      <w:proofErr w:type="spellEnd"/>
      <w:r w:rsidR="00411E45" w:rsidRPr="00330903">
        <w:rPr>
          <w:rFonts w:eastAsia="Calibri"/>
          <w:color w:val="000000"/>
          <w:sz w:val="24"/>
          <w:szCs w:val="24"/>
        </w:rPr>
        <w:t xml:space="preserve">, DB2, </w:t>
      </w:r>
      <w:proofErr w:type="spellStart"/>
      <w:r w:rsidR="00411E45" w:rsidRPr="00330903">
        <w:rPr>
          <w:rFonts w:eastAsia="Calibri"/>
          <w:color w:val="000000"/>
          <w:sz w:val="24"/>
          <w:szCs w:val="24"/>
        </w:rPr>
        <w:t>Informix</w:t>
      </w:r>
      <w:proofErr w:type="spellEnd"/>
      <w:r w:rsidR="00411E45" w:rsidRPr="00330903">
        <w:rPr>
          <w:rFonts w:eastAsia="Calibri"/>
          <w:color w:val="000000"/>
          <w:sz w:val="24"/>
          <w:szCs w:val="24"/>
        </w:rPr>
        <w:t>) musi odbywać się poprzez konsolę administracyjną bez konieczności konfigurowania skryptów</w:t>
      </w:r>
      <w:r w:rsidR="00330903" w:rsidRPr="00330903">
        <w:rPr>
          <w:rFonts w:eastAsia="Calibri"/>
          <w:color w:val="000000"/>
          <w:sz w:val="24"/>
          <w:szCs w:val="24"/>
        </w:rPr>
        <w:t>,</w:t>
      </w:r>
    </w:p>
    <w:p w:rsidR="00330903" w:rsidRDefault="00330903" w:rsidP="004C426A">
      <w:pPr>
        <w:pStyle w:val="Akapitzlist"/>
        <w:numPr>
          <w:ilvl w:val="0"/>
          <w:numId w:val="18"/>
        </w:numPr>
        <w:spacing w:line="360" w:lineRule="auto"/>
        <w:jc w:val="both"/>
        <w:rPr>
          <w:rFonts w:eastAsia="Calibri"/>
          <w:color w:val="000000"/>
          <w:sz w:val="24"/>
          <w:szCs w:val="24"/>
        </w:rPr>
      </w:pPr>
      <w:r w:rsidRPr="00330903">
        <w:rPr>
          <w:rFonts w:eastAsia="Calibri"/>
          <w:color w:val="000000"/>
          <w:sz w:val="24"/>
          <w:szCs w:val="24"/>
        </w:rPr>
        <w:t>d</w:t>
      </w:r>
      <w:r w:rsidR="00411E45" w:rsidRPr="00330903">
        <w:rPr>
          <w:rFonts w:eastAsia="Calibri"/>
          <w:color w:val="000000"/>
          <w:sz w:val="24"/>
          <w:szCs w:val="24"/>
        </w:rPr>
        <w:t xml:space="preserve">la silników bazodanowych MS SQL, Oracle i SAP HANA musi istnieć mechanizm backupu logów </w:t>
      </w:r>
      <w:proofErr w:type="spellStart"/>
      <w:r w:rsidR="00411E45" w:rsidRPr="00330903">
        <w:rPr>
          <w:rFonts w:eastAsia="Calibri"/>
          <w:color w:val="000000"/>
          <w:sz w:val="24"/>
          <w:szCs w:val="24"/>
        </w:rPr>
        <w:t>tranzakcyjnych</w:t>
      </w:r>
      <w:proofErr w:type="spellEnd"/>
      <w:r w:rsidR="00411E45" w:rsidRPr="00330903">
        <w:rPr>
          <w:rFonts w:eastAsia="Calibri"/>
          <w:color w:val="000000"/>
          <w:sz w:val="24"/>
          <w:szCs w:val="24"/>
        </w:rPr>
        <w:t xml:space="preserve"> z częstotliwością co 1 minuta nawet w przypadku gdy serwer zarządzający systemem backupowym jest niedostępny</w:t>
      </w:r>
      <w:r w:rsidRPr="00330903">
        <w:rPr>
          <w:rFonts w:eastAsia="Calibri"/>
          <w:color w:val="000000"/>
          <w:sz w:val="24"/>
          <w:szCs w:val="24"/>
        </w:rPr>
        <w:t>,</w:t>
      </w:r>
    </w:p>
    <w:p w:rsidR="00330903" w:rsidRDefault="00330903" w:rsidP="004C426A">
      <w:pPr>
        <w:pStyle w:val="Akapitzlist"/>
        <w:numPr>
          <w:ilvl w:val="0"/>
          <w:numId w:val="18"/>
        </w:numPr>
        <w:spacing w:line="360" w:lineRule="auto"/>
        <w:jc w:val="both"/>
        <w:rPr>
          <w:rFonts w:eastAsia="Calibri"/>
          <w:color w:val="000000"/>
          <w:sz w:val="24"/>
          <w:szCs w:val="24"/>
        </w:rPr>
      </w:pPr>
      <w:r w:rsidRPr="00330903">
        <w:rPr>
          <w:rFonts w:eastAsia="Calibri"/>
          <w:color w:val="000000"/>
          <w:sz w:val="24"/>
          <w:szCs w:val="24"/>
        </w:rPr>
        <w:t>k</w:t>
      </w:r>
      <w:r w:rsidR="00411E45" w:rsidRPr="00330903">
        <w:rPr>
          <w:rFonts w:eastAsia="Calibri"/>
          <w:color w:val="000000"/>
          <w:sz w:val="24"/>
          <w:szCs w:val="24"/>
        </w:rPr>
        <w:t xml:space="preserve">onfiguracja agentów backupowych dla: MS SQL, Oracle, </w:t>
      </w:r>
      <w:proofErr w:type="spellStart"/>
      <w:r w:rsidR="00411E45" w:rsidRPr="00330903">
        <w:rPr>
          <w:rFonts w:eastAsia="Calibri"/>
          <w:color w:val="000000"/>
          <w:sz w:val="24"/>
          <w:szCs w:val="24"/>
        </w:rPr>
        <w:t>mySQL</w:t>
      </w:r>
      <w:proofErr w:type="spellEnd"/>
      <w:r w:rsidR="00411E45" w:rsidRPr="00330903">
        <w:rPr>
          <w:rFonts w:eastAsia="Calibri"/>
          <w:color w:val="000000"/>
          <w:sz w:val="24"/>
          <w:szCs w:val="24"/>
        </w:rPr>
        <w:t xml:space="preserve"> musi odbywać się poprzez </w:t>
      </w:r>
      <w:proofErr w:type="spellStart"/>
      <w:r w:rsidR="00411E45" w:rsidRPr="00330903">
        <w:rPr>
          <w:rFonts w:eastAsia="Calibri"/>
          <w:color w:val="000000"/>
          <w:sz w:val="24"/>
          <w:szCs w:val="24"/>
        </w:rPr>
        <w:t>interface</w:t>
      </w:r>
      <w:proofErr w:type="spellEnd"/>
      <w:r w:rsidR="00411E45" w:rsidRPr="00330903">
        <w:rPr>
          <w:rFonts w:eastAsia="Calibri"/>
          <w:color w:val="000000"/>
          <w:sz w:val="24"/>
          <w:szCs w:val="24"/>
        </w:rPr>
        <w:t xml:space="preserve"> graficzny, jakakolwiek modyfikacja zasobów do backupu (np. dodanie nowej bazy) nie może powodować konieczności modyfikacji skryptów czy to dla backupów planowanych czy wykonywanych na żądanie</w:t>
      </w:r>
      <w:r w:rsidRPr="00330903">
        <w:rPr>
          <w:rFonts w:eastAsia="Calibri"/>
          <w:color w:val="000000"/>
          <w:sz w:val="24"/>
          <w:szCs w:val="24"/>
        </w:rPr>
        <w:t>,</w:t>
      </w:r>
    </w:p>
    <w:p w:rsidR="00330903" w:rsidRDefault="00330903" w:rsidP="004C426A">
      <w:pPr>
        <w:pStyle w:val="Akapitzlist"/>
        <w:numPr>
          <w:ilvl w:val="0"/>
          <w:numId w:val="18"/>
        </w:numPr>
        <w:spacing w:line="360" w:lineRule="auto"/>
        <w:jc w:val="both"/>
        <w:rPr>
          <w:rFonts w:eastAsia="Calibri"/>
          <w:color w:val="000000"/>
          <w:sz w:val="24"/>
          <w:szCs w:val="24"/>
        </w:rPr>
      </w:pPr>
      <w:r w:rsidRPr="00330903">
        <w:rPr>
          <w:rFonts w:eastAsia="Calibri"/>
          <w:color w:val="000000"/>
          <w:sz w:val="24"/>
          <w:szCs w:val="24"/>
        </w:rPr>
        <w:t>s</w:t>
      </w:r>
      <w:r w:rsidR="00411E45" w:rsidRPr="00330903">
        <w:rPr>
          <w:rFonts w:eastAsia="Calibri"/>
          <w:color w:val="000000"/>
          <w:sz w:val="24"/>
          <w:szCs w:val="24"/>
        </w:rPr>
        <w:t>ystem musi umożliwiać wykonanie kopii na gorąco Active Directory a następnie odzyskania pojedynczych obiektów AD wraz z hasłami użytkowników</w:t>
      </w:r>
      <w:r w:rsidRPr="00330903">
        <w:rPr>
          <w:rFonts w:eastAsia="Calibri"/>
          <w:color w:val="000000"/>
          <w:sz w:val="24"/>
          <w:szCs w:val="24"/>
        </w:rPr>
        <w:t>,</w:t>
      </w:r>
    </w:p>
    <w:p w:rsidR="00330903" w:rsidRDefault="00330903" w:rsidP="004C426A">
      <w:pPr>
        <w:pStyle w:val="Akapitzlist"/>
        <w:numPr>
          <w:ilvl w:val="0"/>
          <w:numId w:val="18"/>
        </w:numPr>
        <w:spacing w:line="360" w:lineRule="auto"/>
        <w:jc w:val="both"/>
        <w:rPr>
          <w:rFonts w:eastAsia="Calibri"/>
          <w:color w:val="000000"/>
          <w:sz w:val="24"/>
          <w:szCs w:val="24"/>
        </w:rPr>
      </w:pPr>
      <w:r w:rsidRPr="00330903">
        <w:rPr>
          <w:rFonts w:eastAsia="Calibri"/>
          <w:color w:val="000000"/>
          <w:sz w:val="24"/>
          <w:szCs w:val="24"/>
        </w:rPr>
        <w:t>s</w:t>
      </w:r>
      <w:r w:rsidR="00411E45" w:rsidRPr="00330903">
        <w:rPr>
          <w:rFonts w:eastAsia="Calibri"/>
          <w:color w:val="000000"/>
          <w:sz w:val="24"/>
          <w:szCs w:val="24"/>
        </w:rPr>
        <w:t>ystem musi umożliwiać odtwarzanie backupu wykonywanego online dedykowanym agentem, do pliku celem późniejszego odtwarzania bez udziały systemu. Funkcjonalność ta musi być dostępna minimum</w:t>
      </w:r>
      <w:r w:rsidRPr="00330903">
        <w:rPr>
          <w:rFonts w:eastAsia="Calibri"/>
          <w:color w:val="000000"/>
          <w:sz w:val="24"/>
          <w:szCs w:val="24"/>
        </w:rPr>
        <w:t xml:space="preserve"> dla MS SQL, Oracle i Exchange,</w:t>
      </w:r>
    </w:p>
    <w:p w:rsidR="00330903" w:rsidRDefault="00330903" w:rsidP="004C426A">
      <w:pPr>
        <w:pStyle w:val="Akapitzlist"/>
        <w:numPr>
          <w:ilvl w:val="0"/>
          <w:numId w:val="18"/>
        </w:numPr>
        <w:spacing w:line="360" w:lineRule="auto"/>
        <w:jc w:val="both"/>
        <w:rPr>
          <w:rFonts w:eastAsia="Calibri"/>
          <w:color w:val="000000"/>
          <w:sz w:val="24"/>
          <w:szCs w:val="24"/>
        </w:rPr>
      </w:pPr>
      <w:r w:rsidRPr="00330903">
        <w:rPr>
          <w:rFonts w:eastAsia="Calibri"/>
          <w:color w:val="000000"/>
          <w:sz w:val="24"/>
          <w:szCs w:val="24"/>
        </w:rPr>
        <w:t>s</w:t>
      </w:r>
      <w:r w:rsidR="00411E45" w:rsidRPr="00330903">
        <w:rPr>
          <w:rFonts w:eastAsia="Calibri"/>
          <w:color w:val="000000"/>
          <w:sz w:val="24"/>
          <w:szCs w:val="24"/>
        </w:rPr>
        <w:t>ystem musi umożliwiać wykonanie kopii na gorąco aplikacji MS Exchange a następnie odzyskania pojedynczych wiadomości. Dedykowany agent do backupu Exchange musi wspierać backup środowiska Exchange DAG poprzez nazwę DAG nawet w</w:t>
      </w:r>
      <w:r w:rsidRPr="00330903">
        <w:rPr>
          <w:rFonts w:eastAsia="Calibri"/>
          <w:color w:val="000000"/>
          <w:sz w:val="24"/>
          <w:szCs w:val="24"/>
        </w:rPr>
        <w:t> </w:t>
      </w:r>
      <w:r w:rsidR="00411E45" w:rsidRPr="00330903">
        <w:rPr>
          <w:rFonts w:eastAsia="Calibri"/>
          <w:color w:val="000000"/>
          <w:sz w:val="24"/>
          <w:szCs w:val="24"/>
        </w:rPr>
        <w:t>konfiguracji bez adresu IP</w:t>
      </w:r>
      <w:r w:rsidRPr="00330903">
        <w:rPr>
          <w:rFonts w:eastAsia="Calibri"/>
          <w:color w:val="000000"/>
          <w:sz w:val="24"/>
          <w:szCs w:val="24"/>
        </w:rPr>
        <w:t>,</w:t>
      </w:r>
    </w:p>
    <w:p w:rsidR="00330903" w:rsidRDefault="00330903" w:rsidP="004C426A">
      <w:pPr>
        <w:pStyle w:val="Akapitzlist"/>
        <w:numPr>
          <w:ilvl w:val="0"/>
          <w:numId w:val="18"/>
        </w:numPr>
        <w:spacing w:line="360" w:lineRule="auto"/>
        <w:jc w:val="both"/>
        <w:rPr>
          <w:rFonts w:eastAsia="Calibri"/>
          <w:color w:val="000000"/>
          <w:sz w:val="24"/>
          <w:szCs w:val="24"/>
        </w:rPr>
      </w:pPr>
      <w:r w:rsidRPr="00330903">
        <w:rPr>
          <w:rFonts w:eastAsia="Calibri"/>
          <w:color w:val="000000"/>
          <w:sz w:val="24"/>
          <w:szCs w:val="24"/>
        </w:rPr>
        <w:t>s</w:t>
      </w:r>
      <w:r w:rsidR="00411E45" w:rsidRPr="00330903">
        <w:rPr>
          <w:rFonts w:eastAsia="Calibri"/>
          <w:color w:val="000000"/>
          <w:sz w:val="24"/>
          <w:szCs w:val="24"/>
        </w:rPr>
        <w:t xml:space="preserve">ystem musi umożliwiać odtwarzanie pojedynczych tabel dla minimum: Oracle, DB2, </w:t>
      </w:r>
      <w:proofErr w:type="spellStart"/>
      <w:r w:rsidR="00411E45" w:rsidRPr="00330903">
        <w:rPr>
          <w:rFonts w:eastAsia="Calibri"/>
          <w:color w:val="000000"/>
          <w:sz w:val="24"/>
          <w:szCs w:val="24"/>
        </w:rPr>
        <w:t>PostgreSQL</w:t>
      </w:r>
      <w:proofErr w:type="spellEnd"/>
      <w:r w:rsidR="00411E45" w:rsidRPr="00330903">
        <w:rPr>
          <w:rFonts w:eastAsia="Calibri"/>
          <w:color w:val="000000"/>
          <w:sz w:val="24"/>
          <w:szCs w:val="24"/>
        </w:rPr>
        <w:t xml:space="preserve">, MySQL, </w:t>
      </w:r>
      <w:proofErr w:type="spellStart"/>
      <w:r w:rsidR="00411E45" w:rsidRPr="00330903">
        <w:rPr>
          <w:rFonts w:eastAsia="Calibri"/>
          <w:color w:val="000000"/>
          <w:sz w:val="24"/>
          <w:szCs w:val="24"/>
        </w:rPr>
        <w:t>Informix</w:t>
      </w:r>
      <w:proofErr w:type="spellEnd"/>
      <w:r w:rsidR="00411E45" w:rsidRPr="00330903">
        <w:rPr>
          <w:rFonts w:eastAsia="Calibri"/>
          <w:color w:val="000000"/>
          <w:sz w:val="24"/>
          <w:szCs w:val="24"/>
        </w:rPr>
        <w:t>, MS SQL</w:t>
      </w:r>
      <w:r w:rsidRPr="00330903">
        <w:rPr>
          <w:rFonts w:eastAsia="Calibri"/>
          <w:color w:val="000000"/>
          <w:sz w:val="24"/>
          <w:szCs w:val="24"/>
        </w:rPr>
        <w:t xml:space="preserve">, </w:t>
      </w:r>
      <w:proofErr w:type="spellStart"/>
      <w:r w:rsidRPr="00330903">
        <w:rPr>
          <w:rFonts w:eastAsia="Calibri"/>
          <w:color w:val="000000"/>
          <w:sz w:val="24"/>
          <w:szCs w:val="24"/>
        </w:rPr>
        <w:t>Firebird</w:t>
      </w:r>
      <w:proofErr w:type="spellEnd"/>
      <w:r w:rsidRPr="00330903">
        <w:rPr>
          <w:rFonts w:eastAsia="Calibri"/>
          <w:color w:val="000000"/>
          <w:sz w:val="24"/>
          <w:szCs w:val="24"/>
        </w:rPr>
        <w:t>,</w:t>
      </w:r>
    </w:p>
    <w:p w:rsidR="00330903" w:rsidRDefault="00330903" w:rsidP="004C426A">
      <w:pPr>
        <w:pStyle w:val="Akapitzlist"/>
        <w:numPr>
          <w:ilvl w:val="0"/>
          <w:numId w:val="18"/>
        </w:numPr>
        <w:spacing w:line="360" w:lineRule="auto"/>
        <w:jc w:val="both"/>
        <w:rPr>
          <w:rFonts w:eastAsia="Calibri"/>
          <w:color w:val="000000"/>
          <w:sz w:val="24"/>
          <w:szCs w:val="24"/>
        </w:rPr>
      </w:pPr>
      <w:r w:rsidRPr="00330903">
        <w:rPr>
          <w:rFonts w:eastAsia="Calibri"/>
          <w:color w:val="000000"/>
          <w:sz w:val="24"/>
          <w:szCs w:val="24"/>
        </w:rPr>
        <w:t>d</w:t>
      </w:r>
      <w:r w:rsidR="00411E45" w:rsidRPr="00330903">
        <w:rPr>
          <w:rFonts w:eastAsia="Calibri"/>
          <w:color w:val="000000"/>
          <w:sz w:val="24"/>
          <w:szCs w:val="24"/>
        </w:rPr>
        <w:t xml:space="preserve">la minimum </w:t>
      </w:r>
      <w:proofErr w:type="spellStart"/>
      <w:r w:rsidR="00411E45" w:rsidRPr="00330903">
        <w:rPr>
          <w:rFonts w:eastAsia="Calibri"/>
          <w:color w:val="000000"/>
          <w:sz w:val="24"/>
          <w:szCs w:val="24"/>
        </w:rPr>
        <w:t>mySQL</w:t>
      </w:r>
      <w:proofErr w:type="spellEnd"/>
      <w:r w:rsidR="00411E45" w:rsidRPr="00330903">
        <w:rPr>
          <w:rFonts w:eastAsia="Calibri"/>
          <w:color w:val="000000"/>
          <w:sz w:val="24"/>
          <w:szCs w:val="24"/>
        </w:rPr>
        <w:t xml:space="preserve"> i </w:t>
      </w:r>
      <w:proofErr w:type="spellStart"/>
      <w:r w:rsidR="00411E45" w:rsidRPr="00330903">
        <w:rPr>
          <w:rFonts w:eastAsia="Calibri"/>
          <w:color w:val="000000"/>
          <w:sz w:val="24"/>
          <w:szCs w:val="24"/>
        </w:rPr>
        <w:t>PostgresSQL</w:t>
      </w:r>
      <w:proofErr w:type="spellEnd"/>
      <w:r w:rsidR="00411E45" w:rsidRPr="00330903">
        <w:rPr>
          <w:rFonts w:eastAsia="Calibri"/>
          <w:color w:val="000000"/>
          <w:sz w:val="24"/>
          <w:szCs w:val="24"/>
        </w:rPr>
        <w:t xml:space="preserve"> musi istnieć mechanizm backupu z</w:t>
      </w:r>
      <w:r w:rsidRPr="00330903">
        <w:rPr>
          <w:rFonts w:eastAsia="Calibri"/>
          <w:color w:val="000000"/>
          <w:sz w:val="24"/>
          <w:szCs w:val="24"/>
        </w:rPr>
        <w:t> </w:t>
      </w:r>
      <w:r w:rsidR="00411E45" w:rsidRPr="00330903">
        <w:rPr>
          <w:rFonts w:eastAsia="Calibri"/>
          <w:color w:val="000000"/>
          <w:sz w:val="24"/>
          <w:szCs w:val="24"/>
        </w:rPr>
        <w:t>wykorzystaniem mechanizmu backupu blokowego</w:t>
      </w:r>
      <w:r w:rsidRPr="00330903">
        <w:rPr>
          <w:rFonts w:eastAsia="Calibri"/>
          <w:color w:val="000000"/>
          <w:sz w:val="24"/>
          <w:szCs w:val="24"/>
        </w:rPr>
        <w:t>,</w:t>
      </w:r>
    </w:p>
    <w:p w:rsidR="00330903" w:rsidRDefault="00330903" w:rsidP="004C426A">
      <w:pPr>
        <w:pStyle w:val="Akapitzlist"/>
        <w:numPr>
          <w:ilvl w:val="0"/>
          <w:numId w:val="18"/>
        </w:numPr>
        <w:spacing w:line="360" w:lineRule="auto"/>
        <w:jc w:val="both"/>
        <w:rPr>
          <w:rFonts w:eastAsia="Calibri"/>
          <w:color w:val="000000"/>
          <w:sz w:val="24"/>
          <w:szCs w:val="24"/>
        </w:rPr>
      </w:pPr>
      <w:r w:rsidRPr="00330903">
        <w:rPr>
          <w:rFonts w:eastAsia="Calibri"/>
          <w:color w:val="000000"/>
          <w:sz w:val="24"/>
          <w:szCs w:val="24"/>
        </w:rPr>
        <w:t>a</w:t>
      </w:r>
      <w:r w:rsidR="00411E45" w:rsidRPr="00330903">
        <w:rPr>
          <w:rFonts w:eastAsia="Calibri"/>
          <w:color w:val="000000"/>
          <w:sz w:val="24"/>
          <w:szCs w:val="24"/>
        </w:rPr>
        <w:t>utomatyczny backup logów transakcyjnych dla baz danych w oparciu o procent wolnego miejsca na systemie plikowym, minimum dla: Oracle, SQL, Notes, SAP/Oracle</w:t>
      </w:r>
      <w:r w:rsidRPr="00330903">
        <w:rPr>
          <w:rFonts w:eastAsia="Calibri"/>
          <w:color w:val="000000"/>
          <w:sz w:val="24"/>
          <w:szCs w:val="24"/>
        </w:rPr>
        <w:t>,</w:t>
      </w:r>
    </w:p>
    <w:p w:rsidR="00330903" w:rsidRDefault="00330903" w:rsidP="004C426A">
      <w:pPr>
        <w:pStyle w:val="Akapitzlist"/>
        <w:numPr>
          <w:ilvl w:val="0"/>
          <w:numId w:val="18"/>
        </w:numPr>
        <w:spacing w:line="360" w:lineRule="auto"/>
        <w:jc w:val="both"/>
        <w:rPr>
          <w:rFonts w:eastAsia="Calibri"/>
          <w:color w:val="000000"/>
          <w:sz w:val="24"/>
          <w:szCs w:val="24"/>
        </w:rPr>
      </w:pPr>
      <w:r w:rsidRPr="00330903">
        <w:rPr>
          <w:rFonts w:eastAsia="Calibri"/>
          <w:color w:val="000000"/>
          <w:sz w:val="24"/>
          <w:szCs w:val="24"/>
        </w:rPr>
        <w:t>d</w:t>
      </w:r>
      <w:r w:rsidR="00411E45" w:rsidRPr="00330903">
        <w:rPr>
          <w:rFonts w:eastAsia="Calibri"/>
          <w:color w:val="000000"/>
          <w:sz w:val="24"/>
          <w:szCs w:val="24"/>
        </w:rPr>
        <w:t xml:space="preserve">la MS SQL możliwość skonfigurowania rozszerzenia pozwalającego </w:t>
      </w:r>
      <w:proofErr w:type="spellStart"/>
      <w:r w:rsidR="00411E45" w:rsidRPr="00330903">
        <w:rPr>
          <w:rFonts w:eastAsia="Calibri"/>
          <w:color w:val="000000"/>
          <w:sz w:val="24"/>
          <w:szCs w:val="24"/>
        </w:rPr>
        <w:t>backupować</w:t>
      </w:r>
      <w:proofErr w:type="spellEnd"/>
      <w:r w:rsidR="00411E45" w:rsidRPr="00330903">
        <w:rPr>
          <w:rFonts w:eastAsia="Calibri"/>
          <w:color w:val="000000"/>
          <w:sz w:val="24"/>
          <w:szCs w:val="24"/>
        </w:rPr>
        <w:t xml:space="preserve"> i odtwarzać bazy bezpośrednio z konsoli Management Studio</w:t>
      </w:r>
      <w:r w:rsidRPr="00330903">
        <w:rPr>
          <w:rFonts w:eastAsia="Calibri"/>
          <w:color w:val="000000"/>
          <w:sz w:val="24"/>
          <w:szCs w:val="24"/>
        </w:rPr>
        <w:t>,</w:t>
      </w:r>
    </w:p>
    <w:p w:rsidR="00330903" w:rsidRDefault="00330903" w:rsidP="004C426A">
      <w:pPr>
        <w:pStyle w:val="Akapitzlist"/>
        <w:numPr>
          <w:ilvl w:val="0"/>
          <w:numId w:val="18"/>
        </w:numPr>
        <w:spacing w:line="360" w:lineRule="auto"/>
        <w:jc w:val="both"/>
        <w:rPr>
          <w:rFonts w:eastAsia="Calibri"/>
          <w:color w:val="000000"/>
          <w:sz w:val="24"/>
          <w:szCs w:val="24"/>
        </w:rPr>
      </w:pPr>
      <w:r w:rsidRPr="00330903">
        <w:rPr>
          <w:rFonts w:eastAsia="Calibri"/>
          <w:color w:val="000000"/>
          <w:sz w:val="24"/>
          <w:szCs w:val="24"/>
        </w:rPr>
        <w:t>w</w:t>
      </w:r>
      <w:r w:rsidR="00411E45" w:rsidRPr="00330903">
        <w:rPr>
          <w:rFonts w:eastAsia="Calibri"/>
          <w:color w:val="000000"/>
          <w:sz w:val="24"/>
          <w:szCs w:val="24"/>
        </w:rPr>
        <w:t xml:space="preserve">sparcie dla backupu online dla minimum MS SQL Server </w:t>
      </w:r>
      <w:r w:rsidRPr="00330903">
        <w:rPr>
          <w:rFonts w:eastAsia="Calibri"/>
          <w:color w:val="000000"/>
          <w:sz w:val="24"/>
          <w:szCs w:val="24"/>
        </w:rPr>
        <w:t>2022/</w:t>
      </w:r>
      <w:r w:rsidR="00411E45" w:rsidRPr="00330903">
        <w:rPr>
          <w:rFonts w:eastAsia="Calibri"/>
          <w:color w:val="000000"/>
          <w:sz w:val="24"/>
          <w:szCs w:val="24"/>
        </w:rPr>
        <w:t>2016/2014/2012/2008/2005</w:t>
      </w:r>
      <w:r w:rsidRPr="00330903">
        <w:rPr>
          <w:rFonts w:eastAsia="Calibri"/>
          <w:color w:val="000000"/>
          <w:sz w:val="24"/>
          <w:szCs w:val="24"/>
        </w:rPr>
        <w:t>,</w:t>
      </w:r>
    </w:p>
    <w:p w:rsidR="00330903" w:rsidRDefault="00330903" w:rsidP="004C426A">
      <w:pPr>
        <w:pStyle w:val="Akapitzlist"/>
        <w:numPr>
          <w:ilvl w:val="0"/>
          <w:numId w:val="18"/>
        </w:numPr>
        <w:spacing w:line="360" w:lineRule="auto"/>
        <w:jc w:val="both"/>
        <w:rPr>
          <w:rFonts w:eastAsia="Calibri"/>
          <w:color w:val="000000"/>
          <w:sz w:val="24"/>
          <w:szCs w:val="24"/>
        </w:rPr>
      </w:pPr>
      <w:r w:rsidRPr="00330903">
        <w:rPr>
          <w:rFonts w:eastAsia="Calibri"/>
          <w:color w:val="000000"/>
          <w:sz w:val="24"/>
          <w:szCs w:val="24"/>
        </w:rPr>
        <w:t>d</w:t>
      </w:r>
      <w:r w:rsidR="00411E45" w:rsidRPr="00330903">
        <w:rPr>
          <w:rFonts w:eastAsia="Calibri"/>
          <w:color w:val="000000"/>
          <w:sz w:val="24"/>
          <w:szCs w:val="24"/>
        </w:rPr>
        <w:t xml:space="preserve">edykowany agent bazodanowy dla backupu MS SQL na platformie Linux: </w:t>
      </w:r>
      <w:proofErr w:type="spellStart"/>
      <w:r w:rsidR="00411E45" w:rsidRPr="00330903">
        <w:rPr>
          <w:rFonts w:eastAsia="Calibri"/>
          <w:color w:val="000000"/>
          <w:sz w:val="24"/>
          <w:szCs w:val="24"/>
        </w:rPr>
        <w:t>Ubuntu</w:t>
      </w:r>
      <w:proofErr w:type="spellEnd"/>
      <w:r w:rsidR="00411E45" w:rsidRPr="00330903">
        <w:rPr>
          <w:rFonts w:eastAsia="Calibri"/>
          <w:color w:val="000000"/>
          <w:sz w:val="24"/>
          <w:szCs w:val="24"/>
        </w:rPr>
        <w:t xml:space="preserve">, </w:t>
      </w:r>
      <w:proofErr w:type="spellStart"/>
      <w:r w:rsidR="00411E45" w:rsidRPr="00330903">
        <w:rPr>
          <w:rFonts w:eastAsia="Calibri"/>
          <w:color w:val="000000"/>
          <w:sz w:val="24"/>
          <w:szCs w:val="24"/>
        </w:rPr>
        <w:t>SuSe</w:t>
      </w:r>
      <w:proofErr w:type="spellEnd"/>
      <w:r w:rsidR="00411E45" w:rsidRPr="00330903">
        <w:rPr>
          <w:rFonts w:eastAsia="Calibri"/>
          <w:color w:val="000000"/>
          <w:sz w:val="24"/>
          <w:szCs w:val="24"/>
        </w:rPr>
        <w:t>, RHEL</w:t>
      </w:r>
      <w:r>
        <w:rPr>
          <w:rFonts w:eastAsia="Calibri"/>
          <w:color w:val="000000"/>
          <w:sz w:val="24"/>
          <w:szCs w:val="24"/>
        </w:rPr>
        <w:t>,</w:t>
      </w:r>
    </w:p>
    <w:p w:rsidR="00330903" w:rsidRDefault="00330903" w:rsidP="004C426A">
      <w:pPr>
        <w:pStyle w:val="Akapitzlist"/>
        <w:numPr>
          <w:ilvl w:val="0"/>
          <w:numId w:val="18"/>
        </w:numPr>
        <w:spacing w:line="360" w:lineRule="auto"/>
        <w:jc w:val="both"/>
        <w:rPr>
          <w:rFonts w:eastAsia="Calibri"/>
          <w:color w:val="000000"/>
          <w:sz w:val="24"/>
          <w:szCs w:val="24"/>
        </w:rPr>
      </w:pPr>
      <w:r>
        <w:rPr>
          <w:rFonts w:eastAsia="Calibri"/>
          <w:color w:val="000000"/>
          <w:sz w:val="24"/>
          <w:szCs w:val="24"/>
        </w:rPr>
        <w:lastRenderedPageBreak/>
        <w:t>m</w:t>
      </w:r>
      <w:r w:rsidR="00411E45" w:rsidRPr="00330903">
        <w:rPr>
          <w:rFonts w:eastAsia="Calibri"/>
          <w:color w:val="000000"/>
          <w:sz w:val="24"/>
          <w:szCs w:val="24"/>
        </w:rPr>
        <w:t>ożliwość (jako opcja) archiwizacji danych z baz Oracle do plików XML</w:t>
      </w:r>
      <w:r>
        <w:rPr>
          <w:rFonts w:eastAsia="Calibri"/>
          <w:color w:val="000000"/>
          <w:sz w:val="24"/>
          <w:szCs w:val="24"/>
        </w:rPr>
        <w:t>,</w:t>
      </w:r>
    </w:p>
    <w:p w:rsidR="00330903" w:rsidRDefault="00330903" w:rsidP="004C426A">
      <w:pPr>
        <w:pStyle w:val="Akapitzlist"/>
        <w:numPr>
          <w:ilvl w:val="0"/>
          <w:numId w:val="18"/>
        </w:numPr>
        <w:spacing w:line="360" w:lineRule="auto"/>
        <w:jc w:val="both"/>
        <w:rPr>
          <w:rFonts w:eastAsia="Calibri"/>
          <w:color w:val="000000"/>
          <w:sz w:val="24"/>
          <w:szCs w:val="24"/>
        </w:rPr>
      </w:pPr>
      <w:r w:rsidRPr="00330903">
        <w:rPr>
          <w:rFonts w:eastAsia="Calibri"/>
          <w:color w:val="000000"/>
          <w:sz w:val="24"/>
          <w:szCs w:val="24"/>
        </w:rPr>
        <w:t>o</w:t>
      </w:r>
      <w:r w:rsidR="00411E45" w:rsidRPr="00330903">
        <w:rPr>
          <w:rFonts w:eastAsia="Calibri"/>
          <w:color w:val="000000"/>
          <w:sz w:val="24"/>
          <w:szCs w:val="24"/>
        </w:rPr>
        <w:t xml:space="preserve">dtwarzanie baz SAP opartej na silniku Oracle do pliku, a więc odtwarzanie backupu online na dysk (tzw. </w:t>
      </w:r>
      <w:proofErr w:type="spellStart"/>
      <w:r w:rsidR="00411E45" w:rsidRPr="00330903">
        <w:rPr>
          <w:rFonts w:eastAsia="Calibri"/>
          <w:color w:val="000000"/>
          <w:sz w:val="24"/>
          <w:szCs w:val="24"/>
        </w:rPr>
        <w:t>application</w:t>
      </w:r>
      <w:proofErr w:type="spellEnd"/>
      <w:r w:rsidR="00411E45" w:rsidRPr="00330903">
        <w:rPr>
          <w:rFonts w:eastAsia="Calibri"/>
          <w:color w:val="000000"/>
          <w:sz w:val="24"/>
          <w:szCs w:val="24"/>
        </w:rPr>
        <w:t xml:space="preserve"> </w:t>
      </w:r>
      <w:proofErr w:type="spellStart"/>
      <w:r w:rsidR="00411E45" w:rsidRPr="00330903">
        <w:rPr>
          <w:rFonts w:eastAsia="Calibri"/>
          <w:color w:val="000000"/>
          <w:sz w:val="24"/>
          <w:szCs w:val="24"/>
        </w:rPr>
        <w:t>free</w:t>
      </w:r>
      <w:proofErr w:type="spellEnd"/>
      <w:r w:rsidR="00411E45" w:rsidRPr="00330903">
        <w:rPr>
          <w:rFonts w:eastAsia="Calibri"/>
          <w:color w:val="000000"/>
          <w:sz w:val="24"/>
          <w:szCs w:val="24"/>
        </w:rPr>
        <w:t xml:space="preserve"> </w:t>
      </w:r>
      <w:proofErr w:type="spellStart"/>
      <w:r w:rsidR="00411E45" w:rsidRPr="00330903">
        <w:rPr>
          <w:rFonts w:eastAsia="Calibri"/>
          <w:color w:val="000000"/>
          <w:sz w:val="24"/>
          <w:szCs w:val="24"/>
        </w:rPr>
        <w:t>restore</w:t>
      </w:r>
      <w:proofErr w:type="spellEnd"/>
      <w:r w:rsidR="00411E45" w:rsidRPr="00330903">
        <w:rPr>
          <w:rFonts w:eastAsia="Calibri"/>
          <w:color w:val="000000"/>
          <w:sz w:val="24"/>
          <w:szCs w:val="24"/>
        </w:rPr>
        <w:t>)</w:t>
      </w:r>
      <w:r w:rsidRPr="00330903">
        <w:rPr>
          <w:rFonts w:eastAsia="Calibri"/>
          <w:color w:val="000000"/>
          <w:sz w:val="24"/>
          <w:szCs w:val="24"/>
        </w:rPr>
        <w:t>,</w:t>
      </w:r>
    </w:p>
    <w:p w:rsidR="00330903" w:rsidRDefault="00330903" w:rsidP="004C426A">
      <w:pPr>
        <w:pStyle w:val="Akapitzlist"/>
        <w:numPr>
          <w:ilvl w:val="0"/>
          <w:numId w:val="18"/>
        </w:numPr>
        <w:spacing w:line="360" w:lineRule="auto"/>
        <w:jc w:val="both"/>
        <w:rPr>
          <w:rFonts w:eastAsia="Calibri"/>
          <w:color w:val="000000"/>
          <w:sz w:val="24"/>
          <w:szCs w:val="24"/>
        </w:rPr>
      </w:pPr>
      <w:r w:rsidRPr="00330903">
        <w:rPr>
          <w:rFonts w:eastAsia="Calibri"/>
          <w:color w:val="000000"/>
          <w:sz w:val="24"/>
          <w:szCs w:val="24"/>
        </w:rPr>
        <w:t>d</w:t>
      </w:r>
      <w:r w:rsidR="00411E45" w:rsidRPr="00330903">
        <w:rPr>
          <w:rFonts w:eastAsia="Calibri"/>
          <w:color w:val="000000"/>
          <w:sz w:val="24"/>
          <w:szCs w:val="24"/>
        </w:rPr>
        <w:t xml:space="preserve">edykowani agenci (jako opcja) do backupu systemów Big Data: </w:t>
      </w:r>
      <w:proofErr w:type="spellStart"/>
      <w:r w:rsidR="00411E45" w:rsidRPr="00330903">
        <w:rPr>
          <w:rFonts w:eastAsia="Calibri"/>
          <w:color w:val="000000"/>
          <w:sz w:val="24"/>
          <w:szCs w:val="24"/>
        </w:rPr>
        <w:t>Hadoop</w:t>
      </w:r>
      <w:proofErr w:type="spellEnd"/>
      <w:r w:rsidR="00411E45" w:rsidRPr="00330903">
        <w:rPr>
          <w:rFonts w:eastAsia="Calibri"/>
          <w:color w:val="000000"/>
          <w:sz w:val="24"/>
          <w:szCs w:val="24"/>
        </w:rPr>
        <w:t xml:space="preserve">, </w:t>
      </w:r>
      <w:proofErr w:type="spellStart"/>
      <w:r w:rsidR="00411E45" w:rsidRPr="00330903">
        <w:rPr>
          <w:rFonts w:eastAsia="Calibri"/>
          <w:color w:val="000000"/>
          <w:sz w:val="24"/>
          <w:szCs w:val="24"/>
        </w:rPr>
        <w:t>Greenplum</w:t>
      </w:r>
      <w:proofErr w:type="spellEnd"/>
      <w:r w:rsidR="00411E45" w:rsidRPr="00330903">
        <w:rPr>
          <w:rFonts w:eastAsia="Calibri"/>
          <w:color w:val="000000"/>
          <w:sz w:val="24"/>
          <w:szCs w:val="24"/>
        </w:rPr>
        <w:t xml:space="preserve">, GPFS, </w:t>
      </w:r>
      <w:proofErr w:type="spellStart"/>
      <w:r w:rsidR="00411E45" w:rsidRPr="00330903">
        <w:rPr>
          <w:rFonts w:eastAsia="Calibri"/>
          <w:color w:val="000000"/>
          <w:sz w:val="24"/>
          <w:szCs w:val="24"/>
        </w:rPr>
        <w:t>Splunk</w:t>
      </w:r>
      <w:proofErr w:type="spellEnd"/>
      <w:r w:rsidRPr="00330903">
        <w:rPr>
          <w:rFonts w:eastAsia="Calibri"/>
          <w:color w:val="000000"/>
          <w:sz w:val="24"/>
          <w:szCs w:val="24"/>
        </w:rPr>
        <w:t>,</w:t>
      </w:r>
    </w:p>
    <w:p w:rsidR="00B572A8" w:rsidRDefault="00330903" w:rsidP="004C426A">
      <w:pPr>
        <w:pStyle w:val="Akapitzlist"/>
        <w:numPr>
          <w:ilvl w:val="0"/>
          <w:numId w:val="18"/>
        </w:numPr>
        <w:spacing w:line="360" w:lineRule="auto"/>
        <w:jc w:val="both"/>
        <w:rPr>
          <w:rFonts w:eastAsia="Calibri"/>
          <w:color w:val="000000"/>
          <w:sz w:val="24"/>
          <w:szCs w:val="24"/>
        </w:rPr>
      </w:pPr>
      <w:r w:rsidRPr="00B572A8">
        <w:rPr>
          <w:rFonts w:eastAsia="Calibri"/>
          <w:color w:val="000000"/>
          <w:sz w:val="24"/>
          <w:szCs w:val="24"/>
        </w:rPr>
        <w:t>m</w:t>
      </w:r>
      <w:r w:rsidR="00411E45" w:rsidRPr="00B572A8">
        <w:rPr>
          <w:rFonts w:eastAsia="Calibri"/>
          <w:color w:val="000000"/>
          <w:sz w:val="24"/>
          <w:szCs w:val="24"/>
        </w:rPr>
        <w:t xml:space="preserve">ożliwość integracji kopii migawkowych dla backupu </w:t>
      </w:r>
      <w:proofErr w:type="spellStart"/>
      <w:r w:rsidR="00411E45" w:rsidRPr="00B572A8">
        <w:rPr>
          <w:rFonts w:eastAsia="Calibri"/>
          <w:color w:val="000000"/>
          <w:sz w:val="24"/>
          <w:szCs w:val="24"/>
        </w:rPr>
        <w:t>konsystentnego</w:t>
      </w:r>
      <w:proofErr w:type="spellEnd"/>
      <w:r w:rsidR="00411E45" w:rsidRPr="00B572A8">
        <w:rPr>
          <w:rFonts w:eastAsia="Calibri"/>
          <w:color w:val="000000"/>
          <w:sz w:val="24"/>
          <w:szCs w:val="24"/>
        </w:rPr>
        <w:t xml:space="preserve"> aplikacji i baz danych minimum: Vmware, Hyper-V, MS SQL, Exchange, </w:t>
      </w:r>
      <w:proofErr w:type="spellStart"/>
      <w:r w:rsidR="00411E45" w:rsidRPr="00B572A8">
        <w:rPr>
          <w:rFonts w:eastAsia="Calibri"/>
          <w:color w:val="000000"/>
          <w:sz w:val="24"/>
          <w:szCs w:val="24"/>
        </w:rPr>
        <w:t>mySQL</w:t>
      </w:r>
      <w:proofErr w:type="spellEnd"/>
      <w:r w:rsidR="00411E45" w:rsidRPr="00B572A8">
        <w:rPr>
          <w:rFonts w:eastAsia="Calibri"/>
          <w:color w:val="000000"/>
          <w:sz w:val="24"/>
          <w:szCs w:val="24"/>
        </w:rPr>
        <w:t>, Oracle – zarządzanie kopiami migawkowymi musi odbywać się z konsoli administracyjnej systemu backupowego a integracja zarządzania nie może odbywać się na bazie skryptów</w:t>
      </w:r>
      <w:r w:rsidR="00B572A8" w:rsidRPr="00B572A8">
        <w:rPr>
          <w:rFonts w:eastAsia="Calibri"/>
          <w:color w:val="000000"/>
          <w:sz w:val="24"/>
          <w:szCs w:val="24"/>
        </w:rPr>
        <w:t>,</w:t>
      </w:r>
    </w:p>
    <w:p w:rsidR="00B572A8" w:rsidRDefault="00B572A8" w:rsidP="004C426A">
      <w:pPr>
        <w:pStyle w:val="Akapitzlist"/>
        <w:numPr>
          <w:ilvl w:val="0"/>
          <w:numId w:val="18"/>
        </w:numPr>
        <w:spacing w:line="360" w:lineRule="auto"/>
        <w:jc w:val="both"/>
        <w:rPr>
          <w:rFonts w:eastAsia="Calibri"/>
          <w:color w:val="000000"/>
          <w:sz w:val="24"/>
          <w:szCs w:val="24"/>
        </w:rPr>
      </w:pPr>
      <w:r w:rsidRPr="00B572A8">
        <w:rPr>
          <w:rFonts w:eastAsia="Calibri"/>
          <w:color w:val="000000"/>
          <w:sz w:val="24"/>
          <w:szCs w:val="24"/>
        </w:rPr>
        <w:t>m</w:t>
      </w:r>
      <w:r w:rsidR="00411E45" w:rsidRPr="00B572A8">
        <w:rPr>
          <w:rFonts w:eastAsia="Calibri"/>
          <w:color w:val="000000"/>
          <w:sz w:val="24"/>
          <w:szCs w:val="24"/>
        </w:rPr>
        <w:t>ożliwość backupu i odtwarzania (jako opcja) dedykowanym agentem dokumentów i maili dla Office 365 z:</w:t>
      </w:r>
    </w:p>
    <w:p w:rsidR="00B572A8" w:rsidRDefault="00B572A8" w:rsidP="004C426A">
      <w:pPr>
        <w:pStyle w:val="Akapitzlist"/>
        <w:numPr>
          <w:ilvl w:val="0"/>
          <w:numId w:val="33"/>
        </w:numPr>
        <w:spacing w:line="360" w:lineRule="auto"/>
        <w:jc w:val="both"/>
        <w:rPr>
          <w:rFonts w:eastAsia="Calibri"/>
          <w:color w:val="000000"/>
          <w:sz w:val="24"/>
          <w:szCs w:val="24"/>
        </w:rPr>
      </w:pPr>
      <w:r w:rsidRPr="00B572A8">
        <w:rPr>
          <w:rFonts w:eastAsia="Calibri"/>
          <w:color w:val="000000"/>
          <w:sz w:val="24"/>
          <w:szCs w:val="24"/>
        </w:rPr>
        <w:t>S</w:t>
      </w:r>
      <w:r w:rsidR="00411E45" w:rsidRPr="00B572A8">
        <w:rPr>
          <w:rFonts w:eastAsia="Calibri"/>
          <w:color w:val="000000"/>
          <w:sz w:val="24"/>
          <w:szCs w:val="24"/>
        </w:rPr>
        <w:t>harePoint Online</w:t>
      </w:r>
      <w:r>
        <w:rPr>
          <w:rFonts w:eastAsia="Calibri"/>
          <w:color w:val="000000"/>
          <w:sz w:val="24"/>
          <w:szCs w:val="24"/>
        </w:rPr>
        <w:t>,</w:t>
      </w:r>
    </w:p>
    <w:p w:rsidR="00B572A8" w:rsidRDefault="00411E45" w:rsidP="004C426A">
      <w:pPr>
        <w:pStyle w:val="Akapitzlist"/>
        <w:numPr>
          <w:ilvl w:val="0"/>
          <w:numId w:val="33"/>
        </w:numPr>
        <w:spacing w:line="360" w:lineRule="auto"/>
        <w:jc w:val="both"/>
        <w:rPr>
          <w:rFonts w:eastAsia="Calibri"/>
          <w:color w:val="000000"/>
          <w:sz w:val="24"/>
          <w:szCs w:val="24"/>
        </w:rPr>
      </w:pPr>
      <w:r w:rsidRPr="00B572A8">
        <w:rPr>
          <w:rFonts w:eastAsia="Calibri"/>
          <w:color w:val="000000"/>
          <w:sz w:val="24"/>
          <w:szCs w:val="24"/>
        </w:rPr>
        <w:t>Exchange Online</w:t>
      </w:r>
      <w:r w:rsidR="00B572A8" w:rsidRPr="00B572A8">
        <w:rPr>
          <w:rFonts w:eastAsia="Calibri"/>
          <w:color w:val="000000"/>
          <w:sz w:val="24"/>
          <w:szCs w:val="24"/>
        </w:rPr>
        <w:t>,</w:t>
      </w:r>
    </w:p>
    <w:p w:rsidR="00B572A8" w:rsidRDefault="00411E45" w:rsidP="004C426A">
      <w:pPr>
        <w:pStyle w:val="Akapitzlist"/>
        <w:numPr>
          <w:ilvl w:val="0"/>
          <w:numId w:val="33"/>
        </w:numPr>
        <w:spacing w:line="360" w:lineRule="auto"/>
        <w:jc w:val="both"/>
        <w:rPr>
          <w:rFonts w:eastAsia="Calibri"/>
          <w:color w:val="000000"/>
          <w:sz w:val="24"/>
          <w:szCs w:val="24"/>
        </w:rPr>
      </w:pPr>
      <w:r w:rsidRPr="00B572A8">
        <w:rPr>
          <w:rFonts w:eastAsia="Calibri"/>
          <w:color w:val="000000"/>
          <w:sz w:val="24"/>
          <w:szCs w:val="24"/>
        </w:rPr>
        <w:t>OneDrive</w:t>
      </w:r>
      <w:r w:rsidR="00B572A8" w:rsidRPr="00B572A8">
        <w:rPr>
          <w:rFonts w:eastAsia="Calibri"/>
          <w:color w:val="000000"/>
          <w:sz w:val="24"/>
          <w:szCs w:val="24"/>
        </w:rPr>
        <w:t>,</w:t>
      </w:r>
    </w:p>
    <w:p w:rsidR="00B572A8" w:rsidRDefault="00411E45" w:rsidP="004C426A">
      <w:pPr>
        <w:pStyle w:val="Akapitzlist"/>
        <w:numPr>
          <w:ilvl w:val="0"/>
          <w:numId w:val="33"/>
        </w:numPr>
        <w:spacing w:line="360" w:lineRule="auto"/>
        <w:jc w:val="both"/>
        <w:rPr>
          <w:rFonts w:eastAsia="Calibri"/>
          <w:color w:val="000000"/>
          <w:sz w:val="24"/>
          <w:szCs w:val="24"/>
        </w:rPr>
      </w:pPr>
      <w:proofErr w:type="spellStart"/>
      <w:r w:rsidRPr="00B572A8">
        <w:rPr>
          <w:rFonts w:eastAsia="Calibri"/>
          <w:color w:val="000000"/>
          <w:sz w:val="24"/>
          <w:szCs w:val="24"/>
        </w:rPr>
        <w:t>Teams</w:t>
      </w:r>
      <w:proofErr w:type="spellEnd"/>
      <w:r w:rsidR="00B572A8" w:rsidRPr="00B572A8">
        <w:rPr>
          <w:rFonts w:eastAsia="Calibri"/>
          <w:color w:val="000000"/>
          <w:sz w:val="24"/>
          <w:szCs w:val="24"/>
        </w:rPr>
        <w:t>,</w:t>
      </w:r>
    </w:p>
    <w:p w:rsidR="00B572A8" w:rsidRDefault="00B572A8" w:rsidP="004C426A">
      <w:pPr>
        <w:pStyle w:val="Akapitzlist"/>
        <w:numPr>
          <w:ilvl w:val="0"/>
          <w:numId w:val="18"/>
        </w:numPr>
        <w:spacing w:line="360" w:lineRule="auto"/>
        <w:jc w:val="both"/>
        <w:rPr>
          <w:rFonts w:eastAsia="Calibri"/>
          <w:color w:val="000000"/>
          <w:sz w:val="24"/>
          <w:szCs w:val="24"/>
        </w:rPr>
      </w:pPr>
      <w:r w:rsidRPr="00B572A8">
        <w:rPr>
          <w:rFonts w:eastAsia="Calibri"/>
          <w:color w:val="000000"/>
          <w:sz w:val="24"/>
          <w:szCs w:val="24"/>
        </w:rPr>
        <w:t>m</w:t>
      </w:r>
      <w:r w:rsidR="00411E45" w:rsidRPr="00B572A8">
        <w:rPr>
          <w:rFonts w:eastAsia="Calibri"/>
          <w:color w:val="000000"/>
          <w:sz w:val="24"/>
          <w:szCs w:val="24"/>
        </w:rPr>
        <w:t xml:space="preserve">ożliwość (jako opcja) </w:t>
      </w:r>
      <w:proofErr w:type="spellStart"/>
      <w:r w:rsidR="00411E45" w:rsidRPr="00B572A8">
        <w:rPr>
          <w:rFonts w:eastAsia="Calibri"/>
          <w:color w:val="000000"/>
          <w:sz w:val="24"/>
          <w:szCs w:val="24"/>
        </w:rPr>
        <w:t>pełnokontekstowego</w:t>
      </w:r>
      <w:proofErr w:type="spellEnd"/>
      <w:r w:rsidR="00411E45" w:rsidRPr="00B572A8">
        <w:rPr>
          <w:rFonts w:eastAsia="Calibri"/>
          <w:color w:val="000000"/>
          <w:sz w:val="24"/>
          <w:szCs w:val="24"/>
        </w:rPr>
        <w:t xml:space="preserve"> indeksowania i wyszukiwania treści z</w:t>
      </w:r>
      <w:r w:rsidRPr="00B572A8">
        <w:rPr>
          <w:rFonts w:eastAsia="Calibri"/>
          <w:color w:val="000000"/>
          <w:sz w:val="24"/>
          <w:szCs w:val="24"/>
        </w:rPr>
        <w:t> </w:t>
      </w:r>
      <w:r w:rsidR="00411E45" w:rsidRPr="00B572A8">
        <w:rPr>
          <w:rFonts w:eastAsia="Calibri"/>
          <w:color w:val="000000"/>
          <w:sz w:val="24"/>
          <w:szCs w:val="24"/>
        </w:rPr>
        <w:t xml:space="preserve">danych </w:t>
      </w:r>
      <w:proofErr w:type="spellStart"/>
      <w:r w:rsidR="00411E45" w:rsidRPr="00B572A8">
        <w:rPr>
          <w:rFonts w:eastAsia="Calibri"/>
          <w:color w:val="000000"/>
          <w:sz w:val="24"/>
          <w:szCs w:val="24"/>
        </w:rPr>
        <w:t>backupowanych</w:t>
      </w:r>
      <w:proofErr w:type="spellEnd"/>
      <w:r w:rsidR="00411E45" w:rsidRPr="00B572A8">
        <w:rPr>
          <w:rFonts w:eastAsia="Calibri"/>
          <w:color w:val="000000"/>
          <w:sz w:val="24"/>
          <w:szCs w:val="24"/>
        </w:rPr>
        <w:t xml:space="preserve"> (dokumenty i maile) z O365</w:t>
      </w:r>
      <w:r w:rsidRPr="00B572A8">
        <w:rPr>
          <w:rFonts w:eastAsia="Calibri"/>
          <w:color w:val="000000"/>
          <w:sz w:val="24"/>
          <w:szCs w:val="24"/>
        </w:rPr>
        <w:t>,</w:t>
      </w:r>
    </w:p>
    <w:p w:rsidR="00B572A8" w:rsidRDefault="00B572A8" w:rsidP="004C426A">
      <w:pPr>
        <w:pStyle w:val="Akapitzlist"/>
        <w:numPr>
          <w:ilvl w:val="0"/>
          <w:numId w:val="18"/>
        </w:numPr>
        <w:spacing w:line="360" w:lineRule="auto"/>
        <w:jc w:val="both"/>
        <w:rPr>
          <w:rFonts w:eastAsia="Calibri"/>
          <w:color w:val="000000"/>
          <w:sz w:val="24"/>
          <w:szCs w:val="24"/>
        </w:rPr>
      </w:pPr>
      <w:r w:rsidRPr="00B572A8">
        <w:rPr>
          <w:rFonts w:eastAsia="Calibri"/>
          <w:color w:val="000000"/>
          <w:sz w:val="24"/>
          <w:szCs w:val="24"/>
        </w:rPr>
        <w:t>s</w:t>
      </w:r>
      <w:r w:rsidR="00411E45" w:rsidRPr="00B572A8">
        <w:rPr>
          <w:rFonts w:eastAsia="Calibri"/>
          <w:color w:val="000000"/>
          <w:sz w:val="24"/>
          <w:szCs w:val="24"/>
        </w:rPr>
        <w:t xml:space="preserve">ystem musi zapewniać (jako opcja)  backup laptopów i desktopów – funkcjonalność ta musi być w pełni zintegrowana z systemem (ta sama konsola, to samo repozytorium danych, ta sama </w:t>
      </w:r>
      <w:proofErr w:type="spellStart"/>
      <w:r w:rsidR="00411E45" w:rsidRPr="00B572A8">
        <w:rPr>
          <w:rFonts w:eastAsia="Calibri"/>
          <w:color w:val="000000"/>
          <w:sz w:val="24"/>
          <w:szCs w:val="24"/>
        </w:rPr>
        <w:t>deduplikacja</w:t>
      </w:r>
      <w:proofErr w:type="spellEnd"/>
      <w:r w:rsidR="00411E45" w:rsidRPr="00B572A8">
        <w:rPr>
          <w:rFonts w:eastAsia="Calibri"/>
          <w:color w:val="000000"/>
          <w:sz w:val="24"/>
          <w:szCs w:val="24"/>
        </w:rPr>
        <w:t>) o funkcjonalnościach:</w:t>
      </w:r>
    </w:p>
    <w:p w:rsidR="00B572A8" w:rsidRDefault="00B572A8" w:rsidP="004C426A">
      <w:pPr>
        <w:pStyle w:val="Akapitzlist"/>
        <w:numPr>
          <w:ilvl w:val="0"/>
          <w:numId w:val="34"/>
        </w:numPr>
        <w:spacing w:line="360" w:lineRule="auto"/>
        <w:jc w:val="both"/>
        <w:rPr>
          <w:rFonts w:eastAsia="Calibri"/>
          <w:color w:val="000000"/>
          <w:sz w:val="24"/>
          <w:szCs w:val="24"/>
        </w:rPr>
      </w:pPr>
      <w:proofErr w:type="spellStart"/>
      <w:r>
        <w:rPr>
          <w:rFonts w:eastAsia="Calibri"/>
          <w:color w:val="000000"/>
          <w:sz w:val="24"/>
          <w:szCs w:val="24"/>
        </w:rPr>
        <w:t>d</w:t>
      </w:r>
      <w:r w:rsidR="00411E45" w:rsidRPr="00B572A8">
        <w:rPr>
          <w:rFonts w:eastAsia="Calibri"/>
          <w:color w:val="000000"/>
          <w:sz w:val="24"/>
          <w:szCs w:val="24"/>
        </w:rPr>
        <w:t>ystem</w:t>
      </w:r>
      <w:proofErr w:type="spellEnd"/>
      <w:r w:rsidR="00411E45" w:rsidRPr="00B572A8">
        <w:rPr>
          <w:rFonts w:eastAsia="Calibri"/>
          <w:color w:val="000000"/>
          <w:sz w:val="24"/>
          <w:szCs w:val="24"/>
        </w:rPr>
        <w:t xml:space="preserve"> musi umożliwiać backup laptopów czy desktopów z systemami Windows, Linux i Macintosh</w:t>
      </w:r>
      <w:r w:rsidRPr="00B572A8">
        <w:rPr>
          <w:rFonts w:eastAsia="Calibri"/>
          <w:color w:val="000000"/>
          <w:sz w:val="24"/>
          <w:szCs w:val="24"/>
        </w:rPr>
        <w:t>,</w:t>
      </w:r>
    </w:p>
    <w:p w:rsidR="00B572A8" w:rsidRDefault="00B572A8" w:rsidP="004C426A">
      <w:pPr>
        <w:pStyle w:val="Akapitzlist"/>
        <w:numPr>
          <w:ilvl w:val="0"/>
          <w:numId w:val="34"/>
        </w:numPr>
        <w:spacing w:line="360" w:lineRule="auto"/>
        <w:jc w:val="both"/>
        <w:rPr>
          <w:rFonts w:eastAsia="Calibri"/>
          <w:color w:val="000000"/>
          <w:sz w:val="24"/>
          <w:szCs w:val="24"/>
        </w:rPr>
      </w:pPr>
      <w:r w:rsidRPr="00B572A8">
        <w:rPr>
          <w:rFonts w:eastAsia="Calibri"/>
          <w:color w:val="000000"/>
          <w:sz w:val="24"/>
          <w:szCs w:val="24"/>
        </w:rPr>
        <w:t>d</w:t>
      </w:r>
      <w:r w:rsidR="00411E45" w:rsidRPr="00B572A8">
        <w:rPr>
          <w:rFonts w:eastAsia="Calibri"/>
          <w:color w:val="000000"/>
          <w:sz w:val="24"/>
          <w:szCs w:val="24"/>
        </w:rPr>
        <w:t xml:space="preserve">ostęp do danych </w:t>
      </w:r>
      <w:proofErr w:type="spellStart"/>
      <w:r w:rsidR="00411E45" w:rsidRPr="00B572A8">
        <w:rPr>
          <w:rFonts w:eastAsia="Calibri"/>
          <w:color w:val="000000"/>
          <w:sz w:val="24"/>
          <w:szCs w:val="24"/>
        </w:rPr>
        <w:t>zbackupowanych</w:t>
      </w:r>
      <w:proofErr w:type="spellEnd"/>
      <w:r w:rsidR="00411E45" w:rsidRPr="00B572A8">
        <w:rPr>
          <w:rFonts w:eastAsia="Calibri"/>
          <w:color w:val="000000"/>
          <w:sz w:val="24"/>
          <w:szCs w:val="24"/>
        </w:rPr>
        <w:t xml:space="preserve"> z laptopów czy desktopów musi być możliwy z urządzeń mobilnych poprzez dedykowanego klienta minimum dla IOS i Android</w:t>
      </w:r>
      <w:r w:rsidRPr="00B572A8">
        <w:rPr>
          <w:rFonts w:eastAsia="Calibri"/>
          <w:color w:val="000000"/>
          <w:sz w:val="24"/>
          <w:szCs w:val="24"/>
        </w:rPr>
        <w:t>,</w:t>
      </w:r>
    </w:p>
    <w:p w:rsidR="00B572A8" w:rsidRDefault="00B572A8" w:rsidP="004C426A">
      <w:pPr>
        <w:pStyle w:val="Akapitzlist"/>
        <w:numPr>
          <w:ilvl w:val="0"/>
          <w:numId w:val="34"/>
        </w:numPr>
        <w:spacing w:line="360" w:lineRule="auto"/>
        <w:jc w:val="both"/>
        <w:rPr>
          <w:rFonts w:eastAsia="Calibri"/>
          <w:color w:val="000000"/>
          <w:sz w:val="24"/>
          <w:szCs w:val="24"/>
        </w:rPr>
      </w:pPr>
      <w:r w:rsidRPr="00B572A8">
        <w:rPr>
          <w:rFonts w:eastAsia="Calibri"/>
          <w:color w:val="000000"/>
          <w:sz w:val="24"/>
          <w:szCs w:val="24"/>
        </w:rPr>
        <w:t>d</w:t>
      </w:r>
      <w:r w:rsidR="00411E45" w:rsidRPr="00B572A8">
        <w:rPr>
          <w:rFonts w:eastAsia="Calibri"/>
          <w:color w:val="000000"/>
          <w:sz w:val="24"/>
          <w:szCs w:val="24"/>
        </w:rPr>
        <w:t>la backupu laptopów i desktopów system backupowy musi oferować dedykowanego agenta, który pozwala skonfigurować zadanie backupowe tak by było wykonane w przedziale czasowym bez podawania konkretnej daty czy czasu jego uruchomienia, agent nie może tworzyć kopii danych na lo</w:t>
      </w:r>
      <w:r w:rsidRPr="00B572A8">
        <w:rPr>
          <w:rFonts w:eastAsia="Calibri"/>
          <w:color w:val="000000"/>
          <w:sz w:val="24"/>
          <w:szCs w:val="24"/>
        </w:rPr>
        <w:t>kalnych zasobach stacji/laptopa,</w:t>
      </w:r>
    </w:p>
    <w:p w:rsidR="00B572A8" w:rsidRDefault="00B572A8" w:rsidP="004C426A">
      <w:pPr>
        <w:pStyle w:val="Akapitzlist"/>
        <w:numPr>
          <w:ilvl w:val="0"/>
          <w:numId w:val="34"/>
        </w:numPr>
        <w:spacing w:line="360" w:lineRule="auto"/>
        <w:jc w:val="both"/>
        <w:rPr>
          <w:rFonts w:eastAsia="Calibri"/>
          <w:color w:val="000000"/>
          <w:sz w:val="24"/>
          <w:szCs w:val="24"/>
        </w:rPr>
      </w:pPr>
      <w:r w:rsidRPr="00B572A8">
        <w:rPr>
          <w:rFonts w:eastAsia="Calibri"/>
          <w:color w:val="000000"/>
          <w:sz w:val="24"/>
          <w:szCs w:val="24"/>
        </w:rPr>
        <w:lastRenderedPageBreak/>
        <w:t>s</w:t>
      </w:r>
      <w:r w:rsidR="00411E45" w:rsidRPr="00B572A8">
        <w:rPr>
          <w:rFonts w:eastAsia="Calibri"/>
          <w:color w:val="000000"/>
          <w:sz w:val="24"/>
          <w:szCs w:val="24"/>
        </w:rPr>
        <w:t xml:space="preserve">ystem musi zapewniać współdzielenie plików pochodzących z backupu laptopów i </w:t>
      </w:r>
      <w:proofErr w:type="spellStart"/>
      <w:r w:rsidR="00411E45" w:rsidRPr="00B572A8">
        <w:rPr>
          <w:rFonts w:eastAsia="Calibri"/>
          <w:color w:val="000000"/>
          <w:sz w:val="24"/>
          <w:szCs w:val="24"/>
        </w:rPr>
        <w:t>destopów</w:t>
      </w:r>
      <w:proofErr w:type="spellEnd"/>
      <w:r w:rsidR="00411E45" w:rsidRPr="00B572A8">
        <w:rPr>
          <w:rFonts w:eastAsia="Calibri"/>
          <w:color w:val="000000"/>
          <w:sz w:val="24"/>
          <w:szCs w:val="24"/>
        </w:rPr>
        <w:t xml:space="preserve"> z użytkownikami z domeny AD or</w:t>
      </w:r>
      <w:r w:rsidRPr="00B572A8">
        <w:rPr>
          <w:rFonts w:eastAsia="Calibri"/>
          <w:color w:val="000000"/>
          <w:sz w:val="24"/>
          <w:szCs w:val="24"/>
        </w:rPr>
        <w:t>az z użytkownikami spoza domeny,</w:t>
      </w:r>
    </w:p>
    <w:p w:rsidR="00B572A8" w:rsidRDefault="00B572A8" w:rsidP="004C426A">
      <w:pPr>
        <w:pStyle w:val="Akapitzlist"/>
        <w:numPr>
          <w:ilvl w:val="0"/>
          <w:numId w:val="34"/>
        </w:numPr>
        <w:spacing w:line="360" w:lineRule="auto"/>
        <w:jc w:val="both"/>
        <w:rPr>
          <w:rFonts w:eastAsia="Calibri"/>
          <w:color w:val="000000"/>
          <w:sz w:val="24"/>
          <w:szCs w:val="24"/>
        </w:rPr>
      </w:pPr>
      <w:r w:rsidRPr="00B572A8">
        <w:rPr>
          <w:rFonts w:eastAsia="Calibri"/>
          <w:color w:val="000000"/>
          <w:sz w:val="24"/>
          <w:szCs w:val="24"/>
        </w:rPr>
        <w:t>s</w:t>
      </w:r>
      <w:r w:rsidR="00411E45" w:rsidRPr="00B572A8">
        <w:rPr>
          <w:rFonts w:eastAsia="Calibri"/>
          <w:color w:val="000000"/>
          <w:sz w:val="24"/>
          <w:szCs w:val="24"/>
        </w:rPr>
        <w:t>ystem musi oferować możliwość synchronizacji wybranego katalogu/foldera z</w:t>
      </w:r>
      <w:r w:rsidRPr="00B572A8">
        <w:rPr>
          <w:rFonts w:eastAsia="Calibri"/>
          <w:color w:val="000000"/>
          <w:sz w:val="24"/>
          <w:szCs w:val="24"/>
        </w:rPr>
        <w:t> </w:t>
      </w:r>
      <w:r w:rsidR="00411E45" w:rsidRPr="00B572A8">
        <w:rPr>
          <w:rFonts w:eastAsia="Calibri"/>
          <w:color w:val="000000"/>
          <w:sz w:val="24"/>
          <w:szCs w:val="24"/>
        </w:rPr>
        <w:t>stacji roboczej celem automatycznego backupu danych w nim zapisanych (backup ciągły)</w:t>
      </w:r>
      <w:r w:rsidRPr="00B572A8">
        <w:rPr>
          <w:rFonts w:eastAsia="Calibri"/>
          <w:color w:val="000000"/>
          <w:sz w:val="24"/>
          <w:szCs w:val="24"/>
        </w:rPr>
        <w:t>,</w:t>
      </w:r>
    </w:p>
    <w:p w:rsidR="00B572A8" w:rsidRDefault="00B572A8" w:rsidP="004C426A">
      <w:pPr>
        <w:pStyle w:val="Akapitzlist"/>
        <w:numPr>
          <w:ilvl w:val="0"/>
          <w:numId w:val="34"/>
        </w:numPr>
        <w:spacing w:line="360" w:lineRule="auto"/>
        <w:jc w:val="both"/>
        <w:rPr>
          <w:rFonts w:eastAsia="Calibri"/>
          <w:color w:val="000000"/>
          <w:sz w:val="24"/>
          <w:szCs w:val="24"/>
        </w:rPr>
      </w:pPr>
      <w:r w:rsidRPr="00B572A8">
        <w:rPr>
          <w:rFonts w:eastAsia="Calibri"/>
          <w:color w:val="000000"/>
          <w:sz w:val="24"/>
          <w:szCs w:val="24"/>
        </w:rPr>
        <w:t>k</w:t>
      </w:r>
      <w:r w:rsidR="00411E45" w:rsidRPr="00B572A8">
        <w:rPr>
          <w:rFonts w:eastAsia="Calibri"/>
          <w:color w:val="000000"/>
          <w:sz w:val="24"/>
          <w:szCs w:val="24"/>
        </w:rPr>
        <w:t>ażdy użytkownik desktopa czy laptopa musi posiadać możliwość zarządzania własnymi danymi, minimalna oczekiwana funkcjonalność to:</w:t>
      </w:r>
    </w:p>
    <w:p w:rsidR="00B572A8" w:rsidRDefault="00B572A8" w:rsidP="004C426A">
      <w:pPr>
        <w:pStyle w:val="Akapitzlist"/>
        <w:numPr>
          <w:ilvl w:val="0"/>
          <w:numId w:val="35"/>
        </w:numPr>
        <w:spacing w:line="360" w:lineRule="auto"/>
        <w:jc w:val="both"/>
        <w:rPr>
          <w:rFonts w:eastAsia="Calibri"/>
          <w:color w:val="000000"/>
          <w:sz w:val="24"/>
          <w:szCs w:val="24"/>
        </w:rPr>
      </w:pPr>
      <w:r w:rsidRPr="00B572A8">
        <w:rPr>
          <w:rFonts w:eastAsia="Calibri"/>
          <w:color w:val="000000"/>
          <w:sz w:val="24"/>
          <w:szCs w:val="24"/>
        </w:rPr>
        <w:t>o</w:t>
      </w:r>
      <w:r w:rsidR="00411E45" w:rsidRPr="00B572A8">
        <w:rPr>
          <w:rFonts w:eastAsia="Calibri"/>
          <w:color w:val="000000"/>
          <w:sz w:val="24"/>
          <w:szCs w:val="24"/>
        </w:rPr>
        <w:t>dtwarzanie własnych danych</w:t>
      </w:r>
      <w:r w:rsidRPr="00B572A8">
        <w:rPr>
          <w:rFonts w:eastAsia="Calibri"/>
          <w:color w:val="000000"/>
          <w:sz w:val="24"/>
          <w:szCs w:val="24"/>
        </w:rPr>
        <w:t>,</w:t>
      </w:r>
    </w:p>
    <w:p w:rsidR="00B572A8" w:rsidRDefault="00B572A8" w:rsidP="004C426A">
      <w:pPr>
        <w:pStyle w:val="Akapitzlist"/>
        <w:numPr>
          <w:ilvl w:val="0"/>
          <w:numId w:val="35"/>
        </w:numPr>
        <w:spacing w:line="360" w:lineRule="auto"/>
        <w:jc w:val="both"/>
        <w:rPr>
          <w:rFonts w:eastAsia="Calibri"/>
          <w:color w:val="000000"/>
          <w:sz w:val="24"/>
          <w:szCs w:val="24"/>
        </w:rPr>
      </w:pPr>
      <w:r w:rsidRPr="00B572A8">
        <w:rPr>
          <w:rFonts w:eastAsia="Calibri"/>
          <w:color w:val="000000"/>
          <w:sz w:val="24"/>
          <w:szCs w:val="24"/>
        </w:rPr>
        <w:t>u</w:t>
      </w:r>
      <w:r w:rsidR="00411E45" w:rsidRPr="00B572A8">
        <w:rPr>
          <w:rFonts w:eastAsia="Calibri"/>
          <w:color w:val="000000"/>
          <w:sz w:val="24"/>
          <w:szCs w:val="24"/>
        </w:rPr>
        <w:t>ruchomienie backupu</w:t>
      </w:r>
      <w:r w:rsidRPr="00B572A8">
        <w:rPr>
          <w:rFonts w:eastAsia="Calibri"/>
          <w:color w:val="000000"/>
          <w:sz w:val="24"/>
          <w:szCs w:val="24"/>
        </w:rPr>
        <w:t>,</w:t>
      </w:r>
    </w:p>
    <w:p w:rsidR="00B572A8" w:rsidRDefault="00B572A8" w:rsidP="004C426A">
      <w:pPr>
        <w:pStyle w:val="Akapitzlist"/>
        <w:numPr>
          <w:ilvl w:val="0"/>
          <w:numId w:val="35"/>
        </w:numPr>
        <w:spacing w:line="360" w:lineRule="auto"/>
        <w:jc w:val="both"/>
        <w:rPr>
          <w:rFonts w:eastAsia="Calibri"/>
          <w:color w:val="000000"/>
          <w:sz w:val="24"/>
          <w:szCs w:val="24"/>
        </w:rPr>
      </w:pPr>
      <w:r w:rsidRPr="00B572A8">
        <w:rPr>
          <w:rFonts w:eastAsia="Calibri"/>
          <w:color w:val="000000"/>
          <w:sz w:val="24"/>
          <w:szCs w:val="24"/>
        </w:rPr>
        <w:t>w</w:t>
      </w:r>
      <w:r w:rsidR="00411E45" w:rsidRPr="00B572A8">
        <w:rPr>
          <w:rFonts w:eastAsia="Calibri"/>
          <w:color w:val="000000"/>
          <w:sz w:val="24"/>
          <w:szCs w:val="24"/>
        </w:rPr>
        <w:t>strzymanie backupu</w:t>
      </w:r>
      <w:r w:rsidRPr="00B572A8">
        <w:rPr>
          <w:rFonts w:eastAsia="Calibri"/>
          <w:color w:val="000000"/>
          <w:sz w:val="24"/>
          <w:szCs w:val="24"/>
        </w:rPr>
        <w:t>,</w:t>
      </w:r>
    </w:p>
    <w:p w:rsidR="00B572A8" w:rsidRDefault="00B572A8" w:rsidP="004C426A">
      <w:pPr>
        <w:pStyle w:val="Akapitzlist"/>
        <w:numPr>
          <w:ilvl w:val="0"/>
          <w:numId w:val="35"/>
        </w:numPr>
        <w:spacing w:line="360" w:lineRule="auto"/>
        <w:jc w:val="both"/>
        <w:rPr>
          <w:rFonts w:eastAsia="Calibri"/>
          <w:color w:val="000000"/>
          <w:sz w:val="24"/>
          <w:szCs w:val="24"/>
        </w:rPr>
      </w:pPr>
      <w:r w:rsidRPr="00B572A8">
        <w:rPr>
          <w:rFonts w:eastAsia="Calibri"/>
          <w:color w:val="000000"/>
          <w:sz w:val="24"/>
          <w:szCs w:val="24"/>
        </w:rPr>
        <w:t>m</w:t>
      </w:r>
      <w:r w:rsidR="00411E45" w:rsidRPr="00B572A8">
        <w:rPr>
          <w:rFonts w:eastAsia="Calibri"/>
          <w:color w:val="000000"/>
          <w:sz w:val="24"/>
          <w:szCs w:val="24"/>
        </w:rPr>
        <w:t>ożliwość zdefiniowania innego okna backupowego</w:t>
      </w:r>
      <w:r w:rsidRPr="00B572A8">
        <w:rPr>
          <w:rFonts w:eastAsia="Calibri"/>
          <w:color w:val="000000"/>
          <w:sz w:val="24"/>
          <w:szCs w:val="24"/>
        </w:rPr>
        <w:t>,</w:t>
      </w:r>
    </w:p>
    <w:p w:rsidR="00B572A8" w:rsidRDefault="00B572A8" w:rsidP="004C426A">
      <w:pPr>
        <w:pStyle w:val="Akapitzlist"/>
        <w:numPr>
          <w:ilvl w:val="0"/>
          <w:numId w:val="35"/>
        </w:numPr>
        <w:spacing w:line="360" w:lineRule="auto"/>
        <w:jc w:val="both"/>
        <w:rPr>
          <w:rFonts w:eastAsia="Calibri"/>
          <w:color w:val="000000"/>
          <w:sz w:val="24"/>
          <w:szCs w:val="24"/>
        </w:rPr>
      </w:pPr>
      <w:r w:rsidRPr="00B572A8">
        <w:rPr>
          <w:rFonts w:eastAsia="Calibri"/>
          <w:color w:val="000000"/>
          <w:sz w:val="24"/>
          <w:szCs w:val="24"/>
        </w:rPr>
        <w:t>m</w:t>
      </w:r>
      <w:r w:rsidR="00411E45" w:rsidRPr="00B572A8">
        <w:rPr>
          <w:rFonts w:eastAsia="Calibri"/>
          <w:color w:val="000000"/>
          <w:sz w:val="24"/>
          <w:szCs w:val="24"/>
        </w:rPr>
        <w:t>ożliwość monitorowania postępu działania zadania</w:t>
      </w:r>
      <w:r w:rsidRPr="00B572A8">
        <w:rPr>
          <w:rFonts w:eastAsia="Calibri"/>
          <w:color w:val="000000"/>
          <w:sz w:val="24"/>
          <w:szCs w:val="24"/>
        </w:rPr>
        <w:t>,</w:t>
      </w:r>
    </w:p>
    <w:p w:rsidR="00B572A8" w:rsidRDefault="00B572A8" w:rsidP="004C426A">
      <w:pPr>
        <w:pStyle w:val="Akapitzlist"/>
        <w:numPr>
          <w:ilvl w:val="0"/>
          <w:numId w:val="35"/>
        </w:numPr>
        <w:spacing w:line="360" w:lineRule="auto"/>
        <w:jc w:val="both"/>
        <w:rPr>
          <w:rFonts w:eastAsia="Calibri"/>
          <w:color w:val="000000"/>
          <w:sz w:val="24"/>
          <w:szCs w:val="24"/>
        </w:rPr>
      </w:pPr>
      <w:r w:rsidRPr="00B572A8">
        <w:rPr>
          <w:rFonts w:eastAsia="Calibri"/>
          <w:color w:val="000000"/>
          <w:sz w:val="24"/>
          <w:szCs w:val="24"/>
        </w:rPr>
        <w:t>m</w:t>
      </w:r>
      <w:r w:rsidR="00411E45" w:rsidRPr="00B572A8">
        <w:rPr>
          <w:rFonts w:eastAsia="Calibri"/>
          <w:color w:val="000000"/>
          <w:sz w:val="24"/>
          <w:szCs w:val="24"/>
        </w:rPr>
        <w:t>ożliwość przeglądania danych z stacji roboczej czy laptopa poprzez dedykowanego klienta dla urządzeń mobilnych, a więc użytkownik posiadając jedynie urządzenie mobilne może nie tylko odczytywać dane z backupowej kopii ale także przeglądać dane na stacji roboczej nawet w momencie gdy jest poza siedzibą firmy –</w:t>
      </w:r>
      <w:r w:rsidRPr="00B572A8">
        <w:rPr>
          <w:rFonts w:eastAsia="Calibri"/>
          <w:color w:val="000000"/>
          <w:sz w:val="24"/>
          <w:szCs w:val="24"/>
        </w:rPr>
        <w:t xml:space="preserve"> korzysta jedynie z dostępu do I</w:t>
      </w:r>
      <w:r w:rsidR="00411E45" w:rsidRPr="00B572A8">
        <w:rPr>
          <w:rFonts w:eastAsia="Calibri"/>
          <w:color w:val="000000"/>
          <w:sz w:val="24"/>
          <w:szCs w:val="24"/>
        </w:rPr>
        <w:t>nternetu (do przeglądania danych nie jest potrzebne żadne dodatkowe połączenie VPN)</w:t>
      </w:r>
      <w:r w:rsidRPr="00B572A8">
        <w:rPr>
          <w:rFonts w:eastAsia="Calibri"/>
          <w:color w:val="000000"/>
          <w:sz w:val="24"/>
          <w:szCs w:val="24"/>
        </w:rPr>
        <w:t>,</w:t>
      </w:r>
    </w:p>
    <w:p w:rsidR="00B572A8" w:rsidRDefault="00B572A8" w:rsidP="004C426A">
      <w:pPr>
        <w:pStyle w:val="Akapitzlist"/>
        <w:numPr>
          <w:ilvl w:val="0"/>
          <w:numId w:val="36"/>
        </w:numPr>
        <w:spacing w:line="360" w:lineRule="auto"/>
        <w:jc w:val="both"/>
        <w:rPr>
          <w:rFonts w:eastAsia="Calibri"/>
          <w:color w:val="000000"/>
          <w:sz w:val="24"/>
          <w:szCs w:val="24"/>
        </w:rPr>
      </w:pPr>
      <w:r>
        <w:rPr>
          <w:rFonts w:eastAsia="Calibri"/>
          <w:color w:val="000000"/>
          <w:sz w:val="24"/>
          <w:szCs w:val="24"/>
        </w:rPr>
        <w:t>z</w:t>
      </w:r>
      <w:r w:rsidR="00411E45" w:rsidRPr="00B572A8">
        <w:rPr>
          <w:rFonts w:eastAsia="Calibri"/>
          <w:color w:val="000000"/>
          <w:sz w:val="24"/>
          <w:szCs w:val="24"/>
        </w:rPr>
        <w:t>abezpieczenie przed kradzieżą, system musi posiadać możliwość zdalnego zaszyfrowania danych w przypadku kradzieży laptopa, to znaczy iż w przypadku utraty urządzenia administrator lub użytkownik włącza opcję szyfrującą i jeśli urządzenie pojawi się w sieci  wtenczas automatycznie dane zostaną zaszyfrowane</w:t>
      </w:r>
      <w:r w:rsidRPr="00B572A8">
        <w:rPr>
          <w:rFonts w:eastAsia="Calibri"/>
          <w:color w:val="000000"/>
          <w:sz w:val="24"/>
          <w:szCs w:val="24"/>
        </w:rPr>
        <w:t>,</w:t>
      </w:r>
    </w:p>
    <w:p w:rsidR="00B572A8" w:rsidRDefault="00B572A8" w:rsidP="004C426A">
      <w:pPr>
        <w:pStyle w:val="Akapitzlist"/>
        <w:numPr>
          <w:ilvl w:val="0"/>
          <w:numId w:val="36"/>
        </w:numPr>
        <w:spacing w:line="360" w:lineRule="auto"/>
        <w:jc w:val="both"/>
        <w:rPr>
          <w:rFonts w:eastAsia="Calibri"/>
          <w:color w:val="000000"/>
          <w:sz w:val="24"/>
          <w:szCs w:val="24"/>
        </w:rPr>
      </w:pPr>
      <w:r w:rsidRPr="00B572A8">
        <w:rPr>
          <w:rFonts w:eastAsia="Calibri"/>
          <w:color w:val="000000"/>
          <w:sz w:val="24"/>
          <w:szCs w:val="24"/>
        </w:rPr>
        <w:t>m</w:t>
      </w:r>
      <w:r w:rsidR="00411E45" w:rsidRPr="00B572A8">
        <w:rPr>
          <w:rFonts w:eastAsia="Calibri"/>
          <w:color w:val="000000"/>
          <w:sz w:val="24"/>
          <w:szCs w:val="24"/>
        </w:rPr>
        <w:t>ożliwość archiwizowania danych plikowych na stacji roboczej: jeśli dane pliki spełniają kryteria archiwizacyjne to dany pliki zostaje skasowany albo zamieniony na skrót (</w:t>
      </w:r>
      <w:proofErr w:type="spellStart"/>
      <w:r w:rsidR="00411E45" w:rsidRPr="00B572A8">
        <w:rPr>
          <w:rFonts w:eastAsia="Calibri"/>
          <w:color w:val="000000"/>
          <w:sz w:val="24"/>
          <w:szCs w:val="24"/>
        </w:rPr>
        <w:t>stub</w:t>
      </w:r>
      <w:proofErr w:type="spellEnd"/>
      <w:r w:rsidR="00411E45" w:rsidRPr="00B572A8">
        <w:rPr>
          <w:rFonts w:eastAsia="Calibri"/>
          <w:color w:val="000000"/>
          <w:sz w:val="24"/>
          <w:szCs w:val="24"/>
        </w:rPr>
        <w:t>)</w:t>
      </w:r>
      <w:r w:rsidRPr="00B572A8">
        <w:rPr>
          <w:rFonts w:eastAsia="Calibri"/>
          <w:color w:val="000000"/>
          <w:sz w:val="24"/>
          <w:szCs w:val="24"/>
        </w:rPr>
        <w:t>,</w:t>
      </w:r>
    </w:p>
    <w:p w:rsidR="00B572A8" w:rsidRDefault="00B572A8" w:rsidP="004C426A">
      <w:pPr>
        <w:pStyle w:val="Akapitzlist"/>
        <w:numPr>
          <w:ilvl w:val="0"/>
          <w:numId w:val="18"/>
        </w:numPr>
        <w:spacing w:line="360" w:lineRule="auto"/>
        <w:jc w:val="both"/>
        <w:rPr>
          <w:rFonts w:eastAsia="Calibri"/>
          <w:color w:val="000000"/>
          <w:sz w:val="24"/>
          <w:szCs w:val="24"/>
        </w:rPr>
      </w:pPr>
      <w:r w:rsidRPr="00B572A8">
        <w:rPr>
          <w:rFonts w:eastAsia="Calibri"/>
          <w:color w:val="000000"/>
          <w:sz w:val="24"/>
          <w:szCs w:val="24"/>
        </w:rPr>
        <w:t>r</w:t>
      </w:r>
      <w:r w:rsidR="00411E45" w:rsidRPr="00B572A8">
        <w:rPr>
          <w:rFonts w:eastAsia="Calibri"/>
          <w:color w:val="000000"/>
          <w:sz w:val="24"/>
          <w:szCs w:val="24"/>
        </w:rPr>
        <w:t>ozwiązanie musi pozwalać na archiwizację danych z możliwością pozostawiania znaczników (</w:t>
      </w:r>
      <w:proofErr w:type="spellStart"/>
      <w:r w:rsidR="00411E45" w:rsidRPr="00B572A8">
        <w:rPr>
          <w:rFonts w:eastAsia="Calibri"/>
          <w:color w:val="000000"/>
          <w:sz w:val="24"/>
          <w:szCs w:val="24"/>
        </w:rPr>
        <w:t>stub</w:t>
      </w:r>
      <w:proofErr w:type="spellEnd"/>
      <w:r w:rsidR="00411E45" w:rsidRPr="00B572A8">
        <w:rPr>
          <w:rFonts w:eastAsia="Calibri"/>
          <w:color w:val="000000"/>
          <w:sz w:val="24"/>
          <w:szCs w:val="24"/>
        </w:rPr>
        <w:t>) na zasobach produkcyjnych (dla zasobów plikowych Windows\Linux\Unix) serwerów fizycznych, archiwizacja musi korzystać z tej samej architektury systemu co backup i korzystać z t</w:t>
      </w:r>
      <w:r w:rsidRPr="00B572A8">
        <w:rPr>
          <w:rFonts w:eastAsia="Calibri"/>
          <w:color w:val="000000"/>
          <w:sz w:val="24"/>
          <w:szCs w:val="24"/>
        </w:rPr>
        <w:t>ego samego repozytorium danych,</w:t>
      </w:r>
    </w:p>
    <w:p w:rsidR="00B572A8" w:rsidRDefault="00B572A8" w:rsidP="004C426A">
      <w:pPr>
        <w:pStyle w:val="Akapitzlist"/>
        <w:numPr>
          <w:ilvl w:val="0"/>
          <w:numId w:val="18"/>
        </w:numPr>
        <w:spacing w:line="360" w:lineRule="auto"/>
        <w:jc w:val="both"/>
        <w:rPr>
          <w:rFonts w:eastAsia="Calibri"/>
          <w:color w:val="000000"/>
          <w:sz w:val="24"/>
          <w:szCs w:val="24"/>
        </w:rPr>
      </w:pPr>
      <w:r w:rsidRPr="00B572A8">
        <w:rPr>
          <w:rFonts w:eastAsia="Calibri"/>
          <w:color w:val="000000"/>
          <w:sz w:val="24"/>
          <w:szCs w:val="24"/>
        </w:rPr>
        <w:t>s</w:t>
      </w:r>
      <w:r w:rsidR="00411E45" w:rsidRPr="00B572A8">
        <w:rPr>
          <w:rFonts w:eastAsia="Calibri"/>
          <w:color w:val="000000"/>
          <w:sz w:val="24"/>
          <w:szCs w:val="24"/>
        </w:rPr>
        <w:t>ystem musi posiadać funkcjonalności archiwizacyjne (archiwizacja plikowa) takie jak:</w:t>
      </w:r>
    </w:p>
    <w:p w:rsidR="00B572A8" w:rsidRDefault="00B572A8" w:rsidP="004C426A">
      <w:pPr>
        <w:pStyle w:val="Akapitzlist"/>
        <w:numPr>
          <w:ilvl w:val="0"/>
          <w:numId w:val="37"/>
        </w:numPr>
        <w:spacing w:line="360" w:lineRule="auto"/>
        <w:jc w:val="both"/>
        <w:rPr>
          <w:rFonts w:eastAsia="Calibri"/>
          <w:color w:val="000000"/>
          <w:sz w:val="24"/>
          <w:szCs w:val="24"/>
        </w:rPr>
      </w:pPr>
      <w:r w:rsidRPr="00B572A8">
        <w:rPr>
          <w:rFonts w:eastAsia="Calibri"/>
          <w:color w:val="000000"/>
          <w:sz w:val="24"/>
          <w:szCs w:val="24"/>
        </w:rPr>
        <w:lastRenderedPageBreak/>
        <w:t>o</w:t>
      </w:r>
      <w:r w:rsidR="00411E45" w:rsidRPr="00B572A8">
        <w:rPr>
          <w:rFonts w:eastAsia="Calibri"/>
          <w:color w:val="000000"/>
          <w:sz w:val="24"/>
          <w:szCs w:val="24"/>
        </w:rPr>
        <w:t>programowanie musi wspierać archiwizację zgodnych z wyznaczonymi kryteriami danych z systemów produkcyjnych na inne tańsze pamięci masowe.  Mechanizm ten pozwoli na zmniejszenie ilości da</w:t>
      </w:r>
      <w:r w:rsidRPr="00B572A8">
        <w:rPr>
          <w:rFonts w:eastAsia="Calibri"/>
          <w:color w:val="000000"/>
          <w:sz w:val="24"/>
          <w:szCs w:val="24"/>
        </w:rPr>
        <w:t>nych na systemach produkcyjnych,</w:t>
      </w:r>
    </w:p>
    <w:p w:rsidR="00B70F71" w:rsidRDefault="00B572A8" w:rsidP="004C426A">
      <w:pPr>
        <w:pStyle w:val="Akapitzlist"/>
        <w:numPr>
          <w:ilvl w:val="0"/>
          <w:numId w:val="37"/>
        </w:numPr>
        <w:spacing w:line="360" w:lineRule="auto"/>
        <w:jc w:val="both"/>
        <w:rPr>
          <w:rFonts w:eastAsia="Calibri"/>
          <w:color w:val="000000"/>
          <w:sz w:val="24"/>
          <w:szCs w:val="24"/>
        </w:rPr>
      </w:pPr>
      <w:r w:rsidRPr="00B70F71">
        <w:rPr>
          <w:rFonts w:eastAsia="Calibri"/>
          <w:color w:val="000000"/>
          <w:sz w:val="24"/>
          <w:szCs w:val="24"/>
        </w:rPr>
        <w:t>o</w:t>
      </w:r>
      <w:r w:rsidR="00411E45" w:rsidRPr="00B70F71">
        <w:rPr>
          <w:rFonts w:eastAsia="Calibri"/>
          <w:color w:val="000000"/>
          <w:sz w:val="24"/>
          <w:szCs w:val="24"/>
        </w:rPr>
        <w:t>programowanie musi obsługiwać strategię wielowarstwowego aktywnego archiwum. Na przykład, umożliwiać przenoszenie zarchiwizowanych plików pomiędzy różnorodnymi urządzeniami pamięci masowej, w sposób zautomatyzowany przez politykę do wykonania krótko-, średnio- i długoterminowe okresów retencji, przy zachowaniu przejrzystego jedno- krokowego odzyskiw</w:t>
      </w:r>
      <w:r w:rsidR="00B70F71" w:rsidRPr="00B70F71">
        <w:rPr>
          <w:rFonts w:eastAsia="Calibri"/>
          <w:color w:val="000000"/>
          <w:sz w:val="24"/>
          <w:szCs w:val="24"/>
        </w:rPr>
        <w:t>ania dla użytkowników końcowych,</w:t>
      </w:r>
    </w:p>
    <w:p w:rsidR="00B70F71" w:rsidRDefault="00B70F71" w:rsidP="004C426A">
      <w:pPr>
        <w:pStyle w:val="Akapitzlist"/>
        <w:numPr>
          <w:ilvl w:val="0"/>
          <w:numId w:val="37"/>
        </w:numPr>
        <w:spacing w:line="360" w:lineRule="auto"/>
        <w:jc w:val="both"/>
        <w:rPr>
          <w:rFonts w:eastAsia="Calibri"/>
          <w:color w:val="000000"/>
          <w:sz w:val="24"/>
          <w:szCs w:val="24"/>
        </w:rPr>
      </w:pPr>
      <w:r w:rsidRPr="00B70F71">
        <w:rPr>
          <w:rFonts w:eastAsia="Calibri"/>
          <w:color w:val="000000"/>
          <w:sz w:val="24"/>
          <w:szCs w:val="24"/>
        </w:rPr>
        <w:t>o</w:t>
      </w:r>
      <w:r w:rsidR="00411E45" w:rsidRPr="00B70F71">
        <w:rPr>
          <w:rFonts w:eastAsia="Calibri"/>
          <w:color w:val="000000"/>
          <w:sz w:val="24"/>
          <w:szCs w:val="24"/>
        </w:rPr>
        <w:t>programowanie musi być zintegrowane z modułem do tworzenie kopii zapasowych w celu redukcji czasu okien backupowych przy zab</w:t>
      </w:r>
      <w:r w:rsidRPr="00B70F71">
        <w:rPr>
          <w:rFonts w:eastAsia="Calibri"/>
          <w:color w:val="000000"/>
          <w:sz w:val="24"/>
          <w:szCs w:val="24"/>
        </w:rPr>
        <w:t>ezpieczaniu dużej ilości danych,</w:t>
      </w:r>
    </w:p>
    <w:p w:rsidR="00B70F71" w:rsidRDefault="00B70F71" w:rsidP="004C426A">
      <w:pPr>
        <w:pStyle w:val="Akapitzlist"/>
        <w:numPr>
          <w:ilvl w:val="0"/>
          <w:numId w:val="37"/>
        </w:numPr>
        <w:spacing w:line="360" w:lineRule="auto"/>
        <w:jc w:val="both"/>
        <w:rPr>
          <w:rFonts w:eastAsia="Calibri"/>
          <w:color w:val="000000"/>
          <w:sz w:val="24"/>
          <w:szCs w:val="24"/>
        </w:rPr>
      </w:pPr>
      <w:r w:rsidRPr="00B70F71">
        <w:rPr>
          <w:rFonts w:eastAsia="Calibri"/>
          <w:color w:val="000000"/>
          <w:sz w:val="24"/>
          <w:szCs w:val="24"/>
        </w:rPr>
        <w:t>o</w:t>
      </w:r>
      <w:r w:rsidR="00411E45" w:rsidRPr="00B70F71">
        <w:rPr>
          <w:rFonts w:eastAsia="Calibri"/>
          <w:color w:val="000000"/>
          <w:sz w:val="24"/>
          <w:szCs w:val="24"/>
        </w:rPr>
        <w:t>programowanie musi wspierać proces arc</w:t>
      </w:r>
      <w:r w:rsidRPr="00B70F71">
        <w:rPr>
          <w:rFonts w:eastAsia="Calibri"/>
          <w:color w:val="000000"/>
          <w:sz w:val="24"/>
          <w:szCs w:val="24"/>
        </w:rPr>
        <w:t>hiwizacji bezpośrednio na taśmy,</w:t>
      </w:r>
    </w:p>
    <w:p w:rsidR="00B70F71" w:rsidRDefault="00B70F71" w:rsidP="004C426A">
      <w:pPr>
        <w:pStyle w:val="Akapitzlist"/>
        <w:numPr>
          <w:ilvl w:val="0"/>
          <w:numId w:val="37"/>
        </w:numPr>
        <w:spacing w:line="360" w:lineRule="auto"/>
        <w:jc w:val="both"/>
        <w:rPr>
          <w:rFonts w:eastAsia="Calibri"/>
          <w:color w:val="000000"/>
          <w:sz w:val="24"/>
          <w:szCs w:val="24"/>
        </w:rPr>
      </w:pPr>
      <w:r>
        <w:rPr>
          <w:rFonts w:eastAsia="Calibri"/>
          <w:color w:val="000000"/>
          <w:sz w:val="24"/>
          <w:szCs w:val="24"/>
        </w:rPr>
        <w:t>o</w:t>
      </w:r>
      <w:r w:rsidR="00411E45" w:rsidRPr="00B70F71">
        <w:rPr>
          <w:rFonts w:eastAsia="Calibri"/>
          <w:color w:val="000000"/>
          <w:sz w:val="24"/>
          <w:szCs w:val="24"/>
        </w:rPr>
        <w:t xml:space="preserve">programowanie musi umożliwiać </w:t>
      </w:r>
      <w:proofErr w:type="spellStart"/>
      <w:r w:rsidR="00411E45" w:rsidRPr="00B70F71">
        <w:rPr>
          <w:rFonts w:eastAsia="Calibri"/>
          <w:color w:val="000000"/>
          <w:sz w:val="24"/>
          <w:szCs w:val="24"/>
        </w:rPr>
        <w:t>deduplikację</w:t>
      </w:r>
      <w:proofErr w:type="spellEnd"/>
      <w:r w:rsidR="00411E45" w:rsidRPr="00B70F71">
        <w:rPr>
          <w:rFonts w:eastAsia="Calibri"/>
          <w:color w:val="000000"/>
          <w:sz w:val="24"/>
          <w:szCs w:val="24"/>
        </w:rPr>
        <w:t xml:space="preserve"> danych archiwizowanych na poziomie bloków w celu redukcji ilości pr</w:t>
      </w:r>
      <w:r>
        <w:rPr>
          <w:rFonts w:eastAsia="Calibri"/>
          <w:color w:val="000000"/>
          <w:sz w:val="24"/>
          <w:szCs w:val="24"/>
        </w:rPr>
        <w:t>zestrzeni na dyskach fizycznych,</w:t>
      </w:r>
    </w:p>
    <w:p w:rsidR="00B70F71" w:rsidRDefault="00B70F71" w:rsidP="004C426A">
      <w:pPr>
        <w:pStyle w:val="Akapitzlist"/>
        <w:numPr>
          <w:ilvl w:val="0"/>
          <w:numId w:val="37"/>
        </w:numPr>
        <w:spacing w:line="360" w:lineRule="auto"/>
        <w:jc w:val="both"/>
        <w:rPr>
          <w:rFonts w:eastAsia="Calibri"/>
          <w:color w:val="000000"/>
          <w:sz w:val="24"/>
          <w:szCs w:val="24"/>
        </w:rPr>
      </w:pPr>
      <w:r w:rsidRPr="00B70F71">
        <w:rPr>
          <w:rFonts w:eastAsia="Calibri"/>
          <w:color w:val="000000"/>
          <w:sz w:val="24"/>
          <w:szCs w:val="24"/>
        </w:rPr>
        <w:t>o</w:t>
      </w:r>
      <w:r w:rsidR="00411E45" w:rsidRPr="00B70F71">
        <w:rPr>
          <w:rFonts w:eastAsia="Calibri"/>
          <w:color w:val="000000"/>
          <w:sz w:val="24"/>
          <w:szCs w:val="24"/>
        </w:rPr>
        <w:t xml:space="preserve">programowanie musi umożliwiać globalną </w:t>
      </w:r>
      <w:proofErr w:type="spellStart"/>
      <w:r w:rsidR="00411E45" w:rsidRPr="00B70F71">
        <w:rPr>
          <w:rFonts w:eastAsia="Calibri"/>
          <w:color w:val="000000"/>
          <w:sz w:val="24"/>
          <w:szCs w:val="24"/>
        </w:rPr>
        <w:t>deduplikację</w:t>
      </w:r>
      <w:proofErr w:type="spellEnd"/>
      <w:r w:rsidR="00411E45" w:rsidRPr="00B70F71">
        <w:rPr>
          <w:rFonts w:eastAsia="Calibri"/>
          <w:color w:val="000000"/>
          <w:sz w:val="24"/>
          <w:szCs w:val="24"/>
        </w:rPr>
        <w:t xml:space="preserve"> dla archiwizacji i kopii zapasowych w celu minimali</w:t>
      </w:r>
      <w:r w:rsidRPr="00B70F71">
        <w:rPr>
          <w:rFonts w:eastAsia="Calibri"/>
          <w:color w:val="000000"/>
          <w:sz w:val="24"/>
          <w:szCs w:val="24"/>
        </w:rPr>
        <w:t>zowania zużycia pamięci masowej,</w:t>
      </w:r>
    </w:p>
    <w:p w:rsidR="00B70F71" w:rsidRDefault="00B70F71" w:rsidP="004C426A">
      <w:pPr>
        <w:pStyle w:val="Akapitzlist"/>
        <w:numPr>
          <w:ilvl w:val="0"/>
          <w:numId w:val="37"/>
        </w:numPr>
        <w:spacing w:line="360" w:lineRule="auto"/>
        <w:jc w:val="both"/>
        <w:rPr>
          <w:rFonts w:eastAsia="Calibri"/>
          <w:color w:val="000000"/>
          <w:sz w:val="24"/>
          <w:szCs w:val="24"/>
        </w:rPr>
      </w:pPr>
      <w:r>
        <w:rPr>
          <w:rFonts w:eastAsia="Calibri"/>
          <w:color w:val="000000"/>
          <w:sz w:val="24"/>
          <w:szCs w:val="24"/>
        </w:rPr>
        <w:t>o</w:t>
      </w:r>
      <w:r w:rsidR="00411E45" w:rsidRPr="00B70F71">
        <w:rPr>
          <w:rFonts w:eastAsia="Calibri"/>
          <w:color w:val="000000"/>
          <w:sz w:val="24"/>
          <w:szCs w:val="24"/>
        </w:rPr>
        <w:t>programowanie musi zapewniać przezroczysty dostęp użytkowników do  danych archiwalnych poprzez mechanizm skrótów</w:t>
      </w:r>
      <w:r>
        <w:rPr>
          <w:rFonts w:eastAsia="Calibri"/>
          <w:color w:val="000000"/>
          <w:sz w:val="24"/>
          <w:szCs w:val="24"/>
        </w:rPr>
        <w:t>,</w:t>
      </w:r>
    </w:p>
    <w:p w:rsidR="00B70F71" w:rsidRDefault="00B70F71" w:rsidP="004C426A">
      <w:pPr>
        <w:pStyle w:val="Akapitzlist"/>
        <w:numPr>
          <w:ilvl w:val="0"/>
          <w:numId w:val="18"/>
        </w:numPr>
        <w:spacing w:line="360" w:lineRule="auto"/>
        <w:jc w:val="both"/>
        <w:rPr>
          <w:rFonts w:eastAsia="Calibri"/>
          <w:color w:val="000000"/>
          <w:sz w:val="24"/>
          <w:szCs w:val="24"/>
        </w:rPr>
      </w:pPr>
      <w:r w:rsidRPr="00B70F71">
        <w:rPr>
          <w:rFonts w:eastAsia="Calibri"/>
          <w:color w:val="000000"/>
          <w:sz w:val="24"/>
          <w:szCs w:val="24"/>
        </w:rPr>
        <w:t>s</w:t>
      </w:r>
      <w:r w:rsidR="00411E45" w:rsidRPr="00B70F71">
        <w:rPr>
          <w:rFonts w:eastAsia="Calibri"/>
          <w:color w:val="000000"/>
          <w:sz w:val="24"/>
          <w:szCs w:val="24"/>
        </w:rPr>
        <w:t>ystem musi (jako opcja) umożliwiać rozbudowę o archiwizację poczty (minimum Exchange), archiwizacja poczty musi umożliwiać archiwizowanie maili z</w:t>
      </w:r>
      <w:r w:rsidRPr="00B70F71">
        <w:rPr>
          <w:rFonts w:eastAsia="Calibri"/>
          <w:color w:val="000000"/>
          <w:sz w:val="24"/>
          <w:szCs w:val="24"/>
        </w:rPr>
        <w:t> </w:t>
      </w:r>
      <w:r w:rsidR="00411E45" w:rsidRPr="00B70F71">
        <w:rPr>
          <w:rFonts w:eastAsia="Calibri"/>
          <w:color w:val="000000"/>
          <w:sz w:val="24"/>
          <w:szCs w:val="24"/>
        </w:rPr>
        <w:t>skrzynek pocztowych oraz archiwizowanie ruchu pocztowego (</w:t>
      </w:r>
      <w:proofErr w:type="spellStart"/>
      <w:r w:rsidR="00411E45" w:rsidRPr="00B70F71">
        <w:rPr>
          <w:rFonts w:eastAsia="Calibri"/>
          <w:color w:val="000000"/>
          <w:sz w:val="24"/>
          <w:szCs w:val="24"/>
        </w:rPr>
        <w:t>journaling</w:t>
      </w:r>
      <w:proofErr w:type="spellEnd"/>
      <w:r w:rsidR="00411E45" w:rsidRPr="00B70F71">
        <w:rPr>
          <w:rFonts w:eastAsia="Calibri"/>
          <w:color w:val="000000"/>
          <w:sz w:val="24"/>
          <w:szCs w:val="24"/>
        </w:rPr>
        <w:t xml:space="preserve"> oraz SMTP </w:t>
      </w:r>
      <w:proofErr w:type="spellStart"/>
      <w:r w:rsidR="00411E45" w:rsidRPr="00B70F71">
        <w:rPr>
          <w:rFonts w:eastAsia="Calibri"/>
          <w:color w:val="000000"/>
          <w:sz w:val="24"/>
          <w:szCs w:val="24"/>
        </w:rPr>
        <w:t>journaling</w:t>
      </w:r>
      <w:proofErr w:type="spellEnd"/>
      <w:r w:rsidR="00411E45" w:rsidRPr="00B70F71">
        <w:rPr>
          <w:rFonts w:eastAsia="Calibri"/>
          <w:color w:val="000000"/>
          <w:sz w:val="24"/>
          <w:szCs w:val="24"/>
        </w:rPr>
        <w:t>)</w:t>
      </w:r>
      <w:r w:rsidRPr="00B70F71">
        <w:rPr>
          <w:rFonts w:eastAsia="Calibri"/>
          <w:color w:val="000000"/>
          <w:sz w:val="24"/>
          <w:szCs w:val="24"/>
        </w:rPr>
        <w:t>,</w:t>
      </w:r>
    </w:p>
    <w:p w:rsidR="00B70F71" w:rsidRDefault="00B70F71" w:rsidP="004C426A">
      <w:pPr>
        <w:pStyle w:val="Akapitzlist"/>
        <w:numPr>
          <w:ilvl w:val="0"/>
          <w:numId w:val="18"/>
        </w:numPr>
        <w:spacing w:line="360" w:lineRule="auto"/>
        <w:jc w:val="both"/>
        <w:rPr>
          <w:rFonts w:eastAsia="Calibri"/>
          <w:color w:val="000000"/>
          <w:sz w:val="24"/>
          <w:szCs w:val="24"/>
        </w:rPr>
      </w:pPr>
      <w:r w:rsidRPr="00B70F71">
        <w:rPr>
          <w:rFonts w:eastAsia="Calibri"/>
          <w:color w:val="000000"/>
          <w:sz w:val="24"/>
          <w:szCs w:val="24"/>
        </w:rPr>
        <w:t>o</w:t>
      </w:r>
      <w:r w:rsidR="00411E45" w:rsidRPr="00B70F71">
        <w:rPr>
          <w:rFonts w:eastAsia="Calibri"/>
          <w:color w:val="000000"/>
          <w:sz w:val="24"/>
          <w:szCs w:val="24"/>
        </w:rPr>
        <w:t xml:space="preserve">programowanie musi umożliwiać (jako opcja) </w:t>
      </w:r>
      <w:proofErr w:type="spellStart"/>
      <w:r w:rsidR="00411E45" w:rsidRPr="00B70F71">
        <w:rPr>
          <w:rFonts w:eastAsia="Calibri"/>
          <w:color w:val="000000"/>
          <w:sz w:val="24"/>
          <w:szCs w:val="24"/>
        </w:rPr>
        <w:t>pełnokontekstowo</w:t>
      </w:r>
      <w:proofErr w:type="spellEnd"/>
      <w:r w:rsidR="00411E45" w:rsidRPr="00B70F71">
        <w:rPr>
          <w:rFonts w:eastAsia="Calibri"/>
          <w:color w:val="000000"/>
          <w:sz w:val="24"/>
          <w:szCs w:val="24"/>
        </w:rPr>
        <w:t xml:space="preserve"> indeksować maile wraz z załącznikami oraz posiadać centralną konsolę do wyszukiwania danych i</w:t>
      </w:r>
      <w:r>
        <w:rPr>
          <w:rFonts w:eastAsia="Calibri"/>
          <w:color w:val="000000"/>
          <w:sz w:val="24"/>
          <w:szCs w:val="24"/>
        </w:rPr>
        <w:t> </w:t>
      </w:r>
      <w:r w:rsidR="00411E45" w:rsidRPr="00B70F71">
        <w:rPr>
          <w:rFonts w:eastAsia="Calibri"/>
          <w:color w:val="000000"/>
          <w:sz w:val="24"/>
          <w:szCs w:val="24"/>
        </w:rPr>
        <w:t>monitorowania zgodności z przepisami/norm</w:t>
      </w:r>
      <w:r w:rsidRPr="00B70F71">
        <w:rPr>
          <w:rFonts w:eastAsia="Calibri"/>
          <w:color w:val="000000"/>
          <w:sz w:val="24"/>
          <w:szCs w:val="24"/>
        </w:rPr>
        <w:t>ami bezpieczeństwa (</w:t>
      </w:r>
      <w:proofErr w:type="spellStart"/>
      <w:r w:rsidRPr="00B70F71">
        <w:rPr>
          <w:rFonts w:eastAsia="Calibri"/>
          <w:color w:val="000000"/>
          <w:sz w:val="24"/>
          <w:szCs w:val="24"/>
        </w:rPr>
        <w:t>compliance</w:t>
      </w:r>
      <w:proofErr w:type="spellEnd"/>
      <w:r w:rsidRPr="00B70F71">
        <w:rPr>
          <w:rFonts w:eastAsia="Calibri"/>
          <w:color w:val="000000"/>
          <w:sz w:val="24"/>
          <w:szCs w:val="24"/>
        </w:rPr>
        <w:t>),</w:t>
      </w:r>
    </w:p>
    <w:p w:rsidR="00B70F71" w:rsidRDefault="00B70F71" w:rsidP="004C426A">
      <w:pPr>
        <w:pStyle w:val="Akapitzlist"/>
        <w:numPr>
          <w:ilvl w:val="0"/>
          <w:numId w:val="18"/>
        </w:numPr>
        <w:spacing w:line="360" w:lineRule="auto"/>
        <w:jc w:val="both"/>
        <w:rPr>
          <w:rFonts w:eastAsia="Calibri"/>
          <w:color w:val="000000"/>
          <w:sz w:val="24"/>
          <w:szCs w:val="24"/>
        </w:rPr>
      </w:pPr>
      <w:r w:rsidRPr="00B70F71">
        <w:rPr>
          <w:rFonts w:eastAsia="Calibri"/>
          <w:color w:val="000000"/>
          <w:sz w:val="24"/>
          <w:szCs w:val="24"/>
        </w:rPr>
        <w:t>s</w:t>
      </w:r>
      <w:r w:rsidR="00411E45" w:rsidRPr="00B70F71">
        <w:rPr>
          <w:rFonts w:eastAsia="Calibri"/>
          <w:color w:val="000000"/>
          <w:sz w:val="24"/>
          <w:szCs w:val="24"/>
        </w:rPr>
        <w:t xml:space="preserve">ystem musi umożliwiać (jako opcja) </w:t>
      </w:r>
      <w:proofErr w:type="spellStart"/>
      <w:r w:rsidR="00411E45" w:rsidRPr="00B70F71">
        <w:rPr>
          <w:rFonts w:eastAsia="Calibri"/>
          <w:color w:val="000000"/>
          <w:sz w:val="24"/>
          <w:szCs w:val="24"/>
        </w:rPr>
        <w:t>pełnokontekstowe</w:t>
      </w:r>
      <w:proofErr w:type="spellEnd"/>
      <w:r w:rsidR="00411E45" w:rsidRPr="00B70F71">
        <w:rPr>
          <w:rFonts w:eastAsia="Calibri"/>
          <w:color w:val="000000"/>
          <w:sz w:val="24"/>
          <w:szCs w:val="24"/>
        </w:rPr>
        <w:t xml:space="preserve"> indeksowania treści danych dla wybranych typów plików, indeksacja musi odbywać się dla danych </w:t>
      </w:r>
      <w:r w:rsidRPr="00B70F71">
        <w:rPr>
          <w:rFonts w:eastAsia="Calibri"/>
          <w:color w:val="000000"/>
          <w:sz w:val="24"/>
          <w:szCs w:val="24"/>
        </w:rPr>
        <w:t>znajdujących się już w systemie,</w:t>
      </w:r>
    </w:p>
    <w:p w:rsidR="00B70F71" w:rsidRDefault="00B70F71" w:rsidP="004C426A">
      <w:pPr>
        <w:pStyle w:val="Akapitzlist"/>
        <w:numPr>
          <w:ilvl w:val="0"/>
          <w:numId w:val="18"/>
        </w:numPr>
        <w:spacing w:line="360" w:lineRule="auto"/>
        <w:jc w:val="both"/>
        <w:rPr>
          <w:rFonts w:eastAsia="Calibri"/>
          <w:color w:val="000000"/>
          <w:sz w:val="24"/>
          <w:szCs w:val="24"/>
        </w:rPr>
      </w:pPr>
      <w:r w:rsidRPr="00B70F71">
        <w:rPr>
          <w:rFonts w:eastAsia="Calibri"/>
          <w:color w:val="000000"/>
          <w:sz w:val="24"/>
          <w:szCs w:val="24"/>
        </w:rPr>
        <w:t>s</w:t>
      </w:r>
      <w:r w:rsidR="00411E45" w:rsidRPr="00B70F71">
        <w:rPr>
          <w:rFonts w:eastAsia="Calibri"/>
          <w:color w:val="000000"/>
          <w:sz w:val="24"/>
          <w:szCs w:val="24"/>
        </w:rPr>
        <w:t xml:space="preserve">ystem musi umożliwiać (jako opcja) przeprowadzanie wielu </w:t>
      </w:r>
      <w:proofErr w:type="spellStart"/>
      <w:r w:rsidR="00411E45" w:rsidRPr="00B70F71">
        <w:rPr>
          <w:rFonts w:eastAsia="Calibri"/>
          <w:color w:val="000000"/>
          <w:sz w:val="24"/>
          <w:szCs w:val="24"/>
        </w:rPr>
        <w:t>wyszukiwań</w:t>
      </w:r>
      <w:proofErr w:type="spellEnd"/>
      <w:r w:rsidR="00411E45" w:rsidRPr="00B70F71">
        <w:rPr>
          <w:rFonts w:eastAsia="Calibri"/>
          <w:color w:val="000000"/>
          <w:sz w:val="24"/>
          <w:szCs w:val="24"/>
        </w:rPr>
        <w:t xml:space="preserve"> (eDiscovery) i zbierać wszyst</w:t>
      </w:r>
      <w:r w:rsidRPr="00B70F71">
        <w:rPr>
          <w:rFonts w:eastAsia="Calibri"/>
          <w:color w:val="000000"/>
          <w:sz w:val="24"/>
          <w:szCs w:val="24"/>
        </w:rPr>
        <w:t>kie wyniki w jednej lokalizacji,</w:t>
      </w:r>
    </w:p>
    <w:p w:rsidR="00B70F71" w:rsidRDefault="00B70F71" w:rsidP="004C426A">
      <w:pPr>
        <w:pStyle w:val="Akapitzlist"/>
        <w:numPr>
          <w:ilvl w:val="0"/>
          <w:numId w:val="18"/>
        </w:numPr>
        <w:spacing w:line="360" w:lineRule="auto"/>
        <w:jc w:val="both"/>
        <w:rPr>
          <w:rFonts w:eastAsia="Calibri"/>
          <w:color w:val="000000"/>
          <w:sz w:val="24"/>
          <w:szCs w:val="24"/>
        </w:rPr>
      </w:pPr>
      <w:r w:rsidRPr="00B70F71">
        <w:rPr>
          <w:rFonts w:eastAsia="Calibri"/>
          <w:color w:val="000000"/>
          <w:sz w:val="24"/>
          <w:szCs w:val="24"/>
        </w:rPr>
        <w:t>s</w:t>
      </w:r>
      <w:r w:rsidR="00411E45" w:rsidRPr="00B70F71">
        <w:rPr>
          <w:rFonts w:eastAsia="Calibri"/>
          <w:color w:val="000000"/>
          <w:sz w:val="24"/>
          <w:szCs w:val="24"/>
        </w:rPr>
        <w:t xml:space="preserve">ystem musi oferować mechanizm składowania kopii backupowych (retencja danych) oparty o czas i cykle. Oznacza to iż kopia backupowa jest przechowywana </w:t>
      </w:r>
      <w:r w:rsidR="00411E45" w:rsidRPr="00B70F71">
        <w:rPr>
          <w:rFonts w:eastAsia="Calibri"/>
          <w:color w:val="000000"/>
          <w:sz w:val="24"/>
          <w:szCs w:val="24"/>
        </w:rPr>
        <w:lastRenderedPageBreak/>
        <w:t>w</w:t>
      </w:r>
      <w:r>
        <w:rPr>
          <w:rFonts w:eastAsia="Calibri"/>
          <w:color w:val="000000"/>
          <w:sz w:val="24"/>
          <w:szCs w:val="24"/>
        </w:rPr>
        <w:t> </w:t>
      </w:r>
      <w:r w:rsidR="00411E45" w:rsidRPr="00B70F71">
        <w:rPr>
          <w:rFonts w:eastAsia="Calibri"/>
          <w:color w:val="000000"/>
          <w:sz w:val="24"/>
          <w:szCs w:val="24"/>
        </w:rPr>
        <w:t>repozytorium przez określony czas (np. tydzień, miesiąc, rok….) a jej automatyczne skasowanie jest wykonane jeśli spełniony jest jednocześnie warunek ilości cykli a więc ilość backupów typu pełnego lub backupów syntetycznych znajdujących się w systemie</w:t>
      </w:r>
      <w:r w:rsidRPr="00B70F71">
        <w:rPr>
          <w:rFonts w:eastAsia="Calibri"/>
          <w:color w:val="000000"/>
          <w:sz w:val="24"/>
          <w:szCs w:val="24"/>
        </w:rPr>
        <w:t>,</w:t>
      </w:r>
    </w:p>
    <w:p w:rsidR="00B70F71" w:rsidRDefault="00B70F71" w:rsidP="004C426A">
      <w:pPr>
        <w:pStyle w:val="Akapitzlist"/>
        <w:numPr>
          <w:ilvl w:val="0"/>
          <w:numId w:val="18"/>
        </w:numPr>
        <w:spacing w:line="360" w:lineRule="auto"/>
        <w:jc w:val="both"/>
        <w:rPr>
          <w:rFonts w:eastAsia="Calibri"/>
          <w:color w:val="000000"/>
          <w:sz w:val="24"/>
          <w:szCs w:val="24"/>
        </w:rPr>
      </w:pPr>
      <w:r w:rsidRPr="00B70F71">
        <w:rPr>
          <w:rFonts w:eastAsia="Calibri"/>
          <w:color w:val="000000"/>
          <w:sz w:val="24"/>
          <w:szCs w:val="24"/>
        </w:rPr>
        <w:t>m</w:t>
      </w:r>
      <w:r w:rsidR="00411E45" w:rsidRPr="00B70F71">
        <w:rPr>
          <w:rFonts w:eastAsia="Calibri"/>
          <w:color w:val="000000"/>
          <w:sz w:val="24"/>
          <w:szCs w:val="24"/>
        </w:rPr>
        <w:t xml:space="preserve">usi istnieć dedykowany agent do backupu online aplikacji </w:t>
      </w:r>
      <w:proofErr w:type="spellStart"/>
      <w:r w:rsidR="00411E45" w:rsidRPr="00B70F71">
        <w:rPr>
          <w:rFonts w:eastAsia="Calibri"/>
          <w:color w:val="000000"/>
          <w:sz w:val="24"/>
          <w:szCs w:val="24"/>
        </w:rPr>
        <w:t>MongoDB</w:t>
      </w:r>
      <w:proofErr w:type="spellEnd"/>
      <w:r w:rsidRPr="00B70F71">
        <w:rPr>
          <w:rFonts w:eastAsia="Calibri"/>
          <w:color w:val="000000"/>
          <w:sz w:val="24"/>
          <w:szCs w:val="24"/>
        </w:rPr>
        <w:t>,</w:t>
      </w:r>
    </w:p>
    <w:p w:rsidR="00B70F71" w:rsidRDefault="00B70F71" w:rsidP="004C426A">
      <w:pPr>
        <w:pStyle w:val="Akapitzlist"/>
        <w:numPr>
          <w:ilvl w:val="0"/>
          <w:numId w:val="18"/>
        </w:numPr>
        <w:spacing w:line="360" w:lineRule="auto"/>
        <w:jc w:val="both"/>
        <w:rPr>
          <w:rFonts w:eastAsia="Calibri"/>
          <w:color w:val="000000"/>
          <w:sz w:val="24"/>
          <w:szCs w:val="24"/>
        </w:rPr>
      </w:pPr>
      <w:r w:rsidRPr="00B70F71">
        <w:rPr>
          <w:rFonts w:eastAsia="Calibri"/>
          <w:color w:val="000000"/>
          <w:sz w:val="24"/>
          <w:szCs w:val="24"/>
        </w:rPr>
        <w:t>s</w:t>
      </w:r>
      <w:r w:rsidR="00411E45" w:rsidRPr="00B70F71">
        <w:rPr>
          <w:rFonts w:eastAsia="Calibri"/>
          <w:color w:val="000000"/>
          <w:sz w:val="24"/>
          <w:szCs w:val="24"/>
        </w:rPr>
        <w:t xml:space="preserve">ystem musi oferować integrację z mechanizmami </w:t>
      </w:r>
      <w:proofErr w:type="spellStart"/>
      <w:r w:rsidR="00411E45" w:rsidRPr="00B70F71">
        <w:rPr>
          <w:rFonts w:eastAsia="Calibri"/>
          <w:color w:val="000000"/>
          <w:sz w:val="24"/>
          <w:szCs w:val="24"/>
        </w:rPr>
        <w:t>deduplikacyjnymi</w:t>
      </w:r>
      <w:proofErr w:type="spellEnd"/>
      <w:r w:rsidR="00411E45" w:rsidRPr="00B70F71">
        <w:rPr>
          <w:rFonts w:eastAsia="Calibri"/>
          <w:color w:val="000000"/>
          <w:sz w:val="24"/>
          <w:szCs w:val="24"/>
        </w:rPr>
        <w:t xml:space="preserve"> urządzeń typu </w:t>
      </w:r>
      <w:proofErr w:type="spellStart"/>
      <w:r w:rsidR="00411E45" w:rsidRPr="00B70F71">
        <w:rPr>
          <w:rFonts w:eastAsia="Calibri"/>
          <w:color w:val="000000"/>
          <w:sz w:val="24"/>
          <w:szCs w:val="24"/>
        </w:rPr>
        <w:t>appliance</w:t>
      </w:r>
      <w:proofErr w:type="spellEnd"/>
      <w:r w:rsidR="00411E45" w:rsidRPr="00B70F71">
        <w:rPr>
          <w:rFonts w:eastAsia="Calibri"/>
          <w:color w:val="000000"/>
          <w:sz w:val="24"/>
          <w:szCs w:val="24"/>
        </w:rPr>
        <w:t xml:space="preserve"> minimalne wsparcie to </w:t>
      </w:r>
      <w:proofErr w:type="spellStart"/>
      <w:r w:rsidR="00411E45" w:rsidRPr="00B70F71">
        <w:rPr>
          <w:rFonts w:eastAsia="Calibri"/>
          <w:color w:val="000000"/>
          <w:sz w:val="24"/>
          <w:szCs w:val="24"/>
        </w:rPr>
        <w:t>Catalyst</w:t>
      </w:r>
      <w:proofErr w:type="spellEnd"/>
      <w:r w:rsidR="00411E45" w:rsidRPr="00B70F71">
        <w:rPr>
          <w:rFonts w:eastAsia="Calibri"/>
          <w:color w:val="000000"/>
          <w:sz w:val="24"/>
          <w:szCs w:val="24"/>
        </w:rPr>
        <w:t xml:space="preserve"> i urządzenie </w:t>
      </w:r>
      <w:proofErr w:type="spellStart"/>
      <w:r w:rsidR="00411E45" w:rsidRPr="00B70F71">
        <w:rPr>
          <w:rFonts w:eastAsia="Calibri"/>
          <w:color w:val="000000"/>
          <w:sz w:val="24"/>
          <w:szCs w:val="24"/>
        </w:rPr>
        <w:t>StoreOnce</w:t>
      </w:r>
      <w:proofErr w:type="spellEnd"/>
      <w:r w:rsidR="00411E45" w:rsidRPr="00B70F71">
        <w:rPr>
          <w:rFonts w:eastAsia="Calibri"/>
          <w:color w:val="000000"/>
          <w:sz w:val="24"/>
          <w:szCs w:val="24"/>
        </w:rPr>
        <w:t>. Integracja z</w:t>
      </w:r>
      <w:r w:rsidRPr="00B70F71">
        <w:rPr>
          <w:rFonts w:eastAsia="Calibri"/>
          <w:color w:val="000000"/>
          <w:sz w:val="24"/>
          <w:szCs w:val="24"/>
        </w:rPr>
        <w:t> </w:t>
      </w:r>
      <w:proofErr w:type="spellStart"/>
      <w:r w:rsidR="00411E45" w:rsidRPr="00B70F71">
        <w:rPr>
          <w:rFonts w:eastAsia="Calibri"/>
          <w:color w:val="000000"/>
          <w:sz w:val="24"/>
          <w:szCs w:val="24"/>
        </w:rPr>
        <w:t>StoreOnce</w:t>
      </w:r>
      <w:proofErr w:type="spellEnd"/>
      <w:r w:rsidR="00411E45" w:rsidRPr="00B70F71">
        <w:rPr>
          <w:rFonts w:eastAsia="Calibri"/>
          <w:color w:val="000000"/>
          <w:sz w:val="24"/>
          <w:szCs w:val="24"/>
        </w:rPr>
        <w:t xml:space="preserve"> musi być dostępna nie tylko dla Win</w:t>
      </w:r>
      <w:r w:rsidRPr="00B70F71">
        <w:rPr>
          <w:rFonts w:eastAsia="Calibri"/>
          <w:color w:val="000000"/>
          <w:sz w:val="24"/>
          <w:szCs w:val="24"/>
        </w:rPr>
        <w:t>dows ale także dla Unix i Linux,</w:t>
      </w:r>
    </w:p>
    <w:p w:rsidR="00B70F71" w:rsidRDefault="00B70F71" w:rsidP="004C426A">
      <w:pPr>
        <w:pStyle w:val="Akapitzlist"/>
        <w:numPr>
          <w:ilvl w:val="0"/>
          <w:numId w:val="18"/>
        </w:numPr>
        <w:spacing w:line="360" w:lineRule="auto"/>
        <w:jc w:val="both"/>
        <w:rPr>
          <w:rFonts w:eastAsia="Calibri"/>
          <w:color w:val="000000"/>
          <w:sz w:val="24"/>
          <w:szCs w:val="24"/>
        </w:rPr>
      </w:pPr>
      <w:r w:rsidRPr="00B70F71">
        <w:rPr>
          <w:rFonts w:eastAsia="Calibri"/>
          <w:color w:val="000000"/>
          <w:sz w:val="24"/>
          <w:szCs w:val="24"/>
        </w:rPr>
        <w:t>s</w:t>
      </w:r>
      <w:r w:rsidR="00411E45" w:rsidRPr="00B70F71">
        <w:rPr>
          <w:rFonts w:eastAsia="Calibri"/>
          <w:color w:val="000000"/>
          <w:sz w:val="24"/>
          <w:szCs w:val="24"/>
        </w:rPr>
        <w:t>ystem (jako opcja) musi oferować rozbudowę o funkcjonalność przeszukiwania i analizy zasobów plikowych dla maszyn wirtualnych (minimum Vmware) całość działać związanych musi odbywać się na kopiach backupowych maszyn wirtualnych a</w:t>
      </w:r>
      <w:r w:rsidRPr="00B70F71">
        <w:rPr>
          <w:rFonts w:eastAsia="Calibri"/>
          <w:color w:val="000000"/>
          <w:sz w:val="24"/>
          <w:szCs w:val="24"/>
        </w:rPr>
        <w:t> </w:t>
      </w:r>
      <w:r w:rsidR="00411E45" w:rsidRPr="00B70F71">
        <w:rPr>
          <w:rFonts w:eastAsia="Calibri"/>
          <w:color w:val="000000"/>
          <w:sz w:val="24"/>
          <w:szCs w:val="24"/>
        </w:rPr>
        <w:t>nie na środowisku produkcyjnym</w:t>
      </w:r>
      <w:r w:rsidRPr="00B70F71">
        <w:rPr>
          <w:rFonts w:eastAsia="Calibri"/>
          <w:color w:val="000000"/>
          <w:sz w:val="24"/>
          <w:szCs w:val="24"/>
        </w:rPr>
        <w:t>,</w:t>
      </w:r>
    </w:p>
    <w:p w:rsidR="00B70F71" w:rsidRDefault="00B70F71" w:rsidP="004C426A">
      <w:pPr>
        <w:pStyle w:val="Akapitzlist"/>
        <w:numPr>
          <w:ilvl w:val="0"/>
          <w:numId w:val="18"/>
        </w:numPr>
        <w:spacing w:line="360" w:lineRule="auto"/>
        <w:jc w:val="both"/>
        <w:rPr>
          <w:rFonts w:eastAsia="Calibri"/>
          <w:color w:val="000000"/>
          <w:sz w:val="24"/>
          <w:szCs w:val="24"/>
        </w:rPr>
      </w:pPr>
      <w:r w:rsidRPr="00B70F71">
        <w:rPr>
          <w:rFonts w:eastAsia="Calibri"/>
          <w:color w:val="000000"/>
          <w:sz w:val="24"/>
          <w:szCs w:val="24"/>
        </w:rPr>
        <w:t>m</w:t>
      </w:r>
      <w:r w:rsidR="00411E45" w:rsidRPr="00B70F71">
        <w:rPr>
          <w:rFonts w:eastAsia="Calibri"/>
          <w:color w:val="000000"/>
          <w:sz w:val="24"/>
          <w:szCs w:val="24"/>
        </w:rPr>
        <w:t>usi istnieć możliwość zarządzania systemem poprzez Windows PowerShell</w:t>
      </w:r>
      <w:r w:rsidRPr="00B70F71">
        <w:rPr>
          <w:rFonts w:eastAsia="Calibri"/>
          <w:color w:val="000000"/>
          <w:sz w:val="24"/>
          <w:szCs w:val="24"/>
        </w:rPr>
        <w:t>,</w:t>
      </w:r>
    </w:p>
    <w:p w:rsidR="00B70F71" w:rsidRDefault="00B70F71" w:rsidP="004C426A">
      <w:pPr>
        <w:pStyle w:val="Akapitzlist"/>
        <w:numPr>
          <w:ilvl w:val="0"/>
          <w:numId w:val="18"/>
        </w:numPr>
        <w:spacing w:line="360" w:lineRule="auto"/>
        <w:jc w:val="both"/>
        <w:rPr>
          <w:rFonts w:eastAsia="Calibri"/>
          <w:color w:val="000000"/>
          <w:sz w:val="24"/>
          <w:szCs w:val="24"/>
        </w:rPr>
      </w:pPr>
      <w:r w:rsidRPr="00B70F71">
        <w:rPr>
          <w:rFonts w:eastAsia="Calibri"/>
          <w:color w:val="000000"/>
          <w:sz w:val="24"/>
          <w:szCs w:val="24"/>
        </w:rPr>
        <w:t>A</w:t>
      </w:r>
      <w:r w:rsidR="00411E45" w:rsidRPr="00B70F71">
        <w:rPr>
          <w:rFonts w:eastAsia="Calibri"/>
          <w:color w:val="000000"/>
          <w:sz w:val="24"/>
          <w:szCs w:val="24"/>
        </w:rPr>
        <w:t>gent do spójnego backupu bazy HBASE – backup pełny i przyrostowy</w:t>
      </w:r>
      <w:r w:rsidRPr="00B70F71">
        <w:rPr>
          <w:rFonts w:eastAsia="Calibri"/>
          <w:color w:val="000000"/>
          <w:sz w:val="24"/>
          <w:szCs w:val="24"/>
        </w:rPr>
        <w:t>,</w:t>
      </w:r>
    </w:p>
    <w:p w:rsidR="00B70F71" w:rsidRDefault="00411E45" w:rsidP="004C426A">
      <w:pPr>
        <w:pStyle w:val="Akapitzlist"/>
        <w:numPr>
          <w:ilvl w:val="0"/>
          <w:numId w:val="18"/>
        </w:numPr>
        <w:spacing w:line="360" w:lineRule="auto"/>
        <w:jc w:val="both"/>
        <w:rPr>
          <w:rFonts w:eastAsia="Calibri"/>
          <w:color w:val="000000"/>
          <w:sz w:val="24"/>
          <w:szCs w:val="24"/>
        </w:rPr>
      </w:pPr>
      <w:r w:rsidRPr="00B70F71">
        <w:rPr>
          <w:rFonts w:eastAsia="Calibri"/>
          <w:color w:val="000000"/>
          <w:sz w:val="24"/>
          <w:szCs w:val="24"/>
        </w:rPr>
        <w:t xml:space="preserve">Agent do backupu systemów plikowych: </w:t>
      </w:r>
      <w:proofErr w:type="spellStart"/>
      <w:r w:rsidRPr="00B70F71">
        <w:rPr>
          <w:rFonts w:eastAsia="Calibri"/>
          <w:color w:val="000000"/>
          <w:sz w:val="24"/>
          <w:szCs w:val="24"/>
        </w:rPr>
        <w:t>Lustre</w:t>
      </w:r>
      <w:proofErr w:type="spellEnd"/>
      <w:r w:rsidRPr="00B70F71">
        <w:rPr>
          <w:rFonts w:eastAsia="Calibri"/>
          <w:color w:val="000000"/>
          <w:sz w:val="24"/>
          <w:szCs w:val="24"/>
        </w:rPr>
        <w:t xml:space="preserve">, </w:t>
      </w:r>
      <w:proofErr w:type="spellStart"/>
      <w:r w:rsidRPr="00B70F71">
        <w:rPr>
          <w:rFonts w:eastAsia="Calibri"/>
          <w:color w:val="000000"/>
          <w:sz w:val="24"/>
          <w:szCs w:val="24"/>
        </w:rPr>
        <w:t>GlusterFS</w:t>
      </w:r>
      <w:proofErr w:type="spellEnd"/>
      <w:r w:rsidR="00B70F71" w:rsidRPr="00B70F71">
        <w:rPr>
          <w:rFonts w:eastAsia="Calibri"/>
          <w:color w:val="000000"/>
          <w:sz w:val="24"/>
          <w:szCs w:val="24"/>
        </w:rPr>
        <w:t>,</w:t>
      </w:r>
    </w:p>
    <w:p w:rsidR="00B70F71" w:rsidRDefault="00B70F71" w:rsidP="004C426A">
      <w:pPr>
        <w:pStyle w:val="Akapitzlist"/>
        <w:numPr>
          <w:ilvl w:val="0"/>
          <w:numId w:val="18"/>
        </w:numPr>
        <w:spacing w:line="360" w:lineRule="auto"/>
        <w:jc w:val="both"/>
        <w:rPr>
          <w:rFonts w:eastAsia="Calibri"/>
          <w:color w:val="000000"/>
          <w:sz w:val="24"/>
          <w:szCs w:val="24"/>
        </w:rPr>
      </w:pPr>
      <w:r w:rsidRPr="00B70F71">
        <w:rPr>
          <w:rFonts w:eastAsia="Calibri"/>
          <w:color w:val="000000"/>
          <w:sz w:val="24"/>
          <w:szCs w:val="24"/>
        </w:rPr>
        <w:t>w</w:t>
      </w:r>
      <w:r w:rsidR="00411E45" w:rsidRPr="00B70F71">
        <w:rPr>
          <w:rFonts w:eastAsia="Calibri"/>
          <w:color w:val="000000"/>
          <w:sz w:val="24"/>
          <w:szCs w:val="24"/>
        </w:rPr>
        <w:t>sparcie (jako opcja) dla replikacji maszyn wirtualnych Vmware z</w:t>
      </w:r>
      <w:r w:rsidRPr="00B70F71">
        <w:rPr>
          <w:rFonts w:eastAsia="Calibri"/>
          <w:color w:val="000000"/>
          <w:sz w:val="24"/>
          <w:szCs w:val="24"/>
        </w:rPr>
        <w:t> </w:t>
      </w:r>
      <w:r w:rsidR="00411E45" w:rsidRPr="00B70F71">
        <w:rPr>
          <w:rFonts w:eastAsia="Calibri"/>
          <w:color w:val="000000"/>
          <w:sz w:val="24"/>
          <w:szCs w:val="24"/>
        </w:rPr>
        <w:t>wykorzystaniem VIAO (</w:t>
      </w:r>
      <w:proofErr w:type="spellStart"/>
      <w:r w:rsidR="00411E45" w:rsidRPr="00B70F71">
        <w:rPr>
          <w:rFonts w:eastAsia="Calibri"/>
          <w:color w:val="000000"/>
          <w:sz w:val="24"/>
          <w:szCs w:val="24"/>
        </w:rPr>
        <w:t>VSphere</w:t>
      </w:r>
      <w:proofErr w:type="spellEnd"/>
      <w:r w:rsidR="00411E45" w:rsidRPr="00B70F71">
        <w:rPr>
          <w:rFonts w:eastAsia="Calibri"/>
          <w:color w:val="000000"/>
          <w:sz w:val="24"/>
          <w:szCs w:val="24"/>
        </w:rPr>
        <w:t xml:space="preserve"> </w:t>
      </w:r>
      <w:proofErr w:type="spellStart"/>
      <w:r w:rsidR="00411E45" w:rsidRPr="00B70F71">
        <w:rPr>
          <w:rFonts w:eastAsia="Calibri"/>
          <w:color w:val="000000"/>
          <w:sz w:val="24"/>
          <w:szCs w:val="24"/>
        </w:rPr>
        <w:t>APIs</w:t>
      </w:r>
      <w:proofErr w:type="spellEnd"/>
      <w:r w:rsidR="00411E45" w:rsidRPr="00B70F71">
        <w:rPr>
          <w:rFonts w:eastAsia="Calibri"/>
          <w:color w:val="000000"/>
          <w:sz w:val="24"/>
          <w:szCs w:val="24"/>
        </w:rPr>
        <w:t xml:space="preserve"> for I/O)</w:t>
      </w:r>
      <w:r w:rsidRPr="00B70F71">
        <w:rPr>
          <w:rFonts w:eastAsia="Calibri"/>
          <w:color w:val="000000"/>
          <w:sz w:val="24"/>
          <w:szCs w:val="24"/>
        </w:rPr>
        <w:t>,</w:t>
      </w:r>
    </w:p>
    <w:p w:rsidR="00B70F71" w:rsidRDefault="00B70F71" w:rsidP="004C426A">
      <w:pPr>
        <w:pStyle w:val="Akapitzlist"/>
        <w:numPr>
          <w:ilvl w:val="0"/>
          <w:numId w:val="18"/>
        </w:numPr>
        <w:spacing w:line="360" w:lineRule="auto"/>
        <w:jc w:val="both"/>
        <w:rPr>
          <w:rFonts w:eastAsia="Calibri"/>
          <w:color w:val="000000"/>
          <w:sz w:val="24"/>
          <w:szCs w:val="24"/>
        </w:rPr>
      </w:pPr>
      <w:r w:rsidRPr="00B70F71">
        <w:rPr>
          <w:rFonts w:eastAsia="Calibri"/>
          <w:color w:val="000000"/>
          <w:sz w:val="24"/>
          <w:szCs w:val="24"/>
        </w:rPr>
        <w:t>s</w:t>
      </w:r>
      <w:r w:rsidR="00411E45" w:rsidRPr="00B70F71">
        <w:rPr>
          <w:rFonts w:eastAsia="Calibri"/>
          <w:color w:val="000000"/>
          <w:sz w:val="24"/>
          <w:szCs w:val="24"/>
        </w:rPr>
        <w:t>ystem musi zamierać moduł do monitorowania i zarządzania taśmami wynoszonymi z bibliotek taśmowych o funkcjonalnościami minimum:</w:t>
      </w:r>
    </w:p>
    <w:p w:rsidR="00B70F71" w:rsidRDefault="00B70F71" w:rsidP="004C426A">
      <w:pPr>
        <w:pStyle w:val="Akapitzlist"/>
        <w:numPr>
          <w:ilvl w:val="0"/>
          <w:numId w:val="38"/>
        </w:numPr>
        <w:spacing w:line="360" w:lineRule="auto"/>
        <w:jc w:val="both"/>
        <w:rPr>
          <w:rFonts w:eastAsia="Calibri"/>
          <w:color w:val="000000"/>
          <w:sz w:val="24"/>
          <w:szCs w:val="24"/>
        </w:rPr>
      </w:pPr>
      <w:r>
        <w:rPr>
          <w:rFonts w:eastAsia="Calibri"/>
          <w:color w:val="000000"/>
          <w:sz w:val="24"/>
          <w:szCs w:val="24"/>
        </w:rPr>
        <w:t>i</w:t>
      </w:r>
      <w:r w:rsidR="00411E45" w:rsidRPr="00B70F71">
        <w:rPr>
          <w:rFonts w:eastAsia="Calibri"/>
          <w:color w:val="000000"/>
          <w:sz w:val="24"/>
          <w:szCs w:val="24"/>
        </w:rPr>
        <w:t>dentyfikacja taśm, które muszą być wyciągnięte z biblioteki</w:t>
      </w:r>
      <w:r w:rsidRPr="00B70F71">
        <w:rPr>
          <w:rFonts w:eastAsia="Calibri"/>
          <w:color w:val="000000"/>
          <w:sz w:val="24"/>
          <w:szCs w:val="24"/>
        </w:rPr>
        <w:t>,</w:t>
      </w:r>
    </w:p>
    <w:p w:rsidR="00B70F71" w:rsidRDefault="00B70F71" w:rsidP="004C426A">
      <w:pPr>
        <w:pStyle w:val="Akapitzlist"/>
        <w:numPr>
          <w:ilvl w:val="0"/>
          <w:numId w:val="38"/>
        </w:numPr>
        <w:spacing w:line="360" w:lineRule="auto"/>
        <w:jc w:val="both"/>
        <w:rPr>
          <w:rFonts w:eastAsia="Calibri"/>
          <w:color w:val="000000"/>
          <w:sz w:val="24"/>
          <w:szCs w:val="24"/>
        </w:rPr>
      </w:pPr>
      <w:r w:rsidRPr="00B70F71">
        <w:rPr>
          <w:rFonts w:eastAsia="Calibri"/>
          <w:color w:val="000000"/>
          <w:sz w:val="24"/>
          <w:szCs w:val="24"/>
        </w:rPr>
        <w:t>i</w:t>
      </w:r>
      <w:r w:rsidR="00411E45" w:rsidRPr="00B70F71">
        <w:rPr>
          <w:rFonts w:eastAsia="Calibri"/>
          <w:color w:val="000000"/>
          <w:sz w:val="24"/>
          <w:szCs w:val="24"/>
        </w:rPr>
        <w:t>dentyfikacja taśm, które można z powrotem wstawić do biblioteki taśmowej</w:t>
      </w:r>
      <w:r w:rsidRPr="00B70F71">
        <w:rPr>
          <w:rFonts w:eastAsia="Calibri"/>
          <w:color w:val="000000"/>
          <w:sz w:val="24"/>
          <w:szCs w:val="24"/>
        </w:rPr>
        <w:t>,</w:t>
      </w:r>
    </w:p>
    <w:p w:rsidR="00B70F71" w:rsidRDefault="00B70F71" w:rsidP="004C426A">
      <w:pPr>
        <w:pStyle w:val="Akapitzlist"/>
        <w:numPr>
          <w:ilvl w:val="0"/>
          <w:numId w:val="38"/>
        </w:numPr>
        <w:spacing w:line="360" w:lineRule="auto"/>
        <w:jc w:val="both"/>
        <w:rPr>
          <w:rFonts w:eastAsia="Calibri"/>
          <w:color w:val="000000"/>
          <w:sz w:val="24"/>
          <w:szCs w:val="24"/>
        </w:rPr>
      </w:pPr>
      <w:r w:rsidRPr="00B70F71">
        <w:rPr>
          <w:rFonts w:eastAsia="Calibri"/>
          <w:color w:val="000000"/>
          <w:sz w:val="24"/>
          <w:szCs w:val="24"/>
        </w:rPr>
        <w:t>a</w:t>
      </w:r>
      <w:r w:rsidR="00411E45" w:rsidRPr="00B70F71">
        <w:rPr>
          <w:rFonts w:eastAsia="Calibri"/>
          <w:color w:val="000000"/>
          <w:sz w:val="24"/>
          <w:szCs w:val="24"/>
        </w:rPr>
        <w:t>utomatyczne przenoszenie taśm w bibliotece i notyfikacja administratorów</w:t>
      </w:r>
      <w:r w:rsidRPr="00B70F71">
        <w:rPr>
          <w:rFonts w:eastAsia="Calibri"/>
          <w:color w:val="000000"/>
          <w:sz w:val="24"/>
          <w:szCs w:val="24"/>
        </w:rPr>
        <w:t>,</w:t>
      </w:r>
    </w:p>
    <w:p w:rsidR="00B70F71" w:rsidRDefault="00B70F71" w:rsidP="004C426A">
      <w:pPr>
        <w:pStyle w:val="Akapitzlist"/>
        <w:numPr>
          <w:ilvl w:val="0"/>
          <w:numId w:val="38"/>
        </w:numPr>
        <w:spacing w:line="360" w:lineRule="auto"/>
        <w:jc w:val="both"/>
        <w:rPr>
          <w:rFonts w:eastAsia="Calibri"/>
          <w:color w:val="000000"/>
          <w:sz w:val="24"/>
          <w:szCs w:val="24"/>
        </w:rPr>
      </w:pPr>
      <w:r w:rsidRPr="00B70F71">
        <w:rPr>
          <w:rFonts w:eastAsia="Calibri"/>
          <w:color w:val="000000"/>
          <w:sz w:val="24"/>
          <w:szCs w:val="24"/>
        </w:rPr>
        <w:t>i</w:t>
      </w:r>
      <w:r w:rsidR="00411E45" w:rsidRPr="00B70F71">
        <w:rPr>
          <w:rFonts w:eastAsia="Calibri"/>
          <w:color w:val="000000"/>
          <w:sz w:val="24"/>
          <w:szCs w:val="24"/>
        </w:rPr>
        <w:t>dentyfikacja i monitorowanie nośników (taśm) w trakcie transportu</w:t>
      </w:r>
      <w:r w:rsidRPr="00B70F71">
        <w:rPr>
          <w:rFonts w:eastAsia="Calibri"/>
          <w:color w:val="000000"/>
          <w:sz w:val="24"/>
          <w:szCs w:val="24"/>
        </w:rPr>
        <w:t>,</w:t>
      </w:r>
    </w:p>
    <w:p w:rsidR="00B70F71" w:rsidRDefault="00B70F71" w:rsidP="004C426A">
      <w:pPr>
        <w:pStyle w:val="Akapitzlist"/>
        <w:numPr>
          <w:ilvl w:val="0"/>
          <w:numId w:val="18"/>
        </w:numPr>
        <w:spacing w:line="360" w:lineRule="auto"/>
        <w:jc w:val="both"/>
        <w:rPr>
          <w:rFonts w:eastAsia="Calibri"/>
          <w:color w:val="000000"/>
          <w:sz w:val="24"/>
          <w:szCs w:val="24"/>
        </w:rPr>
      </w:pPr>
      <w:r w:rsidRPr="00B70F71">
        <w:rPr>
          <w:rFonts w:eastAsia="Calibri"/>
          <w:color w:val="000000"/>
          <w:sz w:val="24"/>
          <w:szCs w:val="24"/>
        </w:rPr>
        <w:t>m</w:t>
      </w:r>
      <w:r w:rsidR="00411E45" w:rsidRPr="00B70F71">
        <w:rPr>
          <w:rFonts w:eastAsia="Calibri"/>
          <w:color w:val="000000"/>
          <w:sz w:val="24"/>
          <w:szCs w:val="24"/>
        </w:rPr>
        <w:t xml:space="preserve">onitorowanie i </w:t>
      </w:r>
      <w:proofErr w:type="spellStart"/>
      <w:r w:rsidR="00411E45" w:rsidRPr="00B70F71">
        <w:rPr>
          <w:rFonts w:eastAsia="Calibri"/>
          <w:color w:val="000000"/>
          <w:sz w:val="24"/>
          <w:szCs w:val="24"/>
        </w:rPr>
        <w:t>alertowanie</w:t>
      </w:r>
      <w:proofErr w:type="spellEnd"/>
      <w:r w:rsidR="00411E45" w:rsidRPr="00B70F71">
        <w:rPr>
          <w:rFonts w:eastAsia="Calibri"/>
          <w:color w:val="000000"/>
          <w:sz w:val="24"/>
          <w:szCs w:val="24"/>
        </w:rPr>
        <w:t xml:space="preserve"> klientów systemu</w:t>
      </w:r>
      <w:r w:rsidRPr="00B70F71">
        <w:rPr>
          <w:rFonts w:eastAsia="Calibri"/>
          <w:color w:val="000000"/>
          <w:sz w:val="24"/>
          <w:szCs w:val="24"/>
        </w:rPr>
        <w:t>,</w:t>
      </w:r>
      <w:r w:rsidR="00411E45" w:rsidRPr="00B70F71">
        <w:rPr>
          <w:rFonts w:eastAsia="Calibri"/>
          <w:color w:val="000000"/>
          <w:sz w:val="24"/>
          <w:szCs w:val="24"/>
        </w:rPr>
        <w:t xml:space="preserve"> którzy są </w:t>
      </w:r>
      <w:r w:rsidRPr="00B70F71">
        <w:rPr>
          <w:rFonts w:eastAsia="Calibri"/>
          <w:color w:val="000000"/>
          <w:sz w:val="24"/>
          <w:szCs w:val="24"/>
        </w:rPr>
        <w:t xml:space="preserve">w </w:t>
      </w:r>
      <w:r w:rsidR="00411E45" w:rsidRPr="00B70F71">
        <w:rPr>
          <w:rFonts w:eastAsia="Calibri"/>
          <w:color w:val="000000"/>
          <w:sz w:val="24"/>
          <w:szCs w:val="24"/>
        </w:rPr>
        <w:t>trybie offline, a więc komunikacja z nimi przez system backupowy nie jest możliwa</w:t>
      </w:r>
      <w:r w:rsidRPr="00B70F71">
        <w:rPr>
          <w:rFonts w:eastAsia="Calibri"/>
          <w:color w:val="000000"/>
          <w:sz w:val="24"/>
          <w:szCs w:val="24"/>
        </w:rPr>
        <w:t>,</w:t>
      </w:r>
    </w:p>
    <w:p w:rsidR="00B70F71" w:rsidRDefault="00B70F71" w:rsidP="004C426A">
      <w:pPr>
        <w:pStyle w:val="Akapitzlist"/>
        <w:numPr>
          <w:ilvl w:val="0"/>
          <w:numId w:val="18"/>
        </w:numPr>
        <w:spacing w:line="360" w:lineRule="auto"/>
        <w:jc w:val="both"/>
        <w:rPr>
          <w:rFonts w:eastAsia="Calibri"/>
          <w:color w:val="000000"/>
          <w:sz w:val="24"/>
          <w:szCs w:val="24"/>
        </w:rPr>
      </w:pPr>
      <w:r w:rsidRPr="00B70F71">
        <w:rPr>
          <w:rFonts w:eastAsia="Calibri"/>
          <w:color w:val="000000"/>
          <w:sz w:val="24"/>
          <w:szCs w:val="24"/>
        </w:rPr>
        <w:t>m</w:t>
      </w:r>
      <w:r w:rsidR="00411E45" w:rsidRPr="00B70F71">
        <w:rPr>
          <w:rFonts w:eastAsia="Calibri"/>
          <w:color w:val="000000"/>
          <w:sz w:val="24"/>
          <w:szCs w:val="24"/>
        </w:rPr>
        <w:t>ożliwość backupu (jako opcja) skrzynek pocztowych Google i dokumentów z</w:t>
      </w:r>
      <w:r w:rsidRPr="00B70F71">
        <w:rPr>
          <w:rFonts w:eastAsia="Calibri"/>
          <w:color w:val="000000"/>
          <w:sz w:val="24"/>
          <w:szCs w:val="24"/>
        </w:rPr>
        <w:t> </w:t>
      </w:r>
      <w:r w:rsidR="00411E45" w:rsidRPr="00B70F71">
        <w:rPr>
          <w:rFonts w:eastAsia="Calibri"/>
          <w:color w:val="000000"/>
          <w:sz w:val="24"/>
          <w:szCs w:val="24"/>
        </w:rPr>
        <w:t>Google Drive</w:t>
      </w:r>
      <w:r w:rsidRPr="00B70F71">
        <w:rPr>
          <w:rFonts w:eastAsia="Calibri"/>
          <w:color w:val="000000"/>
          <w:sz w:val="24"/>
          <w:szCs w:val="24"/>
        </w:rPr>
        <w:t>,</w:t>
      </w:r>
    </w:p>
    <w:p w:rsidR="00B70F71" w:rsidRDefault="00B70F71" w:rsidP="004C426A">
      <w:pPr>
        <w:pStyle w:val="Akapitzlist"/>
        <w:numPr>
          <w:ilvl w:val="0"/>
          <w:numId w:val="18"/>
        </w:numPr>
        <w:spacing w:line="360" w:lineRule="auto"/>
        <w:jc w:val="both"/>
        <w:rPr>
          <w:rFonts w:eastAsia="Calibri"/>
          <w:color w:val="000000"/>
          <w:sz w:val="24"/>
          <w:szCs w:val="24"/>
        </w:rPr>
      </w:pPr>
      <w:r w:rsidRPr="00B70F71">
        <w:rPr>
          <w:rFonts w:eastAsia="Calibri"/>
          <w:color w:val="000000"/>
          <w:sz w:val="24"/>
          <w:szCs w:val="24"/>
        </w:rPr>
        <w:t>m</w:t>
      </w:r>
      <w:r w:rsidR="00411E45" w:rsidRPr="00B70F71">
        <w:rPr>
          <w:rFonts w:eastAsia="Calibri"/>
          <w:color w:val="000000"/>
          <w:sz w:val="24"/>
          <w:szCs w:val="24"/>
        </w:rPr>
        <w:t xml:space="preserve">ożliwość backupu baz Oracle bez instalacji oprogramowania backupowego natomiast dane </w:t>
      </w:r>
      <w:proofErr w:type="spellStart"/>
      <w:r w:rsidR="00411E45" w:rsidRPr="00B70F71">
        <w:rPr>
          <w:rFonts w:eastAsia="Calibri"/>
          <w:color w:val="000000"/>
          <w:sz w:val="24"/>
          <w:szCs w:val="24"/>
        </w:rPr>
        <w:t>zbackupowane</w:t>
      </w:r>
      <w:proofErr w:type="spellEnd"/>
      <w:r w:rsidR="00411E45" w:rsidRPr="00B70F71">
        <w:rPr>
          <w:rFonts w:eastAsia="Calibri"/>
          <w:color w:val="000000"/>
          <w:sz w:val="24"/>
          <w:szCs w:val="24"/>
        </w:rPr>
        <w:t xml:space="preserve"> muszą być składowane i zarządzane przez system backupowy</w:t>
      </w:r>
      <w:r w:rsidRPr="00B70F71">
        <w:rPr>
          <w:rFonts w:eastAsia="Calibri"/>
          <w:color w:val="000000"/>
          <w:sz w:val="24"/>
          <w:szCs w:val="24"/>
        </w:rPr>
        <w:t>,</w:t>
      </w:r>
    </w:p>
    <w:p w:rsidR="00B70F71" w:rsidRDefault="00B70F71" w:rsidP="004C426A">
      <w:pPr>
        <w:pStyle w:val="Akapitzlist"/>
        <w:numPr>
          <w:ilvl w:val="0"/>
          <w:numId w:val="18"/>
        </w:numPr>
        <w:spacing w:line="360" w:lineRule="auto"/>
        <w:jc w:val="both"/>
        <w:rPr>
          <w:rFonts w:eastAsia="Calibri"/>
          <w:color w:val="000000"/>
          <w:sz w:val="24"/>
          <w:szCs w:val="24"/>
        </w:rPr>
      </w:pPr>
      <w:r w:rsidRPr="00B70F71">
        <w:rPr>
          <w:rFonts w:eastAsia="Calibri"/>
          <w:color w:val="000000"/>
          <w:sz w:val="24"/>
          <w:szCs w:val="24"/>
        </w:rPr>
        <w:t>s</w:t>
      </w:r>
      <w:r w:rsidR="00411E45" w:rsidRPr="00B70F71">
        <w:rPr>
          <w:rFonts w:eastAsia="Calibri"/>
          <w:color w:val="000000"/>
          <w:sz w:val="24"/>
          <w:szCs w:val="24"/>
        </w:rPr>
        <w:t xml:space="preserve">ystem musi posiadać integrację z </w:t>
      </w:r>
      <w:proofErr w:type="spellStart"/>
      <w:r w:rsidR="00411E45" w:rsidRPr="00B70F71">
        <w:rPr>
          <w:rFonts w:eastAsia="Calibri"/>
          <w:color w:val="000000"/>
          <w:sz w:val="24"/>
          <w:szCs w:val="24"/>
        </w:rPr>
        <w:t>ServiceNow</w:t>
      </w:r>
      <w:proofErr w:type="spellEnd"/>
      <w:r w:rsidR="00411E45" w:rsidRPr="00B70F71">
        <w:rPr>
          <w:rFonts w:eastAsia="Calibri"/>
          <w:color w:val="000000"/>
          <w:sz w:val="24"/>
          <w:szCs w:val="24"/>
        </w:rPr>
        <w:t xml:space="preserve"> o funkcjonalnościach:</w:t>
      </w:r>
    </w:p>
    <w:p w:rsidR="00B70F71" w:rsidRDefault="00B70F71" w:rsidP="004C426A">
      <w:pPr>
        <w:pStyle w:val="Akapitzlist"/>
        <w:numPr>
          <w:ilvl w:val="0"/>
          <w:numId w:val="39"/>
        </w:numPr>
        <w:spacing w:line="360" w:lineRule="auto"/>
        <w:jc w:val="both"/>
        <w:rPr>
          <w:rFonts w:eastAsia="Calibri"/>
          <w:color w:val="000000"/>
          <w:sz w:val="24"/>
          <w:szCs w:val="24"/>
        </w:rPr>
      </w:pPr>
      <w:r w:rsidRPr="00B70F71">
        <w:rPr>
          <w:rFonts w:eastAsia="Calibri"/>
          <w:color w:val="000000"/>
          <w:sz w:val="24"/>
          <w:szCs w:val="24"/>
        </w:rPr>
        <w:t>d</w:t>
      </w:r>
      <w:r w:rsidR="00411E45" w:rsidRPr="00B70F71">
        <w:rPr>
          <w:rFonts w:eastAsia="Calibri"/>
          <w:color w:val="000000"/>
          <w:sz w:val="24"/>
          <w:szCs w:val="24"/>
        </w:rPr>
        <w:t xml:space="preserve">edykowany </w:t>
      </w:r>
      <w:proofErr w:type="spellStart"/>
      <w:r w:rsidR="00411E45" w:rsidRPr="00B70F71">
        <w:rPr>
          <w:rFonts w:eastAsia="Calibri"/>
          <w:color w:val="000000"/>
          <w:sz w:val="24"/>
          <w:szCs w:val="24"/>
        </w:rPr>
        <w:t>plugin</w:t>
      </w:r>
      <w:proofErr w:type="spellEnd"/>
      <w:r w:rsidR="00411E45" w:rsidRPr="00B70F71">
        <w:rPr>
          <w:rFonts w:eastAsia="Calibri"/>
          <w:color w:val="000000"/>
          <w:sz w:val="24"/>
          <w:szCs w:val="24"/>
        </w:rPr>
        <w:t xml:space="preserve"> do </w:t>
      </w:r>
      <w:proofErr w:type="spellStart"/>
      <w:r w:rsidR="00411E45" w:rsidRPr="00B70F71">
        <w:rPr>
          <w:rFonts w:eastAsia="Calibri"/>
          <w:color w:val="000000"/>
          <w:sz w:val="24"/>
          <w:szCs w:val="24"/>
        </w:rPr>
        <w:t>ServiceNow</w:t>
      </w:r>
      <w:proofErr w:type="spellEnd"/>
      <w:r w:rsidRPr="00B70F71">
        <w:rPr>
          <w:rFonts w:eastAsia="Calibri"/>
          <w:color w:val="000000"/>
          <w:sz w:val="24"/>
          <w:szCs w:val="24"/>
        </w:rPr>
        <w:t>,</w:t>
      </w:r>
    </w:p>
    <w:p w:rsidR="00F32AFE" w:rsidRDefault="00B70F71" w:rsidP="004C426A">
      <w:pPr>
        <w:pStyle w:val="Akapitzlist"/>
        <w:numPr>
          <w:ilvl w:val="0"/>
          <w:numId w:val="39"/>
        </w:numPr>
        <w:spacing w:line="360" w:lineRule="auto"/>
        <w:jc w:val="both"/>
        <w:rPr>
          <w:rFonts w:eastAsia="Calibri"/>
          <w:color w:val="000000"/>
          <w:sz w:val="24"/>
          <w:szCs w:val="24"/>
        </w:rPr>
      </w:pPr>
      <w:r w:rsidRPr="00F32AFE">
        <w:rPr>
          <w:rFonts w:eastAsia="Calibri"/>
          <w:color w:val="000000"/>
          <w:sz w:val="24"/>
          <w:szCs w:val="24"/>
        </w:rPr>
        <w:t>m</w:t>
      </w:r>
      <w:r w:rsidR="00411E45" w:rsidRPr="00F32AFE">
        <w:rPr>
          <w:rFonts w:eastAsia="Calibri"/>
          <w:color w:val="000000"/>
          <w:sz w:val="24"/>
          <w:szCs w:val="24"/>
        </w:rPr>
        <w:t xml:space="preserve">ożliwość zgłaszania zdarzeń backupowych i odtworzeniowych bezpośrednio z konsoli Service </w:t>
      </w:r>
      <w:proofErr w:type="spellStart"/>
      <w:r w:rsidR="00411E45" w:rsidRPr="00F32AFE">
        <w:rPr>
          <w:rFonts w:eastAsia="Calibri"/>
          <w:color w:val="000000"/>
          <w:sz w:val="24"/>
          <w:szCs w:val="24"/>
        </w:rPr>
        <w:t>Now</w:t>
      </w:r>
      <w:proofErr w:type="spellEnd"/>
      <w:r w:rsidRPr="00F32AFE">
        <w:rPr>
          <w:rFonts w:eastAsia="Calibri"/>
          <w:color w:val="000000"/>
          <w:sz w:val="24"/>
          <w:szCs w:val="24"/>
        </w:rPr>
        <w:t>,</w:t>
      </w:r>
    </w:p>
    <w:p w:rsidR="00F32AFE" w:rsidRDefault="00F32AFE" w:rsidP="004C426A">
      <w:pPr>
        <w:pStyle w:val="Akapitzlist"/>
        <w:numPr>
          <w:ilvl w:val="0"/>
          <w:numId w:val="18"/>
        </w:numPr>
        <w:spacing w:line="360" w:lineRule="auto"/>
        <w:jc w:val="both"/>
        <w:rPr>
          <w:rFonts w:eastAsia="Calibri"/>
          <w:color w:val="000000"/>
          <w:sz w:val="24"/>
          <w:szCs w:val="24"/>
        </w:rPr>
      </w:pPr>
      <w:r w:rsidRPr="00F32AFE">
        <w:rPr>
          <w:rFonts w:eastAsia="Calibri"/>
          <w:color w:val="000000"/>
          <w:sz w:val="24"/>
          <w:szCs w:val="24"/>
        </w:rPr>
        <w:lastRenderedPageBreak/>
        <w:t>m</w:t>
      </w:r>
      <w:r w:rsidR="00411E45" w:rsidRPr="00F32AFE">
        <w:rPr>
          <w:rFonts w:eastAsia="Calibri"/>
          <w:color w:val="000000"/>
          <w:sz w:val="24"/>
          <w:szCs w:val="24"/>
        </w:rPr>
        <w:t>ożliwość (jako opcja) rozbudowy środowiska o moduł VTL dla backupu danych po sieci SAN i LAN na dowolnym sprzęcie typu x86</w:t>
      </w:r>
      <w:r w:rsidRPr="00F32AFE">
        <w:rPr>
          <w:rFonts w:eastAsia="Calibri"/>
          <w:color w:val="000000"/>
          <w:sz w:val="24"/>
          <w:szCs w:val="24"/>
        </w:rPr>
        <w:t>,</w:t>
      </w:r>
    </w:p>
    <w:p w:rsidR="00F32AFE" w:rsidRDefault="00F32AFE" w:rsidP="004C426A">
      <w:pPr>
        <w:pStyle w:val="Akapitzlist"/>
        <w:numPr>
          <w:ilvl w:val="0"/>
          <w:numId w:val="18"/>
        </w:numPr>
        <w:spacing w:line="360" w:lineRule="auto"/>
        <w:jc w:val="both"/>
        <w:rPr>
          <w:rFonts w:eastAsia="Calibri"/>
          <w:color w:val="000000"/>
          <w:sz w:val="24"/>
          <w:szCs w:val="24"/>
        </w:rPr>
      </w:pPr>
      <w:r w:rsidRPr="00F32AFE">
        <w:rPr>
          <w:rFonts w:eastAsia="Calibri"/>
          <w:color w:val="000000"/>
          <w:sz w:val="24"/>
          <w:szCs w:val="24"/>
        </w:rPr>
        <w:t>m</w:t>
      </w:r>
      <w:r w:rsidR="00411E45" w:rsidRPr="00F32AFE">
        <w:rPr>
          <w:rFonts w:eastAsia="Calibri"/>
          <w:color w:val="000000"/>
          <w:sz w:val="24"/>
          <w:szCs w:val="24"/>
        </w:rPr>
        <w:t>ożliwość włączenia backupu pojedynczego pliku wieloma strumieniami</w:t>
      </w:r>
      <w:r w:rsidRPr="00F32AFE">
        <w:rPr>
          <w:rFonts w:eastAsia="Calibri"/>
          <w:color w:val="000000"/>
          <w:sz w:val="24"/>
          <w:szCs w:val="24"/>
        </w:rPr>
        <w:t>,</w:t>
      </w:r>
    </w:p>
    <w:p w:rsidR="00F32AFE" w:rsidRDefault="00F32AFE" w:rsidP="004C426A">
      <w:pPr>
        <w:pStyle w:val="Akapitzlist"/>
        <w:numPr>
          <w:ilvl w:val="0"/>
          <w:numId w:val="18"/>
        </w:numPr>
        <w:spacing w:line="360" w:lineRule="auto"/>
        <w:jc w:val="both"/>
        <w:rPr>
          <w:rFonts w:eastAsia="Calibri"/>
          <w:color w:val="000000"/>
          <w:sz w:val="24"/>
          <w:szCs w:val="24"/>
        </w:rPr>
      </w:pPr>
      <w:r w:rsidRPr="00F32AFE">
        <w:rPr>
          <w:rFonts w:eastAsia="Calibri"/>
          <w:color w:val="000000"/>
          <w:sz w:val="24"/>
          <w:szCs w:val="24"/>
        </w:rPr>
        <w:t>m</w:t>
      </w:r>
      <w:r w:rsidR="00411E45" w:rsidRPr="00F32AFE">
        <w:rPr>
          <w:rFonts w:eastAsia="Calibri"/>
          <w:color w:val="000000"/>
          <w:sz w:val="24"/>
          <w:szCs w:val="24"/>
        </w:rPr>
        <w:t xml:space="preserve">ożliwość zwiększenia bezpieczeństwa systemu poprzez integrację z </w:t>
      </w:r>
      <w:proofErr w:type="spellStart"/>
      <w:r w:rsidR="00411E45" w:rsidRPr="00F32AFE">
        <w:rPr>
          <w:rFonts w:eastAsia="Calibri"/>
          <w:color w:val="000000"/>
          <w:sz w:val="24"/>
          <w:szCs w:val="24"/>
        </w:rPr>
        <w:t>CyberArk</w:t>
      </w:r>
      <w:proofErr w:type="spellEnd"/>
      <w:r w:rsidRPr="00F32AFE">
        <w:rPr>
          <w:rFonts w:eastAsia="Calibri"/>
          <w:color w:val="000000"/>
          <w:sz w:val="24"/>
          <w:szCs w:val="24"/>
        </w:rPr>
        <w:t>,</w:t>
      </w:r>
    </w:p>
    <w:p w:rsidR="00F32AFE" w:rsidRDefault="00F32AFE" w:rsidP="004C426A">
      <w:pPr>
        <w:pStyle w:val="Akapitzlist"/>
        <w:numPr>
          <w:ilvl w:val="0"/>
          <w:numId w:val="18"/>
        </w:numPr>
        <w:spacing w:line="360" w:lineRule="auto"/>
        <w:jc w:val="both"/>
        <w:rPr>
          <w:rFonts w:eastAsia="Calibri"/>
          <w:color w:val="000000"/>
          <w:sz w:val="24"/>
          <w:szCs w:val="24"/>
        </w:rPr>
      </w:pPr>
      <w:r w:rsidRPr="00F32AFE">
        <w:rPr>
          <w:rFonts w:eastAsia="Calibri"/>
          <w:color w:val="000000"/>
          <w:sz w:val="24"/>
          <w:szCs w:val="24"/>
        </w:rPr>
        <w:t>m</w:t>
      </w:r>
      <w:r w:rsidR="00411E45" w:rsidRPr="00F32AFE">
        <w:rPr>
          <w:rFonts w:eastAsia="Calibri"/>
          <w:color w:val="000000"/>
          <w:sz w:val="24"/>
          <w:szCs w:val="24"/>
        </w:rPr>
        <w:t xml:space="preserve">ożliwość </w:t>
      </w:r>
      <w:proofErr w:type="spellStart"/>
      <w:r w:rsidR="00411E45" w:rsidRPr="00F32AFE">
        <w:rPr>
          <w:rFonts w:eastAsia="Calibri"/>
          <w:color w:val="000000"/>
          <w:sz w:val="24"/>
          <w:szCs w:val="24"/>
        </w:rPr>
        <w:t>anonimizacji</w:t>
      </w:r>
      <w:proofErr w:type="spellEnd"/>
      <w:r w:rsidR="00411E45" w:rsidRPr="00F32AFE">
        <w:rPr>
          <w:rFonts w:eastAsia="Calibri"/>
          <w:color w:val="000000"/>
          <w:sz w:val="24"/>
          <w:szCs w:val="24"/>
        </w:rPr>
        <w:t xml:space="preserve"> danych wrażliwych (data </w:t>
      </w:r>
      <w:proofErr w:type="spellStart"/>
      <w:r w:rsidR="00411E45" w:rsidRPr="00F32AFE">
        <w:rPr>
          <w:rFonts w:eastAsia="Calibri"/>
          <w:color w:val="000000"/>
          <w:sz w:val="24"/>
          <w:szCs w:val="24"/>
        </w:rPr>
        <w:t>masking</w:t>
      </w:r>
      <w:proofErr w:type="spellEnd"/>
      <w:r w:rsidR="00411E45" w:rsidRPr="00F32AFE">
        <w:rPr>
          <w:rFonts w:eastAsia="Calibri"/>
          <w:color w:val="000000"/>
          <w:sz w:val="24"/>
          <w:szCs w:val="24"/>
        </w:rPr>
        <w:t>) w logach systemu wysyłanych np. do wsparcia</w:t>
      </w:r>
      <w:r w:rsidRPr="00F32AFE">
        <w:rPr>
          <w:rFonts w:eastAsia="Calibri"/>
          <w:color w:val="000000"/>
          <w:sz w:val="24"/>
          <w:szCs w:val="24"/>
        </w:rPr>
        <w:t>,</w:t>
      </w:r>
    </w:p>
    <w:p w:rsidR="00F32AFE" w:rsidRDefault="00F32AFE" w:rsidP="004C426A">
      <w:pPr>
        <w:pStyle w:val="Akapitzlist"/>
        <w:numPr>
          <w:ilvl w:val="0"/>
          <w:numId w:val="18"/>
        </w:numPr>
        <w:spacing w:line="360" w:lineRule="auto"/>
        <w:jc w:val="both"/>
        <w:rPr>
          <w:rFonts w:eastAsia="Calibri"/>
          <w:color w:val="000000"/>
          <w:sz w:val="24"/>
          <w:szCs w:val="24"/>
        </w:rPr>
      </w:pPr>
      <w:r>
        <w:rPr>
          <w:rFonts w:eastAsia="Calibri"/>
          <w:color w:val="000000"/>
          <w:sz w:val="24"/>
          <w:szCs w:val="24"/>
        </w:rPr>
        <w:t>w</w:t>
      </w:r>
      <w:r w:rsidR="00411E45" w:rsidRPr="00F32AFE">
        <w:rPr>
          <w:rFonts w:eastAsia="Calibri"/>
          <w:color w:val="000000"/>
          <w:sz w:val="24"/>
          <w:szCs w:val="24"/>
        </w:rPr>
        <w:t>ymogi dla licencjonowania</w:t>
      </w:r>
      <w:r w:rsidRPr="00F32AFE">
        <w:rPr>
          <w:rFonts w:eastAsia="Calibri"/>
          <w:color w:val="000000"/>
          <w:sz w:val="24"/>
          <w:szCs w:val="24"/>
        </w:rPr>
        <w:t>:</w:t>
      </w:r>
    </w:p>
    <w:p w:rsidR="00F32AFE" w:rsidRDefault="00F32AFE" w:rsidP="004C426A">
      <w:pPr>
        <w:pStyle w:val="Akapitzlist"/>
        <w:numPr>
          <w:ilvl w:val="0"/>
          <w:numId w:val="40"/>
        </w:numPr>
        <w:spacing w:line="360" w:lineRule="auto"/>
        <w:jc w:val="both"/>
        <w:rPr>
          <w:rFonts w:eastAsia="Calibri"/>
          <w:color w:val="000000"/>
          <w:sz w:val="24"/>
          <w:szCs w:val="24"/>
        </w:rPr>
      </w:pPr>
      <w:r w:rsidRPr="00F32AFE">
        <w:rPr>
          <w:rFonts w:eastAsia="Calibri"/>
          <w:color w:val="000000"/>
          <w:sz w:val="24"/>
          <w:szCs w:val="24"/>
        </w:rPr>
        <w:t>n</w:t>
      </w:r>
      <w:r w:rsidR="00411E45" w:rsidRPr="00F32AFE">
        <w:rPr>
          <w:rFonts w:eastAsia="Calibri"/>
          <w:color w:val="000000"/>
          <w:sz w:val="24"/>
          <w:szCs w:val="24"/>
        </w:rPr>
        <w:t>iedopuszczalne jest aby licencjonowanie było zależne od ilości składowanych danych (kopii backupowych) na dowolnych nośnikach (np. dysk, taśma VTL…</w:t>
      </w:r>
      <w:r w:rsidRPr="00F32AFE">
        <w:rPr>
          <w:rFonts w:eastAsia="Calibri"/>
          <w:color w:val="000000"/>
          <w:sz w:val="24"/>
          <w:szCs w:val="24"/>
        </w:rPr>
        <w:t xml:space="preserve">) czy to z </w:t>
      </w:r>
      <w:proofErr w:type="spellStart"/>
      <w:r w:rsidRPr="00F32AFE">
        <w:rPr>
          <w:rFonts w:eastAsia="Calibri"/>
          <w:color w:val="000000"/>
          <w:sz w:val="24"/>
          <w:szCs w:val="24"/>
        </w:rPr>
        <w:t>deduplikacją</w:t>
      </w:r>
      <w:proofErr w:type="spellEnd"/>
      <w:r w:rsidRPr="00F32AFE">
        <w:rPr>
          <w:rFonts w:eastAsia="Calibri"/>
          <w:color w:val="000000"/>
          <w:sz w:val="24"/>
          <w:szCs w:val="24"/>
        </w:rPr>
        <w:t xml:space="preserve"> czy bez,</w:t>
      </w:r>
    </w:p>
    <w:p w:rsidR="00F32AFE" w:rsidRDefault="00F32AFE" w:rsidP="004C426A">
      <w:pPr>
        <w:pStyle w:val="Akapitzlist"/>
        <w:numPr>
          <w:ilvl w:val="0"/>
          <w:numId w:val="40"/>
        </w:numPr>
        <w:spacing w:line="360" w:lineRule="auto"/>
        <w:jc w:val="both"/>
        <w:rPr>
          <w:rFonts w:eastAsia="Calibri"/>
          <w:color w:val="000000"/>
          <w:sz w:val="24"/>
          <w:szCs w:val="24"/>
        </w:rPr>
      </w:pPr>
      <w:r w:rsidRPr="00F32AFE">
        <w:rPr>
          <w:rFonts w:eastAsia="Calibri"/>
          <w:color w:val="000000"/>
          <w:sz w:val="24"/>
          <w:szCs w:val="24"/>
        </w:rPr>
        <w:t>n</w:t>
      </w:r>
      <w:r w:rsidR="00411E45" w:rsidRPr="00F32AFE">
        <w:rPr>
          <w:rFonts w:eastAsia="Calibri"/>
          <w:color w:val="000000"/>
          <w:sz w:val="24"/>
          <w:szCs w:val="24"/>
        </w:rPr>
        <w:t>iedopuszczalne jest aby licencjonowanie było zależne od ilości komponentów środowiska backupowego, które będą wykorzystywane w procesie backupu czy odtwar</w:t>
      </w:r>
      <w:r w:rsidRPr="00F32AFE">
        <w:rPr>
          <w:rFonts w:eastAsia="Calibri"/>
          <w:color w:val="000000"/>
          <w:sz w:val="24"/>
          <w:szCs w:val="24"/>
        </w:rPr>
        <w:t>zania danych,</w:t>
      </w:r>
    </w:p>
    <w:p w:rsidR="00F32AFE" w:rsidRDefault="00F32AFE" w:rsidP="004C426A">
      <w:pPr>
        <w:pStyle w:val="Akapitzlist"/>
        <w:numPr>
          <w:ilvl w:val="0"/>
          <w:numId w:val="40"/>
        </w:numPr>
        <w:spacing w:line="360" w:lineRule="auto"/>
        <w:jc w:val="both"/>
        <w:rPr>
          <w:rFonts w:eastAsia="Calibri"/>
          <w:color w:val="000000"/>
          <w:sz w:val="24"/>
          <w:szCs w:val="24"/>
        </w:rPr>
      </w:pPr>
      <w:r w:rsidRPr="00F32AFE">
        <w:rPr>
          <w:rFonts w:eastAsia="Calibri"/>
          <w:color w:val="000000"/>
          <w:sz w:val="24"/>
          <w:szCs w:val="24"/>
        </w:rPr>
        <w:t>n</w:t>
      </w:r>
      <w:r w:rsidR="00411E45" w:rsidRPr="00F32AFE">
        <w:rPr>
          <w:rFonts w:eastAsia="Calibri"/>
          <w:color w:val="000000"/>
          <w:sz w:val="24"/>
          <w:szCs w:val="24"/>
        </w:rPr>
        <w:t xml:space="preserve">iedopuszczalne jest aby licencjonowanie zależne było od ilości serwerów fizycznych czy ich mocy (ilości procesorów) niezależnie czy dane są z nich </w:t>
      </w:r>
      <w:proofErr w:type="spellStart"/>
      <w:r w:rsidR="00411E45" w:rsidRPr="00F32AFE">
        <w:rPr>
          <w:rFonts w:eastAsia="Calibri"/>
          <w:color w:val="000000"/>
          <w:sz w:val="24"/>
          <w:szCs w:val="24"/>
        </w:rPr>
        <w:t>backupowane</w:t>
      </w:r>
      <w:proofErr w:type="spellEnd"/>
      <w:r w:rsidR="00411E45" w:rsidRPr="00F32AFE">
        <w:rPr>
          <w:rFonts w:eastAsia="Calibri"/>
          <w:color w:val="000000"/>
          <w:sz w:val="24"/>
          <w:szCs w:val="24"/>
        </w:rPr>
        <w:t xml:space="preserve"> bezpośrednio czy tworzą platformę </w:t>
      </w:r>
      <w:proofErr w:type="spellStart"/>
      <w:r w:rsidR="00411E45" w:rsidRPr="00F32AFE">
        <w:rPr>
          <w:rFonts w:eastAsia="Calibri"/>
          <w:color w:val="000000"/>
          <w:sz w:val="24"/>
          <w:szCs w:val="24"/>
        </w:rPr>
        <w:t>wirtuali</w:t>
      </w:r>
      <w:r w:rsidRPr="00F32AFE">
        <w:rPr>
          <w:rFonts w:eastAsia="Calibri"/>
          <w:color w:val="000000"/>
          <w:sz w:val="24"/>
          <w:szCs w:val="24"/>
        </w:rPr>
        <w:t>zacyjną</w:t>
      </w:r>
      <w:proofErr w:type="spellEnd"/>
      <w:r w:rsidRPr="00F32AFE">
        <w:rPr>
          <w:rFonts w:eastAsia="Calibri"/>
          <w:color w:val="000000"/>
          <w:sz w:val="24"/>
          <w:szCs w:val="24"/>
        </w:rPr>
        <w:t xml:space="preserve">, która jest </w:t>
      </w:r>
      <w:proofErr w:type="spellStart"/>
      <w:r w:rsidRPr="00F32AFE">
        <w:rPr>
          <w:rFonts w:eastAsia="Calibri"/>
          <w:color w:val="000000"/>
          <w:sz w:val="24"/>
          <w:szCs w:val="24"/>
        </w:rPr>
        <w:t>backupowana</w:t>
      </w:r>
      <w:proofErr w:type="spellEnd"/>
      <w:r w:rsidRPr="00F32AFE">
        <w:rPr>
          <w:rFonts w:eastAsia="Calibri"/>
          <w:color w:val="000000"/>
          <w:sz w:val="24"/>
          <w:szCs w:val="24"/>
        </w:rPr>
        <w:t>,</w:t>
      </w:r>
    </w:p>
    <w:p w:rsidR="00F32AFE" w:rsidRDefault="00F32AFE" w:rsidP="004C426A">
      <w:pPr>
        <w:pStyle w:val="Akapitzlist"/>
        <w:numPr>
          <w:ilvl w:val="0"/>
          <w:numId w:val="40"/>
        </w:numPr>
        <w:spacing w:line="360" w:lineRule="auto"/>
        <w:jc w:val="both"/>
        <w:rPr>
          <w:rFonts w:eastAsia="Calibri"/>
          <w:color w:val="000000"/>
          <w:sz w:val="24"/>
          <w:szCs w:val="24"/>
        </w:rPr>
      </w:pPr>
      <w:r w:rsidRPr="00F32AFE">
        <w:rPr>
          <w:rFonts w:eastAsia="Calibri"/>
          <w:color w:val="000000"/>
          <w:sz w:val="24"/>
          <w:szCs w:val="24"/>
        </w:rPr>
        <w:t>z</w:t>
      </w:r>
      <w:r w:rsidR="00411E45" w:rsidRPr="00F32AFE">
        <w:rPr>
          <w:rFonts w:eastAsia="Calibri"/>
          <w:color w:val="000000"/>
          <w:sz w:val="24"/>
          <w:szCs w:val="24"/>
        </w:rPr>
        <w:t>aoferowane licencje nie mogą ograniczać wielkości przestrzeni do składowania danych czy replik ich do innych lokalizacji. Jakakolwiek rozbudowa przestrzeni dyskowej czy to w siedzibie podstawowej czy innej nie może wymagać zakupu jakichkolwiek licencji dla systemu</w:t>
      </w:r>
      <w:r w:rsidRPr="00F32AFE">
        <w:rPr>
          <w:rFonts w:eastAsia="Calibri"/>
          <w:color w:val="000000"/>
          <w:sz w:val="24"/>
          <w:szCs w:val="24"/>
        </w:rPr>
        <w:t>,</w:t>
      </w:r>
    </w:p>
    <w:p w:rsidR="00F32AFE" w:rsidRDefault="00F32AFE" w:rsidP="004C426A">
      <w:pPr>
        <w:pStyle w:val="Akapitzlist"/>
        <w:numPr>
          <w:ilvl w:val="0"/>
          <w:numId w:val="40"/>
        </w:numPr>
        <w:spacing w:line="360" w:lineRule="auto"/>
        <w:jc w:val="both"/>
        <w:rPr>
          <w:rFonts w:eastAsia="Calibri"/>
          <w:color w:val="000000"/>
          <w:sz w:val="24"/>
          <w:szCs w:val="24"/>
        </w:rPr>
      </w:pPr>
      <w:r w:rsidRPr="00F32AFE">
        <w:rPr>
          <w:rFonts w:eastAsia="Calibri"/>
          <w:color w:val="000000"/>
          <w:sz w:val="24"/>
          <w:szCs w:val="24"/>
        </w:rPr>
        <w:t>o</w:t>
      </w:r>
      <w:r w:rsidR="00411E45" w:rsidRPr="00F32AFE">
        <w:rPr>
          <w:rFonts w:eastAsia="Calibri"/>
          <w:color w:val="000000"/>
          <w:sz w:val="24"/>
          <w:szCs w:val="24"/>
        </w:rPr>
        <w:t>ferowana licencja oraz architektura systemu musi pozwalać na backup danych na:</w:t>
      </w:r>
    </w:p>
    <w:p w:rsidR="00F32AFE" w:rsidRDefault="00F32AFE" w:rsidP="004C426A">
      <w:pPr>
        <w:pStyle w:val="Akapitzlist"/>
        <w:numPr>
          <w:ilvl w:val="0"/>
          <w:numId w:val="41"/>
        </w:numPr>
        <w:spacing w:line="360" w:lineRule="auto"/>
        <w:jc w:val="both"/>
        <w:rPr>
          <w:rFonts w:eastAsia="Calibri"/>
          <w:color w:val="000000"/>
          <w:sz w:val="24"/>
          <w:szCs w:val="24"/>
        </w:rPr>
      </w:pPr>
      <w:r w:rsidRPr="00F32AFE">
        <w:rPr>
          <w:rFonts w:eastAsia="Calibri"/>
          <w:color w:val="000000"/>
          <w:sz w:val="24"/>
          <w:szCs w:val="24"/>
        </w:rPr>
        <w:t>nielimitowaną</w:t>
      </w:r>
      <w:r w:rsidR="00411E45" w:rsidRPr="00F32AFE">
        <w:rPr>
          <w:rFonts w:eastAsia="Calibri"/>
          <w:color w:val="000000"/>
          <w:sz w:val="24"/>
          <w:szCs w:val="24"/>
        </w:rPr>
        <w:t xml:space="preserve"> ilość bibliotek taśmowych i napędów fizycznych</w:t>
      </w:r>
      <w:r w:rsidRPr="00F32AFE">
        <w:rPr>
          <w:rFonts w:eastAsia="Calibri"/>
          <w:color w:val="000000"/>
          <w:sz w:val="24"/>
          <w:szCs w:val="24"/>
        </w:rPr>
        <w:t>,</w:t>
      </w:r>
    </w:p>
    <w:p w:rsidR="00F32AFE" w:rsidRDefault="00411E45" w:rsidP="004C426A">
      <w:pPr>
        <w:pStyle w:val="Akapitzlist"/>
        <w:numPr>
          <w:ilvl w:val="0"/>
          <w:numId w:val="41"/>
        </w:numPr>
        <w:spacing w:line="360" w:lineRule="auto"/>
        <w:jc w:val="both"/>
        <w:rPr>
          <w:rFonts w:eastAsia="Calibri"/>
          <w:color w:val="000000"/>
          <w:sz w:val="24"/>
          <w:szCs w:val="24"/>
        </w:rPr>
      </w:pPr>
      <w:r w:rsidRPr="00F32AFE">
        <w:rPr>
          <w:rFonts w:eastAsia="Calibri"/>
          <w:color w:val="000000"/>
          <w:sz w:val="24"/>
          <w:szCs w:val="24"/>
        </w:rPr>
        <w:t xml:space="preserve">nielimitowaną przestrzeń w rozwiązaniach chmurowych (minimum: AWS, </w:t>
      </w:r>
      <w:proofErr w:type="spellStart"/>
      <w:r w:rsidRPr="00F32AFE">
        <w:rPr>
          <w:rFonts w:eastAsia="Calibri"/>
          <w:color w:val="000000"/>
          <w:sz w:val="24"/>
          <w:szCs w:val="24"/>
        </w:rPr>
        <w:t>Azure</w:t>
      </w:r>
      <w:proofErr w:type="spellEnd"/>
      <w:r w:rsidRPr="00F32AFE">
        <w:rPr>
          <w:rFonts w:eastAsia="Calibri"/>
          <w:color w:val="000000"/>
          <w:sz w:val="24"/>
          <w:szCs w:val="24"/>
        </w:rPr>
        <w:t>, Google)</w:t>
      </w:r>
      <w:r w:rsidR="00F32AFE" w:rsidRPr="00F32AFE">
        <w:rPr>
          <w:rFonts w:eastAsia="Calibri"/>
          <w:color w:val="000000"/>
          <w:sz w:val="24"/>
          <w:szCs w:val="24"/>
        </w:rPr>
        <w:t>,</w:t>
      </w:r>
    </w:p>
    <w:p w:rsidR="00F32AFE" w:rsidRDefault="00F32AFE" w:rsidP="004C426A">
      <w:pPr>
        <w:pStyle w:val="Akapitzlist"/>
        <w:numPr>
          <w:ilvl w:val="0"/>
          <w:numId w:val="42"/>
        </w:numPr>
        <w:spacing w:line="360" w:lineRule="auto"/>
        <w:jc w:val="both"/>
        <w:rPr>
          <w:rFonts w:eastAsia="Calibri"/>
          <w:color w:val="000000"/>
          <w:sz w:val="24"/>
          <w:szCs w:val="24"/>
        </w:rPr>
      </w:pPr>
      <w:r w:rsidRPr="00F32AFE">
        <w:rPr>
          <w:rFonts w:eastAsia="Calibri"/>
          <w:color w:val="000000"/>
          <w:sz w:val="24"/>
          <w:szCs w:val="24"/>
        </w:rPr>
        <w:t>w</w:t>
      </w:r>
      <w:r w:rsidR="00411E45" w:rsidRPr="00F32AFE">
        <w:rPr>
          <w:rFonts w:eastAsia="Calibri"/>
          <w:color w:val="000000"/>
          <w:sz w:val="24"/>
          <w:szCs w:val="24"/>
        </w:rPr>
        <w:t xml:space="preserve"> przypadku wielu lokalizacja licencja musi pozwalać na nielimitowaną replikację danych po </w:t>
      </w:r>
      <w:proofErr w:type="spellStart"/>
      <w:r w:rsidR="00411E45" w:rsidRPr="00F32AFE">
        <w:rPr>
          <w:rFonts w:eastAsia="Calibri"/>
          <w:color w:val="000000"/>
          <w:sz w:val="24"/>
          <w:szCs w:val="24"/>
        </w:rPr>
        <w:t>deduplikacji</w:t>
      </w:r>
      <w:proofErr w:type="spellEnd"/>
      <w:r w:rsidR="00411E45" w:rsidRPr="00F32AFE">
        <w:rPr>
          <w:rFonts w:eastAsia="Calibri"/>
          <w:color w:val="000000"/>
          <w:sz w:val="24"/>
          <w:szCs w:val="24"/>
        </w:rPr>
        <w:t xml:space="preserve"> pomiędzy lokalizacjami</w:t>
      </w:r>
      <w:r w:rsidRPr="00F32AFE">
        <w:rPr>
          <w:rFonts w:eastAsia="Calibri"/>
          <w:color w:val="000000"/>
          <w:sz w:val="24"/>
          <w:szCs w:val="24"/>
        </w:rPr>
        <w:t>,</w:t>
      </w:r>
    </w:p>
    <w:p w:rsidR="00F32AFE" w:rsidRDefault="00F32AFE" w:rsidP="004C426A">
      <w:pPr>
        <w:pStyle w:val="Akapitzlist"/>
        <w:numPr>
          <w:ilvl w:val="0"/>
          <w:numId w:val="42"/>
        </w:numPr>
        <w:spacing w:line="360" w:lineRule="auto"/>
        <w:jc w:val="both"/>
        <w:rPr>
          <w:rFonts w:eastAsia="Calibri"/>
          <w:color w:val="000000"/>
          <w:sz w:val="24"/>
          <w:szCs w:val="24"/>
        </w:rPr>
      </w:pPr>
      <w:r w:rsidRPr="00F32AFE">
        <w:rPr>
          <w:rFonts w:eastAsia="Calibri"/>
          <w:color w:val="000000"/>
          <w:sz w:val="24"/>
          <w:szCs w:val="24"/>
        </w:rPr>
        <w:t>d</w:t>
      </w:r>
      <w:r w:rsidR="00411E45" w:rsidRPr="00F32AFE">
        <w:rPr>
          <w:rFonts w:eastAsia="Calibri"/>
          <w:color w:val="000000"/>
          <w:sz w:val="24"/>
          <w:szCs w:val="24"/>
        </w:rPr>
        <w:t xml:space="preserve">o dostarczonych licencji jest wymagane 60 miesięczne wparcie producenta (pierwsza i druga linia wsparcia świadczona w języku polskim) zapewniające wsparcie techniczne w trybie dni roboczych oraz dostęp do bezpłatnych ewentualnych poprawek i uaktualnień. Oferowane wsparcie serwisowe musi być świadczone przez producenta rozwiązania lub autoryzowanego partnera </w:t>
      </w:r>
      <w:r w:rsidR="00411E45" w:rsidRPr="00F32AFE">
        <w:rPr>
          <w:rFonts w:eastAsia="Calibri"/>
          <w:color w:val="000000"/>
          <w:sz w:val="24"/>
          <w:szCs w:val="24"/>
        </w:rPr>
        <w:lastRenderedPageBreak/>
        <w:t>serwisowego producenta na terenie Polski. W przypadku serwisu świadczonego przez autoryzowanego partnera serwisowego producenta na terenie Polski wymagane jest potwierdzenie jakości świadczonych usług poprzez certyfikat ISO 9001:2015</w:t>
      </w:r>
      <w:r w:rsidRPr="00F32AFE">
        <w:rPr>
          <w:rFonts w:eastAsia="Calibri"/>
          <w:color w:val="000000"/>
          <w:sz w:val="24"/>
          <w:szCs w:val="24"/>
        </w:rPr>
        <w:t xml:space="preserve"> na świadczone usługi serwisowe,</w:t>
      </w:r>
    </w:p>
    <w:p w:rsidR="00F32AFE" w:rsidRDefault="00F32AFE" w:rsidP="004C426A">
      <w:pPr>
        <w:pStyle w:val="Akapitzlist"/>
        <w:numPr>
          <w:ilvl w:val="0"/>
          <w:numId w:val="42"/>
        </w:numPr>
        <w:spacing w:line="360" w:lineRule="auto"/>
        <w:jc w:val="both"/>
        <w:rPr>
          <w:rFonts w:eastAsia="Calibri"/>
          <w:color w:val="000000"/>
          <w:sz w:val="24"/>
          <w:szCs w:val="24"/>
        </w:rPr>
      </w:pPr>
      <w:r>
        <w:rPr>
          <w:rFonts w:eastAsia="Calibri"/>
          <w:color w:val="000000"/>
          <w:sz w:val="24"/>
          <w:szCs w:val="24"/>
        </w:rPr>
        <w:t>przez cały okres wsparcia dostarczać niezbędne popraw</w:t>
      </w:r>
      <w:r w:rsidR="00411E45" w:rsidRPr="00F32AFE">
        <w:rPr>
          <w:rFonts w:eastAsia="Calibri"/>
          <w:color w:val="000000"/>
          <w:sz w:val="24"/>
          <w:szCs w:val="24"/>
        </w:rPr>
        <w:t>k</w:t>
      </w:r>
      <w:r>
        <w:rPr>
          <w:rFonts w:eastAsia="Calibri"/>
          <w:color w:val="000000"/>
          <w:sz w:val="24"/>
          <w:szCs w:val="24"/>
        </w:rPr>
        <w:t>i</w:t>
      </w:r>
      <w:r w:rsidR="00411E45" w:rsidRPr="00F32AFE">
        <w:rPr>
          <w:rFonts w:eastAsia="Calibri"/>
          <w:color w:val="000000"/>
          <w:sz w:val="24"/>
          <w:szCs w:val="24"/>
        </w:rPr>
        <w:t xml:space="preserve"> i uaktualni</w:t>
      </w:r>
      <w:r>
        <w:rPr>
          <w:rFonts w:eastAsia="Calibri"/>
          <w:color w:val="000000"/>
          <w:sz w:val="24"/>
          <w:szCs w:val="24"/>
        </w:rPr>
        <w:t>enia,</w:t>
      </w:r>
    </w:p>
    <w:p w:rsidR="00F32AFE" w:rsidRDefault="00F32AFE" w:rsidP="004C426A">
      <w:pPr>
        <w:pStyle w:val="Akapitzlist"/>
        <w:numPr>
          <w:ilvl w:val="0"/>
          <w:numId w:val="42"/>
        </w:numPr>
        <w:spacing w:line="360" w:lineRule="auto"/>
        <w:jc w:val="both"/>
        <w:rPr>
          <w:rFonts w:eastAsia="Calibri"/>
          <w:color w:val="000000"/>
          <w:sz w:val="24"/>
          <w:szCs w:val="24"/>
        </w:rPr>
      </w:pPr>
      <w:r>
        <w:rPr>
          <w:rFonts w:eastAsia="Calibri"/>
          <w:color w:val="000000"/>
          <w:sz w:val="24"/>
          <w:szCs w:val="24"/>
        </w:rPr>
        <w:t>z</w:t>
      </w:r>
      <w:r w:rsidR="00411E45" w:rsidRPr="00F32AFE">
        <w:rPr>
          <w:rFonts w:eastAsia="Calibri"/>
          <w:color w:val="000000"/>
          <w:sz w:val="24"/>
          <w:szCs w:val="24"/>
        </w:rPr>
        <w:t>aoferowane licencje na system muszą zapewnić backup danych z środowiska o</w:t>
      </w:r>
      <w:r>
        <w:rPr>
          <w:rFonts w:eastAsia="Calibri"/>
          <w:color w:val="000000"/>
          <w:sz w:val="24"/>
          <w:szCs w:val="24"/>
        </w:rPr>
        <w:t> </w:t>
      </w:r>
      <w:r w:rsidR="00411E45" w:rsidRPr="00F32AFE">
        <w:rPr>
          <w:rFonts w:eastAsia="Calibri"/>
          <w:color w:val="000000"/>
          <w:sz w:val="24"/>
          <w:szCs w:val="24"/>
        </w:rPr>
        <w:t>wielkości</w:t>
      </w:r>
      <w:r>
        <w:rPr>
          <w:rFonts w:eastAsia="Calibri"/>
          <w:color w:val="000000"/>
          <w:sz w:val="24"/>
          <w:szCs w:val="24"/>
        </w:rPr>
        <w:t xml:space="preserve"> min.</w:t>
      </w:r>
      <w:r w:rsidR="00411E45" w:rsidRPr="00F32AFE">
        <w:rPr>
          <w:rFonts w:eastAsia="Calibri"/>
          <w:color w:val="000000"/>
          <w:sz w:val="24"/>
          <w:szCs w:val="24"/>
        </w:rPr>
        <w:t>:</w:t>
      </w:r>
    </w:p>
    <w:p w:rsidR="00F32AFE" w:rsidRDefault="00411E45" w:rsidP="004C426A">
      <w:pPr>
        <w:pStyle w:val="Akapitzlist"/>
        <w:numPr>
          <w:ilvl w:val="0"/>
          <w:numId w:val="43"/>
        </w:numPr>
        <w:spacing w:line="360" w:lineRule="auto"/>
        <w:jc w:val="both"/>
        <w:rPr>
          <w:rFonts w:eastAsia="Calibri"/>
          <w:color w:val="000000"/>
          <w:sz w:val="24"/>
          <w:szCs w:val="24"/>
        </w:rPr>
      </w:pPr>
      <w:r w:rsidRPr="00F32AFE">
        <w:rPr>
          <w:rFonts w:eastAsia="Calibri"/>
          <w:color w:val="000000"/>
          <w:sz w:val="24"/>
          <w:szCs w:val="24"/>
        </w:rPr>
        <w:t>środowisko maszyn wirtualnych  wraz z aplikacjami i bazami:</w:t>
      </w:r>
      <w:r w:rsidR="00F32AFE" w:rsidRPr="00F32AFE">
        <w:rPr>
          <w:rFonts w:eastAsia="Calibri"/>
          <w:color w:val="000000"/>
          <w:sz w:val="24"/>
          <w:szCs w:val="24"/>
        </w:rPr>
        <w:t xml:space="preserve"> </w:t>
      </w:r>
      <w:r w:rsidRPr="00F32AFE">
        <w:rPr>
          <w:rFonts w:eastAsia="Calibri"/>
          <w:color w:val="000000"/>
          <w:sz w:val="24"/>
          <w:szCs w:val="24"/>
        </w:rPr>
        <w:t>ilość maszyn wirtualnych 20 sztuk</w:t>
      </w:r>
      <w:r w:rsidR="00F32AFE" w:rsidRPr="00F32AFE">
        <w:rPr>
          <w:rFonts w:eastAsia="Calibri"/>
          <w:color w:val="000000"/>
          <w:sz w:val="24"/>
          <w:szCs w:val="24"/>
        </w:rPr>
        <w:t>,</w:t>
      </w:r>
    </w:p>
    <w:p w:rsidR="00A2782D" w:rsidRDefault="00F32AFE" w:rsidP="004C426A">
      <w:pPr>
        <w:pStyle w:val="Akapitzlist"/>
        <w:numPr>
          <w:ilvl w:val="0"/>
          <w:numId w:val="43"/>
        </w:numPr>
        <w:spacing w:line="360" w:lineRule="auto"/>
        <w:jc w:val="both"/>
        <w:rPr>
          <w:rFonts w:eastAsia="Calibri"/>
          <w:color w:val="000000"/>
          <w:sz w:val="24"/>
          <w:szCs w:val="24"/>
        </w:rPr>
      </w:pPr>
      <w:r w:rsidRPr="00F32AFE">
        <w:rPr>
          <w:rFonts w:eastAsia="Calibri"/>
          <w:color w:val="000000"/>
          <w:sz w:val="24"/>
          <w:szCs w:val="24"/>
        </w:rPr>
        <w:t>ś</w:t>
      </w:r>
      <w:r w:rsidR="00411E45" w:rsidRPr="00F32AFE">
        <w:rPr>
          <w:rFonts w:eastAsia="Calibri"/>
          <w:color w:val="000000"/>
          <w:sz w:val="24"/>
          <w:szCs w:val="24"/>
        </w:rPr>
        <w:t>rodowisko laptopów i desktopów</w:t>
      </w:r>
      <w:r>
        <w:rPr>
          <w:rFonts w:eastAsia="Calibri"/>
          <w:color w:val="000000"/>
          <w:sz w:val="24"/>
          <w:szCs w:val="24"/>
        </w:rPr>
        <w:t xml:space="preserve"> w</w:t>
      </w:r>
      <w:r w:rsidR="00411E45" w:rsidRPr="00F32AFE">
        <w:rPr>
          <w:rFonts w:eastAsia="Calibri"/>
          <w:color w:val="000000"/>
          <w:sz w:val="24"/>
          <w:szCs w:val="24"/>
        </w:rPr>
        <w:t xml:space="preserve"> ilości 10 użytkowników</w:t>
      </w:r>
      <w:r w:rsidR="005568EC">
        <w:rPr>
          <w:rFonts w:eastAsia="Calibri"/>
          <w:color w:val="000000"/>
          <w:sz w:val="24"/>
          <w:szCs w:val="24"/>
        </w:rPr>
        <w:t>,</w:t>
      </w:r>
    </w:p>
    <w:p w:rsidR="005568EC" w:rsidRDefault="005568EC" w:rsidP="004C426A">
      <w:pPr>
        <w:pStyle w:val="Akapitzlist"/>
        <w:numPr>
          <w:ilvl w:val="0"/>
          <w:numId w:val="18"/>
        </w:numPr>
        <w:spacing w:line="360" w:lineRule="auto"/>
        <w:jc w:val="both"/>
        <w:rPr>
          <w:rFonts w:eastAsia="Calibri"/>
          <w:color w:val="000000"/>
          <w:sz w:val="24"/>
          <w:szCs w:val="24"/>
        </w:rPr>
      </w:pPr>
      <w:r>
        <w:rPr>
          <w:rFonts w:eastAsia="Calibri"/>
          <w:color w:val="000000"/>
          <w:sz w:val="24"/>
          <w:szCs w:val="24"/>
        </w:rPr>
        <w:t>Wykonawca w ramach systemu backupu zapewni:</w:t>
      </w:r>
    </w:p>
    <w:p w:rsidR="005568EC" w:rsidRDefault="005568EC" w:rsidP="004C426A">
      <w:pPr>
        <w:pStyle w:val="Akapitzlist"/>
        <w:numPr>
          <w:ilvl w:val="0"/>
          <w:numId w:val="81"/>
        </w:numPr>
        <w:spacing w:line="360" w:lineRule="auto"/>
        <w:jc w:val="both"/>
        <w:rPr>
          <w:rFonts w:eastAsia="Calibri"/>
          <w:color w:val="000000"/>
          <w:sz w:val="24"/>
          <w:szCs w:val="24"/>
        </w:rPr>
      </w:pPr>
      <w:r w:rsidRPr="005568EC">
        <w:rPr>
          <w:rFonts w:eastAsia="Calibri"/>
          <w:color w:val="000000"/>
          <w:sz w:val="24"/>
          <w:szCs w:val="24"/>
        </w:rPr>
        <w:t>s</w:t>
      </w:r>
      <w:r w:rsidRPr="005568EC">
        <w:rPr>
          <w:rFonts w:eastAsia="Calibri"/>
          <w:color w:val="000000"/>
          <w:sz w:val="24"/>
          <w:szCs w:val="24"/>
        </w:rPr>
        <w:t>potkanie projektowe – opracowan</w:t>
      </w:r>
      <w:r w:rsidRPr="005568EC">
        <w:rPr>
          <w:rFonts w:eastAsia="Calibri"/>
          <w:color w:val="000000"/>
          <w:sz w:val="24"/>
          <w:szCs w:val="24"/>
        </w:rPr>
        <w:t>ie wymagań platformy do backupu,</w:t>
      </w:r>
    </w:p>
    <w:p w:rsidR="005568EC" w:rsidRDefault="005568EC" w:rsidP="004C426A">
      <w:pPr>
        <w:pStyle w:val="Akapitzlist"/>
        <w:numPr>
          <w:ilvl w:val="0"/>
          <w:numId w:val="81"/>
        </w:numPr>
        <w:spacing w:line="360" w:lineRule="auto"/>
        <w:jc w:val="both"/>
        <w:rPr>
          <w:rFonts w:eastAsia="Calibri"/>
          <w:color w:val="000000"/>
          <w:sz w:val="24"/>
          <w:szCs w:val="24"/>
        </w:rPr>
      </w:pPr>
      <w:r w:rsidRPr="005568EC">
        <w:rPr>
          <w:rFonts w:eastAsia="Calibri"/>
          <w:color w:val="000000"/>
          <w:sz w:val="24"/>
          <w:szCs w:val="24"/>
        </w:rPr>
        <w:t>o</w:t>
      </w:r>
      <w:r w:rsidRPr="005568EC">
        <w:rPr>
          <w:rFonts w:eastAsia="Calibri"/>
          <w:color w:val="000000"/>
          <w:sz w:val="24"/>
          <w:szCs w:val="24"/>
        </w:rPr>
        <w:t>pracowanie założeń hardware oraz software dotyczącego serwera platformy back</w:t>
      </w:r>
      <w:r w:rsidRPr="005568EC">
        <w:rPr>
          <w:rFonts w:eastAsia="Calibri"/>
          <w:color w:val="000000"/>
          <w:sz w:val="24"/>
          <w:szCs w:val="24"/>
        </w:rPr>
        <w:t>up oraz chronionych komponentów,</w:t>
      </w:r>
    </w:p>
    <w:p w:rsidR="005568EC" w:rsidRDefault="005568EC" w:rsidP="004C426A">
      <w:pPr>
        <w:pStyle w:val="Akapitzlist"/>
        <w:numPr>
          <w:ilvl w:val="0"/>
          <w:numId w:val="81"/>
        </w:numPr>
        <w:spacing w:line="360" w:lineRule="auto"/>
        <w:jc w:val="both"/>
        <w:rPr>
          <w:rFonts w:eastAsia="Calibri"/>
          <w:color w:val="000000"/>
          <w:sz w:val="24"/>
          <w:szCs w:val="24"/>
        </w:rPr>
      </w:pPr>
      <w:r w:rsidRPr="005568EC">
        <w:rPr>
          <w:rFonts w:eastAsia="Calibri"/>
          <w:color w:val="000000"/>
          <w:sz w:val="24"/>
          <w:szCs w:val="24"/>
        </w:rPr>
        <w:t>i</w:t>
      </w:r>
      <w:r w:rsidRPr="005568EC">
        <w:rPr>
          <w:rFonts w:eastAsia="Calibri"/>
          <w:color w:val="000000"/>
          <w:sz w:val="24"/>
          <w:szCs w:val="24"/>
        </w:rPr>
        <w:t>nstalacja modułu centralnego zarządzania środowiskiem</w:t>
      </w:r>
      <w:r w:rsidRPr="005568EC">
        <w:rPr>
          <w:rFonts w:eastAsia="Calibri"/>
          <w:color w:val="000000"/>
          <w:sz w:val="24"/>
          <w:szCs w:val="24"/>
        </w:rPr>
        <w:t>,</w:t>
      </w:r>
    </w:p>
    <w:p w:rsidR="005568EC" w:rsidRDefault="005568EC" w:rsidP="004C426A">
      <w:pPr>
        <w:pStyle w:val="Akapitzlist"/>
        <w:numPr>
          <w:ilvl w:val="0"/>
          <w:numId w:val="81"/>
        </w:numPr>
        <w:spacing w:line="360" w:lineRule="auto"/>
        <w:jc w:val="both"/>
        <w:rPr>
          <w:rFonts w:eastAsia="Calibri"/>
          <w:color w:val="000000"/>
          <w:sz w:val="24"/>
          <w:szCs w:val="24"/>
        </w:rPr>
      </w:pPr>
      <w:r w:rsidRPr="005568EC">
        <w:rPr>
          <w:rFonts w:eastAsia="Calibri"/>
          <w:color w:val="000000"/>
          <w:sz w:val="24"/>
          <w:szCs w:val="24"/>
        </w:rPr>
        <w:t xml:space="preserve">konfigurację </w:t>
      </w:r>
      <w:proofErr w:type="spellStart"/>
      <w:r w:rsidRPr="005568EC">
        <w:rPr>
          <w:rFonts w:eastAsia="Calibri"/>
          <w:color w:val="000000"/>
          <w:sz w:val="24"/>
          <w:szCs w:val="24"/>
        </w:rPr>
        <w:t>deduplikacji,</w:t>
      </w:r>
      <w:proofErr w:type="spellEnd"/>
    </w:p>
    <w:p w:rsidR="005568EC" w:rsidRDefault="005568EC" w:rsidP="004C426A">
      <w:pPr>
        <w:pStyle w:val="Akapitzlist"/>
        <w:numPr>
          <w:ilvl w:val="0"/>
          <w:numId w:val="81"/>
        </w:numPr>
        <w:spacing w:line="360" w:lineRule="auto"/>
        <w:jc w:val="both"/>
        <w:rPr>
          <w:rFonts w:eastAsia="Calibri"/>
          <w:color w:val="000000"/>
          <w:sz w:val="24"/>
          <w:szCs w:val="24"/>
        </w:rPr>
      </w:pPr>
      <w:r w:rsidRPr="005568EC">
        <w:rPr>
          <w:rFonts w:eastAsia="Calibri"/>
          <w:color w:val="000000"/>
          <w:sz w:val="24"/>
          <w:szCs w:val="24"/>
        </w:rPr>
        <w:t>konfigurację Storage oraz retencji,</w:t>
      </w:r>
    </w:p>
    <w:p w:rsidR="005568EC" w:rsidRDefault="005568EC" w:rsidP="004C426A">
      <w:pPr>
        <w:pStyle w:val="Akapitzlist"/>
        <w:numPr>
          <w:ilvl w:val="0"/>
          <w:numId w:val="81"/>
        </w:numPr>
        <w:spacing w:line="360" w:lineRule="auto"/>
        <w:jc w:val="both"/>
        <w:rPr>
          <w:rFonts w:eastAsia="Calibri"/>
          <w:color w:val="000000"/>
          <w:sz w:val="24"/>
          <w:szCs w:val="24"/>
        </w:rPr>
      </w:pPr>
      <w:r w:rsidRPr="005568EC">
        <w:rPr>
          <w:rFonts w:eastAsia="Calibri"/>
          <w:color w:val="000000"/>
          <w:sz w:val="24"/>
          <w:szCs w:val="24"/>
        </w:rPr>
        <w:t>instalację</w:t>
      </w:r>
      <w:r w:rsidRPr="005568EC">
        <w:rPr>
          <w:rFonts w:eastAsia="Calibri"/>
          <w:color w:val="000000"/>
          <w:sz w:val="24"/>
          <w:szCs w:val="24"/>
        </w:rPr>
        <w:t xml:space="preserve"> serwerów </w:t>
      </w:r>
      <w:proofErr w:type="spellStart"/>
      <w:r w:rsidRPr="005568EC">
        <w:rPr>
          <w:rFonts w:eastAsia="Calibri"/>
          <w:color w:val="000000"/>
          <w:sz w:val="24"/>
          <w:szCs w:val="24"/>
        </w:rPr>
        <w:t>proxy</w:t>
      </w:r>
      <w:proofErr w:type="spellEnd"/>
      <w:r w:rsidRPr="005568EC">
        <w:rPr>
          <w:rFonts w:eastAsia="Calibri"/>
          <w:color w:val="000000"/>
          <w:sz w:val="24"/>
          <w:szCs w:val="24"/>
        </w:rPr>
        <w:t xml:space="preserve"> do</w:t>
      </w:r>
      <w:r w:rsidRPr="005568EC">
        <w:rPr>
          <w:rFonts w:eastAsia="Calibri"/>
          <w:color w:val="000000"/>
          <w:sz w:val="24"/>
          <w:szCs w:val="24"/>
        </w:rPr>
        <w:t xml:space="preserve"> backupu środowiska wirtualnego,</w:t>
      </w:r>
    </w:p>
    <w:p w:rsidR="005568EC" w:rsidRDefault="005568EC" w:rsidP="004C426A">
      <w:pPr>
        <w:pStyle w:val="Akapitzlist"/>
        <w:numPr>
          <w:ilvl w:val="0"/>
          <w:numId w:val="81"/>
        </w:numPr>
        <w:spacing w:line="360" w:lineRule="auto"/>
        <w:jc w:val="both"/>
        <w:rPr>
          <w:rFonts w:eastAsia="Calibri"/>
          <w:color w:val="000000"/>
          <w:sz w:val="24"/>
          <w:szCs w:val="24"/>
        </w:rPr>
      </w:pPr>
      <w:r w:rsidRPr="005568EC">
        <w:rPr>
          <w:rFonts w:eastAsia="Calibri"/>
          <w:color w:val="000000"/>
          <w:sz w:val="24"/>
          <w:szCs w:val="24"/>
        </w:rPr>
        <w:t>konfigurację</w:t>
      </w:r>
      <w:r w:rsidRPr="005568EC">
        <w:rPr>
          <w:rFonts w:eastAsia="Calibri"/>
          <w:color w:val="000000"/>
          <w:sz w:val="24"/>
          <w:szCs w:val="24"/>
        </w:rPr>
        <w:t xml:space="preserve"> klienta do ochrony śr</w:t>
      </w:r>
      <w:r w:rsidRPr="005568EC">
        <w:rPr>
          <w:rFonts w:eastAsia="Calibri"/>
          <w:color w:val="000000"/>
          <w:sz w:val="24"/>
          <w:szCs w:val="24"/>
        </w:rPr>
        <w:t>odowiska infrastruktury Klienta,</w:t>
      </w:r>
    </w:p>
    <w:p w:rsidR="005568EC" w:rsidRDefault="005568EC" w:rsidP="004C426A">
      <w:pPr>
        <w:pStyle w:val="Akapitzlist"/>
        <w:numPr>
          <w:ilvl w:val="0"/>
          <w:numId w:val="81"/>
        </w:numPr>
        <w:spacing w:line="360" w:lineRule="auto"/>
        <w:jc w:val="both"/>
        <w:rPr>
          <w:rFonts w:eastAsia="Calibri"/>
          <w:color w:val="000000"/>
          <w:sz w:val="24"/>
          <w:szCs w:val="24"/>
        </w:rPr>
      </w:pPr>
      <w:r w:rsidRPr="005568EC">
        <w:rPr>
          <w:rFonts w:eastAsia="Calibri"/>
          <w:color w:val="000000"/>
          <w:sz w:val="24"/>
          <w:szCs w:val="24"/>
        </w:rPr>
        <w:t>instalację</w:t>
      </w:r>
      <w:r w:rsidRPr="005568EC">
        <w:rPr>
          <w:rFonts w:eastAsia="Calibri"/>
          <w:color w:val="000000"/>
          <w:sz w:val="24"/>
          <w:szCs w:val="24"/>
        </w:rPr>
        <w:t xml:space="preserve"> agentów do ochrony urządzeń końcowych (laptopów</w:t>
      </w:r>
      <w:r w:rsidRPr="005568EC">
        <w:rPr>
          <w:rFonts w:eastAsia="Calibri"/>
          <w:color w:val="000000"/>
          <w:sz w:val="24"/>
          <w:szCs w:val="24"/>
        </w:rPr>
        <w:t>, desktopów</w:t>
      </w:r>
      <w:r w:rsidRPr="005568EC">
        <w:rPr>
          <w:rFonts w:eastAsia="Calibri"/>
          <w:color w:val="000000"/>
          <w:sz w:val="24"/>
          <w:szCs w:val="24"/>
        </w:rPr>
        <w:t>) – maksymalnie 10 sztuk</w:t>
      </w:r>
      <w:r w:rsidRPr="005568EC">
        <w:rPr>
          <w:rFonts w:eastAsia="Calibri"/>
          <w:color w:val="000000"/>
          <w:sz w:val="24"/>
          <w:szCs w:val="24"/>
        </w:rPr>
        <w:t>,</w:t>
      </w:r>
    </w:p>
    <w:p w:rsidR="005568EC" w:rsidRDefault="005568EC" w:rsidP="004C426A">
      <w:pPr>
        <w:pStyle w:val="Akapitzlist"/>
        <w:numPr>
          <w:ilvl w:val="0"/>
          <w:numId w:val="81"/>
        </w:numPr>
        <w:spacing w:line="360" w:lineRule="auto"/>
        <w:jc w:val="both"/>
        <w:rPr>
          <w:rFonts w:eastAsia="Calibri"/>
          <w:color w:val="000000"/>
          <w:sz w:val="24"/>
          <w:szCs w:val="24"/>
        </w:rPr>
      </w:pPr>
      <w:r w:rsidRPr="005568EC">
        <w:rPr>
          <w:rFonts w:eastAsia="Calibri"/>
          <w:color w:val="000000"/>
          <w:sz w:val="24"/>
          <w:szCs w:val="24"/>
        </w:rPr>
        <w:t>konfigurację agentów plikowych,</w:t>
      </w:r>
    </w:p>
    <w:p w:rsidR="005568EC" w:rsidRDefault="005568EC" w:rsidP="004C426A">
      <w:pPr>
        <w:pStyle w:val="Akapitzlist"/>
        <w:numPr>
          <w:ilvl w:val="0"/>
          <w:numId w:val="81"/>
        </w:numPr>
        <w:spacing w:line="360" w:lineRule="auto"/>
        <w:jc w:val="both"/>
        <w:rPr>
          <w:rFonts w:eastAsia="Calibri"/>
          <w:color w:val="000000"/>
          <w:sz w:val="24"/>
          <w:szCs w:val="24"/>
        </w:rPr>
      </w:pPr>
      <w:r w:rsidRPr="005568EC">
        <w:rPr>
          <w:rFonts w:eastAsia="Calibri"/>
          <w:color w:val="000000"/>
          <w:sz w:val="24"/>
          <w:szCs w:val="24"/>
        </w:rPr>
        <w:t>instalację</w:t>
      </w:r>
      <w:r w:rsidRPr="005568EC">
        <w:rPr>
          <w:rFonts w:eastAsia="Calibri"/>
          <w:color w:val="000000"/>
          <w:sz w:val="24"/>
          <w:szCs w:val="24"/>
        </w:rPr>
        <w:t xml:space="preserve"> agentów  MS SQL Server do ochrony baz danych opartych na MS SQL Serv</w:t>
      </w:r>
      <w:r w:rsidRPr="005568EC">
        <w:rPr>
          <w:rFonts w:eastAsia="Calibri"/>
          <w:color w:val="000000"/>
          <w:sz w:val="24"/>
          <w:szCs w:val="24"/>
        </w:rPr>
        <w:t xml:space="preserve">er – 1 sztuka (baza </w:t>
      </w:r>
      <w:proofErr w:type="spellStart"/>
      <w:r w:rsidRPr="005568EC">
        <w:rPr>
          <w:rFonts w:eastAsia="Calibri"/>
          <w:color w:val="000000"/>
          <w:sz w:val="24"/>
          <w:szCs w:val="24"/>
        </w:rPr>
        <w:t>standalone</w:t>
      </w:r>
      <w:proofErr w:type="spellEnd"/>
      <w:r w:rsidRPr="005568EC">
        <w:rPr>
          <w:rFonts w:eastAsia="Calibri"/>
          <w:color w:val="000000"/>
          <w:sz w:val="24"/>
          <w:szCs w:val="24"/>
        </w:rPr>
        <w:t>),</w:t>
      </w:r>
    </w:p>
    <w:p w:rsidR="005568EC" w:rsidRDefault="005568EC" w:rsidP="004C426A">
      <w:pPr>
        <w:pStyle w:val="Akapitzlist"/>
        <w:numPr>
          <w:ilvl w:val="0"/>
          <w:numId w:val="81"/>
        </w:numPr>
        <w:spacing w:line="360" w:lineRule="auto"/>
        <w:jc w:val="both"/>
        <w:rPr>
          <w:rFonts w:eastAsia="Calibri"/>
          <w:color w:val="000000"/>
          <w:sz w:val="24"/>
          <w:szCs w:val="24"/>
        </w:rPr>
      </w:pPr>
      <w:r w:rsidRPr="005568EC">
        <w:rPr>
          <w:rFonts w:eastAsia="Calibri"/>
          <w:color w:val="000000"/>
          <w:sz w:val="24"/>
          <w:szCs w:val="24"/>
        </w:rPr>
        <w:t>konfigurację</w:t>
      </w:r>
      <w:r w:rsidRPr="005568EC">
        <w:rPr>
          <w:rFonts w:eastAsia="Calibri"/>
          <w:color w:val="000000"/>
          <w:sz w:val="24"/>
          <w:szCs w:val="24"/>
        </w:rPr>
        <w:t xml:space="preserve"> agenta M</w:t>
      </w:r>
      <w:r w:rsidRPr="005568EC">
        <w:rPr>
          <w:rFonts w:eastAsia="Calibri"/>
          <w:color w:val="000000"/>
          <w:sz w:val="24"/>
          <w:szCs w:val="24"/>
        </w:rPr>
        <w:t>S SQL Server,</w:t>
      </w:r>
    </w:p>
    <w:p w:rsidR="005568EC" w:rsidRDefault="005568EC" w:rsidP="004C426A">
      <w:pPr>
        <w:pStyle w:val="Akapitzlist"/>
        <w:numPr>
          <w:ilvl w:val="0"/>
          <w:numId w:val="81"/>
        </w:numPr>
        <w:spacing w:line="360" w:lineRule="auto"/>
        <w:jc w:val="both"/>
        <w:rPr>
          <w:rFonts w:eastAsia="Calibri"/>
          <w:color w:val="000000"/>
          <w:sz w:val="24"/>
          <w:szCs w:val="24"/>
        </w:rPr>
      </w:pPr>
      <w:r w:rsidRPr="005568EC">
        <w:rPr>
          <w:rFonts w:eastAsia="Calibri"/>
          <w:color w:val="000000"/>
          <w:sz w:val="24"/>
          <w:szCs w:val="24"/>
        </w:rPr>
        <w:t>w</w:t>
      </w:r>
      <w:r w:rsidRPr="005568EC">
        <w:rPr>
          <w:rFonts w:eastAsia="Calibri"/>
          <w:color w:val="000000"/>
          <w:sz w:val="24"/>
          <w:szCs w:val="24"/>
        </w:rPr>
        <w:t>ykonanie pier</w:t>
      </w:r>
      <w:r w:rsidRPr="005568EC">
        <w:rPr>
          <w:rFonts w:eastAsia="Calibri"/>
          <w:color w:val="000000"/>
          <w:sz w:val="24"/>
          <w:szCs w:val="24"/>
        </w:rPr>
        <w:t>wszych pełnych kopii zapasowych,</w:t>
      </w:r>
    </w:p>
    <w:p w:rsidR="005568EC" w:rsidRDefault="005568EC" w:rsidP="004C426A">
      <w:pPr>
        <w:pStyle w:val="Akapitzlist"/>
        <w:numPr>
          <w:ilvl w:val="0"/>
          <w:numId w:val="81"/>
        </w:numPr>
        <w:spacing w:line="360" w:lineRule="auto"/>
        <w:jc w:val="both"/>
        <w:rPr>
          <w:rFonts w:eastAsia="Calibri"/>
          <w:color w:val="000000"/>
          <w:sz w:val="24"/>
          <w:szCs w:val="24"/>
        </w:rPr>
      </w:pPr>
      <w:r w:rsidRPr="005568EC">
        <w:rPr>
          <w:rFonts w:eastAsia="Calibri"/>
          <w:color w:val="000000"/>
          <w:sz w:val="24"/>
          <w:szCs w:val="24"/>
        </w:rPr>
        <w:t>w</w:t>
      </w:r>
      <w:r w:rsidRPr="005568EC">
        <w:rPr>
          <w:rFonts w:eastAsia="Calibri"/>
          <w:color w:val="000000"/>
          <w:sz w:val="24"/>
          <w:szCs w:val="24"/>
        </w:rPr>
        <w:t>ykonanie testowego odtworzenia trzech wskazanych maszyn wirtualnych</w:t>
      </w:r>
      <w:r w:rsidRPr="005568EC">
        <w:rPr>
          <w:rFonts w:eastAsia="Calibri"/>
          <w:color w:val="000000"/>
          <w:sz w:val="24"/>
          <w:szCs w:val="24"/>
        </w:rPr>
        <w:t>,</w:t>
      </w:r>
    </w:p>
    <w:p w:rsidR="005568EC" w:rsidRDefault="005568EC" w:rsidP="004C426A">
      <w:pPr>
        <w:pStyle w:val="Akapitzlist"/>
        <w:numPr>
          <w:ilvl w:val="0"/>
          <w:numId w:val="81"/>
        </w:numPr>
        <w:spacing w:line="360" w:lineRule="auto"/>
        <w:jc w:val="both"/>
        <w:rPr>
          <w:rFonts w:eastAsia="Calibri"/>
          <w:color w:val="000000"/>
          <w:sz w:val="24"/>
          <w:szCs w:val="24"/>
        </w:rPr>
      </w:pPr>
      <w:r w:rsidRPr="005568EC">
        <w:rPr>
          <w:rFonts w:eastAsia="Calibri"/>
          <w:color w:val="000000"/>
          <w:sz w:val="24"/>
          <w:szCs w:val="24"/>
        </w:rPr>
        <w:t>w</w:t>
      </w:r>
      <w:r w:rsidRPr="005568EC">
        <w:rPr>
          <w:rFonts w:eastAsia="Calibri"/>
          <w:color w:val="000000"/>
          <w:sz w:val="24"/>
          <w:szCs w:val="24"/>
        </w:rPr>
        <w:t>ykonanie testowego odtwo</w:t>
      </w:r>
      <w:r w:rsidRPr="005568EC">
        <w:rPr>
          <w:rFonts w:eastAsia="Calibri"/>
          <w:color w:val="000000"/>
          <w:sz w:val="24"/>
          <w:szCs w:val="24"/>
        </w:rPr>
        <w:t>rzenia plików z jednego laptopa, desktopa,</w:t>
      </w:r>
    </w:p>
    <w:p w:rsidR="005568EC" w:rsidRDefault="005568EC" w:rsidP="004C426A">
      <w:pPr>
        <w:pStyle w:val="Akapitzlist"/>
        <w:numPr>
          <w:ilvl w:val="0"/>
          <w:numId w:val="81"/>
        </w:numPr>
        <w:spacing w:line="360" w:lineRule="auto"/>
        <w:jc w:val="both"/>
        <w:rPr>
          <w:rFonts w:eastAsia="Calibri"/>
          <w:color w:val="000000"/>
          <w:sz w:val="24"/>
          <w:szCs w:val="24"/>
        </w:rPr>
      </w:pPr>
      <w:r w:rsidRPr="005568EC">
        <w:rPr>
          <w:rFonts w:eastAsia="Calibri"/>
          <w:color w:val="000000"/>
          <w:sz w:val="24"/>
          <w:szCs w:val="24"/>
        </w:rPr>
        <w:t>weryfikację</w:t>
      </w:r>
      <w:r w:rsidRPr="005568EC">
        <w:rPr>
          <w:rFonts w:eastAsia="Calibri"/>
          <w:color w:val="000000"/>
          <w:sz w:val="24"/>
          <w:szCs w:val="24"/>
        </w:rPr>
        <w:t xml:space="preserve"> poprawności wykonania kopii i ewentualne poprawi</w:t>
      </w:r>
      <w:r w:rsidRPr="005568EC">
        <w:rPr>
          <w:rFonts w:eastAsia="Calibri"/>
          <w:color w:val="000000"/>
          <w:sz w:val="24"/>
          <w:szCs w:val="24"/>
        </w:rPr>
        <w:t>enie konfiguracji,</w:t>
      </w:r>
    </w:p>
    <w:p w:rsidR="005568EC" w:rsidRDefault="005568EC" w:rsidP="004C426A">
      <w:pPr>
        <w:pStyle w:val="Akapitzlist"/>
        <w:numPr>
          <w:ilvl w:val="0"/>
          <w:numId w:val="81"/>
        </w:numPr>
        <w:spacing w:line="360" w:lineRule="auto"/>
        <w:jc w:val="both"/>
        <w:rPr>
          <w:rFonts w:eastAsia="Calibri"/>
          <w:color w:val="000000"/>
          <w:sz w:val="24"/>
          <w:szCs w:val="24"/>
        </w:rPr>
      </w:pPr>
      <w:r w:rsidRPr="005568EC">
        <w:rPr>
          <w:rFonts w:eastAsia="Calibri"/>
          <w:color w:val="000000"/>
          <w:sz w:val="24"/>
          <w:szCs w:val="24"/>
        </w:rPr>
        <w:t>s</w:t>
      </w:r>
      <w:r w:rsidRPr="005568EC">
        <w:rPr>
          <w:rFonts w:eastAsia="Calibri"/>
          <w:color w:val="000000"/>
          <w:sz w:val="24"/>
          <w:szCs w:val="24"/>
        </w:rPr>
        <w:t>tworzenie dedykowanyc</w:t>
      </w:r>
      <w:r w:rsidRPr="005568EC">
        <w:rPr>
          <w:rFonts w:eastAsia="Calibri"/>
          <w:color w:val="000000"/>
          <w:sz w:val="24"/>
          <w:szCs w:val="24"/>
        </w:rPr>
        <w:t>h haromonogramów ochrony danych,</w:t>
      </w:r>
    </w:p>
    <w:p w:rsidR="005568EC" w:rsidRDefault="005568EC" w:rsidP="004C426A">
      <w:pPr>
        <w:pStyle w:val="Akapitzlist"/>
        <w:numPr>
          <w:ilvl w:val="0"/>
          <w:numId w:val="81"/>
        </w:numPr>
        <w:spacing w:line="360" w:lineRule="auto"/>
        <w:jc w:val="both"/>
        <w:rPr>
          <w:rFonts w:eastAsia="Calibri"/>
          <w:color w:val="000000"/>
          <w:sz w:val="24"/>
          <w:szCs w:val="24"/>
        </w:rPr>
      </w:pPr>
      <w:r w:rsidRPr="005568EC">
        <w:rPr>
          <w:rFonts w:eastAsia="Calibri"/>
          <w:color w:val="000000"/>
          <w:sz w:val="24"/>
          <w:szCs w:val="24"/>
        </w:rPr>
        <w:t>konfigurację alertów i raportów,</w:t>
      </w:r>
    </w:p>
    <w:p w:rsidR="005568EC" w:rsidRDefault="005568EC" w:rsidP="004C426A">
      <w:pPr>
        <w:pStyle w:val="Akapitzlist"/>
        <w:numPr>
          <w:ilvl w:val="0"/>
          <w:numId w:val="81"/>
        </w:numPr>
        <w:spacing w:line="360" w:lineRule="auto"/>
        <w:jc w:val="both"/>
        <w:rPr>
          <w:rFonts w:eastAsia="Calibri"/>
          <w:color w:val="000000"/>
          <w:sz w:val="24"/>
          <w:szCs w:val="24"/>
        </w:rPr>
      </w:pPr>
      <w:r w:rsidRPr="005568EC">
        <w:rPr>
          <w:rFonts w:eastAsia="Calibri"/>
          <w:color w:val="000000"/>
          <w:sz w:val="24"/>
          <w:szCs w:val="24"/>
        </w:rPr>
        <w:t>konfigurację uprawnień dostępu do stworzonej platformy,</w:t>
      </w:r>
    </w:p>
    <w:p w:rsidR="005568EC" w:rsidRDefault="005568EC" w:rsidP="004C426A">
      <w:pPr>
        <w:pStyle w:val="Akapitzlist"/>
        <w:numPr>
          <w:ilvl w:val="0"/>
          <w:numId w:val="81"/>
        </w:numPr>
        <w:spacing w:line="360" w:lineRule="auto"/>
        <w:jc w:val="both"/>
        <w:rPr>
          <w:rFonts w:eastAsia="Calibri"/>
          <w:color w:val="000000"/>
          <w:sz w:val="24"/>
          <w:szCs w:val="24"/>
        </w:rPr>
      </w:pPr>
      <w:r w:rsidRPr="005568EC">
        <w:rPr>
          <w:rFonts w:eastAsia="Calibri"/>
          <w:color w:val="000000"/>
          <w:sz w:val="24"/>
          <w:szCs w:val="24"/>
        </w:rPr>
        <w:lastRenderedPageBreak/>
        <w:t>w</w:t>
      </w:r>
      <w:r w:rsidRPr="005568EC">
        <w:rPr>
          <w:rFonts w:eastAsia="Calibri"/>
          <w:color w:val="000000"/>
          <w:sz w:val="24"/>
          <w:szCs w:val="24"/>
        </w:rPr>
        <w:t>prowadzanie poprawek, p</w:t>
      </w:r>
      <w:r w:rsidRPr="005568EC">
        <w:rPr>
          <w:rFonts w:eastAsia="Calibri"/>
          <w:color w:val="000000"/>
          <w:sz w:val="24"/>
          <w:szCs w:val="24"/>
        </w:rPr>
        <w:t xml:space="preserve">erformance oraz </w:t>
      </w:r>
      <w:proofErr w:type="spellStart"/>
      <w:r w:rsidRPr="005568EC">
        <w:rPr>
          <w:rFonts w:eastAsia="Calibri"/>
          <w:color w:val="000000"/>
          <w:sz w:val="24"/>
          <w:szCs w:val="24"/>
        </w:rPr>
        <w:t>security</w:t>
      </w:r>
      <w:proofErr w:type="spellEnd"/>
      <w:r w:rsidRPr="005568EC">
        <w:rPr>
          <w:rFonts w:eastAsia="Calibri"/>
          <w:color w:val="000000"/>
          <w:sz w:val="24"/>
          <w:szCs w:val="24"/>
        </w:rPr>
        <w:t xml:space="preserve"> </w:t>
      </w:r>
      <w:proofErr w:type="spellStart"/>
      <w:r w:rsidRPr="005568EC">
        <w:rPr>
          <w:rFonts w:eastAsia="Calibri"/>
          <w:color w:val="000000"/>
          <w:sz w:val="24"/>
          <w:szCs w:val="24"/>
        </w:rPr>
        <w:t>tuning,</w:t>
      </w:r>
      <w:proofErr w:type="spellEnd"/>
    </w:p>
    <w:p w:rsidR="005568EC" w:rsidRDefault="005568EC" w:rsidP="004C426A">
      <w:pPr>
        <w:pStyle w:val="Akapitzlist"/>
        <w:numPr>
          <w:ilvl w:val="0"/>
          <w:numId w:val="81"/>
        </w:numPr>
        <w:spacing w:line="360" w:lineRule="auto"/>
        <w:jc w:val="both"/>
        <w:rPr>
          <w:rFonts w:eastAsia="Calibri"/>
          <w:color w:val="000000"/>
          <w:sz w:val="24"/>
          <w:szCs w:val="24"/>
        </w:rPr>
      </w:pPr>
      <w:r w:rsidRPr="005568EC">
        <w:rPr>
          <w:rFonts w:eastAsia="Calibri"/>
          <w:color w:val="000000"/>
          <w:sz w:val="24"/>
          <w:szCs w:val="24"/>
        </w:rPr>
        <w:t>z</w:t>
      </w:r>
      <w:r w:rsidRPr="005568EC">
        <w:rPr>
          <w:rFonts w:eastAsia="Calibri"/>
          <w:color w:val="000000"/>
          <w:sz w:val="24"/>
          <w:szCs w:val="24"/>
        </w:rPr>
        <w:t>ainstalowanie licencji</w:t>
      </w:r>
      <w:r w:rsidRPr="005568EC">
        <w:rPr>
          <w:rFonts w:eastAsia="Calibri"/>
          <w:color w:val="000000"/>
          <w:sz w:val="24"/>
          <w:szCs w:val="24"/>
        </w:rPr>
        <w:t>,</w:t>
      </w:r>
    </w:p>
    <w:p w:rsidR="005568EC" w:rsidRDefault="005568EC" w:rsidP="004C426A">
      <w:pPr>
        <w:pStyle w:val="Akapitzlist"/>
        <w:numPr>
          <w:ilvl w:val="0"/>
          <w:numId w:val="81"/>
        </w:numPr>
        <w:spacing w:line="360" w:lineRule="auto"/>
        <w:jc w:val="both"/>
        <w:rPr>
          <w:rFonts w:eastAsia="Calibri"/>
          <w:color w:val="000000"/>
          <w:sz w:val="24"/>
          <w:szCs w:val="24"/>
        </w:rPr>
      </w:pPr>
      <w:r>
        <w:rPr>
          <w:rFonts w:eastAsia="Calibri"/>
          <w:color w:val="000000"/>
          <w:sz w:val="24"/>
          <w:szCs w:val="24"/>
        </w:rPr>
        <w:t>w</w:t>
      </w:r>
      <w:r w:rsidRPr="005568EC">
        <w:rPr>
          <w:rFonts w:eastAsia="Calibri"/>
          <w:color w:val="000000"/>
          <w:sz w:val="24"/>
          <w:szCs w:val="24"/>
        </w:rPr>
        <w:t>ykonanie dokumentacji technicznej przedstawiającej konfigurację platformy backup wraz z podstawowymi procedurami administracyjnymi,</w:t>
      </w:r>
    </w:p>
    <w:p w:rsidR="005568EC" w:rsidRPr="005568EC" w:rsidRDefault="00EE5C92" w:rsidP="004C426A">
      <w:pPr>
        <w:pStyle w:val="Akapitzlist"/>
        <w:numPr>
          <w:ilvl w:val="0"/>
          <w:numId w:val="81"/>
        </w:numPr>
        <w:spacing w:line="360" w:lineRule="auto"/>
        <w:jc w:val="both"/>
        <w:rPr>
          <w:rFonts w:eastAsia="Calibri"/>
          <w:color w:val="000000"/>
          <w:sz w:val="24"/>
          <w:szCs w:val="24"/>
        </w:rPr>
      </w:pPr>
      <w:r>
        <w:rPr>
          <w:rFonts w:eastAsia="Calibri"/>
          <w:color w:val="000000"/>
          <w:sz w:val="24"/>
          <w:szCs w:val="24"/>
        </w:rPr>
        <w:t xml:space="preserve">zapewni </w:t>
      </w:r>
      <w:r w:rsidRPr="00EE5C92">
        <w:rPr>
          <w:rFonts w:eastAsia="Calibri"/>
          <w:color w:val="000000"/>
          <w:sz w:val="24"/>
          <w:szCs w:val="24"/>
        </w:rPr>
        <w:t>dwóch inżynierów z najwyższym certyfikatem technicznym u</w:t>
      </w:r>
      <w:r>
        <w:rPr>
          <w:rFonts w:eastAsia="Calibri"/>
          <w:color w:val="000000"/>
          <w:sz w:val="24"/>
          <w:szCs w:val="24"/>
        </w:rPr>
        <w:t> </w:t>
      </w:r>
      <w:r w:rsidRPr="00EE5C92">
        <w:rPr>
          <w:rFonts w:eastAsia="Calibri"/>
          <w:color w:val="000000"/>
          <w:sz w:val="24"/>
          <w:szCs w:val="24"/>
        </w:rPr>
        <w:t>danego pro</w:t>
      </w:r>
      <w:r>
        <w:rPr>
          <w:rFonts w:eastAsia="Calibri"/>
          <w:color w:val="000000"/>
          <w:sz w:val="24"/>
          <w:szCs w:val="24"/>
        </w:rPr>
        <w:t>ducenta oferowanego rozwiązania,</w:t>
      </w:r>
    </w:p>
    <w:p w:rsidR="00EB30AE" w:rsidRDefault="00EB30AE" w:rsidP="00EB30AE">
      <w:pPr>
        <w:spacing w:line="360" w:lineRule="auto"/>
        <w:jc w:val="both"/>
        <w:rPr>
          <w:rFonts w:eastAsia="Calibri"/>
          <w:color w:val="000000"/>
          <w:sz w:val="24"/>
          <w:szCs w:val="24"/>
        </w:rPr>
      </w:pPr>
    </w:p>
    <w:p w:rsidR="00EB30AE" w:rsidRPr="00EB30AE" w:rsidRDefault="00EB30AE" w:rsidP="00EB30AE">
      <w:pPr>
        <w:pStyle w:val="Akapitzlist"/>
        <w:numPr>
          <w:ilvl w:val="0"/>
          <w:numId w:val="1"/>
        </w:numPr>
        <w:spacing w:line="360" w:lineRule="auto"/>
        <w:jc w:val="both"/>
        <w:rPr>
          <w:rFonts w:eastAsia="Calibri"/>
          <w:b/>
          <w:color w:val="000000"/>
          <w:sz w:val="32"/>
          <w:szCs w:val="32"/>
        </w:rPr>
      </w:pPr>
      <w:r w:rsidRPr="00EB30AE">
        <w:rPr>
          <w:rFonts w:eastAsia="Calibri"/>
          <w:b/>
          <w:color w:val="000000"/>
          <w:sz w:val="32"/>
          <w:szCs w:val="32"/>
        </w:rPr>
        <w:t>Sprzęt sieciowy</w:t>
      </w:r>
    </w:p>
    <w:p w:rsidR="00EB30AE" w:rsidRDefault="004A11D5" w:rsidP="00EB30AE">
      <w:pPr>
        <w:pStyle w:val="Akapitzlist"/>
        <w:spacing w:line="360" w:lineRule="auto"/>
        <w:jc w:val="both"/>
        <w:rPr>
          <w:rFonts w:eastAsia="Calibri"/>
          <w:b/>
          <w:color w:val="000000"/>
          <w:sz w:val="24"/>
          <w:szCs w:val="24"/>
        </w:rPr>
      </w:pPr>
      <w:r w:rsidRPr="004A11D5">
        <w:rPr>
          <w:rFonts w:eastAsia="Calibri"/>
          <w:b/>
          <w:color w:val="000000"/>
          <w:sz w:val="24"/>
          <w:szCs w:val="24"/>
        </w:rPr>
        <w:t>Przełącznik sieciowy o poniższych parametrach – 2 szt.</w:t>
      </w:r>
      <w:r w:rsidR="00DA0FA3">
        <w:rPr>
          <w:rFonts w:eastAsia="Calibri"/>
          <w:b/>
          <w:color w:val="000000"/>
          <w:sz w:val="24"/>
          <w:szCs w:val="24"/>
        </w:rPr>
        <w:t xml:space="preserve"> (minimalne wymagania)</w:t>
      </w:r>
    </w:p>
    <w:p w:rsidR="004A11D5" w:rsidRDefault="004A11D5" w:rsidP="004C426A">
      <w:pPr>
        <w:pStyle w:val="Akapitzlist"/>
        <w:numPr>
          <w:ilvl w:val="0"/>
          <w:numId w:val="44"/>
        </w:numPr>
        <w:spacing w:line="360" w:lineRule="auto"/>
        <w:jc w:val="both"/>
        <w:rPr>
          <w:rFonts w:eastAsia="Calibri"/>
          <w:color w:val="000000"/>
          <w:sz w:val="24"/>
          <w:szCs w:val="24"/>
        </w:rPr>
      </w:pPr>
      <w:r w:rsidRPr="004A11D5">
        <w:rPr>
          <w:rFonts w:eastAsia="Calibri"/>
          <w:color w:val="000000"/>
          <w:sz w:val="24"/>
          <w:szCs w:val="24"/>
        </w:rPr>
        <w:t xml:space="preserve">Przełącznik musi być dedykowanym urządzeniem sieciowym przystosowanym do zainstalowania w szafie </w:t>
      </w:r>
      <w:proofErr w:type="spellStart"/>
      <w:r w:rsidRPr="004A11D5">
        <w:rPr>
          <w:rFonts w:eastAsia="Calibri"/>
          <w:color w:val="000000"/>
          <w:sz w:val="24"/>
          <w:szCs w:val="24"/>
        </w:rPr>
        <w:t>rack</w:t>
      </w:r>
      <w:proofErr w:type="spellEnd"/>
      <w:r w:rsidRPr="004A11D5">
        <w:rPr>
          <w:rFonts w:eastAsia="Calibri"/>
          <w:color w:val="000000"/>
          <w:sz w:val="24"/>
          <w:szCs w:val="24"/>
        </w:rPr>
        <w:t xml:space="preserve">. Wraz z urządzeniem należy dostarczyć niezbędne akcesoria umożliwiające instalację przełącznika w szafie </w:t>
      </w:r>
      <w:proofErr w:type="spellStart"/>
      <w:r w:rsidRPr="004A11D5">
        <w:rPr>
          <w:rFonts w:eastAsia="Calibri"/>
          <w:color w:val="000000"/>
          <w:sz w:val="24"/>
          <w:szCs w:val="24"/>
        </w:rPr>
        <w:t>rack</w:t>
      </w:r>
      <w:proofErr w:type="spellEnd"/>
      <w:r w:rsidRPr="004A11D5">
        <w:rPr>
          <w:rFonts w:eastAsia="Calibri"/>
          <w:color w:val="000000"/>
          <w:sz w:val="24"/>
          <w:szCs w:val="24"/>
        </w:rPr>
        <w:t>. System operacyjny (</w:t>
      </w:r>
      <w:proofErr w:type="spellStart"/>
      <w:r w:rsidRPr="004A11D5">
        <w:rPr>
          <w:rFonts w:eastAsia="Calibri"/>
          <w:color w:val="000000"/>
          <w:sz w:val="24"/>
          <w:szCs w:val="24"/>
        </w:rPr>
        <w:t>firmware</w:t>
      </w:r>
      <w:proofErr w:type="spellEnd"/>
      <w:r w:rsidRPr="004A11D5">
        <w:rPr>
          <w:rFonts w:eastAsia="Calibri"/>
          <w:color w:val="000000"/>
          <w:sz w:val="24"/>
          <w:szCs w:val="24"/>
        </w:rPr>
        <w:t>) dostarczony przez producenta urządzenia. Zamawiający nie dopuszcza dostarczenia urządzenia z zainstalowanym systemem operacyjnym firmy trzeciej</w:t>
      </w:r>
      <w:r>
        <w:rPr>
          <w:rFonts w:eastAsia="Calibri"/>
          <w:color w:val="000000"/>
          <w:sz w:val="24"/>
          <w:szCs w:val="24"/>
        </w:rPr>
        <w:t>,</w:t>
      </w:r>
    </w:p>
    <w:p w:rsidR="004A11D5" w:rsidRDefault="004A11D5" w:rsidP="004C426A">
      <w:pPr>
        <w:pStyle w:val="Akapitzlist"/>
        <w:numPr>
          <w:ilvl w:val="0"/>
          <w:numId w:val="44"/>
        </w:numPr>
        <w:spacing w:line="360" w:lineRule="auto"/>
        <w:jc w:val="both"/>
        <w:rPr>
          <w:rFonts w:eastAsia="Calibri"/>
          <w:color w:val="000000"/>
          <w:sz w:val="24"/>
          <w:szCs w:val="24"/>
        </w:rPr>
      </w:pPr>
      <w:r w:rsidRPr="004A11D5">
        <w:rPr>
          <w:rFonts w:eastAsia="Calibri"/>
          <w:color w:val="000000"/>
          <w:sz w:val="24"/>
          <w:szCs w:val="24"/>
        </w:rPr>
        <w:t>Wymagane parametry fizyczne:</w:t>
      </w:r>
    </w:p>
    <w:p w:rsidR="004A11D5" w:rsidRDefault="004A11D5" w:rsidP="004C426A">
      <w:pPr>
        <w:pStyle w:val="Akapitzlist"/>
        <w:numPr>
          <w:ilvl w:val="0"/>
          <w:numId w:val="45"/>
        </w:numPr>
        <w:spacing w:line="360" w:lineRule="auto"/>
        <w:jc w:val="both"/>
        <w:rPr>
          <w:rFonts w:eastAsia="Calibri"/>
          <w:color w:val="000000"/>
          <w:sz w:val="24"/>
          <w:szCs w:val="24"/>
        </w:rPr>
      </w:pPr>
      <w:r w:rsidRPr="004A11D5">
        <w:rPr>
          <w:rFonts w:eastAsia="Calibri"/>
          <w:color w:val="000000"/>
          <w:sz w:val="24"/>
          <w:szCs w:val="24"/>
        </w:rPr>
        <w:t>możliwość montażu w stelażu/szafie 19”</w:t>
      </w:r>
      <w:r w:rsidR="00635362">
        <w:rPr>
          <w:rFonts w:eastAsia="Calibri"/>
          <w:color w:val="000000"/>
          <w:sz w:val="24"/>
          <w:szCs w:val="24"/>
        </w:rPr>
        <w:t>,</w:t>
      </w:r>
    </w:p>
    <w:p w:rsidR="004A11D5" w:rsidRDefault="004A11D5" w:rsidP="004C426A">
      <w:pPr>
        <w:pStyle w:val="Akapitzlist"/>
        <w:numPr>
          <w:ilvl w:val="0"/>
          <w:numId w:val="45"/>
        </w:numPr>
        <w:spacing w:line="360" w:lineRule="auto"/>
        <w:jc w:val="both"/>
        <w:rPr>
          <w:rFonts w:eastAsia="Calibri"/>
          <w:color w:val="000000"/>
          <w:sz w:val="24"/>
          <w:szCs w:val="24"/>
        </w:rPr>
      </w:pPr>
      <w:r w:rsidRPr="004A11D5">
        <w:rPr>
          <w:rFonts w:eastAsia="Calibri"/>
          <w:color w:val="000000"/>
          <w:sz w:val="24"/>
          <w:szCs w:val="24"/>
        </w:rPr>
        <w:t>wysokość maksymalna 1U</w:t>
      </w:r>
      <w:r w:rsidR="00635362">
        <w:rPr>
          <w:rFonts w:eastAsia="Calibri"/>
          <w:color w:val="000000"/>
          <w:sz w:val="24"/>
          <w:szCs w:val="24"/>
        </w:rPr>
        <w:t>,</w:t>
      </w:r>
    </w:p>
    <w:p w:rsidR="00635362" w:rsidRDefault="004A11D5" w:rsidP="004C426A">
      <w:pPr>
        <w:pStyle w:val="Akapitzlist"/>
        <w:numPr>
          <w:ilvl w:val="0"/>
          <w:numId w:val="45"/>
        </w:numPr>
        <w:spacing w:line="360" w:lineRule="auto"/>
        <w:jc w:val="both"/>
        <w:rPr>
          <w:rFonts w:eastAsia="Calibri"/>
          <w:color w:val="000000"/>
          <w:sz w:val="24"/>
          <w:szCs w:val="24"/>
        </w:rPr>
      </w:pPr>
      <w:r w:rsidRPr="004A11D5">
        <w:rPr>
          <w:rFonts w:eastAsia="Calibri"/>
          <w:color w:val="000000"/>
          <w:sz w:val="24"/>
          <w:szCs w:val="24"/>
        </w:rPr>
        <w:t>minimum jeden zasilacz 230V AC, moc zasilacza zapewniająca budżet m</w:t>
      </w:r>
      <w:r w:rsidR="00635362">
        <w:rPr>
          <w:rFonts w:eastAsia="Calibri"/>
          <w:color w:val="000000"/>
          <w:sz w:val="24"/>
          <w:szCs w:val="24"/>
        </w:rPr>
        <w:t xml:space="preserve">ocy dla portów </w:t>
      </w:r>
      <w:proofErr w:type="spellStart"/>
      <w:r w:rsidR="00635362">
        <w:rPr>
          <w:rFonts w:eastAsia="Calibri"/>
          <w:color w:val="000000"/>
          <w:sz w:val="24"/>
          <w:szCs w:val="24"/>
        </w:rPr>
        <w:t>PoE</w:t>
      </w:r>
      <w:proofErr w:type="spellEnd"/>
      <w:r w:rsidR="00635362">
        <w:rPr>
          <w:rFonts w:eastAsia="Calibri"/>
          <w:color w:val="000000"/>
          <w:sz w:val="24"/>
          <w:szCs w:val="24"/>
        </w:rPr>
        <w:t xml:space="preserve"> minimum 380W,</w:t>
      </w:r>
    </w:p>
    <w:p w:rsidR="00635362" w:rsidRDefault="004A11D5" w:rsidP="004C426A">
      <w:pPr>
        <w:pStyle w:val="Akapitzlist"/>
        <w:numPr>
          <w:ilvl w:val="0"/>
          <w:numId w:val="45"/>
        </w:numPr>
        <w:spacing w:line="360" w:lineRule="auto"/>
        <w:jc w:val="both"/>
        <w:rPr>
          <w:rFonts w:eastAsia="Calibri"/>
          <w:color w:val="000000"/>
          <w:sz w:val="24"/>
          <w:szCs w:val="24"/>
        </w:rPr>
      </w:pPr>
      <w:r w:rsidRPr="00635362">
        <w:rPr>
          <w:rFonts w:eastAsia="Calibri"/>
          <w:color w:val="000000"/>
          <w:sz w:val="24"/>
          <w:szCs w:val="24"/>
        </w:rPr>
        <w:t>zakres temperatur pracy ciągłej co najmniej od 0°C do +45°C</w:t>
      </w:r>
      <w:r w:rsidR="00635362">
        <w:rPr>
          <w:rFonts w:eastAsia="Calibri"/>
          <w:color w:val="000000"/>
          <w:sz w:val="24"/>
          <w:szCs w:val="24"/>
        </w:rPr>
        <w:t>,</w:t>
      </w:r>
    </w:p>
    <w:p w:rsidR="00635362" w:rsidRDefault="004A11D5" w:rsidP="004C426A">
      <w:pPr>
        <w:pStyle w:val="Akapitzlist"/>
        <w:numPr>
          <w:ilvl w:val="0"/>
          <w:numId w:val="45"/>
        </w:numPr>
        <w:spacing w:line="360" w:lineRule="auto"/>
        <w:jc w:val="both"/>
        <w:rPr>
          <w:rFonts w:eastAsia="Calibri"/>
          <w:color w:val="000000"/>
          <w:sz w:val="24"/>
          <w:szCs w:val="24"/>
        </w:rPr>
      </w:pPr>
      <w:r w:rsidRPr="00635362">
        <w:rPr>
          <w:rFonts w:eastAsia="Calibri"/>
          <w:color w:val="000000"/>
          <w:sz w:val="24"/>
          <w:szCs w:val="24"/>
        </w:rPr>
        <w:t>zakres wilgotności pracy co najmniej 5% - 90%</w:t>
      </w:r>
      <w:r w:rsidR="00635362" w:rsidRPr="00635362">
        <w:rPr>
          <w:rFonts w:eastAsia="Calibri"/>
          <w:color w:val="000000"/>
          <w:sz w:val="24"/>
          <w:szCs w:val="24"/>
        </w:rPr>
        <w:t>,</w:t>
      </w:r>
    </w:p>
    <w:p w:rsidR="00635362" w:rsidRDefault="004A11D5" w:rsidP="004C426A">
      <w:pPr>
        <w:pStyle w:val="Akapitzlist"/>
        <w:numPr>
          <w:ilvl w:val="0"/>
          <w:numId w:val="45"/>
        </w:numPr>
        <w:spacing w:line="360" w:lineRule="auto"/>
        <w:jc w:val="both"/>
        <w:rPr>
          <w:rFonts w:eastAsia="Calibri"/>
          <w:color w:val="000000"/>
          <w:sz w:val="24"/>
          <w:szCs w:val="24"/>
        </w:rPr>
      </w:pPr>
      <w:r w:rsidRPr="00635362">
        <w:rPr>
          <w:rFonts w:eastAsia="Calibri"/>
          <w:color w:val="000000"/>
          <w:sz w:val="24"/>
          <w:szCs w:val="24"/>
        </w:rPr>
        <w:t xml:space="preserve">port USB umożliwiający podłączenie zewnętrznej pamięci </w:t>
      </w:r>
      <w:proofErr w:type="spellStart"/>
      <w:r w:rsidRPr="00635362">
        <w:rPr>
          <w:rFonts w:eastAsia="Calibri"/>
          <w:color w:val="000000"/>
          <w:sz w:val="24"/>
          <w:szCs w:val="24"/>
        </w:rPr>
        <w:t>flash</w:t>
      </w:r>
      <w:proofErr w:type="spellEnd"/>
      <w:r w:rsidRPr="00635362">
        <w:rPr>
          <w:rFonts w:eastAsia="Calibri"/>
          <w:color w:val="000000"/>
          <w:sz w:val="24"/>
          <w:szCs w:val="24"/>
        </w:rPr>
        <w:t xml:space="preserve"> (gniazdo musi być</w:t>
      </w:r>
      <w:r w:rsidR="00635362">
        <w:rPr>
          <w:rFonts w:eastAsia="Calibri"/>
          <w:color w:val="000000"/>
          <w:sz w:val="24"/>
          <w:szCs w:val="24"/>
        </w:rPr>
        <w:t xml:space="preserve"> dostępne od frontu urządzenia),</w:t>
      </w:r>
    </w:p>
    <w:p w:rsidR="004A11D5" w:rsidRDefault="004A11D5" w:rsidP="004C426A">
      <w:pPr>
        <w:pStyle w:val="Akapitzlist"/>
        <w:numPr>
          <w:ilvl w:val="0"/>
          <w:numId w:val="45"/>
        </w:numPr>
        <w:spacing w:line="360" w:lineRule="auto"/>
        <w:jc w:val="both"/>
        <w:rPr>
          <w:rFonts w:eastAsia="Calibri"/>
          <w:color w:val="000000"/>
          <w:sz w:val="24"/>
          <w:szCs w:val="24"/>
        </w:rPr>
      </w:pPr>
      <w:r w:rsidRPr="00635362">
        <w:rPr>
          <w:rFonts w:eastAsia="Calibri"/>
          <w:color w:val="000000"/>
          <w:sz w:val="24"/>
          <w:szCs w:val="24"/>
        </w:rPr>
        <w:t>waga urządzenia nie większa niż 3,5kg</w:t>
      </w:r>
      <w:r w:rsidR="00635362">
        <w:rPr>
          <w:rFonts w:eastAsia="Calibri"/>
          <w:color w:val="000000"/>
          <w:sz w:val="24"/>
          <w:szCs w:val="24"/>
        </w:rPr>
        <w:t>,</w:t>
      </w:r>
    </w:p>
    <w:p w:rsidR="00635362" w:rsidRPr="00635362" w:rsidRDefault="00635362" w:rsidP="004C426A">
      <w:pPr>
        <w:pStyle w:val="Akapitzlist"/>
        <w:numPr>
          <w:ilvl w:val="0"/>
          <w:numId w:val="44"/>
        </w:numPr>
        <w:spacing w:line="360" w:lineRule="auto"/>
        <w:jc w:val="both"/>
        <w:rPr>
          <w:rFonts w:eastAsia="Calibri"/>
          <w:color w:val="000000"/>
          <w:sz w:val="24"/>
          <w:szCs w:val="24"/>
        </w:rPr>
      </w:pPr>
      <w:r w:rsidRPr="00635362">
        <w:rPr>
          <w:rFonts w:eastAsia="Calibri"/>
          <w:color w:val="000000"/>
          <w:sz w:val="24"/>
          <w:szCs w:val="24"/>
        </w:rPr>
        <w:t>Przełącznik musi posiadać minimum:</w:t>
      </w:r>
    </w:p>
    <w:p w:rsidR="00635362" w:rsidRDefault="00635362" w:rsidP="004C426A">
      <w:pPr>
        <w:pStyle w:val="Akapitzlist"/>
        <w:numPr>
          <w:ilvl w:val="0"/>
          <w:numId w:val="46"/>
        </w:numPr>
        <w:spacing w:line="360" w:lineRule="auto"/>
        <w:jc w:val="both"/>
        <w:rPr>
          <w:rFonts w:eastAsia="Calibri"/>
          <w:color w:val="000000"/>
          <w:sz w:val="24"/>
          <w:szCs w:val="24"/>
        </w:rPr>
      </w:pPr>
      <w:r w:rsidRPr="00635362">
        <w:rPr>
          <w:rFonts w:eastAsia="Calibri"/>
          <w:color w:val="000000"/>
          <w:sz w:val="24"/>
          <w:szCs w:val="24"/>
        </w:rPr>
        <w:t xml:space="preserve">24 porty 10/100/1000BASE-T </w:t>
      </w:r>
      <w:proofErr w:type="spellStart"/>
      <w:r w:rsidRPr="00635362">
        <w:rPr>
          <w:rFonts w:eastAsia="Calibri"/>
          <w:color w:val="000000"/>
          <w:sz w:val="24"/>
          <w:szCs w:val="24"/>
        </w:rPr>
        <w:t>PoE</w:t>
      </w:r>
      <w:proofErr w:type="spellEnd"/>
      <w:r w:rsidRPr="00635362">
        <w:rPr>
          <w:rFonts w:eastAsia="Calibri"/>
          <w:color w:val="000000"/>
          <w:sz w:val="24"/>
          <w:szCs w:val="24"/>
        </w:rPr>
        <w:t>+ zgodnych z 802.3at oraz 802.3af,</w:t>
      </w:r>
    </w:p>
    <w:p w:rsidR="00635362" w:rsidRPr="00635362" w:rsidRDefault="00635362" w:rsidP="004C426A">
      <w:pPr>
        <w:pStyle w:val="Akapitzlist"/>
        <w:numPr>
          <w:ilvl w:val="0"/>
          <w:numId w:val="46"/>
        </w:numPr>
        <w:spacing w:line="360" w:lineRule="auto"/>
        <w:jc w:val="both"/>
        <w:rPr>
          <w:rFonts w:eastAsia="Calibri"/>
          <w:color w:val="000000"/>
          <w:sz w:val="24"/>
          <w:szCs w:val="24"/>
        </w:rPr>
      </w:pPr>
      <w:r w:rsidRPr="00635362">
        <w:rPr>
          <w:rFonts w:eastAsia="Calibri"/>
          <w:color w:val="000000"/>
          <w:sz w:val="24"/>
          <w:szCs w:val="24"/>
        </w:rPr>
        <w:t>4 porty 10GE SFP+</w:t>
      </w:r>
    </w:p>
    <w:p w:rsidR="00635362" w:rsidRDefault="00635362" w:rsidP="00635362">
      <w:pPr>
        <w:pStyle w:val="Akapitzlist"/>
        <w:spacing w:line="360" w:lineRule="auto"/>
        <w:jc w:val="both"/>
        <w:rPr>
          <w:rFonts w:eastAsia="Calibri"/>
          <w:color w:val="000000"/>
          <w:sz w:val="24"/>
          <w:szCs w:val="24"/>
        </w:rPr>
      </w:pPr>
      <w:r w:rsidRPr="00635362">
        <w:rPr>
          <w:rFonts w:eastAsia="Calibri"/>
          <w:color w:val="000000"/>
          <w:sz w:val="24"/>
          <w:szCs w:val="24"/>
        </w:rPr>
        <w:t>Wszystkie powyższe porty muszą by</w:t>
      </w:r>
      <w:r>
        <w:rPr>
          <w:rFonts w:eastAsia="Calibri"/>
          <w:color w:val="000000"/>
          <w:sz w:val="24"/>
          <w:szCs w:val="24"/>
        </w:rPr>
        <w:t>ć dostępne od frontu urządzenia,</w:t>
      </w:r>
    </w:p>
    <w:p w:rsidR="00635362" w:rsidRPr="00635362" w:rsidRDefault="00635362" w:rsidP="004C426A">
      <w:pPr>
        <w:pStyle w:val="Akapitzlist"/>
        <w:numPr>
          <w:ilvl w:val="0"/>
          <w:numId w:val="44"/>
        </w:numPr>
        <w:spacing w:line="360" w:lineRule="auto"/>
        <w:jc w:val="both"/>
        <w:rPr>
          <w:rFonts w:eastAsia="Calibri"/>
          <w:color w:val="000000"/>
          <w:sz w:val="24"/>
          <w:szCs w:val="24"/>
        </w:rPr>
      </w:pPr>
      <w:r w:rsidRPr="00635362">
        <w:rPr>
          <w:rFonts w:eastAsia="Calibri"/>
          <w:color w:val="000000"/>
          <w:sz w:val="24"/>
          <w:szCs w:val="24"/>
        </w:rPr>
        <w:t>Przełącznik musi umożliwiać łączenie w stosy z zachowaniem następującej funkcjonalności:</w:t>
      </w:r>
    </w:p>
    <w:p w:rsidR="00ED1261" w:rsidRDefault="00ED1261" w:rsidP="004C426A">
      <w:pPr>
        <w:pStyle w:val="Akapitzlist"/>
        <w:numPr>
          <w:ilvl w:val="0"/>
          <w:numId w:val="47"/>
        </w:numPr>
        <w:spacing w:line="360" w:lineRule="auto"/>
        <w:jc w:val="both"/>
        <w:rPr>
          <w:rFonts w:eastAsia="Calibri"/>
          <w:color w:val="000000"/>
          <w:sz w:val="24"/>
          <w:szCs w:val="24"/>
        </w:rPr>
      </w:pPr>
      <w:r>
        <w:rPr>
          <w:rFonts w:eastAsia="Calibri"/>
          <w:color w:val="000000"/>
          <w:sz w:val="24"/>
          <w:szCs w:val="24"/>
        </w:rPr>
        <w:t>z</w:t>
      </w:r>
      <w:r w:rsidR="00635362" w:rsidRPr="00635362">
        <w:rPr>
          <w:rFonts w:eastAsia="Calibri"/>
          <w:color w:val="000000"/>
          <w:sz w:val="24"/>
          <w:szCs w:val="24"/>
        </w:rPr>
        <w:t>arządzanie stosem poprzez jeden adres IP</w:t>
      </w:r>
      <w:r>
        <w:rPr>
          <w:rFonts w:eastAsia="Calibri"/>
          <w:color w:val="000000"/>
          <w:sz w:val="24"/>
          <w:szCs w:val="24"/>
        </w:rPr>
        <w:t>,</w:t>
      </w:r>
    </w:p>
    <w:p w:rsidR="00ED1261" w:rsidRDefault="00ED1261" w:rsidP="004C426A">
      <w:pPr>
        <w:pStyle w:val="Akapitzlist"/>
        <w:numPr>
          <w:ilvl w:val="0"/>
          <w:numId w:val="47"/>
        </w:numPr>
        <w:spacing w:line="360" w:lineRule="auto"/>
        <w:jc w:val="both"/>
        <w:rPr>
          <w:rFonts w:eastAsia="Calibri"/>
          <w:color w:val="000000"/>
          <w:sz w:val="24"/>
          <w:szCs w:val="24"/>
        </w:rPr>
      </w:pPr>
      <w:r>
        <w:rPr>
          <w:rFonts w:eastAsia="Calibri"/>
          <w:color w:val="000000"/>
          <w:sz w:val="24"/>
          <w:szCs w:val="24"/>
        </w:rPr>
        <w:t>d</w:t>
      </w:r>
      <w:r w:rsidR="00635362" w:rsidRPr="00ED1261">
        <w:rPr>
          <w:rFonts w:eastAsia="Calibri"/>
          <w:color w:val="000000"/>
          <w:sz w:val="24"/>
          <w:szCs w:val="24"/>
        </w:rPr>
        <w:t>o min. 9 jednostek w stosie</w:t>
      </w:r>
      <w:r>
        <w:rPr>
          <w:rFonts w:eastAsia="Calibri"/>
          <w:color w:val="000000"/>
          <w:sz w:val="24"/>
          <w:szCs w:val="24"/>
        </w:rPr>
        <w:t>,</w:t>
      </w:r>
    </w:p>
    <w:p w:rsidR="00ED1261" w:rsidRDefault="00ED1261" w:rsidP="004C426A">
      <w:pPr>
        <w:pStyle w:val="Akapitzlist"/>
        <w:numPr>
          <w:ilvl w:val="0"/>
          <w:numId w:val="47"/>
        </w:numPr>
        <w:spacing w:line="360" w:lineRule="auto"/>
        <w:jc w:val="both"/>
        <w:rPr>
          <w:rFonts w:eastAsia="Calibri"/>
          <w:color w:val="000000"/>
          <w:sz w:val="24"/>
          <w:szCs w:val="24"/>
        </w:rPr>
      </w:pPr>
      <w:r w:rsidRPr="00ED1261">
        <w:rPr>
          <w:rFonts w:eastAsia="Calibri"/>
          <w:color w:val="000000"/>
          <w:sz w:val="24"/>
          <w:szCs w:val="24"/>
        </w:rPr>
        <w:t>m</w:t>
      </w:r>
      <w:r w:rsidR="00635362" w:rsidRPr="00ED1261">
        <w:rPr>
          <w:rFonts w:eastAsia="Calibri"/>
          <w:color w:val="000000"/>
          <w:sz w:val="24"/>
          <w:szCs w:val="24"/>
        </w:rPr>
        <w:t xml:space="preserve">agistrala </w:t>
      </w:r>
      <w:proofErr w:type="spellStart"/>
      <w:r w:rsidR="00635362" w:rsidRPr="00ED1261">
        <w:rPr>
          <w:rFonts w:eastAsia="Calibri"/>
          <w:color w:val="000000"/>
          <w:sz w:val="24"/>
          <w:szCs w:val="24"/>
        </w:rPr>
        <w:t>stackująca</w:t>
      </w:r>
      <w:proofErr w:type="spellEnd"/>
      <w:r w:rsidR="00635362" w:rsidRPr="00ED1261">
        <w:rPr>
          <w:rFonts w:eastAsia="Calibri"/>
          <w:color w:val="000000"/>
          <w:sz w:val="24"/>
          <w:szCs w:val="24"/>
        </w:rPr>
        <w:t xml:space="preserve"> o wydajności minimum 40Gb/s</w:t>
      </w:r>
      <w:r w:rsidRPr="00ED1261">
        <w:rPr>
          <w:rFonts w:eastAsia="Calibri"/>
          <w:color w:val="000000"/>
          <w:sz w:val="24"/>
          <w:szCs w:val="24"/>
        </w:rPr>
        <w:t>,</w:t>
      </w:r>
    </w:p>
    <w:p w:rsidR="00ED1261" w:rsidRDefault="00ED1261" w:rsidP="004C426A">
      <w:pPr>
        <w:pStyle w:val="Akapitzlist"/>
        <w:numPr>
          <w:ilvl w:val="0"/>
          <w:numId w:val="47"/>
        </w:numPr>
        <w:spacing w:line="360" w:lineRule="auto"/>
        <w:jc w:val="both"/>
        <w:rPr>
          <w:rFonts w:eastAsia="Calibri"/>
          <w:color w:val="000000"/>
          <w:sz w:val="24"/>
          <w:szCs w:val="24"/>
        </w:rPr>
      </w:pPr>
      <w:r>
        <w:rPr>
          <w:rFonts w:eastAsia="Calibri"/>
          <w:color w:val="000000"/>
          <w:sz w:val="24"/>
          <w:szCs w:val="24"/>
        </w:rPr>
        <w:lastRenderedPageBreak/>
        <w:t>m</w:t>
      </w:r>
      <w:r w:rsidR="00635362" w:rsidRPr="00ED1261">
        <w:rPr>
          <w:rFonts w:eastAsia="Calibri"/>
          <w:color w:val="000000"/>
          <w:sz w:val="24"/>
          <w:szCs w:val="24"/>
        </w:rPr>
        <w:t xml:space="preserve">ożliwość tworzenia połączeń link </w:t>
      </w:r>
      <w:proofErr w:type="spellStart"/>
      <w:r w:rsidR="00635362" w:rsidRPr="00ED1261">
        <w:rPr>
          <w:rFonts w:eastAsia="Calibri"/>
          <w:color w:val="000000"/>
          <w:sz w:val="24"/>
          <w:szCs w:val="24"/>
        </w:rPr>
        <w:t>aggregation</w:t>
      </w:r>
      <w:proofErr w:type="spellEnd"/>
      <w:r w:rsidR="00635362" w:rsidRPr="00ED1261">
        <w:rPr>
          <w:rFonts w:eastAsia="Calibri"/>
          <w:color w:val="000000"/>
          <w:sz w:val="24"/>
          <w:szCs w:val="24"/>
        </w:rPr>
        <w:t xml:space="preserve"> zgodnie z 802.3ad dla portów należących do różnych jednostek w stosie (ang. cross-</w:t>
      </w:r>
      <w:proofErr w:type="spellStart"/>
      <w:r w:rsidR="00635362" w:rsidRPr="00ED1261">
        <w:rPr>
          <w:rFonts w:eastAsia="Calibri"/>
          <w:color w:val="000000"/>
          <w:sz w:val="24"/>
          <w:szCs w:val="24"/>
        </w:rPr>
        <w:t>stack</w:t>
      </w:r>
      <w:proofErr w:type="spellEnd"/>
      <w:r w:rsidR="00635362" w:rsidRPr="00ED1261">
        <w:rPr>
          <w:rFonts w:eastAsia="Calibri"/>
          <w:color w:val="000000"/>
          <w:sz w:val="24"/>
          <w:szCs w:val="24"/>
        </w:rPr>
        <w:t xml:space="preserve"> link </w:t>
      </w:r>
      <w:proofErr w:type="spellStart"/>
      <w:r w:rsidR="00635362" w:rsidRPr="00ED1261">
        <w:rPr>
          <w:rFonts w:eastAsia="Calibri"/>
          <w:color w:val="000000"/>
          <w:sz w:val="24"/>
          <w:szCs w:val="24"/>
        </w:rPr>
        <w:t>aggregation</w:t>
      </w:r>
      <w:proofErr w:type="spellEnd"/>
      <w:r w:rsidR="00635362" w:rsidRPr="00ED1261">
        <w:rPr>
          <w:rFonts w:eastAsia="Calibri"/>
          <w:color w:val="000000"/>
          <w:sz w:val="24"/>
          <w:szCs w:val="24"/>
        </w:rPr>
        <w:t>)</w:t>
      </w:r>
      <w:r>
        <w:rPr>
          <w:rFonts w:eastAsia="Calibri"/>
          <w:color w:val="000000"/>
          <w:sz w:val="24"/>
          <w:szCs w:val="24"/>
        </w:rPr>
        <w:t>,</w:t>
      </w:r>
    </w:p>
    <w:p w:rsidR="00ED1261" w:rsidRDefault="00ED1261" w:rsidP="004C426A">
      <w:pPr>
        <w:pStyle w:val="Akapitzlist"/>
        <w:numPr>
          <w:ilvl w:val="0"/>
          <w:numId w:val="47"/>
        </w:numPr>
        <w:spacing w:line="360" w:lineRule="auto"/>
        <w:jc w:val="both"/>
        <w:rPr>
          <w:rFonts w:eastAsia="Calibri"/>
          <w:color w:val="000000"/>
          <w:sz w:val="24"/>
          <w:szCs w:val="24"/>
        </w:rPr>
      </w:pPr>
      <w:r>
        <w:rPr>
          <w:rFonts w:eastAsia="Calibri"/>
          <w:color w:val="000000"/>
          <w:sz w:val="24"/>
          <w:szCs w:val="24"/>
        </w:rPr>
        <w:t>s</w:t>
      </w:r>
      <w:r w:rsidR="00635362" w:rsidRPr="00ED1261">
        <w:rPr>
          <w:rFonts w:eastAsia="Calibri"/>
          <w:color w:val="000000"/>
          <w:sz w:val="24"/>
          <w:szCs w:val="24"/>
        </w:rPr>
        <w:t xml:space="preserve">tos przełączników powinien być widoczny w sieci jako jedno urządzenie logiczne z punktu widzenia protokołu </w:t>
      </w:r>
      <w:proofErr w:type="spellStart"/>
      <w:r w:rsidR="00635362" w:rsidRPr="00ED1261">
        <w:rPr>
          <w:rFonts w:eastAsia="Calibri"/>
          <w:color w:val="000000"/>
          <w:sz w:val="24"/>
          <w:szCs w:val="24"/>
        </w:rPr>
        <w:t>Spanning-Tree</w:t>
      </w:r>
      <w:proofErr w:type="spellEnd"/>
      <w:r>
        <w:rPr>
          <w:rFonts w:eastAsia="Calibri"/>
          <w:color w:val="000000"/>
          <w:sz w:val="24"/>
          <w:szCs w:val="24"/>
        </w:rPr>
        <w:t>,</w:t>
      </w:r>
    </w:p>
    <w:p w:rsidR="00ED1261" w:rsidRDefault="00ED1261" w:rsidP="004C426A">
      <w:pPr>
        <w:pStyle w:val="Akapitzlist"/>
        <w:numPr>
          <w:ilvl w:val="0"/>
          <w:numId w:val="47"/>
        </w:numPr>
        <w:spacing w:line="360" w:lineRule="auto"/>
        <w:jc w:val="both"/>
        <w:rPr>
          <w:rFonts w:eastAsia="Calibri"/>
          <w:color w:val="000000"/>
          <w:sz w:val="24"/>
          <w:szCs w:val="24"/>
        </w:rPr>
      </w:pPr>
      <w:r>
        <w:rPr>
          <w:rFonts w:eastAsia="Calibri"/>
          <w:color w:val="000000"/>
          <w:sz w:val="24"/>
          <w:szCs w:val="24"/>
        </w:rPr>
        <w:t>j</w:t>
      </w:r>
      <w:r w:rsidR="00635362" w:rsidRPr="00ED1261">
        <w:rPr>
          <w:rFonts w:eastAsia="Calibri"/>
          <w:color w:val="000000"/>
          <w:sz w:val="24"/>
          <w:szCs w:val="24"/>
        </w:rPr>
        <w:t xml:space="preserve">eżeli realizacja funkcji łączenia w stosy wymaga dodatkowych interfejsów </w:t>
      </w:r>
      <w:proofErr w:type="spellStart"/>
      <w:r w:rsidR="00635362" w:rsidRPr="00ED1261">
        <w:rPr>
          <w:rFonts w:eastAsia="Calibri"/>
          <w:color w:val="000000"/>
          <w:sz w:val="24"/>
          <w:szCs w:val="24"/>
        </w:rPr>
        <w:t>stackujących</w:t>
      </w:r>
      <w:proofErr w:type="spellEnd"/>
      <w:r w:rsidR="00635362" w:rsidRPr="00ED1261">
        <w:rPr>
          <w:rFonts w:eastAsia="Calibri"/>
          <w:color w:val="000000"/>
          <w:sz w:val="24"/>
          <w:szCs w:val="24"/>
        </w:rPr>
        <w:t xml:space="preserve"> to w ramach niniejszego postępowania Zama</w:t>
      </w:r>
      <w:r>
        <w:rPr>
          <w:rFonts w:eastAsia="Calibri"/>
          <w:color w:val="000000"/>
          <w:sz w:val="24"/>
          <w:szCs w:val="24"/>
        </w:rPr>
        <w:t>wiający wymaga ich dostarczenia,</w:t>
      </w:r>
    </w:p>
    <w:p w:rsidR="00635362" w:rsidRDefault="00ED1261" w:rsidP="004C426A">
      <w:pPr>
        <w:pStyle w:val="Akapitzlist"/>
        <w:numPr>
          <w:ilvl w:val="0"/>
          <w:numId w:val="47"/>
        </w:numPr>
        <w:spacing w:line="360" w:lineRule="auto"/>
        <w:jc w:val="both"/>
        <w:rPr>
          <w:rFonts w:eastAsia="Calibri"/>
          <w:color w:val="000000"/>
          <w:sz w:val="24"/>
          <w:szCs w:val="24"/>
        </w:rPr>
      </w:pPr>
      <w:r>
        <w:rPr>
          <w:rFonts w:eastAsia="Calibri"/>
          <w:color w:val="000000"/>
          <w:sz w:val="24"/>
          <w:szCs w:val="24"/>
        </w:rPr>
        <w:t>Z</w:t>
      </w:r>
      <w:r w:rsidR="00635362" w:rsidRPr="00ED1261">
        <w:rPr>
          <w:rFonts w:eastAsia="Calibri"/>
          <w:color w:val="000000"/>
          <w:sz w:val="24"/>
          <w:szCs w:val="24"/>
        </w:rPr>
        <w:t xml:space="preserve">amawiający dopuszcza, aby możliwość łączenia w stosy była realizowana za pomocą portów typu </w:t>
      </w:r>
      <w:proofErr w:type="spellStart"/>
      <w:r w:rsidR="00635362" w:rsidRPr="00ED1261">
        <w:rPr>
          <w:rFonts w:eastAsia="Calibri"/>
          <w:color w:val="000000"/>
          <w:sz w:val="24"/>
          <w:szCs w:val="24"/>
        </w:rPr>
        <w:t>uplink</w:t>
      </w:r>
      <w:proofErr w:type="spellEnd"/>
      <w:r w:rsidR="00635362" w:rsidRPr="00ED1261">
        <w:rPr>
          <w:rFonts w:eastAsia="Calibri"/>
          <w:color w:val="000000"/>
          <w:sz w:val="24"/>
          <w:szCs w:val="24"/>
        </w:rPr>
        <w:t xml:space="preserve"> 10G SFP+. W ramach niniejszego postępowania musi zostać dostarczony kabel producenta umożliwiający podłączenia urządzeń w stos, minimum 1m 10G SFP+</w:t>
      </w:r>
      <w:r>
        <w:rPr>
          <w:rFonts w:eastAsia="Calibri"/>
          <w:color w:val="000000"/>
          <w:sz w:val="24"/>
          <w:szCs w:val="24"/>
        </w:rPr>
        <w:t>,</w:t>
      </w:r>
    </w:p>
    <w:p w:rsidR="00ED1261" w:rsidRDefault="00ED1261" w:rsidP="004C426A">
      <w:pPr>
        <w:pStyle w:val="Akapitzlist"/>
        <w:numPr>
          <w:ilvl w:val="0"/>
          <w:numId w:val="44"/>
        </w:numPr>
        <w:spacing w:line="360" w:lineRule="auto"/>
        <w:jc w:val="both"/>
        <w:rPr>
          <w:rFonts w:eastAsia="Calibri"/>
          <w:color w:val="000000"/>
          <w:sz w:val="24"/>
          <w:szCs w:val="24"/>
        </w:rPr>
      </w:pPr>
      <w:r w:rsidRPr="00ED1261">
        <w:rPr>
          <w:rFonts w:eastAsia="Calibri"/>
          <w:color w:val="000000"/>
          <w:sz w:val="24"/>
          <w:szCs w:val="24"/>
        </w:rPr>
        <w:t xml:space="preserve">Układ przełączający o wydajności min. 128 </w:t>
      </w:r>
      <w:proofErr w:type="spellStart"/>
      <w:r w:rsidRPr="00ED1261">
        <w:rPr>
          <w:rFonts w:eastAsia="Calibri"/>
          <w:color w:val="000000"/>
          <w:sz w:val="24"/>
          <w:szCs w:val="24"/>
        </w:rPr>
        <w:t>Gbps</w:t>
      </w:r>
      <w:proofErr w:type="spellEnd"/>
      <w:r w:rsidRPr="00ED1261">
        <w:rPr>
          <w:rFonts w:eastAsia="Calibri"/>
          <w:color w:val="000000"/>
          <w:sz w:val="24"/>
          <w:szCs w:val="24"/>
        </w:rPr>
        <w:t xml:space="preserve">, wydajność przełączania przynajmniej 90 </w:t>
      </w:r>
      <w:proofErr w:type="spellStart"/>
      <w:r w:rsidRPr="00ED1261">
        <w:rPr>
          <w:rFonts w:eastAsia="Calibri"/>
          <w:color w:val="000000"/>
          <w:sz w:val="24"/>
          <w:szCs w:val="24"/>
        </w:rPr>
        <w:t>Mpps</w:t>
      </w:r>
      <w:proofErr w:type="spellEnd"/>
      <w:r w:rsidR="00CC41EE">
        <w:rPr>
          <w:rFonts w:eastAsia="Calibri"/>
          <w:color w:val="000000"/>
          <w:sz w:val="24"/>
          <w:szCs w:val="24"/>
        </w:rPr>
        <w:t>,</w:t>
      </w:r>
    </w:p>
    <w:p w:rsidR="00CC41EE" w:rsidRDefault="00CC41EE" w:rsidP="004C426A">
      <w:pPr>
        <w:pStyle w:val="Akapitzlist"/>
        <w:numPr>
          <w:ilvl w:val="0"/>
          <w:numId w:val="44"/>
        </w:numPr>
        <w:spacing w:line="360" w:lineRule="auto"/>
        <w:jc w:val="both"/>
        <w:rPr>
          <w:rFonts w:eastAsia="Calibri"/>
          <w:color w:val="000000"/>
          <w:sz w:val="24"/>
          <w:szCs w:val="24"/>
        </w:rPr>
      </w:pPr>
      <w:r w:rsidRPr="00CC41EE">
        <w:rPr>
          <w:rFonts w:eastAsia="Calibri"/>
          <w:color w:val="000000"/>
          <w:sz w:val="24"/>
          <w:szCs w:val="24"/>
        </w:rPr>
        <w:t>Obsługa min. 32 000 adresów MAC</w:t>
      </w:r>
      <w:r>
        <w:rPr>
          <w:rFonts w:eastAsia="Calibri"/>
          <w:color w:val="000000"/>
          <w:sz w:val="24"/>
          <w:szCs w:val="24"/>
        </w:rPr>
        <w:t>,</w:t>
      </w:r>
    </w:p>
    <w:p w:rsidR="00CC41EE" w:rsidRDefault="00CC41EE" w:rsidP="004C426A">
      <w:pPr>
        <w:pStyle w:val="Akapitzlist"/>
        <w:numPr>
          <w:ilvl w:val="0"/>
          <w:numId w:val="44"/>
        </w:numPr>
        <w:spacing w:line="360" w:lineRule="auto"/>
        <w:jc w:val="both"/>
        <w:rPr>
          <w:rFonts w:eastAsia="Calibri"/>
          <w:color w:val="000000"/>
          <w:sz w:val="24"/>
          <w:szCs w:val="24"/>
        </w:rPr>
      </w:pPr>
      <w:r w:rsidRPr="00CC41EE">
        <w:rPr>
          <w:rFonts w:eastAsia="Calibri"/>
          <w:color w:val="000000"/>
          <w:sz w:val="24"/>
          <w:szCs w:val="24"/>
        </w:rPr>
        <w:t>Wbudowana pamięć RAM min. 512MB</w:t>
      </w:r>
      <w:r>
        <w:rPr>
          <w:rFonts w:eastAsia="Calibri"/>
          <w:color w:val="000000"/>
          <w:sz w:val="24"/>
          <w:szCs w:val="24"/>
        </w:rPr>
        <w:t>, p</w:t>
      </w:r>
      <w:r w:rsidRPr="00CC41EE">
        <w:rPr>
          <w:rFonts w:eastAsia="Calibri"/>
          <w:color w:val="000000"/>
          <w:sz w:val="24"/>
          <w:szCs w:val="24"/>
        </w:rPr>
        <w:t>rocesor minimum dwurdzeniowy</w:t>
      </w:r>
      <w:r>
        <w:rPr>
          <w:rFonts w:eastAsia="Calibri"/>
          <w:color w:val="000000"/>
          <w:sz w:val="24"/>
          <w:szCs w:val="24"/>
        </w:rPr>
        <w:t>,</w:t>
      </w:r>
    </w:p>
    <w:p w:rsidR="00CC41EE" w:rsidRDefault="00CC41EE" w:rsidP="004C426A">
      <w:pPr>
        <w:pStyle w:val="Akapitzlist"/>
        <w:numPr>
          <w:ilvl w:val="0"/>
          <w:numId w:val="44"/>
        </w:numPr>
        <w:spacing w:line="360" w:lineRule="auto"/>
        <w:jc w:val="both"/>
        <w:rPr>
          <w:rFonts w:eastAsia="Calibri"/>
          <w:color w:val="000000"/>
          <w:sz w:val="24"/>
          <w:szCs w:val="24"/>
        </w:rPr>
      </w:pPr>
      <w:r w:rsidRPr="00CC41EE">
        <w:rPr>
          <w:rFonts w:eastAsia="Calibri"/>
          <w:color w:val="000000"/>
          <w:sz w:val="24"/>
          <w:szCs w:val="24"/>
        </w:rPr>
        <w:t xml:space="preserve">Urządzenie musi mieć wbudowaną pamięć </w:t>
      </w:r>
      <w:proofErr w:type="spellStart"/>
      <w:r w:rsidRPr="00CC41EE">
        <w:rPr>
          <w:rFonts w:eastAsia="Calibri"/>
          <w:color w:val="000000"/>
          <w:sz w:val="24"/>
          <w:szCs w:val="24"/>
        </w:rPr>
        <w:t>flash</w:t>
      </w:r>
      <w:proofErr w:type="spellEnd"/>
      <w:r w:rsidRPr="00CC41EE">
        <w:rPr>
          <w:rFonts w:eastAsia="Calibri"/>
          <w:color w:val="000000"/>
          <w:sz w:val="24"/>
          <w:szCs w:val="24"/>
        </w:rPr>
        <w:t xml:space="preserve"> o pojemności min. 512 MB</w:t>
      </w:r>
      <w:r>
        <w:rPr>
          <w:rFonts w:eastAsia="Calibri"/>
          <w:color w:val="000000"/>
          <w:sz w:val="24"/>
          <w:szCs w:val="24"/>
        </w:rPr>
        <w:t>,</w:t>
      </w:r>
    </w:p>
    <w:p w:rsidR="00CC41EE" w:rsidRDefault="00CC41EE" w:rsidP="004C426A">
      <w:pPr>
        <w:pStyle w:val="Akapitzlist"/>
        <w:numPr>
          <w:ilvl w:val="0"/>
          <w:numId w:val="44"/>
        </w:numPr>
        <w:spacing w:line="360" w:lineRule="auto"/>
        <w:jc w:val="both"/>
        <w:rPr>
          <w:rFonts w:eastAsia="Calibri"/>
          <w:color w:val="000000"/>
          <w:sz w:val="24"/>
          <w:szCs w:val="24"/>
        </w:rPr>
      </w:pPr>
      <w:r w:rsidRPr="00CC41EE">
        <w:rPr>
          <w:rFonts w:eastAsia="Calibri"/>
          <w:color w:val="000000"/>
          <w:sz w:val="24"/>
          <w:szCs w:val="24"/>
        </w:rPr>
        <w:t xml:space="preserve">Obsługa min. 4000 sieci VLAN jednocześnie oraz obsługa 802.1Q </w:t>
      </w:r>
      <w:proofErr w:type="spellStart"/>
      <w:r w:rsidRPr="00CC41EE">
        <w:rPr>
          <w:rFonts w:eastAsia="Calibri"/>
          <w:color w:val="000000"/>
          <w:sz w:val="24"/>
          <w:szCs w:val="24"/>
        </w:rPr>
        <w:t>tunneling</w:t>
      </w:r>
      <w:proofErr w:type="spellEnd"/>
      <w:r w:rsidRPr="00CC41EE">
        <w:rPr>
          <w:rFonts w:eastAsia="Calibri"/>
          <w:color w:val="000000"/>
          <w:sz w:val="24"/>
          <w:szCs w:val="24"/>
        </w:rPr>
        <w:t xml:space="preserve"> (</w:t>
      </w:r>
      <w:proofErr w:type="spellStart"/>
      <w:r w:rsidRPr="00CC41EE">
        <w:rPr>
          <w:rFonts w:eastAsia="Calibri"/>
          <w:color w:val="000000"/>
          <w:sz w:val="24"/>
          <w:szCs w:val="24"/>
        </w:rPr>
        <w:t>QinQ</w:t>
      </w:r>
      <w:proofErr w:type="spellEnd"/>
      <w:r w:rsidRPr="00CC41EE">
        <w:rPr>
          <w:rFonts w:eastAsia="Calibri"/>
          <w:color w:val="000000"/>
          <w:sz w:val="24"/>
          <w:szCs w:val="24"/>
        </w:rPr>
        <w:t>)</w:t>
      </w:r>
      <w:r>
        <w:rPr>
          <w:rFonts w:eastAsia="Calibri"/>
          <w:color w:val="000000"/>
          <w:sz w:val="24"/>
          <w:szCs w:val="24"/>
        </w:rPr>
        <w:t>,</w:t>
      </w:r>
    </w:p>
    <w:p w:rsidR="00CC41EE" w:rsidRDefault="00CC41EE" w:rsidP="004C426A">
      <w:pPr>
        <w:pStyle w:val="Akapitzlist"/>
        <w:numPr>
          <w:ilvl w:val="0"/>
          <w:numId w:val="44"/>
        </w:numPr>
        <w:spacing w:line="360" w:lineRule="auto"/>
        <w:jc w:val="both"/>
        <w:rPr>
          <w:rFonts w:eastAsia="Calibri"/>
          <w:color w:val="000000"/>
          <w:sz w:val="24"/>
          <w:szCs w:val="24"/>
        </w:rPr>
      </w:pPr>
      <w:r w:rsidRPr="00CC41EE">
        <w:rPr>
          <w:rFonts w:eastAsia="Calibri"/>
          <w:color w:val="000000"/>
          <w:sz w:val="24"/>
          <w:szCs w:val="24"/>
        </w:rPr>
        <w:t xml:space="preserve">Możliwość skonfigurowania min. 1000 interfejsów </w:t>
      </w:r>
      <w:proofErr w:type="spellStart"/>
      <w:r w:rsidRPr="00CC41EE">
        <w:rPr>
          <w:rFonts w:eastAsia="Calibri"/>
          <w:color w:val="000000"/>
          <w:sz w:val="24"/>
          <w:szCs w:val="24"/>
        </w:rPr>
        <w:t>vlan</w:t>
      </w:r>
      <w:proofErr w:type="spellEnd"/>
      <w:r w:rsidRPr="00CC41EE">
        <w:rPr>
          <w:rFonts w:eastAsia="Calibri"/>
          <w:color w:val="000000"/>
          <w:sz w:val="24"/>
          <w:szCs w:val="24"/>
        </w:rPr>
        <w:t xml:space="preserve"> </w:t>
      </w:r>
      <w:proofErr w:type="spellStart"/>
      <w:r w:rsidRPr="00CC41EE">
        <w:rPr>
          <w:rFonts w:eastAsia="Calibri"/>
          <w:color w:val="000000"/>
          <w:sz w:val="24"/>
          <w:szCs w:val="24"/>
        </w:rPr>
        <w:t>interface</w:t>
      </w:r>
      <w:proofErr w:type="spellEnd"/>
      <w:r w:rsidRPr="00CC41EE">
        <w:rPr>
          <w:rFonts w:eastAsia="Calibri"/>
          <w:color w:val="000000"/>
          <w:sz w:val="24"/>
          <w:szCs w:val="24"/>
        </w:rPr>
        <w:t xml:space="preserve"> SVI działających równocześnie</w:t>
      </w:r>
      <w:r>
        <w:rPr>
          <w:rFonts w:eastAsia="Calibri"/>
          <w:color w:val="000000"/>
          <w:sz w:val="24"/>
          <w:szCs w:val="24"/>
        </w:rPr>
        <w:t>,</w:t>
      </w:r>
    </w:p>
    <w:p w:rsidR="00CC41EE" w:rsidRDefault="00CC41EE" w:rsidP="004C426A">
      <w:pPr>
        <w:pStyle w:val="Akapitzlist"/>
        <w:numPr>
          <w:ilvl w:val="0"/>
          <w:numId w:val="44"/>
        </w:numPr>
        <w:spacing w:line="360" w:lineRule="auto"/>
        <w:jc w:val="both"/>
        <w:rPr>
          <w:rFonts w:eastAsia="Calibri"/>
          <w:color w:val="000000"/>
          <w:sz w:val="24"/>
          <w:szCs w:val="24"/>
        </w:rPr>
      </w:pPr>
      <w:r w:rsidRPr="00CC41EE">
        <w:rPr>
          <w:rFonts w:eastAsia="Calibri"/>
          <w:color w:val="000000"/>
          <w:sz w:val="24"/>
          <w:szCs w:val="24"/>
        </w:rPr>
        <w:t>Obsługa ramek jumbo o wielkości min. 9216 bajtów</w:t>
      </w:r>
      <w:r>
        <w:rPr>
          <w:rFonts w:eastAsia="Calibri"/>
          <w:color w:val="000000"/>
          <w:sz w:val="24"/>
          <w:szCs w:val="24"/>
        </w:rPr>
        <w:t>,</w:t>
      </w:r>
    </w:p>
    <w:p w:rsidR="00CC41EE" w:rsidRPr="00CC41EE" w:rsidRDefault="00CC41EE" w:rsidP="004C426A">
      <w:pPr>
        <w:pStyle w:val="Akapitzlist"/>
        <w:numPr>
          <w:ilvl w:val="0"/>
          <w:numId w:val="44"/>
        </w:numPr>
        <w:spacing w:line="360" w:lineRule="auto"/>
        <w:jc w:val="both"/>
        <w:rPr>
          <w:rFonts w:eastAsia="Calibri"/>
          <w:color w:val="000000"/>
          <w:sz w:val="24"/>
          <w:szCs w:val="24"/>
        </w:rPr>
      </w:pPr>
      <w:r w:rsidRPr="00CC41EE">
        <w:rPr>
          <w:rFonts w:eastAsia="Calibri"/>
          <w:color w:val="000000"/>
          <w:sz w:val="24"/>
          <w:szCs w:val="24"/>
        </w:rPr>
        <w:t>Obsługa standardów IEEE:</w:t>
      </w:r>
    </w:p>
    <w:p w:rsidR="00CC41EE" w:rsidRPr="00CC41EE" w:rsidRDefault="00CC41EE" w:rsidP="004C426A">
      <w:pPr>
        <w:pStyle w:val="Akapitzlist"/>
        <w:numPr>
          <w:ilvl w:val="0"/>
          <w:numId w:val="48"/>
        </w:numPr>
        <w:spacing w:line="360" w:lineRule="auto"/>
        <w:jc w:val="both"/>
        <w:rPr>
          <w:rFonts w:eastAsia="Calibri"/>
          <w:color w:val="000000"/>
          <w:sz w:val="24"/>
          <w:szCs w:val="24"/>
        </w:rPr>
      </w:pPr>
      <w:r w:rsidRPr="00CC41EE">
        <w:rPr>
          <w:rFonts w:eastAsia="Calibri"/>
          <w:color w:val="000000"/>
          <w:sz w:val="24"/>
          <w:szCs w:val="24"/>
        </w:rPr>
        <w:t>CFM zgodny z 802.1ag</w:t>
      </w:r>
      <w:r>
        <w:rPr>
          <w:rFonts w:eastAsia="Calibri"/>
          <w:color w:val="000000"/>
          <w:sz w:val="24"/>
          <w:szCs w:val="24"/>
        </w:rPr>
        <w:t>,</w:t>
      </w:r>
    </w:p>
    <w:p w:rsidR="00CC41EE" w:rsidRDefault="00CC41EE" w:rsidP="004C426A">
      <w:pPr>
        <w:pStyle w:val="Akapitzlist"/>
        <w:numPr>
          <w:ilvl w:val="0"/>
          <w:numId w:val="48"/>
        </w:numPr>
        <w:spacing w:line="360" w:lineRule="auto"/>
        <w:jc w:val="both"/>
        <w:rPr>
          <w:rFonts w:eastAsia="Calibri"/>
          <w:color w:val="000000"/>
          <w:sz w:val="24"/>
          <w:szCs w:val="24"/>
        </w:rPr>
      </w:pPr>
      <w:r w:rsidRPr="00CC41EE">
        <w:rPr>
          <w:rFonts w:eastAsia="Calibri"/>
          <w:color w:val="000000"/>
          <w:sz w:val="24"/>
          <w:szCs w:val="24"/>
        </w:rPr>
        <w:t>EFM zgodny z 802.3ah</w:t>
      </w:r>
      <w:r>
        <w:rPr>
          <w:rFonts w:eastAsia="Calibri"/>
          <w:color w:val="000000"/>
          <w:sz w:val="24"/>
          <w:szCs w:val="24"/>
        </w:rPr>
        <w:t>,</w:t>
      </w:r>
    </w:p>
    <w:p w:rsidR="00CC41EE" w:rsidRDefault="00CC41EE" w:rsidP="004C426A">
      <w:pPr>
        <w:pStyle w:val="Akapitzlist"/>
        <w:numPr>
          <w:ilvl w:val="0"/>
          <w:numId w:val="44"/>
        </w:numPr>
        <w:spacing w:line="360" w:lineRule="auto"/>
        <w:jc w:val="both"/>
        <w:rPr>
          <w:rFonts w:eastAsia="Calibri"/>
          <w:color w:val="000000"/>
          <w:sz w:val="24"/>
          <w:szCs w:val="24"/>
        </w:rPr>
      </w:pPr>
      <w:r w:rsidRPr="00CC41EE">
        <w:rPr>
          <w:rFonts w:eastAsia="Calibri"/>
          <w:color w:val="000000"/>
          <w:sz w:val="24"/>
          <w:szCs w:val="24"/>
        </w:rPr>
        <w:t>Obsługa protokołu GVRP lub GARP</w:t>
      </w:r>
      <w:r>
        <w:rPr>
          <w:rFonts w:eastAsia="Calibri"/>
          <w:color w:val="000000"/>
          <w:sz w:val="24"/>
          <w:szCs w:val="24"/>
        </w:rPr>
        <w:t>,</w:t>
      </w:r>
    </w:p>
    <w:p w:rsidR="00CC41EE" w:rsidRDefault="007B6ED7" w:rsidP="004C426A">
      <w:pPr>
        <w:pStyle w:val="Akapitzlist"/>
        <w:numPr>
          <w:ilvl w:val="0"/>
          <w:numId w:val="44"/>
        </w:numPr>
        <w:spacing w:line="360" w:lineRule="auto"/>
        <w:jc w:val="both"/>
        <w:rPr>
          <w:rFonts w:eastAsia="Calibri"/>
          <w:color w:val="000000"/>
          <w:sz w:val="24"/>
          <w:szCs w:val="24"/>
        </w:rPr>
      </w:pPr>
      <w:r w:rsidRPr="007B6ED7">
        <w:rPr>
          <w:rFonts w:eastAsia="Calibri"/>
          <w:color w:val="000000"/>
          <w:sz w:val="24"/>
          <w:szCs w:val="24"/>
        </w:rPr>
        <w:t xml:space="preserve">Wsparcie dla protokołów IEEE 802.1w </w:t>
      </w:r>
      <w:proofErr w:type="spellStart"/>
      <w:r w:rsidRPr="007B6ED7">
        <w:rPr>
          <w:rFonts w:eastAsia="Calibri"/>
          <w:color w:val="000000"/>
          <w:sz w:val="24"/>
          <w:szCs w:val="24"/>
        </w:rPr>
        <w:t>Rapid</w:t>
      </w:r>
      <w:proofErr w:type="spellEnd"/>
      <w:r w:rsidRPr="007B6ED7">
        <w:rPr>
          <w:rFonts w:eastAsia="Calibri"/>
          <w:color w:val="000000"/>
          <w:sz w:val="24"/>
          <w:szCs w:val="24"/>
        </w:rPr>
        <w:t xml:space="preserve"> </w:t>
      </w:r>
      <w:proofErr w:type="spellStart"/>
      <w:r w:rsidRPr="007B6ED7">
        <w:rPr>
          <w:rFonts w:eastAsia="Calibri"/>
          <w:color w:val="000000"/>
          <w:sz w:val="24"/>
          <w:szCs w:val="24"/>
        </w:rPr>
        <w:t>Spanning</w:t>
      </w:r>
      <w:proofErr w:type="spellEnd"/>
      <w:r w:rsidRPr="007B6ED7">
        <w:rPr>
          <w:rFonts w:eastAsia="Calibri"/>
          <w:color w:val="000000"/>
          <w:sz w:val="24"/>
          <w:szCs w:val="24"/>
        </w:rPr>
        <w:t xml:space="preserve"> </w:t>
      </w:r>
      <w:proofErr w:type="spellStart"/>
      <w:r w:rsidRPr="007B6ED7">
        <w:rPr>
          <w:rFonts w:eastAsia="Calibri"/>
          <w:color w:val="000000"/>
          <w:sz w:val="24"/>
          <w:szCs w:val="24"/>
        </w:rPr>
        <w:t>Tree</w:t>
      </w:r>
      <w:proofErr w:type="spellEnd"/>
      <w:r w:rsidRPr="007B6ED7">
        <w:rPr>
          <w:rFonts w:eastAsia="Calibri"/>
          <w:color w:val="000000"/>
          <w:sz w:val="24"/>
          <w:szCs w:val="24"/>
        </w:rPr>
        <w:t xml:space="preserve"> oraz IEEE 802.1s Multi-</w:t>
      </w:r>
      <w:proofErr w:type="spellStart"/>
      <w:r w:rsidRPr="007B6ED7">
        <w:rPr>
          <w:rFonts w:eastAsia="Calibri"/>
          <w:color w:val="000000"/>
          <w:sz w:val="24"/>
          <w:szCs w:val="24"/>
        </w:rPr>
        <w:t>Instance</w:t>
      </w:r>
      <w:proofErr w:type="spellEnd"/>
      <w:r w:rsidRPr="007B6ED7">
        <w:rPr>
          <w:rFonts w:eastAsia="Calibri"/>
          <w:color w:val="000000"/>
          <w:sz w:val="24"/>
          <w:szCs w:val="24"/>
        </w:rPr>
        <w:t xml:space="preserve"> </w:t>
      </w:r>
      <w:proofErr w:type="spellStart"/>
      <w:r w:rsidRPr="007B6ED7">
        <w:rPr>
          <w:rFonts w:eastAsia="Calibri"/>
          <w:color w:val="000000"/>
          <w:sz w:val="24"/>
          <w:szCs w:val="24"/>
        </w:rPr>
        <w:t>Spanning</w:t>
      </w:r>
      <w:proofErr w:type="spellEnd"/>
      <w:r w:rsidRPr="007B6ED7">
        <w:rPr>
          <w:rFonts w:eastAsia="Calibri"/>
          <w:color w:val="000000"/>
          <w:sz w:val="24"/>
          <w:szCs w:val="24"/>
        </w:rPr>
        <w:t xml:space="preserve"> </w:t>
      </w:r>
      <w:proofErr w:type="spellStart"/>
      <w:r w:rsidRPr="007B6ED7">
        <w:rPr>
          <w:rFonts w:eastAsia="Calibri"/>
          <w:color w:val="000000"/>
          <w:sz w:val="24"/>
          <w:szCs w:val="24"/>
        </w:rPr>
        <w:t>Tree</w:t>
      </w:r>
      <w:proofErr w:type="spellEnd"/>
      <w:r w:rsidRPr="007B6ED7">
        <w:rPr>
          <w:rFonts w:eastAsia="Calibri"/>
          <w:color w:val="000000"/>
          <w:sz w:val="24"/>
          <w:szCs w:val="24"/>
        </w:rPr>
        <w:t>. Wymagane wsparcie dla min. 64 instancji protokołu MSTP</w:t>
      </w:r>
      <w:r>
        <w:rPr>
          <w:rFonts w:eastAsia="Calibri"/>
          <w:color w:val="000000"/>
          <w:sz w:val="24"/>
          <w:szCs w:val="24"/>
        </w:rPr>
        <w:t>,</w:t>
      </w:r>
    </w:p>
    <w:p w:rsidR="007B6ED7" w:rsidRDefault="007B6ED7" w:rsidP="004C426A">
      <w:pPr>
        <w:pStyle w:val="Akapitzlist"/>
        <w:numPr>
          <w:ilvl w:val="0"/>
          <w:numId w:val="44"/>
        </w:numPr>
        <w:spacing w:line="360" w:lineRule="auto"/>
        <w:jc w:val="both"/>
        <w:rPr>
          <w:rFonts w:eastAsia="Calibri"/>
          <w:color w:val="000000"/>
          <w:sz w:val="24"/>
          <w:szCs w:val="24"/>
        </w:rPr>
      </w:pPr>
      <w:r w:rsidRPr="007B6ED7">
        <w:rPr>
          <w:rFonts w:eastAsia="Calibri"/>
          <w:color w:val="000000"/>
          <w:sz w:val="24"/>
          <w:szCs w:val="24"/>
        </w:rPr>
        <w:t>Obsługa min. 4 000 tras dla routingu IPv4</w:t>
      </w:r>
      <w:r>
        <w:rPr>
          <w:rFonts w:eastAsia="Calibri"/>
          <w:color w:val="000000"/>
          <w:sz w:val="24"/>
          <w:szCs w:val="24"/>
        </w:rPr>
        <w:t>,</w:t>
      </w:r>
    </w:p>
    <w:p w:rsidR="007B6ED7" w:rsidRDefault="007B6ED7" w:rsidP="004C426A">
      <w:pPr>
        <w:pStyle w:val="Akapitzlist"/>
        <w:numPr>
          <w:ilvl w:val="0"/>
          <w:numId w:val="44"/>
        </w:numPr>
        <w:spacing w:line="360" w:lineRule="auto"/>
        <w:jc w:val="both"/>
        <w:rPr>
          <w:rFonts w:eastAsia="Calibri"/>
          <w:color w:val="000000"/>
          <w:sz w:val="24"/>
          <w:szCs w:val="24"/>
        </w:rPr>
      </w:pPr>
      <w:r w:rsidRPr="007B6ED7">
        <w:rPr>
          <w:rFonts w:eastAsia="Calibri"/>
          <w:color w:val="000000"/>
          <w:sz w:val="24"/>
          <w:szCs w:val="24"/>
        </w:rPr>
        <w:t>Obsługa min. 1 000 tras dla routingu IPv6</w:t>
      </w:r>
      <w:r>
        <w:rPr>
          <w:rFonts w:eastAsia="Calibri"/>
          <w:color w:val="000000"/>
          <w:sz w:val="24"/>
          <w:szCs w:val="24"/>
        </w:rPr>
        <w:t>,</w:t>
      </w:r>
    </w:p>
    <w:p w:rsidR="007B6ED7" w:rsidRDefault="007B6ED7" w:rsidP="004C426A">
      <w:pPr>
        <w:pStyle w:val="Akapitzlist"/>
        <w:numPr>
          <w:ilvl w:val="0"/>
          <w:numId w:val="44"/>
        </w:numPr>
        <w:spacing w:line="360" w:lineRule="auto"/>
        <w:jc w:val="both"/>
        <w:rPr>
          <w:rFonts w:eastAsia="Calibri"/>
          <w:color w:val="000000"/>
          <w:sz w:val="24"/>
          <w:szCs w:val="24"/>
        </w:rPr>
      </w:pPr>
      <w:r w:rsidRPr="007B6ED7">
        <w:rPr>
          <w:rFonts w:eastAsia="Calibri"/>
          <w:color w:val="000000"/>
          <w:sz w:val="24"/>
          <w:szCs w:val="24"/>
        </w:rPr>
        <w:t xml:space="preserve">Obsługa protokołów routingu OSPF, OSPFv3, RIP, </w:t>
      </w:r>
      <w:proofErr w:type="spellStart"/>
      <w:r w:rsidRPr="007B6ED7">
        <w:rPr>
          <w:rFonts w:eastAsia="Calibri"/>
          <w:color w:val="000000"/>
          <w:sz w:val="24"/>
          <w:szCs w:val="24"/>
        </w:rPr>
        <w:t>RIPng</w:t>
      </w:r>
      <w:proofErr w:type="spellEnd"/>
      <w:r w:rsidRPr="007B6ED7">
        <w:rPr>
          <w:rFonts w:eastAsia="Calibri"/>
          <w:color w:val="000000"/>
          <w:sz w:val="24"/>
          <w:szCs w:val="24"/>
        </w:rPr>
        <w:t>, PIM-SM, PIM-DM. Jeżeli do obsługi powyższych funkcjonalności wymagana jest licencja to należy ją dostarczyć w ramach niniejszego postępowania</w:t>
      </w:r>
      <w:r>
        <w:rPr>
          <w:rFonts w:eastAsia="Calibri"/>
          <w:color w:val="000000"/>
          <w:sz w:val="24"/>
          <w:szCs w:val="24"/>
        </w:rPr>
        <w:t>,</w:t>
      </w:r>
    </w:p>
    <w:p w:rsidR="007B6ED7" w:rsidRDefault="007B6ED7" w:rsidP="004C426A">
      <w:pPr>
        <w:pStyle w:val="Akapitzlist"/>
        <w:numPr>
          <w:ilvl w:val="0"/>
          <w:numId w:val="44"/>
        </w:numPr>
        <w:spacing w:line="360" w:lineRule="auto"/>
        <w:jc w:val="both"/>
        <w:rPr>
          <w:rFonts w:eastAsia="Calibri"/>
          <w:color w:val="000000"/>
          <w:sz w:val="24"/>
          <w:szCs w:val="24"/>
        </w:rPr>
      </w:pPr>
      <w:r w:rsidRPr="007B6ED7">
        <w:rPr>
          <w:rFonts w:eastAsia="Calibri"/>
          <w:color w:val="000000"/>
          <w:sz w:val="24"/>
          <w:szCs w:val="24"/>
        </w:rPr>
        <w:t>Obsługa wirtualnych tablic routingu-</w:t>
      </w:r>
      <w:proofErr w:type="spellStart"/>
      <w:r w:rsidRPr="007B6ED7">
        <w:rPr>
          <w:rFonts w:eastAsia="Calibri"/>
          <w:color w:val="000000"/>
          <w:sz w:val="24"/>
          <w:szCs w:val="24"/>
        </w:rPr>
        <w:t>forwardingu</w:t>
      </w:r>
      <w:proofErr w:type="spellEnd"/>
      <w:r w:rsidRPr="007B6ED7">
        <w:rPr>
          <w:rFonts w:eastAsia="Calibri"/>
          <w:color w:val="000000"/>
          <w:sz w:val="24"/>
          <w:szCs w:val="24"/>
        </w:rPr>
        <w:t xml:space="preserve"> (VRF)</w:t>
      </w:r>
      <w:r>
        <w:rPr>
          <w:rFonts w:eastAsia="Calibri"/>
          <w:color w:val="000000"/>
          <w:sz w:val="24"/>
          <w:szCs w:val="24"/>
        </w:rPr>
        <w:t>,</w:t>
      </w:r>
    </w:p>
    <w:p w:rsidR="007B6ED7" w:rsidRDefault="007B6ED7" w:rsidP="004C426A">
      <w:pPr>
        <w:pStyle w:val="Akapitzlist"/>
        <w:numPr>
          <w:ilvl w:val="0"/>
          <w:numId w:val="44"/>
        </w:numPr>
        <w:spacing w:line="360" w:lineRule="auto"/>
        <w:jc w:val="both"/>
        <w:rPr>
          <w:rFonts w:eastAsia="Calibri"/>
          <w:color w:val="000000"/>
          <w:sz w:val="24"/>
          <w:szCs w:val="24"/>
        </w:rPr>
      </w:pPr>
      <w:r w:rsidRPr="007B6ED7">
        <w:rPr>
          <w:rFonts w:eastAsia="Calibri"/>
          <w:color w:val="000000"/>
          <w:sz w:val="24"/>
          <w:szCs w:val="24"/>
        </w:rPr>
        <w:t>Obsługa protokołów LLDP i LLDP-</w:t>
      </w:r>
      <w:r>
        <w:rPr>
          <w:rFonts w:eastAsia="Calibri"/>
          <w:color w:val="000000"/>
          <w:sz w:val="24"/>
          <w:szCs w:val="24"/>
        </w:rPr>
        <w:t>MED,</w:t>
      </w:r>
    </w:p>
    <w:p w:rsidR="007B6ED7" w:rsidRDefault="007B6ED7" w:rsidP="004C426A">
      <w:pPr>
        <w:pStyle w:val="Akapitzlist"/>
        <w:numPr>
          <w:ilvl w:val="0"/>
          <w:numId w:val="44"/>
        </w:numPr>
        <w:spacing w:line="360" w:lineRule="auto"/>
        <w:jc w:val="both"/>
        <w:rPr>
          <w:rFonts w:eastAsia="Calibri"/>
          <w:color w:val="000000"/>
          <w:sz w:val="24"/>
          <w:szCs w:val="24"/>
        </w:rPr>
      </w:pPr>
      <w:r w:rsidRPr="007B6ED7">
        <w:rPr>
          <w:rFonts w:eastAsia="Calibri"/>
          <w:color w:val="000000"/>
          <w:sz w:val="24"/>
          <w:szCs w:val="24"/>
        </w:rPr>
        <w:lastRenderedPageBreak/>
        <w:t>Przełącznik musi posiadać funkcjonalność DHCP Server</w:t>
      </w:r>
      <w:r>
        <w:rPr>
          <w:rFonts w:eastAsia="Calibri"/>
          <w:color w:val="000000"/>
          <w:sz w:val="24"/>
          <w:szCs w:val="24"/>
        </w:rPr>
        <w:t>,</w:t>
      </w:r>
    </w:p>
    <w:p w:rsidR="007B6ED7" w:rsidRPr="007B6ED7" w:rsidRDefault="007B6ED7" w:rsidP="004C426A">
      <w:pPr>
        <w:pStyle w:val="Akapitzlist"/>
        <w:numPr>
          <w:ilvl w:val="0"/>
          <w:numId w:val="44"/>
        </w:numPr>
        <w:spacing w:line="360" w:lineRule="auto"/>
        <w:jc w:val="both"/>
        <w:rPr>
          <w:rFonts w:eastAsia="Calibri"/>
          <w:color w:val="000000"/>
          <w:sz w:val="24"/>
          <w:szCs w:val="24"/>
        </w:rPr>
      </w:pPr>
      <w:r w:rsidRPr="007B6ED7">
        <w:rPr>
          <w:rFonts w:eastAsia="Calibri"/>
          <w:color w:val="000000"/>
          <w:sz w:val="24"/>
          <w:szCs w:val="24"/>
        </w:rPr>
        <w:t xml:space="preserve">Obsługa ruchu </w:t>
      </w:r>
      <w:proofErr w:type="spellStart"/>
      <w:r w:rsidRPr="007B6ED7">
        <w:rPr>
          <w:rFonts w:eastAsia="Calibri"/>
          <w:color w:val="000000"/>
          <w:sz w:val="24"/>
          <w:szCs w:val="24"/>
        </w:rPr>
        <w:t>multicast</w:t>
      </w:r>
      <w:proofErr w:type="spellEnd"/>
      <w:r w:rsidRPr="007B6ED7">
        <w:rPr>
          <w:rFonts w:eastAsia="Calibri"/>
          <w:color w:val="000000"/>
          <w:sz w:val="24"/>
          <w:szCs w:val="24"/>
        </w:rPr>
        <w:t>:</w:t>
      </w:r>
    </w:p>
    <w:p w:rsidR="007B6ED7" w:rsidRPr="007B6ED7" w:rsidRDefault="007B6ED7" w:rsidP="004C426A">
      <w:pPr>
        <w:pStyle w:val="Akapitzlist"/>
        <w:numPr>
          <w:ilvl w:val="0"/>
          <w:numId w:val="49"/>
        </w:numPr>
        <w:spacing w:line="360" w:lineRule="auto"/>
        <w:jc w:val="both"/>
        <w:rPr>
          <w:rFonts w:eastAsia="Calibri"/>
          <w:color w:val="000000"/>
          <w:sz w:val="24"/>
          <w:szCs w:val="24"/>
        </w:rPr>
      </w:pPr>
      <w:r w:rsidRPr="007B6ED7">
        <w:rPr>
          <w:rFonts w:eastAsia="Calibri"/>
          <w:color w:val="000000"/>
          <w:sz w:val="24"/>
          <w:szCs w:val="24"/>
        </w:rPr>
        <w:t>IGMP v1, v2 i v3</w:t>
      </w:r>
      <w:r>
        <w:rPr>
          <w:rFonts w:eastAsia="Calibri"/>
          <w:color w:val="000000"/>
          <w:sz w:val="24"/>
          <w:szCs w:val="24"/>
        </w:rPr>
        <w:t>,</w:t>
      </w:r>
    </w:p>
    <w:p w:rsidR="007B6ED7" w:rsidRDefault="007B6ED7" w:rsidP="004C426A">
      <w:pPr>
        <w:pStyle w:val="Akapitzlist"/>
        <w:numPr>
          <w:ilvl w:val="0"/>
          <w:numId w:val="49"/>
        </w:numPr>
        <w:spacing w:line="360" w:lineRule="auto"/>
        <w:jc w:val="both"/>
        <w:rPr>
          <w:rFonts w:eastAsia="Calibri"/>
          <w:color w:val="000000"/>
          <w:sz w:val="24"/>
          <w:szCs w:val="24"/>
        </w:rPr>
      </w:pPr>
      <w:r w:rsidRPr="007B6ED7">
        <w:rPr>
          <w:rFonts w:eastAsia="Calibri"/>
          <w:color w:val="000000"/>
          <w:sz w:val="24"/>
          <w:szCs w:val="24"/>
        </w:rPr>
        <w:t xml:space="preserve">IGMP </w:t>
      </w:r>
      <w:proofErr w:type="spellStart"/>
      <w:r w:rsidRPr="007B6ED7">
        <w:rPr>
          <w:rFonts w:eastAsia="Calibri"/>
          <w:color w:val="000000"/>
          <w:sz w:val="24"/>
          <w:szCs w:val="24"/>
        </w:rPr>
        <w:t>Snooping</w:t>
      </w:r>
      <w:proofErr w:type="spellEnd"/>
      <w:r w:rsidRPr="007B6ED7">
        <w:rPr>
          <w:rFonts w:eastAsia="Calibri"/>
          <w:color w:val="000000"/>
          <w:sz w:val="24"/>
          <w:szCs w:val="24"/>
        </w:rPr>
        <w:t xml:space="preserve"> v1, v2 i v3</w:t>
      </w:r>
      <w:r>
        <w:rPr>
          <w:rFonts w:eastAsia="Calibri"/>
          <w:color w:val="000000"/>
          <w:sz w:val="24"/>
          <w:szCs w:val="24"/>
        </w:rPr>
        <w:t>,</w:t>
      </w:r>
    </w:p>
    <w:p w:rsidR="007B6ED7" w:rsidRPr="007B6ED7" w:rsidRDefault="007B6ED7" w:rsidP="004C426A">
      <w:pPr>
        <w:pStyle w:val="Akapitzlist"/>
        <w:numPr>
          <w:ilvl w:val="0"/>
          <w:numId w:val="44"/>
        </w:numPr>
        <w:spacing w:line="360" w:lineRule="auto"/>
        <w:jc w:val="both"/>
        <w:rPr>
          <w:rFonts w:eastAsia="Calibri"/>
          <w:color w:val="000000"/>
          <w:sz w:val="24"/>
          <w:szCs w:val="24"/>
        </w:rPr>
      </w:pPr>
      <w:r w:rsidRPr="007B6ED7">
        <w:rPr>
          <w:rFonts w:eastAsia="Calibri"/>
          <w:color w:val="000000"/>
          <w:sz w:val="24"/>
          <w:szCs w:val="24"/>
        </w:rPr>
        <w:t>Mechanizmy związane z zapewnieniem bezpieczeństwa sieci:</w:t>
      </w:r>
    </w:p>
    <w:p w:rsidR="007B6ED7" w:rsidRDefault="007B6ED7" w:rsidP="004C426A">
      <w:pPr>
        <w:pStyle w:val="Akapitzlist"/>
        <w:numPr>
          <w:ilvl w:val="0"/>
          <w:numId w:val="50"/>
        </w:numPr>
        <w:spacing w:line="360" w:lineRule="auto"/>
        <w:jc w:val="both"/>
        <w:rPr>
          <w:rFonts w:eastAsia="Calibri"/>
          <w:color w:val="000000"/>
          <w:sz w:val="24"/>
          <w:szCs w:val="24"/>
        </w:rPr>
      </w:pPr>
      <w:r w:rsidRPr="007B6ED7">
        <w:rPr>
          <w:rFonts w:eastAsia="Calibri"/>
          <w:color w:val="000000"/>
          <w:sz w:val="24"/>
          <w:szCs w:val="24"/>
        </w:rPr>
        <w:t>min. 4 poziomy dostępu administracyjnego poprzez konsolę</w:t>
      </w:r>
      <w:r>
        <w:rPr>
          <w:rFonts w:eastAsia="Calibri"/>
          <w:color w:val="000000"/>
          <w:sz w:val="24"/>
          <w:szCs w:val="24"/>
        </w:rPr>
        <w:t>,</w:t>
      </w:r>
    </w:p>
    <w:p w:rsidR="007B6ED7" w:rsidRDefault="007B6ED7" w:rsidP="004C426A">
      <w:pPr>
        <w:pStyle w:val="Akapitzlist"/>
        <w:numPr>
          <w:ilvl w:val="0"/>
          <w:numId w:val="50"/>
        </w:numPr>
        <w:spacing w:line="360" w:lineRule="auto"/>
        <w:jc w:val="both"/>
        <w:rPr>
          <w:rFonts w:eastAsia="Calibri"/>
          <w:color w:val="000000"/>
          <w:sz w:val="24"/>
          <w:szCs w:val="24"/>
        </w:rPr>
      </w:pPr>
      <w:r w:rsidRPr="007B6ED7">
        <w:rPr>
          <w:rFonts w:eastAsia="Calibri"/>
          <w:color w:val="000000"/>
          <w:sz w:val="24"/>
          <w:szCs w:val="24"/>
        </w:rPr>
        <w:t xml:space="preserve">autoryzacja użytkowników w oparciu o IEEE 802.1x z możliwością przydziału </w:t>
      </w:r>
      <w:proofErr w:type="spellStart"/>
      <w:r w:rsidRPr="007B6ED7">
        <w:rPr>
          <w:rFonts w:eastAsia="Calibri"/>
          <w:color w:val="000000"/>
          <w:sz w:val="24"/>
          <w:szCs w:val="24"/>
        </w:rPr>
        <w:t>VLANu</w:t>
      </w:r>
      <w:proofErr w:type="spellEnd"/>
      <w:r w:rsidRPr="007B6ED7">
        <w:rPr>
          <w:rFonts w:eastAsia="Calibri"/>
          <w:color w:val="000000"/>
          <w:sz w:val="24"/>
          <w:szCs w:val="24"/>
        </w:rPr>
        <w:t xml:space="preserve"> oraz dynamicznego przypisania listy ACL</w:t>
      </w:r>
      <w:r>
        <w:rPr>
          <w:rFonts w:eastAsia="Calibri"/>
          <w:color w:val="000000"/>
          <w:sz w:val="24"/>
          <w:szCs w:val="24"/>
        </w:rPr>
        <w:t>,</w:t>
      </w:r>
    </w:p>
    <w:p w:rsidR="007B6ED7" w:rsidRDefault="007B6ED7" w:rsidP="004C426A">
      <w:pPr>
        <w:pStyle w:val="Akapitzlist"/>
        <w:numPr>
          <w:ilvl w:val="0"/>
          <w:numId w:val="50"/>
        </w:numPr>
        <w:spacing w:line="360" w:lineRule="auto"/>
        <w:jc w:val="both"/>
        <w:rPr>
          <w:rFonts w:eastAsia="Calibri"/>
          <w:color w:val="000000"/>
          <w:sz w:val="24"/>
          <w:szCs w:val="24"/>
        </w:rPr>
      </w:pPr>
      <w:r w:rsidRPr="007B6ED7">
        <w:rPr>
          <w:rFonts w:eastAsia="Calibri"/>
          <w:color w:val="000000"/>
          <w:sz w:val="24"/>
          <w:szCs w:val="24"/>
        </w:rPr>
        <w:t>możliwość utworzenia minimum 2000 list ACL</w:t>
      </w:r>
      <w:r>
        <w:rPr>
          <w:rFonts w:eastAsia="Calibri"/>
          <w:color w:val="000000"/>
          <w:sz w:val="24"/>
          <w:szCs w:val="24"/>
        </w:rPr>
        <w:t>,</w:t>
      </w:r>
    </w:p>
    <w:p w:rsidR="007B6ED7" w:rsidRDefault="007B6ED7" w:rsidP="004C426A">
      <w:pPr>
        <w:pStyle w:val="Akapitzlist"/>
        <w:numPr>
          <w:ilvl w:val="0"/>
          <w:numId w:val="50"/>
        </w:numPr>
        <w:spacing w:line="360" w:lineRule="auto"/>
        <w:jc w:val="both"/>
        <w:rPr>
          <w:rFonts w:eastAsia="Calibri"/>
          <w:color w:val="000000"/>
          <w:sz w:val="24"/>
          <w:szCs w:val="24"/>
        </w:rPr>
      </w:pPr>
      <w:r w:rsidRPr="007B6ED7">
        <w:rPr>
          <w:rFonts w:eastAsia="Calibri"/>
          <w:color w:val="000000"/>
          <w:sz w:val="24"/>
          <w:szCs w:val="24"/>
        </w:rPr>
        <w:t>możliwość uwierzytelniania urządzeń na porcie w oparciu o adres MAC oraz poprzez portal www</w:t>
      </w:r>
      <w:r>
        <w:rPr>
          <w:rFonts w:eastAsia="Calibri"/>
          <w:color w:val="000000"/>
          <w:sz w:val="24"/>
          <w:szCs w:val="24"/>
        </w:rPr>
        <w:t>,</w:t>
      </w:r>
    </w:p>
    <w:p w:rsidR="007B6ED7" w:rsidRDefault="007B6ED7" w:rsidP="004C426A">
      <w:pPr>
        <w:pStyle w:val="Akapitzlist"/>
        <w:numPr>
          <w:ilvl w:val="0"/>
          <w:numId w:val="50"/>
        </w:numPr>
        <w:spacing w:line="360" w:lineRule="auto"/>
        <w:jc w:val="both"/>
        <w:rPr>
          <w:rFonts w:eastAsia="Calibri"/>
          <w:color w:val="000000"/>
          <w:sz w:val="24"/>
          <w:szCs w:val="24"/>
        </w:rPr>
      </w:pPr>
      <w:r w:rsidRPr="007B6ED7">
        <w:rPr>
          <w:rFonts w:eastAsia="Calibri"/>
          <w:color w:val="000000"/>
          <w:sz w:val="24"/>
          <w:szCs w:val="24"/>
        </w:rPr>
        <w:t>zarządzanie urządzeniem przez HTTPS, SNMPv3 i SSHv2 za pomocą protokołów IPv4 i IPv6</w:t>
      </w:r>
      <w:r>
        <w:rPr>
          <w:rFonts w:eastAsia="Calibri"/>
          <w:color w:val="000000"/>
          <w:sz w:val="24"/>
          <w:szCs w:val="24"/>
        </w:rPr>
        <w:t>,</w:t>
      </w:r>
    </w:p>
    <w:p w:rsidR="007B6ED7" w:rsidRDefault="007B6ED7" w:rsidP="004C426A">
      <w:pPr>
        <w:pStyle w:val="Akapitzlist"/>
        <w:numPr>
          <w:ilvl w:val="0"/>
          <w:numId w:val="50"/>
        </w:numPr>
        <w:spacing w:line="360" w:lineRule="auto"/>
        <w:jc w:val="both"/>
        <w:rPr>
          <w:rFonts w:eastAsia="Calibri"/>
          <w:color w:val="000000"/>
          <w:sz w:val="24"/>
          <w:szCs w:val="24"/>
        </w:rPr>
      </w:pPr>
      <w:r w:rsidRPr="007B6ED7">
        <w:rPr>
          <w:rFonts w:eastAsia="Calibri"/>
          <w:color w:val="000000"/>
          <w:sz w:val="24"/>
          <w:szCs w:val="24"/>
        </w:rPr>
        <w:t>możliwość filtrowania ruchu w oparciu o adresy MAC, IPv4, IPv6, porty TCP/UDP</w:t>
      </w:r>
      <w:r>
        <w:rPr>
          <w:rFonts w:eastAsia="Calibri"/>
          <w:color w:val="000000"/>
          <w:sz w:val="24"/>
          <w:szCs w:val="24"/>
        </w:rPr>
        <w:t>,</w:t>
      </w:r>
    </w:p>
    <w:p w:rsidR="007B6ED7" w:rsidRDefault="007B6ED7" w:rsidP="004C426A">
      <w:pPr>
        <w:pStyle w:val="Akapitzlist"/>
        <w:numPr>
          <w:ilvl w:val="0"/>
          <w:numId w:val="50"/>
        </w:numPr>
        <w:spacing w:line="360" w:lineRule="auto"/>
        <w:jc w:val="both"/>
        <w:rPr>
          <w:rFonts w:eastAsia="Calibri"/>
          <w:color w:val="000000"/>
          <w:sz w:val="24"/>
          <w:szCs w:val="24"/>
        </w:rPr>
      </w:pPr>
      <w:r w:rsidRPr="007B6ED7">
        <w:rPr>
          <w:rFonts w:eastAsia="Calibri"/>
          <w:color w:val="000000"/>
          <w:sz w:val="24"/>
          <w:szCs w:val="24"/>
        </w:rPr>
        <w:t xml:space="preserve">obsługa mechanizmów Port Security, </w:t>
      </w:r>
      <w:proofErr w:type="spellStart"/>
      <w:r w:rsidRPr="007B6ED7">
        <w:rPr>
          <w:rFonts w:eastAsia="Calibri"/>
          <w:color w:val="000000"/>
          <w:sz w:val="24"/>
          <w:szCs w:val="24"/>
        </w:rPr>
        <w:t>Dynamic</w:t>
      </w:r>
      <w:proofErr w:type="spellEnd"/>
      <w:r w:rsidRPr="007B6ED7">
        <w:rPr>
          <w:rFonts w:eastAsia="Calibri"/>
          <w:color w:val="000000"/>
          <w:sz w:val="24"/>
          <w:szCs w:val="24"/>
        </w:rPr>
        <w:t xml:space="preserve"> ARP </w:t>
      </w:r>
      <w:proofErr w:type="spellStart"/>
      <w:r w:rsidRPr="007B6ED7">
        <w:rPr>
          <w:rFonts w:eastAsia="Calibri"/>
          <w:color w:val="000000"/>
          <w:sz w:val="24"/>
          <w:szCs w:val="24"/>
        </w:rPr>
        <w:t>Inspection</w:t>
      </w:r>
      <w:proofErr w:type="spellEnd"/>
      <w:r w:rsidRPr="007B6ED7">
        <w:rPr>
          <w:rFonts w:eastAsia="Calibri"/>
          <w:color w:val="000000"/>
          <w:sz w:val="24"/>
          <w:szCs w:val="24"/>
        </w:rPr>
        <w:t xml:space="preserve">, IP Source </w:t>
      </w:r>
      <w:proofErr w:type="spellStart"/>
      <w:r w:rsidRPr="007B6ED7">
        <w:rPr>
          <w:rFonts w:eastAsia="Calibri"/>
          <w:color w:val="000000"/>
          <w:sz w:val="24"/>
          <w:szCs w:val="24"/>
        </w:rPr>
        <w:t>Guard</w:t>
      </w:r>
      <w:proofErr w:type="spellEnd"/>
      <w:r>
        <w:rPr>
          <w:rFonts w:eastAsia="Calibri"/>
          <w:color w:val="000000"/>
          <w:sz w:val="24"/>
          <w:szCs w:val="24"/>
        </w:rPr>
        <w:t>,</w:t>
      </w:r>
    </w:p>
    <w:p w:rsidR="007B6ED7" w:rsidRDefault="007B6ED7" w:rsidP="004C426A">
      <w:pPr>
        <w:pStyle w:val="Akapitzlist"/>
        <w:numPr>
          <w:ilvl w:val="0"/>
          <w:numId w:val="50"/>
        </w:numPr>
        <w:spacing w:line="360" w:lineRule="auto"/>
        <w:jc w:val="both"/>
        <w:rPr>
          <w:rFonts w:eastAsia="Calibri"/>
          <w:color w:val="000000"/>
          <w:sz w:val="24"/>
          <w:szCs w:val="24"/>
        </w:rPr>
      </w:pPr>
      <w:r w:rsidRPr="007B6ED7">
        <w:rPr>
          <w:rFonts w:eastAsia="Calibri"/>
          <w:color w:val="000000"/>
          <w:sz w:val="24"/>
          <w:szCs w:val="24"/>
        </w:rPr>
        <w:t>możliwość synchronizacji czasu zgodnie z NTP</w:t>
      </w:r>
      <w:r>
        <w:rPr>
          <w:rFonts w:eastAsia="Calibri"/>
          <w:color w:val="000000"/>
          <w:sz w:val="24"/>
          <w:szCs w:val="24"/>
        </w:rPr>
        <w:t>,</w:t>
      </w:r>
    </w:p>
    <w:p w:rsidR="007B6ED7" w:rsidRDefault="007B6ED7" w:rsidP="004C426A">
      <w:pPr>
        <w:pStyle w:val="Akapitzlist"/>
        <w:numPr>
          <w:ilvl w:val="0"/>
          <w:numId w:val="44"/>
        </w:numPr>
        <w:spacing w:line="360" w:lineRule="auto"/>
        <w:jc w:val="both"/>
        <w:rPr>
          <w:rFonts w:eastAsia="Calibri"/>
          <w:color w:val="000000"/>
          <w:sz w:val="24"/>
          <w:szCs w:val="24"/>
        </w:rPr>
      </w:pPr>
      <w:r w:rsidRPr="007B6ED7">
        <w:rPr>
          <w:rFonts w:eastAsia="Calibri"/>
          <w:color w:val="000000"/>
          <w:sz w:val="24"/>
          <w:szCs w:val="24"/>
        </w:rPr>
        <w:t>Obsługa funkcjonalności UDLD lub równoważnej</w:t>
      </w:r>
      <w:r>
        <w:rPr>
          <w:rFonts w:eastAsia="Calibri"/>
          <w:color w:val="000000"/>
          <w:sz w:val="24"/>
          <w:szCs w:val="24"/>
        </w:rPr>
        <w:t>,</w:t>
      </w:r>
    </w:p>
    <w:p w:rsidR="007B6ED7" w:rsidRPr="007B6ED7" w:rsidRDefault="007B6ED7" w:rsidP="004C426A">
      <w:pPr>
        <w:pStyle w:val="Akapitzlist"/>
        <w:numPr>
          <w:ilvl w:val="0"/>
          <w:numId w:val="44"/>
        </w:numPr>
        <w:spacing w:line="360" w:lineRule="auto"/>
        <w:jc w:val="both"/>
        <w:rPr>
          <w:rFonts w:eastAsia="Calibri"/>
          <w:color w:val="000000"/>
          <w:sz w:val="24"/>
          <w:szCs w:val="24"/>
        </w:rPr>
      </w:pPr>
      <w:r w:rsidRPr="007B6ED7">
        <w:rPr>
          <w:rFonts w:eastAsia="Calibri"/>
          <w:color w:val="000000"/>
          <w:sz w:val="24"/>
          <w:szCs w:val="24"/>
        </w:rPr>
        <w:t xml:space="preserve">Implementacja co najmniej ośmiu kolejek sprzętowych </w:t>
      </w:r>
      <w:proofErr w:type="spellStart"/>
      <w:r w:rsidRPr="007B6ED7">
        <w:rPr>
          <w:rFonts w:eastAsia="Calibri"/>
          <w:color w:val="000000"/>
          <w:sz w:val="24"/>
          <w:szCs w:val="24"/>
        </w:rPr>
        <w:t>QoS</w:t>
      </w:r>
      <w:proofErr w:type="spellEnd"/>
      <w:r w:rsidRPr="007B6ED7">
        <w:rPr>
          <w:rFonts w:eastAsia="Calibri"/>
          <w:color w:val="000000"/>
          <w:sz w:val="24"/>
          <w:szCs w:val="24"/>
        </w:rPr>
        <w:t xml:space="preserve"> na każdym porcie wyjściowym z możliwością konfiguracji dla obsługi ruchu o różnych klasach:</w:t>
      </w:r>
    </w:p>
    <w:p w:rsidR="007B6ED7" w:rsidRPr="007B6ED7" w:rsidRDefault="007B6ED7" w:rsidP="004C426A">
      <w:pPr>
        <w:pStyle w:val="Akapitzlist"/>
        <w:numPr>
          <w:ilvl w:val="0"/>
          <w:numId w:val="51"/>
        </w:numPr>
        <w:spacing w:line="360" w:lineRule="auto"/>
        <w:jc w:val="both"/>
        <w:rPr>
          <w:rFonts w:eastAsia="Calibri"/>
          <w:color w:val="000000"/>
          <w:sz w:val="24"/>
          <w:szCs w:val="24"/>
        </w:rPr>
      </w:pPr>
      <w:r w:rsidRPr="007B6ED7">
        <w:rPr>
          <w:rFonts w:eastAsia="Calibri"/>
          <w:color w:val="000000"/>
          <w:sz w:val="24"/>
          <w:szCs w:val="24"/>
        </w:rPr>
        <w:t>klasyfikacja ruchu do klas różnej jakości obsługi (</w:t>
      </w:r>
      <w:proofErr w:type="spellStart"/>
      <w:r w:rsidRPr="007B6ED7">
        <w:rPr>
          <w:rFonts w:eastAsia="Calibri"/>
          <w:color w:val="000000"/>
          <w:sz w:val="24"/>
          <w:szCs w:val="24"/>
        </w:rPr>
        <w:t>QoS</w:t>
      </w:r>
      <w:proofErr w:type="spellEnd"/>
      <w:r w:rsidRPr="007B6ED7">
        <w:rPr>
          <w:rFonts w:eastAsia="Calibri"/>
          <w:color w:val="000000"/>
          <w:sz w:val="24"/>
          <w:szCs w:val="24"/>
        </w:rPr>
        <w:t>) poprzez wykorzystanie następujących parametrów: źródłowy adres MAC, docelowy adres MAC, źródłowy adres IP, docelowy adres IP, źródłowy port TCP, docelowy port TCP</w:t>
      </w:r>
    </w:p>
    <w:p w:rsidR="007B6ED7" w:rsidRDefault="007B6ED7" w:rsidP="004C426A">
      <w:pPr>
        <w:pStyle w:val="Akapitzlist"/>
        <w:numPr>
          <w:ilvl w:val="0"/>
          <w:numId w:val="51"/>
        </w:numPr>
        <w:spacing w:line="360" w:lineRule="auto"/>
        <w:jc w:val="both"/>
        <w:rPr>
          <w:rFonts w:eastAsia="Calibri"/>
          <w:color w:val="000000"/>
          <w:sz w:val="24"/>
          <w:szCs w:val="24"/>
        </w:rPr>
      </w:pPr>
      <w:r w:rsidRPr="007B6ED7">
        <w:rPr>
          <w:rFonts w:eastAsia="Calibri"/>
          <w:color w:val="000000"/>
          <w:sz w:val="24"/>
          <w:szCs w:val="24"/>
        </w:rPr>
        <w:t xml:space="preserve">wsparcie dla mechanizmów </w:t>
      </w:r>
      <w:proofErr w:type="spellStart"/>
      <w:r w:rsidRPr="007B6ED7">
        <w:rPr>
          <w:rFonts w:eastAsia="Calibri"/>
          <w:color w:val="000000"/>
          <w:sz w:val="24"/>
          <w:szCs w:val="24"/>
        </w:rPr>
        <w:t>QoS</w:t>
      </w:r>
      <w:proofErr w:type="spellEnd"/>
      <w:r w:rsidRPr="007B6ED7">
        <w:rPr>
          <w:rFonts w:eastAsia="Calibri"/>
          <w:color w:val="000000"/>
          <w:sz w:val="24"/>
          <w:szCs w:val="24"/>
        </w:rPr>
        <w:t xml:space="preserve"> z wykorzystaniem algorytmu karuzelowego, np.: WRR, WDRR, DRR</w:t>
      </w:r>
      <w:r>
        <w:rPr>
          <w:rFonts w:eastAsia="Calibri"/>
          <w:color w:val="000000"/>
          <w:sz w:val="24"/>
          <w:szCs w:val="24"/>
        </w:rPr>
        <w:t>,</w:t>
      </w:r>
    </w:p>
    <w:p w:rsidR="007B6ED7" w:rsidRDefault="007B6ED7" w:rsidP="004C426A">
      <w:pPr>
        <w:pStyle w:val="Akapitzlist"/>
        <w:numPr>
          <w:ilvl w:val="0"/>
          <w:numId w:val="44"/>
        </w:numPr>
        <w:spacing w:line="360" w:lineRule="auto"/>
        <w:jc w:val="both"/>
        <w:rPr>
          <w:rFonts w:eastAsia="Calibri"/>
          <w:color w:val="000000"/>
          <w:sz w:val="24"/>
          <w:szCs w:val="24"/>
        </w:rPr>
      </w:pPr>
      <w:r w:rsidRPr="007B6ED7">
        <w:rPr>
          <w:rFonts w:eastAsia="Calibri"/>
          <w:color w:val="000000"/>
          <w:sz w:val="24"/>
          <w:szCs w:val="24"/>
        </w:rPr>
        <w:t>Urządzenie musi posiadać mechanizm do badania jakości połączeń (IP SLA) z</w:t>
      </w:r>
      <w:r>
        <w:rPr>
          <w:rFonts w:eastAsia="Calibri"/>
          <w:color w:val="000000"/>
          <w:sz w:val="24"/>
          <w:szCs w:val="24"/>
        </w:rPr>
        <w:t> </w:t>
      </w:r>
      <w:r w:rsidRPr="007B6ED7">
        <w:rPr>
          <w:rFonts w:eastAsia="Calibri"/>
          <w:color w:val="000000"/>
          <w:sz w:val="24"/>
          <w:szCs w:val="24"/>
        </w:rPr>
        <w:t xml:space="preserve">możliwością badania takich parametrów jak: </w:t>
      </w:r>
      <w:proofErr w:type="spellStart"/>
      <w:r w:rsidRPr="007B6ED7">
        <w:rPr>
          <w:rFonts w:eastAsia="Calibri"/>
          <w:color w:val="000000"/>
          <w:sz w:val="24"/>
          <w:szCs w:val="24"/>
        </w:rPr>
        <w:t>jitter</w:t>
      </w:r>
      <w:proofErr w:type="spellEnd"/>
      <w:r w:rsidRPr="007B6ED7">
        <w:rPr>
          <w:rFonts w:eastAsia="Calibri"/>
          <w:color w:val="000000"/>
          <w:sz w:val="24"/>
          <w:szCs w:val="24"/>
        </w:rPr>
        <w:t xml:space="preserve">, opóźnienie, straty pakietów dla wygenerowanego strumienia testowego UDP. Urządzenie musi mieć możliwość pracy jako generator oraz jako odbiornik pakietów testowych IP SLA. Urządzenie musi umożliwiać konfigurację liczby wysyłanych pakietów UDP w ramach pojedynczej próbki oraz odstępu czasowego pomiędzy kolejnymi wysyłanymi pakietami UDP </w:t>
      </w:r>
      <w:r w:rsidRPr="007B6ED7">
        <w:rPr>
          <w:rFonts w:eastAsia="Calibri"/>
          <w:color w:val="000000"/>
          <w:sz w:val="24"/>
          <w:szCs w:val="24"/>
        </w:rPr>
        <w:lastRenderedPageBreak/>
        <w:t>w</w:t>
      </w:r>
      <w:r w:rsidR="00AE3C76">
        <w:rPr>
          <w:rFonts w:eastAsia="Calibri"/>
          <w:color w:val="000000"/>
          <w:sz w:val="24"/>
          <w:szCs w:val="24"/>
        </w:rPr>
        <w:t> </w:t>
      </w:r>
      <w:r w:rsidRPr="007B6ED7">
        <w:rPr>
          <w:rFonts w:eastAsia="Calibri"/>
          <w:color w:val="000000"/>
          <w:sz w:val="24"/>
          <w:szCs w:val="24"/>
        </w:rPr>
        <w:t>ramach pojedynczej próbki. Jeżeli funkcjonalność IP SLA wymaga licencji to Zamawiający wymaga jej dostarczenia w ramach niniejszego postępowania</w:t>
      </w:r>
      <w:r w:rsidR="00AE3C76">
        <w:rPr>
          <w:rFonts w:eastAsia="Calibri"/>
          <w:color w:val="000000"/>
          <w:sz w:val="24"/>
          <w:szCs w:val="24"/>
        </w:rPr>
        <w:t>,</w:t>
      </w:r>
    </w:p>
    <w:p w:rsidR="00EE6A43" w:rsidRPr="00EE6A43" w:rsidRDefault="00EE6A43" w:rsidP="004C426A">
      <w:pPr>
        <w:pStyle w:val="Akapitzlist"/>
        <w:numPr>
          <w:ilvl w:val="0"/>
          <w:numId w:val="44"/>
        </w:numPr>
        <w:spacing w:line="360" w:lineRule="auto"/>
        <w:jc w:val="both"/>
        <w:rPr>
          <w:rFonts w:eastAsia="Calibri"/>
          <w:color w:val="000000"/>
          <w:sz w:val="24"/>
          <w:szCs w:val="24"/>
        </w:rPr>
      </w:pPr>
      <w:r w:rsidRPr="00EE6A43">
        <w:rPr>
          <w:rFonts w:eastAsia="Calibri"/>
          <w:color w:val="000000"/>
          <w:sz w:val="24"/>
          <w:szCs w:val="24"/>
        </w:rPr>
        <w:t>Wymagane opcje zarządzania:</w:t>
      </w:r>
    </w:p>
    <w:p w:rsidR="00EE6A43" w:rsidRDefault="00EE6A43" w:rsidP="004C426A">
      <w:pPr>
        <w:pStyle w:val="Akapitzlist"/>
        <w:numPr>
          <w:ilvl w:val="0"/>
          <w:numId w:val="52"/>
        </w:numPr>
        <w:spacing w:line="360" w:lineRule="auto"/>
        <w:jc w:val="both"/>
        <w:rPr>
          <w:rFonts w:eastAsia="Calibri"/>
          <w:color w:val="000000"/>
          <w:sz w:val="24"/>
          <w:szCs w:val="24"/>
        </w:rPr>
      </w:pPr>
      <w:r w:rsidRPr="00EE6A43">
        <w:rPr>
          <w:rFonts w:eastAsia="Calibri"/>
          <w:color w:val="000000"/>
          <w:sz w:val="24"/>
          <w:szCs w:val="24"/>
        </w:rPr>
        <w:t>możliwość lokalnej i zdalnej obserwacji ruchu na określonym porcie, polegająca na kopiowaniu pojawiających się na nim ramek i przesyłaniu ich do urządzenia monitorującego przyłączonego do innego portu oraz poprzez określony VLAN</w:t>
      </w:r>
      <w:r>
        <w:rPr>
          <w:rFonts w:eastAsia="Calibri"/>
          <w:color w:val="000000"/>
          <w:sz w:val="24"/>
          <w:szCs w:val="24"/>
        </w:rPr>
        <w:t>,</w:t>
      </w:r>
    </w:p>
    <w:p w:rsidR="00EE6A43" w:rsidRDefault="00EE6A43" w:rsidP="004C426A">
      <w:pPr>
        <w:pStyle w:val="Akapitzlist"/>
        <w:numPr>
          <w:ilvl w:val="0"/>
          <w:numId w:val="52"/>
        </w:numPr>
        <w:spacing w:line="360" w:lineRule="auto"/>
        <w:jc w:val="both"/>
        <w:rPr>
          <w:rFonts w:eastAsia="Calibri"/>
          <w:color w:val="000000"/>
          <w:sz w:val="24"/>
          <w:szCs w:val="24"/>
        </w:rPr>
      </w:pPr>
      <w:r w:rsidRPr="00EE6A43">
        <w:rPr>
          <w:rFonts w:eastAsia="Calibri"/>
          <w:color w:val="000000"/>
          <w:sz w:val="24"/>
          <w:szCs w:val="24"/>
        </w:rPr>
        <w:t>plik konfiguracyjny urządzenia musi być możliwy do edycji w trybie off-</w:t>
      </w:r>
      <w:proofErr w:type="spellStart"/>
      <w:r w:rsidRPr="00EE6A43">
        <w:rPr>
          <w:rFonts w:eastAsia="Calibri"/>
          <w:color w:val="000000"/>
          <w:sz w:val="24"/>
          <w:szCs w:val="24"/>
        </w:rPr>
        <w:t>line</w:t>
      </w:r>
      <w:proofErr w:type="spellEnd"/>
      <w:r w:rsidRPr="00EE6A43">
        <w:rPr>
          <w:rFonts w:eastAsia="Calibri"/>
          <w:color w:val="000000"/>
          <w:sz w:val="24"/>
          <w:szCs w:val="24"/>
        </w:rPr>
        <w:t xml:space="preserve"> (tzn. konieczna jest możliwość przeglądania i zmian konfiguracji w pliku tekstowym na dowolnym urządzeniu PC),</w:t>
      </w:r>
    </w:p>
    <w:p w:rsidR="00EE6A43" w:rsidRPr="00EE6A43" w:rsidRDefault="00EE6A43" w:rsidP="004C426A">
      <w:pPr>
        <w:pStyle w:val="Akapitzlist"/>
        <w:numPr>
          <w:ilvl w:val="0"/>
          <w:numId w:val="52"/>
        </w:numPr>
        <w:spacing w:line="360" w:lineRule="auto"/>
        <w:jc w:val="both"/>
        <w:rPr>
          <w:rFonts w:eastAsia="Calibri"/>
          <w:color w:val="000000"/>
          <w:sz w:val="24"/>
          <w:szCs w:val="24"/>
        </w:rPr>
      </w:pPr>
      <w:r w:rsidRPr="00EE6A43">
        <w:rPr>
          <w:rFonts w:eastAsia="Calibri"/>
          <w:color w:val="000000"/>
          <w:sz w:val="24"/>
          <w:szCs w:val="24"/>
        </w:rPr>
        <w:t>urządzenie musi posiadać wbudowany port USB znajdujący się od strony portów, pozwalający na podłączenie zewnętrznej pamięci FLASH w celu przechowywania obrazów systemu operacyjnego, plików konfiguracyjnych lub certyfikatów elektronicznych</w:t>
      </w:r>
      <w:r>
        <w:rPr>
          <w:rFonts w:eastAsia="Calibri"/>
          <w:color w:val="000000"/>
          <w:sz w:val="24"/>
          <w:szCs w:val="24"/>
        </w:rPr>
        <w:t>,</w:t>
      </w:r>
    </w:p>
    <w:p w:rsidR="00AE3C76" w:rsidRDefault="00EE6A43" w:rsidP="004C426A">
      <w:pPr>
        <w:pStyle w:val="Akapitzlist"/>
        <w:numPr>
          <w:ilvl w:val="0"/>
          <w:numId w:val="52"/>
        </w:numPr>
        <w:spacing w:line="360" w:lineRule="auto"/>
        <w:jc w:val="both"/>
        <w:rPr>
          <w:rFonts w:eastAsia="Calibri"/>
          <w:color w:val="000000"/>
          <w:sz w:val="24"/>
          <w:szCs w:val="24"/>
        </w:rPr>
      </w:pPr>
      <w:r w:rsidRPr="00EE6A43">
        <w:rPr>
          <w:rFonts w:eastAsia="Calibri"/>
          <w:color w:val="000000"/>
          <w:sz w:val="24"/>
          <w:szCs w:val="24"/>
        </w:rPr>
        <w:t>dedykowany port konsoli, musi się znajdować od strony portów i być zgodny ze standardem RS-232</w:t>
      </w:r>
      <w:r w:rsidR="00250AF4">
        <w:rPr>
          <w:rFonts w:eastAsia="Calibri"/>
          <w:color w:val="000000"/>
          <w:sz w:val="24"/>
          <w:szCs w:val="24"/>
        </w:rPr>
        <w:t>,</w:t>
      </w:r>
    </w:p>
    <w:p w:rsidR="00250AF4" w:rsidRPr="00250AF4" w:rsidRDefault="00250AF4" w:rsidP="004C426A">
      <w:pPr>
        <w:pStyle w:val="Akapitzlist"/>
        <w:numPr>
          <w:ilvl w:val="0"/>
          <w:numId w:val="44"/>
        </w:numPr>
        <w:spacing w:line="360" w:lineRule="auto"/>
        <w:jc w:val="both"/>
        <w:rPr>
          <w:rFonts w:eastAsia="Calibri"/>
          <w:color w:val="000000"/>
          <w:sz w:val="24"/>
          <w:szCs w:val="24"/>
        </w:rPr>
      </w:pPr>
      <w:r w:rsidRPr="00250AF4">
        <w:rPr>
          <w:rFonts w:eastAsia="Calibri"/>
          <w:color w:val="000000"/>
          <w:sz w:val="24"/>
          <w:szCs w:val="24"/>
        </w:rPr>
        <w:t>Wraz z urządzeniami muszą zostać dostarczone:</w:t>
      </w:r>
    </w:p>
    <w:p w:rsidR="00250AF4" w:rsidRPr="00250AF4" w:rsidRDefault="00250AF4" w:rsidP="004C426A">
      <w:pPr>
        <w:pStyle w:val="Akapitzlist"/>
        <w:numPr>
          <w:ilvl w:val="0"/>
          <w:numId w:val="53"/>
        </w:numPr>
        <w:spacing w:line="360" w:lineRule="auto"/>
        <w:jc w:val="both"/>
        <w:rPr>
          <w:rFonts w:eastAsia="Calibri"/>
          <w:color w:val="000000"/>
          <w:sz w:val="24"/>
          <w:szCs w:val="24"/>
        </w:rPr>
      </w:pPr>
      <w:r w:rsidRPr="00250AF4">
        <w:rPr>
          <w:rFonts w:eastAsia="Calibri"/>
          <w:color w:val="000000"/>
          <w:sz w:val="24"/>
          <w:szCs w:val="24"/>
        </w:rPr>
        <w:t>pełna dokumentacja w języku polskim lub angielskim</w:t>
      </w:r>
      <w:r>
        <w:rPr>
          <w:rFonts w:eastAsia="Calibri"/>
          <w:color w:val="000000"/>
          <w:sz w:val="24"/>
          <w:szCs w:val="24"/>
        </w:rPr>
        <w:t>,</w:t>
      </w:r>
    </w:p>
    <w:p w:rsidR="00250AF4" w:rsidRDefault="00250AF4" w:rsidP="004C426A">
      <w:pPr>
        <w:pStyle w:val="Akapitzlist"/>
        <w:numPr>
          <w:ilvl w:val="0"/>
          <w:numId w:val="53"/>
        </w:numPr>
        <w:spacing w:line="360" w:lineRule="auto"/>
        <w:jc w:val="both"/>
        <w:rPr>
          <w:rFonts w:eastAsia="Calibri"/>
          <w:color w:val="000000"/>
          <w:sz w:val="24"/>
          <w:szCs w:val="24"/>
        </w:rPr>
      </w:pPr>
      <w:r w:rsidRPr="00250AF4">
        <w:rPr>
          <w:rFonts w:eastAsia="Calibri"/>
          <w:color w:val="000000"/>
          <w:sz w:val="24"/>
          <w:szCs w:val="24"/>
        </w:rPr>
        <w:t>dokumenty potwierdzające, że proponowane urządzenia posiadają wymagane deklaracje zgodności z normami bezpieczeństwa (CE), lub oświadczenie, że deklaracja nie jest wymagana</w:t>
      </w:r>
      <w:r>
        <w:rPr>
          <w:rFonts w:eastAsia="Calibri"/>
          <w:color w:val="000000"/>
          <w:sz w:val="24"/>
          <w:szCs w:val="24"/>
        </w:rPr>
        <w:t>,</w:t>
      </w:r>
    </w:p>
    <w:p w:rsidR="00250AF4" w:rsidRDefault="00250AF4" w:rsidP="004C426A">
      <w:pPr>
        <w:pStyle w:val="Akapitzlist"/>
        <w:numPr>
          <w:ilvl w:val="0"/>
          <w:numId w:val="44"/>
        </w:numPr>
        <w:spacing w:line="360" w:lineRule="auto"/>
        <w:jc w:val="both"/>
        <w:rPr>
          <w:rFonts w:eastAsia="Calibri"/>
          <w:color w:val="000000"/>
          <w:sz w:val="24"/>
          <w:szCs w:val="24"/>
        </w:rPr>
      </w:pPr>
      <w:r w:rsidRPr="004C426A">
        <w:rPr>
          <w:rFonts w:eastAsia="Calibri"/>
          <w:color w:val="000000"/>
          <w:sz w:val="24"/>
          <w:szCs w:val="24"/>
        </w:rPr>
        <w:t>Urządzenie musi być fabrycznie nowe i nieużywane wcześniej w żadnych projektach, wyprodukowane nie wcześniej</w:t>
      </w:r>
      <w:r w:rsidRPr="00250AF4">
        <w:rPr>
          <w:rFonts w:eastAsia="Calibri"/>
          <w:color w:val="000000"/>
          <w:sz w:val="24"/>
          <w:szCs w:val="24"/>
        </w:rPr>
        <w:t xml:space="preserve"> niż 6 miesięcy przed dostawą i nieużywane przed dniem dostarczenia z wyłączeniem używania niezbędnego dla przeprowad</w:t>
      </w:r>
      <w:r>
        <w:rPr>
          <w:rFonts w:eastAsia="Calibri"/>
          <w:color w:val="000000"/>
          <w:sz w:val="24"/>
          <w:szCs w:val="24"/>
        </w:rPr>
        <w:t>zenia testu jego</w:t>
      </w:r>
      <w:r w:rsidRPr="00250AF4">
        <w:rPr>
          <w:rFonts w:eastAsia="Calibri"/>
          <w:color w:val="000000"/>
          <w:sz w:val="24"/>
          <w:szCs w:val="24"/>
        </w:rPr>
        <w:t xml:space="preserve"> poprawnej pracy</w:t>
      </w:r>
      <w:r>
        <w:rPr>
          <w:rFonts w:eastAsia="Calibri"/>
          <w:color w:val="000000"/>
          <w:sz w:val="24"/>
          <w:szCs w:val="24"/>
        </w:rPr>
        <w:t>,</w:t>
      </w:r>
    </w:p>
    <w:p w:rsidR="00471B28" w:rsidRPr="004C426A" w:rsidRDefault="00471B28" w:rsidP="004C426A">
      <w:pPr>
        <w:pStyle w:val="Akapitzlist"/>
        <w:numPr>
          <w:ilvl w:val="0"/>
          <w:numId w:val="44"/>
        </w:numPr>
        <w:spacing w:line="360" w:lineRule="auto"/>
        <w:jc w:val="both"/>
        <w:rPr>
          <w:rFonts w:eastAsia="Calibri"/>
          <w:color w:val="000000"/>
          <w:sz w:val="24"/>
          <w:szCs w:val="24"/>
        </w:rPr>
      </w:pPr>
      <w:r w:rsidRPr="004C426A">
        <w:rPr>
          <w:rFonts w:eastAsia="Calibri"/>
          <w:color w:val="000000"/>
          <w:sz w:val="24"/>
          <w:szCs w:val="24"/>
        </w:rPr>
        <w:t>Zamawiający wymaga, aby przełącznik posiadał 5-letni serwis gwarancyjny, świadczony przez Wykonawcę na bazie wsparcia serwisowego producenta. Wymiana uszkodzonego elementu w trybie 9x5xNBD. Okres gwarancji liczony będzie od daty sporządzenia protokołu zdawczo-odbiorczego przedmiotu zamówienia,</w:t>
      </w:r>
    </w:p>
    <w:p w:rsidR="00250AF4" w:rsidRDefault="00250AF4" w:rsidP="004C426A">
      <w:pPr>
        <w:pStyle w:val="Akapitzlist"/>
        <w:numPr>
          <w:ilvl w:val="0"/>
          <w:numId w:val="44"/>
        </w:numPr>
        <w:spacing w:line="360" w:lineRule="auto"/>
        <w:jc w:val="both"/>
        <w:rPr>
          <w:rFonts w:eastAsia="Calibri"/>
          <w:color w:val="000000"/>
          <w:sz w:val="24"/>
          <w:szCs w:val="24"/>
        </w:rPr>
      </w:pPr>
      <w:r w:rsidRPr="00250AF4">
        <w:rPr>
          <w:rFonts w:eastAsia="Calibri"/>
          <w:color w:val="000000"/>
          <w:sz w:val="24"/>
          <w:szCs w:val="24"/>
        </w:rPr>
        <w:t>Bezpłatny dostęp do najnowszych wersji oprogra</w:t>
      </w:r>
      <w:bookmarkStart w:id="0" w:name="_GoBack"/>
      <w:bookmarkEnd w:id="0"/>
      <w:r w:rsidRPr="00250AF4">
        <w:rPr>
          <w:rFonts w:eastAsia="Calibri"/>
          <w:color w:val="000000"/>
          <w:sz w:val="24"/>
          <w:szCs w:val="24"/>
        </w:rPr>
        <w:t>mowania na stronie producenta przez cały okres serwisu gwarancyjnego dla urządzeń</w:t>
      </w:r>
      <w:r>
        <w:rPr>
          <w:rFonts w:eastAsia="Calibri"/>
          <w:color w:val="000000"/>
          <w:sz w:val="24"/>
          <w:szCs w:val="24"/>
        </w:rPr>
        <w:t>,</w:t>
      </w:r>
    </w:p>
    <w:p w:rsidR="00250AF4" w:rsidRDefault="00250AF4" w:rsidP="00250AF4">
      <w:pPr>
        <w:spacing w:line="360" w:lineRule="auto"/>
        <w:jc w:val="both"/>
        <w:rPr>
          <w:rFonts w:eastAsia="Calibri"/>
          <w:b/>
          <w:color w:val="000000"/>
          <w:sz w:val="24"/>
          <w:szCs w:val="24"/>
        </w:rPr>
      </w:pPr>
    </w:p>
    <w:p w:rsidR="00250AF4" w:rsidRDefault="00250AF4" w:rsidP="009D6465">
      <w:pPr>
        <w:spacing w:line="360" w:lineRule="auto"/>
        <w:ind w:left="360" w:firstLine="360"/>
        <w:jc w:val="both"/>
        <w:rPr>
          <w:rFonts w:eastAsia="Calibri"/>
          <w:b/>
          <w:color w:val="000000"/>
          <w:sz w:val="24"/>
          <w:szCs w:val="24"/>
        </w:rPr>
      </w:pPr>
      <w:r w:rsidRPr="004A11D5">
        <w:rPr>
          <w:rFonts w:eastAsia="Calibri"/>
          <w:b/>
          <w:color w:val="000000"/>
          <w:sz w:val="24"/>
          <w:szCs w:val="24"/>
        </w:rPr>
        <w:t>Przełącznik sieci</w:t>
      </w:r>
      <w:r w:rsidR="009D6465">
        <w:rPr>
          <w:rFonts w:eastAsia="Calibri"/>
          <w:b/>
          <w:color w:val="000000"/>
          <w:sz w:val="24"/>
          <w:szCs w:val="24"/>
        </w:rPr>
        <w:t>owy o poniższych parametrach – 8</w:t>
      </w:r>
      <w:r w:rsidRPr="004A11D5">
        <w:rPr>
          <w:rFonts w:eastAsia="Calibri"/>
          <w:b/>
          <w:color w:val="000000"/>
          <w:sz w:val="24"/>
          <w:szCs w:val="24"/>
        </w:rPr>
        <w:t xml:space="preserve"> szt.</w:t>
      </w:r>
      <w:r w:rsidR="00DA0FA3">
        <w:rPr>
          <w:rFonts w:eastAsia="Calibri"/>
          <w:b/>
          <w:color w:val="000000"/>
          <w:sz w:val="24"/>
          <w:szCs w:val="24"/>
        </w:rPr>
        <w:t xml:space="preserve"> (minimalne wymagania)</w:t>
      </w:r>
    </w:p>
    <w:p w:rsidR="009D6465" w:rsidRDefault="009D6465" w:rsidP="004C426A">
      <w:pPr>
        <w:pStyle w:val="Akapitzlist"/>
        <w:numPr>
          <w:ilvl w:val="0"/>
          <w:numId w:val="54"/>
        </w:numPr>
        <w:spacing w:line="360" w:lineRule="auto"/>
        <w:jc w:val="both"/>
        <w:rPr>
          <w:rFonts w:eastAsia="Calibri"/>
          <w:color w:val="000000"/>
          <w:sz w:val="24"/>
          <w:szCs w:val="24"/>
        </w:rPr>
      </w:pPr>
      <w:r w:rsidRPr="009D6465">
        <w:rPr>
          <w:rFonts w:eastAsia="Calibri"/>
          <w:color w:val="000000"/>
          <w:sz w:val="24"/>
          <w:szCs w:val="24"/>
        </w:rPr>
        <w:lastRenderedPageBreak/>
        <w:t xml:space="preserve">Przełącznik musi być dedykowanym urządzeniem sieciowym przystosowanym do zainstalowania w szafie </w:t>
      </w:r>
      <w:proofErr w:type="spellStart"/>
      <w:r w:rsidRPr="009D6465">
        <w:rPr>
          <w:rFonts w:eastAsia="Calibri"/>
          <w:color w:val="000000"/>
          <w:sz w:val="24"/>
          <w:szCs w:val="24"/>
        </w:rPr>
        <w:t>rack</w:t>
      </w:r>
      <w:proofErr w:type="spellEnd"/>
      <w:r w:rsidRPr="009D6465">
        <w:rPr>
          <w:rFonts w:eastAsia="Calibri"/>
          <w:color w:val="000000"/>
          <w:sz w:val="24"/>
          <w:szCs w:val="24"/>
        </w:rPr>
        <w:t xml:space="preserve">. Wraz z urządzeniem należy dostarczyć niezbędne akcesoria umożliwiające instalację przełącznika w szafie </w:t>
      </w:r>
      <w:proofErr w:type="spellStart"/>
      <w:r w:rsidRPr="009D6465">
        <w:rPr>
          <w:rFonts w:eastAsia="Calibri"/>
          <w:color w:val="000000"/>
          <w:sz w:val="24"/>
          <w:szCs w:val="24"/>
        </w:rPr>
        <w:t>rack</w:t>
      </w:r>
      <w:proofErr w:type="spellEnd"/>
      <w:r w:rsidRPr="009D6465">
        <w:rPr>
          <w:rFonts w:eastAsia="Calibri"/>
          <w:color w:val="000000"/>
          <w:sz w:val="24"/>
          <w:szCs w:val="24"/>
        </w:rPr>
        <w:t>. System operacyjny (</w:t>
      </w:r>
      <w:proofErr w:type="spellStart"/>
      <w:r w:rsidRPr="009D6465">
        <w:rPr>
          <w:rFonts w:eastAsia="Calibri"/>
          <w:color w:val="000000"/>
          <w:sz w:val="24"/>
          <w:szCs w:val="24"/>
        </w:rPr>
        <w:t>firmware</w:t>
      </w:r>
      <w:proofErr w:type="spellEnd"/>
      <w:r w:rsidRPr="009D6465">
        <w:rPr>
          <w:rFonts w:eastAsia="Calibri"/>
          <w:color w:val="000000"/>
          <w:sz w:val="24"/>
          <w:szCs w:val="24"/>
        </w:rPr>
        <w:t>) dostarczony przez producenta urządzenia. Zamawiający nie dopuszcza dostarczenia urządzenia z zainstalowanym systemem operacyjnym firmy trzeciej</w:t>
      </w:r>
      <w:r w:rsidR="00FB3332">
        <w:rPr>
          <w:rFonts w:eastAsia="Calibri"/>
          <w:color w:val="000000"/>
          <w:sz w:val="24"/>
          <w:szCs w:val="24"/>
        </w:rPr>
        <w:t>,</w:t>
      </w:r>
    </w:p>
    <w:p w:rsidR="00FB3332" w:rsidRPr="00FB3332" w:rsidRDefault="00FB3332" w:rsidP="004C426A">
      <w:pPr>
        <w:pStyle w:val="Akapitzlist"/>
        <w:numPr>
          <w:ilvl w:val="0"/>
          <w:numId w:val="54"/>
        </w:numPr>
        <w:spacing w:line="360" w:lineRule="auto"/>
        <w:jc w:val="both"/>
        <w:rPr>
          <w:rFonts w:eastAsia="Calibri"/>
          <w:color w:val="000000"/>
          <w:sz w:val="24"/>
          <w:szCs w:val="24"/>
        </w:rPr>
      </w:pPr>
      <w:r w:rsidRPr="00FB3332">
        <w:rPr>
          <w:rFonts w:eastAsia="Calibri"/>
          <w:color w:val="000000"/>
          <w:sz w:val="24"/>
          <w:szCs w:val="24"/>
        </w:rPr>
        <w:t>Wymagane parametry fizyczne:</w:t>
      </w:r>
    </w:p>
    <w:p w:rsidR="00FB3332" w:rsidRPr="00FB3332" w:rsidRDefault="00FB3332" w:rsidP="004C426A">
      <w:pPr>
        <w:pStyle w:val="Akapitzlist"/>
        <w:numPr>
          <w:ilvl w:val="0"/>
          <w:numId w:val="55"/>
        </w:numPr>
        <w:spacing w:line="360" w:lineRule="auto"/>
        <w:jc w:val="both"/>
        <w:rPr>
          <w:rFonts w:eastAsia="Calibri"/>
          <w:color w:val="000000"/>
          <w:sz w:val="24"/>
          <w:szCs w:val="24"/>
        </w:rPr>
      </w:pPr>
      <w:r w:rsidRPr="00FB3332">
        <w:rPr>
          <w:rFonts w:eastAsia="Calibri"/>
          <w:color w:val="000000"/>
          <w:sz w:val="24"/>
          <w:szCs w:val="24"/>
        </w:rPr>
        <w:t>możliwość montażu w stelażu/szafie 19”</w:t>
      </w:r>
      <w:r>
        <w:rPr>
          <w:rFonts w:eastAsia="Calibri"/>
          <w:color w:val="000000"/>
          <w:sz w:val="24"/>
          <w:szCs w:val="24"/>
        </w:rPr>
        <w:t>,</w:t>
      </w:r>
    </w:p>
    <w:p w:rsidR="00FB3332" w:rsidRPr="00FB3332" w:rsidRDefault="00FB3332" w:rsidP="004C426A">
      <w:pPr>
        <w:pStyle w:val="Akapitzlist"/>
        <w:numPr>
          <w:ilvl w:val="0"/>
          <w:numId w:val="55"/>
        </w:numPr>
        <w:spacing w:line="360" w:lineRule="auto"/>
        <w:jc w:val="both"/>
        <w:rPr>
          <w:rFonts w:eastAsia="Calibri"/>
          <w:color w:val="000000"/>
          <w:sz w:val="24"/>
          <w:szCs w:val="24"/>
        </w:rPr>
      </w:pPr>
      <w:r w:rsidRPr="00FB3332">
        <w:rPr>
          <w:rFonts w:eastAsia="Calibri"/>
          <w:color w:val="000000"/>
          <w:sz w:val="24"/>
          <w:szCs w:val="24"/>
        </w:rPr>
        <w:t>wysokość maksymalna 1U</w:t>
      </w:r>
      <w:r>
        <w:rPr>
          <w:rFonts w:eastAsia="Calibri"/>
          <w:color w:val="000000"/>
          <w:sz w:val="24"/>
          <w:szCs w:val="24"/>
        </w:rPr>
        <w:t>,</w:t>
      </w:r>
    </w:p>
    <w:p w:rsidR="00FB3332" w:rsidRPr="00FB3332" w:rsidRDefault="00FB3332" w:rsidP="004C426A">
      <w:pPr>
        <w:pStyle w:val="Akapitzlist"/>
        <w:numPr>
          <w:ilvl w:val="0"/>
          <w:numId w:val="55"/>
        </w:numPr>
        <w:spacing w:line="360" w:lineRule="auto"/>
        <w:jc w:val="both"/>
        <w:rPr>
          <w:rFonts w:eastAsia="Calibri"/>
          <w:color w:val="000000"/>
          <w:sz w:val="24"/>
          <w:szCs w:val="24"/>
        </w:rPr>
      </w:pPr>
      <w:r w:rsidRPr="00FB3332">
        <w:rPr>
          <w:rFonts w:eastAsia="Calibri"/>
          <w:color w:val="000000"/>
          <w:sz w:val="24"/>
          <w:szCs w:val="24"/>
        </w:rPr>
        <w:t>minimum jeden zasilacz 230V AC</w:t>
      </w:r>
      <w:r>
        <w:rPr>
          <w:rFonts w:eastAsia="Calibri"/>
          <w:color w:val="000000"/>
          <w:sz w:val="24"/>
          <w:szCs w:val="24"/>
        </w:rPr>
        <w:t>,</w:t>
      </w:r>
    </w:p>
    <w:p w:rsidR="00FB3332" w:rsidRPr="00FB3332" w:rsidRDefault="00FB3332" w:rsidP="004C426A">
      <w:pPr>
        <w:pStyle w:val="Akapitzlist"/>
        <w:numPr>
          <w:ilvl w:val="0"/>
          <w:numId w:val="55"/>
        </w:numPr>
        <w:spacing w:line="360" w:lineRule="auto"/>
        <w:jc w:val="both"/>
        <w:rPr>
          <w:rFonts w:eastAsia="Calibri"/>
          <w:color w:val="000000"/>
          <w:sz w:val="24"/>
          <w:szCs w:val="24"/>
        </w:rPr>
      </w:pPr>
      <w:r w:rsidRPr="00FB3332">
        <w:rPr>
          <w:rFonts w:eastAsia="Calibri"/>
          <w:color w:val="000000"/>
          <w:sz w:val="24"/>
          <w:szCs w:val="24"/>
        </w:rPr>
        <w:t>zakres temperatur pracy ciągłej co najmniej od 0 do +45 °C</w:t>
      </w:r>
      <w:r>
        <w:rPr>
          <w:rFonts w:eastAsia="Calibri"/>
          <w:color w:val="000000"/>
          <w:sz w:val="24"/>
          <w:szCs w:val="24"/>
        </w:rPr>
        <w:t>,</w:t>
      </w:r>
    </w:p>
    <w:p w:rsidR="00FB3332" w:rsidRPr="00FB3332" w:rsidRDefault="00FB3332" w:rsidP="004C426A">
      <w:pPr>
        <w:pStyle w:val="Akapitzlist"/>
        <w:numPr>
          <w:ilvl w:val="0"/>
          <w:numId w:val="55"/>
        </w:numPr>
        <w:spacing w:line="360" w:lineRule="auto"/>
        <w:jc w:val="both"/>
        <w:rPr>
          <w:rFonts w:eastAsia="Calibri"/>
          <w:color w:val="000000"/>
          <w:sz w:val="24"/>
          <w:szCs w:val="24"/>
        </w:rPr>
      </w:pPr>
      <w:r w:rsidRPr="00FB3332">
        <w:rPr>
          <w:rFonts w:eastAsia="Calibri"/>
          <w:color w:val="000000"/>
          <w:sz w:val="24"/>
          <w:szCs w:val="24"/>
        </w:rPr>
        <w:t>zakres wilgotności pracy co najmniej 5% - 90%</w:t>
      </w:r>
      <w:r>
        <w:rPr>
          <w:rFonts w:eastAsia="Calibri"/>
          <w:color w:val="000000"/>
          <w:sz w:val="24"/>
          <w:szCs w:val="24"/>
        </w:rPr>
        <w:t>,</w:t>
      </w:r>
    </w:p>
    <w:p w:rsidR="00FB3332" w:rsidRPr="00FB3332" w:rsidRDefault="00FB3332" w:rsidP="004C426A">
      <w:pPr>
        <w:pStyle w:val="Akapitzlist"/>
        <w:numPr>
          <w:ilvl w:val="0"/>
          <w:numId w:val="55"/>
        </w:numPr>
        <w:spacing w:line="360" w:lineRule="auto"/>
        <w:jc w:val="both"/>
        <w:rPr>
          <w:rFonts w:eastAsia="Calibri"/>
          <w:color w:val="000000"/>
          <w:sz w:val="24"/>
          <w:szCs w:val="24"/>
        </w:rPr>
      </w:pPr>
      <w:r w:rsidRPr="00FB3332">
        <w:rPr>
          <w:rFonts w:eastAsia="Calibri"/>
          <w:color w:val="000000"/>
          <w:sz w:val="24"/>
          <w:szCs w:val="24"/>
        </w:rPr>
        <w:t xml:space="preserve">port USB umożliwiający podłączenie zewnętrznej pamięci </w:t>
      </w:r>
      <w:proofErr w:type="spellStart"/>
      <w:r w:rsidRPr="00FB3332">
        <w:rPr>
          <w:rFonts w:eastAsia="Calibri"/>
          <w:color w:val="000000"/>
          <w:sz w:val="24"/>
          <w:szCs w:val="24"/>
        </w:rPr>
        <w:t>flash</w:t>
      </w:r>
      <w:proofErr w:type="spellEnd"/>
      <w:r w:rsidRPr="00FB3332">
        <w:rPr>
          <w:rFonts w:eastAsia="Calibri"/>
          <w:color w:val="000000"/>
          <w:sz w:val="24"/>
          <w:szCs w:val="24"/>
        </w:rPr>
        <w:t xml:space="preserve"> (gniazdo musi być</w:t>
      </w:r>
      <w:r>
        <w:rPr>
          <w:rFonts w:eastAsia="Calibri"/>
          <w:color w:val="000000"/>
          <w:sz w:val="24"/>
          <w:szCs w:val="24"/>
        </w:rPr>
        <w:t xml:space="preserve"> dostępne od frontu urządzenia),</w:t>
      </w:r>
    </w:p>
    <w:p w:rsidR="00FB3332" w:rsidRPr="00FB3332" w:rsidRDefault="00FB3332" w:rsidP="004C426A">
      <w:pPr>
        <w:pStyle w:val="Akapitzlist"/>
        <w:numPr>
          <w:ilvl w:val="0"/>
          <w:numId w:val="55"/>
        </w:numPr>
        <w:spacing w:line="360" w:lineRule="auto"/>
        <w:jc w:val="both"/>
        <w:rPr>
          <w:rFonts w:eastAsia="Calibri"/>
          <w:color w:val="000000"/>
          <w:sz w:val="24"/>
          <w:szCs w:val="24"/>
        </w:rPr>
      </w:pPr>
      <w:r w:rsidRPr="00FB3332">
        <w:rPr>
          <w:rFonts w:eastAsia="Calibri"/>
          <w:color w:val="000000"/>
          <w:sz w:val="24"/>
          <w:szCs w:val="24"/>
        </w:rPr>
        <w:t xml:space="preserve">ochrona przed przepięciami: ±4 </w:t>
      </w:r>
      <w:proofErr w:type="spellStart"/>
      <w:r w:rsidRPr="00FB3332">
        <w:rPr>
          <w:rFonts w:eastAsia="Calibri"/>
          <w:color w:val="000000"/>
          <w:sz w:val="24"/>
          <w:szCs w:val="24"/>
        </w:rPr>
        <w:t>kV</w:t>
      </w:r>
      <w:proofErr w:type="spellEnd"/>
      <w:r>
        <w:rPr>
          <w:rFonts w:eastAsia="Calibri"/>
          <w:color w:val="000000"/>
          <w:sz w:val="24"/>
          <w:szCs w:val="24"/>
        </w:rPr>
        <w:t>,</w:t>
      </w:r>
    </w:p>
    <w:p w:rsidR="00FB3332" w:rsidRDefault="00FB3332" w:rsidP="004C426A">
      <w:pPr>
        <w:pStyle w:val="Akapitzlist"/>
        <w:numPr>
          <w:ilvl w:val="0"/>
          <w:numId w:val="55"/>
        </w:numPr>
        <w:spacing w:line="360" w:lineRule="auto"/>
        <w:jc w:val="both"/>
        <w:rPr>
          <w:rFonts w:eastAsia="Calibri"/>
          <w:color w:val="000000"/>
          <w:sz w:val="24"/>
          <w:szCs w:val="24"/>
        </w:rPr>
      </w:pPr>
      <w:r w:rsidRPr="00FB3332">
        <w:rPr>
          <w:rFonts w:eastAsia="Calibri"/>
          <w:color w:val="000000"/>
          <w:sz w:val="24"/>
          <w:szCs w:val="24"/>
        </w:rPr>
        <w:t>waga urządzenia nie większa niż 3,5kg</w:t>
      </w:r>
      <w:r>
        <w:rPr>
          <w:rFonts w:eastAsia="Calibri"/>
          <w:color w:val="000000"/>
          <w:sz w:val="24"/>
          <w:szCs w:val="24"/>
        </w:rPr>
        <w:t>,</w:t>
      </w:r>
    </w:p>
    <w:p w:rsidR="00FB3332" w:rsidRPr="00FB3332" w:rsidRDefault="00FB3332" w:rsidP="004C426A">
      <w:pPr>
        <w:pStyle w:val="Akapitzlist"/>
        <w:numPr>
          <w:ilvl w:val="0"/>
          <w:numId w:val="54"/>
        </w:numPr>
        <w:spacing w:line="360" w:lineRule="auto"/>
        <w:jc w:val="both"/>
        <w:rPr>
          <w:rFonts w:eastAsia="Calibri"/>
          <w:color w:val="000000"/>
          <w:sz w:val="24"/>
          <w:szCs w:val="24"/>
        </w:rPr>
      </w:pPr>
      <w:r w:rsidRPr="00FB3332">
        <w:rPr>
          <w:rFonts w:eastAsia="Calibri"/>
          <w:color w:val="000000"/>
          <w:sz w:val="24"/>
          <w:szCs w:val="24"/>
        </w:rPr>
        <w:t>Przełącznik musi posiadać minimum:</w:t>
      </w:r>
    </w:p>
    <w:p w:rsidR="00FB3332" w:rsidRPr="00FB3332" w:rsidRDefault="00FB3332" w:rsidP="004C426A">
      <w:pPr>
        <w:pStyle w:val="Akapitzlist"/>
        <w:numPr>
          <w:ilvl w:val="0"/>
          <w:numId w:val="56"/>
        </w:numPr>
        <w:spacing w:line="360" w:lineRule="auto"/>
        <w:jc w:val="both"/>
        <w:rPr>
          <w:rFonts w:eastAsia="Calibri"/>
          <w:color w:val="000000"/>
          <w:sz w:val="24"/>
          <w:szCs w:val="24"/>
        </w:rPr>
      </w:pPr>
      <w:r w:rsidRPr="00FB3332">
        <w:rPr>
          <w:rFonts w:eastAsia="Calibri"/>
          <w:color w:val="000000"/>
          <w:sz w:val="24"/>
          <w:szCs w:val="24"/>
        </w:rPr>
        <w:t>48 portów 10/100/1000BASE-T</w:t>
      </w:r>
      <w:r>
        <w:rPr>
          <w:rFonts w:eastAsia="Calibri"/>
          <w:color w:val="000000"/>
          <w:sz w:val="24"/>
          <w:szCs w:val="24"/>
        </w:rPr>
        <w:t>,</w:t>
      </w:r>
      <w:r w:rsidRPr="00FB3332">
        <w:rPr>
          <w:rFonts w:eastAsia="Calibri"/>
          <w:color w:val="000000"/>
          <w:sz w:val="24"/>
          <w:szCs w:val="24"/>
        </w:rPr>
        <w:t xml:space="preserve"> </w:t>
      </w:r>
    </w:p>
    <w:p w:rsidR="00FB3332" w:rsidRPr="00FB3332" w:rsidRDefault="00FB3332" w:rsidP="004C426A">
      <w:pPr>
        <w:pStyle w:val="Akapitzlist"/>
        <w:numPr>
          <w:ilvl w:val="0"/>
          <w:numId w:val="56"/>
        </w:numPr>
        <w:spacing w:line="360" w:lineRule="auto"/>
        <w:jc w:val="both"/>
        <w:rPr>
          <w:rFonts w:eastAsia="Calibri"/>
          <w:color w:val="000000"/>
          <w:sz w:val="24"/>
          <w:szCs w:val="24"/>
        </w:rPr>
      </w:pPr>
      <w:r w:rsidRPr="00FB3332">
        <w:rPr>
          <w:rFonts w:eastAsia="Calibri"/>
          <w:color w:val="000000"/>
          <w:sz w:val="24"/>
          <w:szCs w:val="24"/>
        </w:rPr>
        <w:t>4 porty 10GE SFP+</w:t>
      </w:r>
      <w:r>
        <w:rPr>
          <w:rFonts w:eastAsia="Calibri"/>
          <w:color w:val="000000"/>
          <w:sz w:val="24"/>
          <w:szCs w:val="24"/>
        </w:rPr>
        <w:t>,</w:t>
      </w:r>
    </w:p>
    <w:p w:rsidR="00FB3332" w:rsidRDefault="00FB3332" w:rsidP="00FB3332">
      <w:pPr>
        <w:pStyle w:val="Akapitzlist"/>
        <w:spacing w:line="360" w:lineRule="auto"/>
        <w:jc w:val="both"/>
        <w:rPr>
          <w:rFonts w:eastAsia="Calibri"/>
          <w:color w:val="000000"/>
          <w:sz w:val="24"/>
          <w:szCs w:val="24"/>
        </w:rPr>
      </w:pPr>
      <w:r w:rsidRPr="00FB3332">
        <w:rPr>
          <w:rFonts w:eastAsia="Calibri"/>
          <w:color w:val="000000"/>
          <w:sz w:val="24"/>
          <w:szCs w:val="24"/>
        </w:rPr>
        <w:t>Wszystkie porty muszą by</w:t>
      </w:r>
      <w:r>
        <w:rPr>
          <w:rFonts w:eastAsia="Calibri"/>
          <w:color w:val="000000"/>
          <w:sz w:val="24"/>
          <w:szCs w:val="24"/>
        </w:rPr>
        <w:t>ć dostępne od frontu urządzenia,</w:t>
      </w:r>
    </w:p>
    <w:p w:rsidR="00FB3332" w:rsidRDefault="00FB3332" w:rsidP="004C426A">
      <w:pPr>
        <w:pStyle w:val="Akapitzlist"/>
        <w:numPr>
          <w:ilvl w:val="0"/>
          <w:numId w:val="54"/>
        </w:numPr>
        <w:spacing w:line="360" w:lineRule="auto"/>
        <w:jc w:val="both"/>
        <w:rPr>
          <w:rFonts w:eastAsia="Calibri"/>
          <w:color w:val="000000"/>
          <w:sz w:val="24"/>
          <w:szCs w:val="24"/>
        </w:rPr>
      </w:pPr>
      <w:r w:rsidRPr="00FB3332">
        <w:rPr>
          <w:rFonts w:eastAsia="Calibri"/>
          <w:color w:val="000000"/>
          <w:sz w:val="24"/>
          <w:szCs w:val="24"/>
        </w:rPr>
        <w:t>Maksymalny</w:t>
      </w:r>
      <w:r>
        <w:rPr>
          <w:rFonts w:eastAsia="Calibri"/>
          <w:color w:val="000000"/>
          <w:sz w:val="24"/>
          <w:szCs w:val="24"/>
        </w:rPr>
        <w:t xml:space="preserve"> pobór mocy nie większy niż 55W,</w:t>
      </w:r>
    </w:p>
    <w:p w:rsidR="00FB3332" w:rsidRPr="00FB3332" w:rsidRDefault="00FB3332" w:rsidP="004C426A">
      <w:pPr>
        <w:pStyle w:val="Akapitzlist"/>
        <w:numPr>
          <w:ilvl w:val="0"/>
          <w:numId w:val="54"/>
        </w:numPr>
        <w:spacing w:line="360" w:lineRule="auto"/>
        <w:jc w:val="both"/>
        <w:rPr>
          <w:rFonts w:eastAsia="Calibri"/>
          <w:color w:val="000000"/>
          <w:sz w:val="24"/>
          <w:szCs w:val="24"/>
        </w:rPr>
      </w:pPr>
      <w:r w:rsidRPr="00FB3332">
        <w:rPr>
          <w:rFonts w:eastAsia="Calibri"/>
          <w:color w:val="000000"/>
          <w:sz w:val="24"/>
          <w:szCs w:val="24"/>
        </w:rPr>
        <w:t>Przełącznik musi umożliwiać łączenie w stosy z zachowaniem następującej funkcjonalności:</w:t>
      </w:r>
    </w:p>
    <w:p w:rsidR="00FB3332" w:rsidRPr="00FB3332" w:rsidRDefault="00FB3332" w:rsidP="004C426A">
      <w:pPr>
        <w:pStyle w:val="Akapitzlist"/>
        <w:numPr>
          <w:ilvl w:val="0"/>
          <w:numId w:val="57"/>
        </w:numPr>
        <w:spacing w:line="360" w:lineRule="auto"/>
        <w:jc w:val="both"/>
        <w:rPr>
          <w:rFonts w:eastAsia="Calibri"/>
          <w:color w:val="000000"/>
          <w:sz w:val="24"/>
          <w:szCs w:val="24"/>
        </w:rPr>
      </w:pPr>
      <w:r>
        <w:rPr>
          <w:rFonts w:eastAsia="Calibri"/>
          <w:color w:val="000000"/>
          <w:sz w:val="24"/>
          <w:szCs w:val="24"/>
        </w:rPr>
        <w:t>z</w:t>
      </w:r>
      <w:r w:rsidRPr="00FB3332">
        <w:rPr>
          <w:rFonts w:eastAsia="Calibri"/>
          <w:color w:val="000000"/>
          <w:sz w:val="24"/>
          <w:szCs w:val="24"/>
        </w:rPr>
        <w:t>arządzanie stosem poprzez jeden adres IP</w:t>
      </w:r>
      <w:r>
        <w:rPr>
          <w:rFonts w:eastAsia="Calibri"/>
          <w:color w:val="000000"/>
          <w:sz w:val="24"/>
          <w:szCs w:val="24"/>
        </w:rPr>
        <w:t>,</w:t>
      </w:r>
    </w:p>
    <w:p w:rsidR="00FB3332" w:rsidRPr="00FB3332" w:rsidRDefault="006E010B" w:rsidP="004C426A">
      <w:pPr>
        <w:pStyle w:val="Akapitzlist"/>
        <w:numPr>
          <w:ilvl w:val="0"/>
          <w:numId w:val="57"/>
        </w:numPr>
        <w:spacing w:line="360" w:lineRule="auto"/>
        <w:jc w:val="both"/>
        <w:rPr>
          <w:rFonts w:eastAsia="Calibri"/>
          <w:color w:val="000000"/>
          <w:sz w:val="24"/>
          <w:szCs w:val="24"/>
        </w:rPr>
      </w:pPr>
      <w:r>
        <w:rPr>
          <w:rFonts w:eastAsia="Calibri"/>
          <w:color w:val="000000"/>
          <w:sz w:val="24"/>
          <w:szCs w:val="24"/>
        </w:rPr>
        <w:t>d</w:t>
      </w:r>
      <w:r w:rsidR="00FB3332" w:rsidRPr="00FB3332">
        <w:rPr>
          <w:rFonts w:eastAsia="Calibri"/>
          <w:color w:val="000000"/>
          <w:sz w:val="24"/>
          <w:szCs w:val="24"/>
        </w:rPr>
        <w:t>o min. 8 jednostek w stosie</w:t>
      </w:r>
      <w:r w:rsidR="00EE5C92">
        <w:rPr>
          <w:rFonts w:eastAsia="Calibri"/>
          <w:color w:val="000000"/>
          <w:sz w:val="24"/>
          <w:szCs w:val="24"/>
        </w:rPr>
        <w:t>,</w:t>
      </w:r>
    </w:p>
    <w:p w:rsidR="00FB3332" w:rsidRPr="00FB3332" w:rsidRDefault="006E010B" w:rsidP="004C426A">
      <w:pPr>
        <w:pStyle w:val="Akapitzlist"/>
        <w:numPr>
          <w:ilvl w:val="0"/>
          <w:numId w:val="57"/>
        </w:numPr>
        <w:spacing w:line="360" w:lineRule="auto"/>
        <w:jc w:val="both"/>
        <w:rPr>
          <w:rFonts w:eastAsia="Calibri"/>
          <w:color w:val="000000"/>
          <w:sz w:val="24"/>
          <w:szCs w:val="24"/>
        </w:rPr>
      </w:pPr>
      <w:r>
        <w:rPr>
          <w:rFonts w:eastAsia="Calibri"/>
          <w:color w:val="000000"/>
          <w:sz w:val="24"/>
          <w:szCs w:val="24"/>
        </w:rPr>
        <w:t>m</w:t>
      </w:r>
      <w:r w:rsidR="00FB3332" w:rsidRPr="00FB3332">
        <w:rPr>
          <w:rFonts w:eastAsia="Calibri"/>
          <w:color w:val="000000"/>
          <w:sz w:val="24"/>
          <w:szCs w:val="24"/>
        </w:rPr>
        <w:t xml:space="preserve">agistrala </w:t>
      </w:r>
      <w:proofErr w:type="spellStart"/>
      <w:r w:rsidR="00FB3332" w:rsidRPr="00FB3332">
        <w:rPr>
          <w:rFonts w:eastAsia="Calibri"/>
          <w:color w:val="000000"/>
          <w:sz w:val="24"/>
          <w:szCs w:val="24"/>
        </w:rPr>
        <w:t>stackująca</w:t>
      </w:r>
      <w:proofErr w:type="spellEnd"/>
      <w:r w:rsidR="00FB3332" w:rsidRPr="00FB3332">
        <w:rPr>
          <w:rFonts w:eastAsia="Calibri"/>
          <w:color w:val="000000"/>
          <w:sz w:val="24"/>
          <w:szCs w:val="24"/>
        </w:rPr>
        <w:t xml:space="preserve"> o wydajności minimum 40Gb/s</w:t>
      </w:r>
      <w:r w:rsidR="00EE5C92">
        <w:rPr>
          <w:rFonts w:eastAsia="Calibri"/>
          <w:color w:val="000000"/>
          <w:sz w:val="24"/>
          <w:szCs w:val="24"/>
        </w:rPr>
        <w:t>,</w:t>
      </w:r>
    </w:p>
    <w:p w:rsidR="00FB3332" w:rsidRPr="00FB3332" w:rsidRDefault="006E010B" w:rsidP="004C426A">
      <w:pPr>
        <w:pStyle w:val="Akapitzlist"/>
        <w:numPr>
          <w:ilvl w:val="0"/>
          <w:numId w:val="57"/>
        </w:numPr>
        <w:spacing w:line="360" w:lineRule="auto"/>
        <w:jc w:val="both"/>
        <w:rPr>
          <w:rFonts w:eastAsia="Calibri"/>
          <w:color w:val="000000"/>
          <w:sz w:val="24"/>
          <w:szCs w:val="24"/>
        </w:rPr>
      </w:pPr>
      <w:r>
        <w:rPr>
          <w:rFonts w:eastAsia="Calibri"/>
          <w:color w:val="000000"/>
          <w:sz w:val="24"/>
          <w:szCs w:val="24"/>
        </w:rPr>
        <w:t>m</w:t>
      </w:r>
      <w:r w:rsidR="00FB3332" w:rsidRPr="00FB3332">
        <w:rPr>
          <w:rFonts w:eastAsia="Calibri"/>
          <w:color w:val="000000"/>
          <w:sz w:val="24"/>
          <w:szCs w:val="24"/>
        </w:rPr>
        <w:t xml:space="preserve">ożliwość tworzenia połączeń link </w:t>
      </w:r>
      <w:proofErr w:type="spellStart"/>
      <w:r w:rsidR="00FB3332" w:rsidRPr="00FB3332">
        <w:rPr>
          <w:rFonts w:eastAsia="Calibri"/>
          <w:color w:val="000000"/>
          <w:sz w:val="24"/>
          <w:szCs w:val="24"/>
        </w:rPr>
        <w:t>aggregation</w:t>
      </w:r>
      <w:proofErr w:type="spellEnd"/>
      <w:r w:rsidR="00FB3332" w:rsidRPr="00FB3332">
        <w:rPr>
          <w:rFonts w:eastAsia="Calibri"/>
          <w:color w:val="000000"/>
          <w:sz w:val="24"/>
          <w:szCs w:val="24"/>
        </w:rPr>
        <w:t xml:space="preserve"> zgodnie z 802.3ad dla portów należących do różnych jednostek w stosie (ang. cross-</w:t>
      </w:r>
      <w:proofErr w:type="spellStart"/>
      <w:r w:rsidR="00FB3332" w:rsidRPr="00FB3332">
        <w:rPr>
          <w:rFonts w:eastAsia="Calibri"/>
          <w:color w:val="000000"/>
          <w:sz w:val="24"/>
          <w:szCs w:val="24"/>
        </w:rPr>
        <w:t>stack</w:t>
      </w:r>
      <w:proofErr w:type="spellEnd"/>
      <w:r w:rsidR="00FB3332" w:rsidRPr="00FB3332">
        <w:rPr>
          <w:rFonts w:eastAsia="Calibri"/>
          <w:color w:val="000000"/>
          <w:sz w:val="24"/>
          <w:szCs w:val="24"/>
        </w:rPr>
        <w:t xml:space="preserve"> link </w:t>
      </w:r>
      <w:proofErr w:type="spellStart"/>
      <w:r w:rsidR="00FB3332" w:rsidRPr="00FB3332">
        <w:rPr>
          <w:rFonts w:eastAsia="Calibri"/>
          <w:color w:val="000000"/>
          <w:sz w:val="24"/>
          <w:szCs w:val="24"/>
        </w:rPr>
        <w:t>aggregation</w:t>
      </w:r>
      <w:proofErr w:type="spellEnd"/>
      <w:r w:rsidR="00FB3332" w:rsidRPr="00FB3332">
        <w:rPr>
          <w:rFonts w:eastAsia="Calibri"/>
          <w:color w:val="000000"/>
          <w:sz w:val="24"/>
          <w:szCs w:val="24"/>
        </w:rPr>
        <w:t>)</w:t>
      </w:r>
      <w:r>
        <w:rPr>
          <w:rFonts w:eastAsia="Calibri"/>
          <w:color w:val="000000"/>
          <w:sz w:val="24"/>
          <w:szCs w:val="24"/>
        </w:rPr>
        <w:t>,</w:t>
      </w:r>
    </w:p>
    <w:p w:rsidR="00FB3332" w:rsidRPr="00FB3332" w:rsidRDefault="006E010B" w:rsidP="004C426A">
      <w:pPr>
        <w:pStyle w:val="Akapitzlist"/>
        <w:numPr>
          <w:ilvl w:val="0"/>
          <w:numId w:val="57"/>
        </w:numPr>
        <w:spacing w:line="360" w:lineRule="auto"/>
        <w:jc w:val="both"/>
        <w:rPr>
          <w:rFonts w:eastAsia="Calibri"/>
          <w:color w:val="000000"/>
          <w:sz w:val="24"/>
          <w:szCs w:val="24"/>
        </w:rPr>
      </w:pPr>
      <w:r>
        <w:rPr>
          <w:rFonts w:eastAsia="Calibri"/>
          <w:color w:val="000000"/>
          <w:sz w:val="24"/>
          <w:szCs w:val="24"/>
        </w:rPr>
        <w:t>s</w:t>
      </w:r>
      <w:r w:rsidR="00FB3332" w:rsidRPr="00FB3332">
        <w:rPr>
          <w:rFonts w:eastAsia="Calibri"/>
          <w:color w:val="000000"/>
          <w:sz w:val="24"/>
          <w:szCs w:val="24"/>
        </w:rPr>
        <w:t xml:space="preserve">tos przełączników powinien być widoczny w sieci jako jedno urządzenie logiczne z punktu widzenia protokołu </w:t>
      </w:r>
      <w:proofErr w:type="spellStart"/>
      <w:r w:rsidR="00FB3332" w:rsidRPr="00FB3332">
        <w:rPr>
          <w:rFonts w:eastAsia="Calibri"/>
          <w:color w:val="000000"/>
          <w:sz w:val="24"/>
          <w:szCs w:val="24"/>
        </w:rPr>
        <w:t>Spanning-Tree</w:t>
      </w:r>
      <w:proofErr w:type="spellEnd"/>
      <w:r w:rsidR="00EE5C92">
        <w:rPr>
          <w:rFonts w:eastAsia="Calibri"/>
          <w:color w:val="000000"/>
          <w:sz w:val="24"/>
          <w:szCs w:val="24"/>
        </w:rPr>
        <w:t>,</w:t>
      </w:r>
    </w:p>
    <w:p w:rsidR="00FB3332" w:rsidRPr="00FB3332" w:rsidRDefault="006E010B" w:rsidP="004C426A">
      <w:pPr>
        <w:pStyle w:val="Akapitzlist"/>
        <w:numPr>
          <w:ilvl w:val="0"/>
          <w:numId w:val="57"/>
        </w:numPr>
        <w:spacing w:line="360" w:lineRule="auto"/>
        <w:jc w:val="both"/>
        <w:rPr>
          <w:rFonts w:eastAsia="Calibri"/>
          <w:color w:val="000000"/>
          <w:sz w:val="24"/>
          <w:szCs w:val="24"/>
        </w:rPr>
      </w:pPr>
      <w:r>
        <w:rPr>
          <w:rFonts w:eastAsia="Calibri"/>
          <w:color w:val="000000"/>
          <w:sz w:val="24"/>
          <w:szCs w:val="24"/>
        </w:rPr>
        <w:t>j</w:t>
      </w:r>
      <w:r w:rsidR="00FB3332" w:rsidRPr="00FB3332">
        <w:rPr>
          <w:rFonts w:eastAsia="Calibri"/>
          <w:color w:val="000000"/>
          <w:sz w:val="24"/>
          <w:szCs w:val="24"/>
        </w:rPr>
        <w:t xml:space="preserve">eżeli realizacja funkcji łączenia w stosy wymaga dodatkowych interfejsów </w:t>
      </w:r>
      <w:proofErr w:type="spellStart"/>
      <w:r w:rsidR="00FB3332" w:rsidRPr="00FB3332">
        <w:rPr>
          <w:rFonts w:eastAsia="Calibri"/>
          <w:color w:val="000000"/>
          <w:sz w:val="24"/>
          <w:szCs w:val="24"/>
        </w:rPr>
        <w:t>stackujących</w:t>
      </w:r>
      <w:proofErr w:type="spellEnd"/>
      <w:r w:rsidR="00FB3332" w:rsidRPr="00FB3332">
        <w:rPr>
          <w:rFonts w:eastAsia="Calibri"/>
          <w:color w:val="000000"/>
          <w:sz w:val="24"/>
          <w:szCs w:val="24"/>
        </w:rPr>
        <w:t xml:space="preserve"> to w ramach niniejszego postępowania Zamawiając</w:t>
      </w:r>
      <w:r>
        <w:rPr>
          <w:rFonts w:eastAsia="Calibri"/>
          <w:color w:val="000000"/>
          <w:sz w:val="24"/>
          <w:szCs w:val="24"/>
        </w:rPr>
        <w:t>y wymaga ich dostarczenia.</w:t>
      </w:r>
    </w:p>
    <w:p w:rsidR="00FB3332" w:rsidRDefault="00FB3332" w:rsidP="006E010B">
      <w:pPr>
        <w:pStyle w:val="Akapitzlist"/>
        <w:spacing w:line="360" w:lineRule="auto"/>
        <w:jc w:val="both"/>
        <w:rPr>
          <w:rFonts w:eastAsia="Calibri"/>
          <w:color w:val="000000"/>
          <w:sz w:val="24"/>
          <w:szCs w:val="24"/>
        </w:rPr>
      </w:pPr>
      <w:r w:rsidRPr="00FB3332">
        <w:rPr>
          <w:rFonts w:eastAsia="Calibri"/>
          <w:color w:val="000000"/>
          <w:sz w:val="24"/>
          <w:szCs w:val="24"/>
        </w:rPr>
        <w:lastRenderedPageBreak/>
        <w:t xml:space="preserve">Zamawiający dopuszcza, aby możliwość łączenia w stosy była realizowana za pomocą portów typu </w:t>
      </w:r>
      <w:proofErr w:type="spellStart"/>
      <w:r w:rsidRPr="00FB3332">
        <w:rPr>
          <w:rFonts w:eastAsia="Calibri"/>
          <w:color w:val="000000"/>
          <w:sz w:val="24"/>
          <w:szCs w:val="24"/>
        </w:rPr>
        <w:t>uplink</w:t>
      </w:r>
      <w:proofErr w:type="spellEnd"/>
      <w:r w:rsidRPr="00FB3332">
        <w:rPr>
          <w:rFonts w:eastAsia="Calibri"/>
          <w:color w:val="000000"/>
          <w:sz w:val="24"/>
          <w:szCs w:val="24"/>
        </w:rPr>
        <w:t xml:space="preserve"> 10G SFP+. W ramach niniejszego postępowania musi zostać dostarczony kabel producenta umożliwiający podłączenia urządzeń w stos, minimum 1m 10G SFP+</w:t>
      </w:r>
      <w:r w:rsidR="006E010B">
        <w:rPr>
          <w:rFonts w:eastAsia="Calibri"/>
          <w:color w:val="000000"/>
          <w:sz w:val="24"/>
          <w:szCs w:val="24"/>
        </w:rPr>
        <w:t>,</w:t>
      </w:r>
    </w:p>
    <w:p w:rsidR="006E010B" w:rsidRDefault="006E010B" w:rsidP="004C426A">
      <w:pPr>
        <w:pStyle w:val="Akapitzlist"/>
        <w:numPr>
          <w:ilvl w:val="0"/>
          <w:numId w:val="54"/>
        </w:numPr>
        <w:spacing w:line="360" w:lineRule="auto"/>
        <w:jc w:val="both"/>
        <w:rPr>
          <w:rFonts w:eastAsia="Calibri"/>
          <w:color w:val="000000"/>
          <w:sz w:val="24"/>
          <w:szCs w:val="24"/>
        </w:rPr>
      </w:pPr>
      <w:r w:rsidRPr="006E010B">
        <w:rPr>
          <w:rFonts w:eastAsia="Calibri"/>
          <w:color w:val="000000"/>
          <w:sz w:val="24"/>
          <w:szCs w:val="24"/>
        </w:rPr>
        <w:t xml:space="preserve">Układ przełączający o wydajności min. 176 </w:t>
      </w:r>
      <w:proofErr w:type="spellStart"/>
      <w:r w:rsidRPr="006E010B">
        <w:rPr>
          <w:rFonts w:eastAsia="Calibri"/>
          <w:color w:val="000000"/>
          <w:sz w:val="24"/>
          <w:szCs w:val="24"/>
        </w:rPr>
        <w:t>Gbps</w:t>
      </w:r>
      <w:proofErr w:type="spellEnd"/>
      <w:r w:rsidRPr="006E010B">
        <w:rPr>
          <w:rFonts w:eastAsia="Calibri"/>
          <w:color w:val="000000"/>
          <w:sz w:val="24"/>
          <w:szCs w:val="24"/>
        </w:rPr>
        <w:t xml:space="preserve">, wydajność przełączania przynajmniej 132 </w:t>
      </w:r>
      <w:proofErr w:type="spellStart"/>
      <w:r w:rsidRPr="006E010B">
        <w:rPr>
          <w:rFonts w:eastAsia="Calibri"/>
          <w:color w:val="000000"/>
          <w:sz w:val="24"/>
          <w:szCs w:val="24"/>
        </w:rPr>
        <w:t>Mpps</w:t>
      </w:r>
      <w:proofErr w:type="spellEnd"/>
      <w:r>
        <w:rPr>
          <w:rFonts w:eastAsia="Calibri"/>
          <w:color w:val="000000"/>
          <w:sz w:val="24"/>
          <w:szCs w:val="24"/>
        </w:rPr>
        <w:t>,</w:t>
      </w:r>
    </w:p>
    <w:p w:rsidR="006E010B" w:rsidRDefault="006E010B" w:rsidP="004C426A">
      <w:pPr>
        <w:pStyle w:val="Akapitzlist"/>
        <w:numPr>
          <w:ilvl w:val="0"/>
          <w:numId w:val="54"/>
        </w:numPr>
        <w:spacing w:line="360" w:lineRule="auto"/>
        <w:jc w:val="both"/>
        <w:rPr>
          <w:rFonts w:eastAsia="Calibri"/>
          <w:color w:val="000000"/>
          <w:sz w:val="24"/>
          <w:szCs w:val="24"/>
        </w:rPr>
      </w:pPr>
      <w:r w:rsidRPr="006E010B">
        <w:rPr>
          <w:rFonts w:eastAsia="Calibri"/>
          <w:color w:val="000000"/>
          <w:sz w:val="24"/>
          <w:szCs w:val="24"/>
        </w:rPr>
        <w:t>Obsługa min. 32 000 adresów MAC</w:t>
      </w:r>
      <w:r>
        <w:rPr>
          <w:rFonts w:eastAsia="Calibri"/>
          <w:color w:val="000000"/>
          <w:sz w:val="24"/>
          <w:szCs w:val="24"/>
        </w:rPr>
        <w:t>,</w:t>
      </w:r>
    </w:p>
    <w:p w:rsidR="006E010B" w:rsidRDefault="006E010B" w:rsidP="004C426A">
      <w:pPr>
        <w:pStyle w:val="Akapitzlist"/>
        <w:numPr>
          <w:ilvl w:val="0"/>
          <w:numId w:val="54"/>
        </w:numPr>
        <w:spacing w:line="360" w:lineRule="auto"/>
        <w:jc w:val="both"/>
        <w:rPr>
          <w:rFonts w:eastAsia="Calibri"/>
          <w:color w:val="000000"/>
          <w:sz w:val="24"/>
          <w:szCs w:val="24"/>
        </w:rPr>
      </w:pPr>
      <w:r w:rsidRPr="006E010B">
        <w:rPr>
          <w:rFonts w:eastAsia="Calibri"/>
          <w:color w:val="000000"/>
          <w:sz w:val="24"/>
          <w:szCs w:val="24"/>
        </w:rPr>
        <w:t>Wbudowana pamięć RAM min. 512MB</w:t>
      </w:r>
      <w:r>
        <w:rPr>
          <w:rFonts w:eastAsia="Calibri"/>
          <w:color w:val="000000"/>
          <w:sz w:val="24"/>
          <w:szCs w:val="24"/>
        </w:rPr>
        <w:t>, p</w:t>
      </w:r>
      <w:r w:rsidRPr="006E010B">
        <w:rPr>
          <w:rFonts w:eastAsia="Calibri"/>
          <w:color w:val="000000"/>
          <w:sz w:val="24"/>
          <w:szCs w:val="24"/>
        </w:rPr>
        <w:t>rocesor minimum dwurdzeniowy</w:t>
      </w:r>
      <w:r>
        <w:rPr>
          <w:rFonts w:eastAsia="Calibri"/>
          <w:color w:val="000000"/>
          <w:sz w:val="24"/>
          <w:szCs w:val="24"/>
        </w:rPr>
        <w:t>,</w:t>
      </w:r>
    </w:p>
    <w:p w:rsidR="006E010B" w:rsidRDefault="00920C0B" w:rsidP="004C426A">
      <w:pPr>
        <w:pStyle w:val="Akapitzlist"/>
        <w:numPr>
          <w:ilvl w:val="0"/>
          <w:numId w:val="54"/>
        </w:numPr>
        <w:spacing w:line="360" w:lineRule="auto"/>
        <w:jc w:val="both"/>
        <w:rPr>
          <w:rFonts w:eastAsia="Calibri"/>
          <w:color w:val="000000"/>
          <w:sz w:val="24"/>
          <w:szCs w:val="24"/>
        </w:rPr>
      </w:pPr>
      <w:r w:rsidRPr="00920C0B">
        <w:rPr>
          <w:rFonts w:eastAsia="Calibri"/>
          <w:color w:val="000000"/>
          <w:sz w:val="24"/>
          <w:szCs w:val="24"/>
        </w:rPr>
        <w:t xml:space="preserve">Urządzenie musi mieć wbudowaną pamięć </w:t>
      </w:r>
      <w:proofErr w:type="spellStart"/>
      <w:r w:rsidRPr="00920C0B">
        <w:rPr>
          <w:rFonts w:eastAsia="Calibri"/>
          <w:color w:val="000000"/>
          <w:sz w:val="24"/>
          <w:szCs w:val="24"/>
        </w:rPr>
        <w:t>flash</w:t>
      </w:r>
      <w:proofErr w:type="spellEnd"/>
      <w:r w:rsidRPr="00920C0B">
        <w:rPr>
          <w:rFonts w:eastAsia="Calibri"/>
          <w:color w:val="000000"/>
          <w:sz w:val="24"/>
          <w:szCs w:val="24"/>
        </w:rPr>
        <w:t xml:space="preserve"> o pojemności min. 500 MB</w:t>
      </w:r>
      <w:r>
        <w:rPr>
          <w:rFonts w:eastAsia="Calibri"/>
          <w:color w:val="000000"/>
          <w:sz w:val="24"/>
          <w:szCs w:val="24"/>
        </w:rPr>
        <w:t>,</w:t>
      </w:r>
    </w:p>
    <w:p w:rsidR="00920C0B" w:rsidRDefault="00920C0B" w:rsidP="004C426A">
      <w:pPr>
        <w:pStyle w:val="Akapitzlist"/>
        <w:numPr>
          <w:ilvl w:val="0"/>
          <w:numId w:val="54"/>
        </w:numPr>
        <w:spacing w:line="360" w:lineRule="auto"/>
        <w:jc w:val="both"/>
        <w:rPr>
          <w:rFonts w:eastAsia="Calibri"/>
          <w:color w:val="000000"/>
          <w:sz w:val="24"/>
          <w:szCs w:val="24"/>
        </w:rPr>
      </w:pPr>
      <w:r w:rsidRPr="00920C0B">
        <w:rPr>
          <w:rFonts w:eastAsia="Calibri"/>
          <w:color w:val="000000"/>
          <w:sz w:val="24"/>
          <w:szCs w:val="24"/>
        </w:rPr>
        <w:t xml:space="preserve">Obsługa min. 4000 sieci VLAN jednocześnie oraz obsługa 802.1Q </w:t>
      </w:r>
      <w:proofErr w:type="spellStart"/>
      <w:r w:rsidRPr="00920C0B">
        <w:rPr>
          <w:rFonts w:eastAsia="Calibri"/>
          <w:color w:val="000000"/>
          <w:sz w:val="24"/>
          <w:szCs w:val="24"/>
        </w:rPr>
        <w:t>tunneling</w:t>
      </w:r>
      <w:proofErr w:type="spellEnd"/>
      <w:r w:rsidRPr="00920C0B">
        <w:rPr>
          <w:rFonts w:eastAsia="Calibri"/>
          <w:color w:val="000000"/>
          <w:sz w:val="24"/>
          <w:szCs w:val="24"/>
        </w:rPr>
        <w:t xml:space="preserve"> (</w:t>
      </w:r>
      <w:proofErr w:type="spellStart"/>
      <w:r w:rsidRPr="00920C0B">
        <w:rPr>
          <w:rFonts w:eastAsia="Calibri"/>
          <w:color w:val="000000"/>
          <w:sz w:val="24"/>
          <w:szCs w:val="24"/>
        </w:rPr>
        <w:t>QinQ</w:t>
      </w:r>
      <w:proofErr w:type="spellEnd"/>
      <w:r w:rsidRPr="00920C0B">
        <w:rPr>
          <w:rFonts w:eastAsia="Calibri"/>
          <w:color w:val="000000"/>
          <w:sz w:val="24"/>
          <w:szCs w:val="24"/>
        </w:rPr>
        <w:t>)</w:t>
      </w:r>
      <w:r>
        <w:rPr>
          <w:rFonts w:eastAsia="Calibri"/>
          <w:color w:val="000000"/>
          <w:sz w:val="24"/>
          <w:szCs w:val="24"/>
        </w:rPr>
        <w:t>,</w:t>
      </w:r>
    </w:p>
    <w:p w:rsidR="00920C0B" w:rsidRDefault="00920C0B" w:rsidP="004C426A">
      <w:pPr>
        <w:pStyle w:val="Akapitzlist"/>
        <w:numPr>
          <w:ilvl w:val="0"/>
          <w:numId w:val="54"/>
        </w:numPr>
        <w:spacing w:line="360" w:lineRule="auto"/>
        <w:jc w:val="both"/>
        <w:rPr>
          <w:rFonts w:eastAsia="Calibri"/>
          <w:color w:val="000000"/>
          <w:sz w:val="24"/>
          <w:szCs w:val="24"/>
        </w:rPr>
      </w:pPr>
      <w:r w:rsidRPr="00920C0B">
        <w:rPr>
          <w:rFonts w:eastAsia="Calibri"/>
          <w:color w:val="000000"/>
          <w:sz w:val="24"/>
          <w:szCs w:val="24"/>
        </w:rPr>
        <w:t xml:space="preserve">Możliwość skonfigurowania min. 1000 interfejsów </w:t>
      </w:r>
      <w:proofErr w:type="spellStart"/>
      <w:r w:rsidRPr="00920C0B">
        <w:rPr>
          <w:rFonts w:eastAsia="Calibri"/>
          <w:color w:val="000000"/>
          <w:sz w:val="24"/>
          <w:szCs w:val="24"/>
        </w:rPr>
        <w:t>vlan</w:t>
      </w:r>
      <w:proofErr w:type="spellEnd"/>
      <w:r w:rsidRPr="00920C0B">
        <w:rPr>
          <w:rFonts w:eastAsia="Calibri"/>
          <w:color w:val="000000"/>
          <w:sz w:val="24"/>
          <w:szCs w:val="24"/>
        </w:rPr>
        <w:t xml:space="preserve"> </w:t>
      </w:r>
      <w:proofErr w:type="spellStart"/>
      <w:r w:rsidRPr="00920C0B">
        <w:rPr>
          <w:rFonts w:eastAsia="Calibri"/>
          <w:color w:val="000000"/>
          <w:sz w:val="24"/>
          <w:szCs w:val="24"/>
        </w:rPr>
        <w:t>interface</w:t>
      </w:r>
      <w:proofErr w:type="spellEnd"/>
      <w:r w:rsidRPr="00920C0B">
        <w:rPr>
          <w:rFonts w:eastAsia="Calibri"/>
          <w:color w:val="000000"/>
          <w:sz w:val="24"/>
          <w:szCs w:val="24"/>
        </w:rPr>
        <w:t xml:space="preserve"> SVI działających równocześnie</w:t>
      </w:r>
      <w:r>
        <w:rPr>
          <w:rFonts w:eastAsia="Calibri"/>
          <w:color w:val="000000"/>
          <w:sz w:val="24"/>
          <w:szCs w:val="24"/>
        </w:rPr>
        <w:t>,</w:t>
      </w:r>
    </w:p>
    <w:p w:rsidR="00920C0B" w:rsidRDefault="00920C0B" w:rsidP="004C426A">
      <w:pPr>
        <w:pStyle w:val="Akapitzlist"/>
        <w:numPr>
          <w:ilvl w:val="0"/>
          <w:numId w:val="54"/>
        </w:numPr>
        <w:spacing w:line="360" w:lineRule="auto"/>
        <w:jc w:val="both"/>
        <w:rPr>
          <w:rFonts w:eastAsia="Calibri"/>
          <w:color w:val="000000"/>
          <w:sz w:val="24"/>
          <w:szCs w:val="24"/>
        </w:rPr>
      </w:pPr>
      <w:r w:rsidRPr="00920C0B">
        <w:rPr>
          <w:rFonts w:eastAsia="Calibri"/>
          <w:color w:val="000000"/>
          <w:sz w:val="24"/>
          <w:szCs w:val="24"/>
        </w:rPr>
        <w:t>Obsługa ramek jumbo o wielkości min. 9216 bajtów</w:t>
      </w:r>
      <w:r>
        <w:rPr>
          <w:rFonts w:eastAsia="Calibri"/>
          <w:color w:val="000000"/>
          <w:sz w:val="24"/>
          <w:szCs w:val="24"/>
        </w:rPr>
        <w:t>,</w:t>
      </w:r>
    </w:p>
    <w:p w:rsidR="00920C0B" w:rsidRPr="00920C0B" w:rsidRDefault="00920C0B" w:rsidP="004C426A">
      <w:pPr>
        <w:pStyle w:val="Akapitzlist"/>
        <w:numPr>
          <w:ilvl w:val="0"/>
          <w:numId w:val="54"/>
        </w:numPr>
        <w:spacing w:line="360" w:lineRule="auto"/>
        <w:jc w:val="both"/>
        <w:rPr>
          <w:rFonts w:eastAsia="Calibri"/>
          <w:color w:val="000000"/>
          <w:sz w:val="24"/>
          <w:szCs w:val="24"/>
        </w:rPr>
      </w:pPr>
      <w:r w:rsidRPr="00920C0B">
        <w:rPr>
          <w:rFonts w:eastAsia="Calibri"/>
          <w:color w:val="000000"/>
          <w:sz w:val="24"/>
          <w:szCs w:val="24"/>
        </w:rPr>
        <w:t>Obsługa standardów IEEE:</w:t>
      </w:r>
    </w:p>
    <w:p w:rsidR="00920C0B" w:rsidRPr="00920C0B" w:rsidRDefault="00920C0B" w:rsidP="004C426A">
      <w:pPr>
        <w:pStyle w:val="Akapitzlist"/>
        <w:numPr>
          <w:ilvl w:val="0"/>
          <w:numId w:val="58"/>
        </w:numPr>
        <w:spacing w:line="360" w:lineRule="auto"/>
        <w:jc w:val="both"/>
        <w:rPr>
          <w:rFonts w:eastAsia="Calibri"/>
          <w:color w:val="000000"/>
          <w:sz w:val="24"/>
          <w:szCs w:val="24"/>
        </w:rPr>
      </w:pPr>
      <w:r w:rsidRPr="00920C0B">
        <w:rPr>
          <w:rFonts w:eastAsia="Calibri"/>
          <w:color w:val="000000"/>
          <w:sz w:val="24"/>
          <w:szCs w:val="24"/>
        </w:rPr>
        <w:t>CFM zgodny z 802.1ag</w:t>
      </w:r>
      <w:r>
        <w:rPr>
          <w:rFonts w:eastAsia="Calibri"/>
          <w:color w:val="000000"/>
          <w:sz w:val="24"/>
          <w:szCs w:val="24"/>
        </w:rPr>
        <w:t>,</w:t>
      </w:r>
    </w:p>
    <w:p w:rsidR="00920C0B" w:rsidRDefault="00920C0B" w:rsidP="004C426A">
      <w:pPr>
        <w:pStyle w:val="Akapitzlist"/>
        <w:numPr>
          <w:ilvl w:val="0"/>
          <w:numId w:val="58"/>
        </w:numPr>
        <w:spacing w:line="360" w:lineRule="auto"/>
        <w:jc w:val="both"/>
        <w:rPr>
          <w:rFonts w:eastAsia="Calibri"/>
          <w:color w:val="000000"/>
          <w:sz w:val="24"/>
          <w:szCs w:val="24"/>
        </w:rPr>
      </w:pPr>
      <w:r w:rsidRPr="00920C0B">
        <w:rPr>
          <w:rFonts w:eastAsia="Calibri"/>
          <w:color w:val="000000"/>
          <w:sz w:val="24"/>
          <w:szCs w:val="24"/>
        </w:rPr>
        <w:t>EFM zgodny z 802.3ah</w:t>
      </w:r>
      <w:r>
        <w:rPr>
          <w:rFonts w:eastAsia="Calibri"/>
          <w:color w:val="000000"/>
          <w:sz w:val="24"/>
          <w:szCs w:val="24"/>
        </w:rPr>
        <w:t>,</w:t>
      </w:r>
    </w:p>
    <w:p w:rsidR="00920C0B" w:rsidRDefault="00920C0B" w:rsidP="004C426A">
      <w:pPr>
        <w:pStyle w:val="Akapitzlist"/>
        <w:numPr>
          <w:ilvl w:val="0"/>
          <w:numId w:val="54"/>
        </w:numPr>
        <w:spacing w:line="360" w:lineRule="auto"/>
        <w:jc w:val="both"/>
        <w:rPr>
          <w:rFonts w:eastAsia="Calibri"/>
          <w:color w:val="000000"/>
          <w:sz w:val="24"/>
          <w:szCs w:val="24"/>
        </w:rPr>
      </w:pPr>
      <w:r w:rsidRPr="00920C0B">
        <w:rPr>
          <w:rFonts w:eastAsia="Calibri"/>
          <w:color w:val="000000"/>
          <w:sz w:val="24"/>
          <w:szCs w:val="24"/>
        </w:rPr>
        <w:t xml:space="preserve">Obsługa protokołu GVRP lub GARP, </w:t>
      </w:r>
      <w:r>
        <w:rPr>
          <w:rFonts w:eastAsia="Calibri"/>
          <w:color w:val="000000"/>
          <w:sz w:val="24"/>
          <w:szCs w:val="24"/>
        </w:rPr>
        <w:t>o</w:t>
      </w:r>
      <w:r w:rsidRPr="00920C0B">
        <w:rPr>
          <w:rFonts w:eastAsia="Calibri"/>
          <w:color w:val="000000"/>
          <w:sz w:val="24"/>
          <w:szCs w:val="24"/>
        </w:rPr>
        <w:t>bsługa mechanizmu VTP lub równoważ</w:t>
      </w:r>
      <w:r>
        <w:rPr>
          <w:rFonts w:eastAsia="Calibri"/>
          <w:color w:val="000000"/>
          <w:sz w:val="24"/>
          <w:szCs w:val="24"/>
        </w:rPr>
        <w:t>nego (innego niż GVRP lub GARP),</w:t>
      </w:r>
    </w:p>
    <w:p w:rsidR="00920C0B" w:rsidRDefault="00920C0B" w:rsidP="004C426A">
      <w:pPr>
        <w:pStyle w:val="Akapitzlist"/>
        <w:numPr>
          <w:ilvl w:val="0"/>
          <w:numId w:val="54"/>
        </w:numPr>
        <w:spacing w:line="360" w:lineRule="auto"/>
        <w:jc w:val="both"/>
        <w:rPr>
          <w:rFonts w:eastAsia="Calibri"/>
          <w:color w:val="000000"/>
          <w:sz w:val="24"/>
          <w:szCs w:val="24"/>
        </w:rPr>
      </w:pPr>
      <w:r w:rsidRPr="00920C0B">
        <w:rPr>
          <w:rFonts w:eastAsia="Calibri"/>
          <w:color w:val="000000"/>
          <w:sz w:val="24"/>
          <w:szCs w:val="24"/>
        </w:rPr>
        <w:t xml:space="preserve">Wsparcie dla protokołów IEEE 802.1w </w:t>
      </w:r>
      <w:proofErr w:type="spellStart"/>
      <w:r w:rsidRPr="00920C0B">
        <w:rPr>
          <w:rFonts w:eastAsia="Calibri"/>
          <w:color w:val="000000"/>
          <w:sz w:val="24"/>
          <w:szCs w:val="24"/>
        </w:rPr>
        <w:t>Rapid</w:t>
      </w:r>
      <w:proofErr w:type="spellEnd"/>
      <w:r w:rsidRPr="00920C0B">
        <w:rPr>
          <w:rFonts w:eastAsia="Calibri"/>
          <w:color w:val="000000"/>
          <w:sz w:val="24"/>
          <w:szCs w:val="24"/>
        </w:rPr>
        <w:t xml:space="preserve"> </w:t>
      </w:r>
      <w:proofErr w:type="spellStart"/>
      <w:r w:rsidRPr="00920C0B">
        <w:rPr>
          <w:rFonts w:eastAsia="Calibri"/>
          <w:color w:val="000000"/>
          <w:sz w:val="24"/>
          <w:szCs w:val="24"/>
        </w:rPr>
        <w:t>Spanning</w:t>
      </w:r>
      <w:proofErr w:type="spellEnd"/>
      <w:r w:rsidRPr="00920C0B">
        <w:rPr>
          <w:rFonts w:eastAsia="Calibri"/>
          <w:color w:val="000000"/>
          <w:sz w:val="24"/>
          <w:szCs w:val="24"/>
        </w:rPr>
        <w:t xml:space="preserve"> </w:t>
      </w:r>
      <w:proofErr w:type="spellStart"/>
      <w:r w:rsidRPr="00920C0B">
        <w:rPr>
          <w:rFonts w:eastAsia="Calibri"/>
          <w:color w:val="000000"/>
          <w:sz w:val="24"/>
          <w:szCs w:val="24"/>
        </w:rPr>
        <w:t>Tree</w:t>
      </w:r>
      <w:proofErr w:type="spellEnd"/>
      <w:r w:rsidRPr="00920C0B">
        <w:rPr>
          <w:rFonts w:eastAsia="Calibri"/>
          <w:color w:val="000000"/>
          <w:sz w:val="24"/>
          <w:szCs w:val="24"/>
        </w:rPr>
        <w:t xml:space="preserve"> oraz IEEE 802.1s Multi-</w:t>
      </w:r>
      <w:proofErr w:type="spellStart"/>
      <w:r w:rsidRPr="00920C0B">
        <w:rPr>
          <w:rFonts w:eastAsia="Calibri"/>
          <w:color w:val="000000"/>
          <w:sz w:val="24"/>
          <w:szCs w:val="24"/>
        </w:rPr>
        <w:t>Instance</w:t>
      </w:r>
      <w:proofErr w:type="spellEnd"/>
      <w:r w:rsidRPr="00920C0B">
        <w:rPr>
          <w:rFonts w:eastAsia="Calibri"/>
          <w:color w:val="000000"/>
          <w:sz w:val="24"/>
          <w:szCs w:val="24"/>
        </w:rPr>
        <w:t xml:space="preserve"> </w:t>
      </w:r>
      <w:proofErr w:type="spellStart"/>
      <w:r w:rsidRPr="00920C0B">
        <w:rPr>
          <w:rFonts w:eastAsia="Calibri"/>
          <w:color w:val="000000"/>
          <w:sz w:val="24"/>
          <w:szCs w:val="24"/>
        </w:rPr>
        <w:t>Spanning</w:t>
      </w:r>
      <w:proofErr w:type="spellEnd"/>
      <w:r w:rsidRPr="00920C0B">
        <w:rPr>
          <w:rFonts w:eastAsia="Calibri"/>
          <w:color w:val="000000"/>
          <w:sz w:val="24"/>
          <w:szCs w:val="24"/>
        </w:rPr>
        <w:t xml:space="preserve"> </w:t>
      </w:r>
      <w:proofErr w:type="spellStart"/>
      <w:r w:rsidRPr="00920C0B">
        <w:rPr>
          <w:rFonts w:eastAsia="Calibri"/>
          <w:color w:val="000000"/>
          <w:sz w:val="24"/>
          <w:szCs w:val="24"/>
        </w:rPr>
        <w:t>Tree</w:t>
      </w:r>
      <w:proofErr w:type="spellEnd"/>
      <w:r w:rsidRPr="00920C0B">
        <w:rPr>
          <w:rFonts w:eastAsia="Calibri"/>
          <w:color w:val="000000"/>
          <w:sz w:val="24"/>
          <w:szCs w:val="24"/>
        </w:rPr>
        <w:t>. Wymagane wsparcie dla min. 64 instancji protokołu MSTP</w:t>
      </w:r>
      <w:r>
        <w:rPr>
          <w:rFonts w:eastAsia="Calibri"/>
          <w:color w:val="000000"/>
          <w:sz w:val="24"/>
          <w:szCs w:val="24"/>
        </w:rPr>
        <w:t>,</w:t>
      </w:r>
    </w:p>
    <w:p w:rsidR="00920C0B" w:rsidRDefault="00920C0B" w:rsidP="004C426A">
      <w:pPr>
        <w:pStyle w:val="Akapitzlist"/>
        <w:numPr>
          <w:ilvl w:val="0"/>
          <w:numId w:val="54"/>
        </w:numPr>
        <w:spacing w:line="360" w:lineRule="auto"/>
        <w:jc w:val="both"/>
        <w:rPr>
          <w:rFonts w:eastAsia="Calibri"/>
          <w:color w:val="000000"/>
          <w:sz w:val="24"/>
          <w:szCs w:val="24"/>
        </w:rPr>
      </w:pPr>
      <w:r w:rsidRPr="00920C0B">
        <w:rPr>
          <w:rFonts w:eastAsia="Calibri"/>
          <w:color w:val="000000"/>
          <w:sz w:val="24"/>
          <w:szCs w:val="24"/>
        </w:rPr>
        <w:t>Obsługa min. 4 000 tras dla routingu IPv4</w:t>
      </w:r>
      <w:r>
        <w:rPr>
          <w:rFonts w:eastAsia="Calibri"/>
          <w:color w:val="000000"/>
          <w:sz w:val="24"/>
          <w:szCs w:val="24"/>
        </w:rPr>
        <w:t>,</w:t>
      </w:r>
    </w:p>
    <w:p w:rsidR="00920C0B" w:rsidRDefault="00920C0B" w:rsidP="004C426A">
      <w:pPr>
        <w:pStyle w:val="Akapitzlist"/>
        <w:numPr>
          <w:ilvl w:val="0"/>
          <w:numId w:val="54"/>
        </w:numPr>
        <w:spacing w:line="360" w:lineRule="auto"/>
        <w:jc w:val="both"/>
        <w:rPr>
          <w:rFonts w:eastAsia="Calibri"/>
          <w:color w:val="000000"/>
          <w:sz w:val="24"/>
          <w:szCs w:val="24"/>
        </w:rPr>
      </w:pPr>
      <w:r w:rsidRPr="00920C0B">
        <w:rPr>
          <w:rFonts w:eastAsia="Calibri"/>
          <w:color w:val="000000"/>
          <w:sz w:val="24"/>
          <w:szCs w:val="24"/>
        </w:rPr>
        <w:t>Obsługa min. 1 000 tras dla routingu IPv6</w:t>
      </w:r>
      <w:r>
        <w:rPr>
          <w:rFonts w:eastAsia="Calibri"/>
          <w:color w:val="000000"/>
          <w:sz w:val="24"/>
          <w:szCs w:val="24"/>
        </w:rPr>
        <w:t>,</w:t>
      </w:r>
    </w:p>
    <w:p w:rsidR="00920C0B" w:rsidRDefault="00920C0B" w:rsidP="004C426A">
      <w:pPr>
        <w:pStyle w:val="Akapitzlist"/>
        <w:numPr>
          <w:ilvl w:val="0"/>
          <w:numId w:val="54"/>
        </w:numPr>
        <w:spacing w:line="360" w:lineRule="auto"/>
        <w:jc w:val="both"/>
        <w:rPr>
          <w:rFonts w:eastAsia="Calibri"/>
          <w:color w:val="000000"/>
          <w:sz w:val="24"/>
          <w:szCs w:val="24"/>
        </w:rPr>
      </w:pPr>
      <w:r w:rsidRPr="00920C0B">
        <w:rPr>
          <w:rFonts w:eastAsia="Calibri"/>
          <w:color w:val="000000"/>
          <w:sz w:val="24"/>
          <w:szCs w:val="24"/>
        </w:rPr>
        <w:t xml:space="preserve">Obsługa protokołów routingu OSPF, OSPFv3, RIP, </w:t>
      </w:r>
      <w:proofErr w:type="spellStart"/>
      <w:r w:rsidRPr="00920C0B">
        <w:rPr>
          <w:rFonts w:eastAsia="Calibri"/>
          <w:color w:val="000000"/>
          <w:sz w:val="24"/>
          <w:szCs w:val="24"/>
        </w:rPr>
        <w:t>RIPng</w:t>
      </w:r>
      <w:proofErr w:type="spellEnd"/>
      <w:r w:rsidRPr="00920C0B">
        <w:rPr>
          <w:rFonts w:eastAsia="Calibri"/>
          <w:color w:val="000000"/>
          <w:sz w:val="24"/>
          <w:szCs w:val="24"/>
        </w:rPr>
        <w:t>, PIM-SM, PIM-DM. Jeżeli do obsługi powyższych funkcjonalności wymagana jest licencja to należy ją dostarczyć w ramach niniejszego postępowania</w:t>
      </w:r>
      <w:r>
        <w:rPr>
          <w:rFonts w:eastAsia="Calibri"/>
          <w:color w:val="000000"/>
          <w:sz w:val="24"/>
          <w:szCs w:val="24"/>
        </w:rPr>
        <w:t>,</w:t>
      </w:r>
    </w:p>
    <w:p w:rsidR="00920C0B" w:rsidRDefault="00920C0B" w:rsidP="004C426A">
      <w:pPr>
        <w:pStyle w:val="Akapitzlist"/>
        <w:numPr>
          <w:ilvl w:val="0"/>
          <w:numId w:val="54"/>
        </w:numPr>
        <w:spacing w:line="360" w:lineRule="auto"/>
        <w:jc w:val="both"/>
        <w:rPr>
          <w:rFonts w:eastAsia="Calibri"/>
          <w:color w:val="000000"/>
          <w:sz w:val="24"/>
          <w:szCs w:val="24"/>
        </w:rPr>
      </w:pPr>
      <w:r w:rsidRPr="00920C0B">
        <w:rPr>
          <w:rFonts w:eastAsia="Calibri"/>
          <w:color w:val="000000"/>
          <w:sz w:val="24"/>
          <w:szCs w:val="24"/>
        </w:rPr>
        <w:t>Obsługa wirtualnych tablic routingu-</w:t>
      </w:r>
      <w:proofErr w:type="spellStart"/>
      <w:r w:rsidRPr="00920C0B">
        <w:rPr>
          <w:rFonts w:eastAsia="Calibri"/>
          <w:color w:val="000000"/>
          <w:sz w:val="24"/>
          <w:szCs w:val="24"/>
        </w:rPr>
        <w:t>forwardingu</w:t>
      </w:r>
      <w:proofErr w:type="spellEnd"/>
      <w:r w:rsidRPr="00920C0B">
        <w:rPr>
          <w:rFonts w:eastAsia="Calibri"/>
          <w:color w:val="000000"/>
          <w:sz w:val="24"/>
          <w:szCs w:val="24"/>
        </w:rPr>
        <w:t xml:space="preserve"> (VRF)</w:t>
      </w:r>
      <w:r>
        <w:rPr>
          <w:rFonts w:eastAsia="Calibri"/>
          <w:color w:val="000000"/>
          <w:sz w:val="24"/>
          <w:szCs w:val="24"/>
        </w:rPr>
        <w:t>,</w:t>
      </w:r>
    </w:p>
    <w:p w:rsidR="00920C0B" w:rsidRDefault="00920C0B" w:rsidP="004C426A">
      <w:pPr>
        <w:pStyle w:val="Akapitzlist"/>
        <w:numPr>
          <w:ilvl w:val="0"/>
          <w:numId w:val="54"/>
        </w:numPr>
        <w:spacing w:line="360" w:lineRule="auto"/>
        <w:jc w:val="both"/>
        <w:rPr>
          <w:rFonts w:eastAsia="Calibri"/>
          <w:color w:val="000000"/>
          <w:sz w:val="24"/>
          <w:szCs w:val="24"/>
        </w:rPr>
      </w:pPr>
      <w:r w:rsidRPr="00920C0B">
        <w:rPr>
          <w:rFonts w:eastAsia="Calibri"/>
          <w:color w:val="000000"/>
          <w:sz w:val="24"/>
          <w:szCs w:val="24"/>
        </w:rPr>
        <w:t>Obsługa protokołów LLDP i LLDP-</w:t>
      </w:r>
      <w:r>
        <w:rPr>
          <w:rFonts w:eastAsia="Calibri"/>
          <w:color w:val="000000"/>
          <w:sz w:val="24"/>
          <w:szCs w:val="24"/>
        </w:rPr>
        <w:t>MED,</w:t>
      </w:r>
    </w:p>
    <w:p w:rsidR="00920C0B" w:rsidRDefault="00920C0B" w:rsidP="004C426A">
      <w:pPr>
        <w:pStyle w:val="Akapitzlist"/>
        <w:numPr>
          <w:ilvl w:val="0"/>
          <w:numId w:val="54"/>
        </w:numPr>
        <w:spacing w:line="360" w:lineRule="auto"/>
        <w:jc w:val="both"/>
        <w:rPr>
          <w:rFonts w:eastAsia="Calibri"/>
          <w:color w:val="000000"/>
          <w:sz w:val="24"/>
          <w:szCs w:val="24"/>
        </w:rPr>
      </w:pPr>
      <w:r w:rsidRPr="00920C0B">
        <w:rPr>
          <w:rFonts w:eastAsia="Calibri"/>
          <w:color w:val="000000"/>
          <w:sz w:val="24"/>
          <w:szCs w:val="24"/>
        </w:rPr>
        <w:t xml:space="preserve">Przełącznik musi posiadać funkcjonalność DHCP Server oraz DHCP </w:t>
      </w:r>
      <w:proofErr w:type="spellStart"/>
      <w:r w:rsidRPr="00920C0B">
        <w:rPr>
          <w:rFonts w:eastAsia="Calibri"/>
          <w:color w:val="000000"/>
          <w:sz w:val="24"/>
          <w:szCs w:val="24"/>
        </w:rPr>
        <w:t>Snooping</w:t>
      </w:r>
      <w:proofErr w:type="spellEnd"/>
      <w:r>
        <w:rPr>
          <w:rFonts w:eastAsia="Calibri"/>
          <w:color w:val="000000"/>
          <w:sz w:val="24"/>
          <w:szCs w:val="24"/>
        </w:rPr>
        <w:t>,</w:t>
      </w:r>
    </w:p>
    <w:p w:rsidR="00920C0B" w:rsidRPr="00920C0B" w:rsidRDefault="00920C0B" w:rsidP="004C426A">
      <w:pPr>
        <w:pStyle w:val="Akapitzlist"/>
        <w:numPr>
          <w:ilvl w:val="0"/>
          <w:numId w:val="54"/>
        </w:numPr>
        <w:spacing w:line="360" w:lineRule="auto"/>
        <w:jc w:val="both"/>
        <w:rPr>
          <w:rFonts w:eastAsia="Calibri"/>
          <w:color w:val="000000"/>
          <w:sz w:val="24"/>
          <w:szCs w:val="24"/>
        </w:rPr>
      </w:pPr>
      <w:r w:rsidRPr="00920C0B">
        <w:rPr>
          <w:rFonts w:eastAsia="Calibri"/>
          <w:color w:val="000000"/>
          <w:sz w:val="24"/>
          <w:szCs w:val="24"/>
        </w:rPr>
        <w:t xml:space="preserve">Obsługa ruchu </w:t>
      </w:r>
      <w:proofErr w:type="spellStart"/>
      <w:r w:rsidRPr="00920C0B">
        <w:rPr>
          <w:rFonts w:eastAsia="Calibri"/>
          <w:color w:val="000000"/>
          <w:sz w:val="24"/>
          <w:szCs w:val="24"/>
        </w:rPr>
        <w:t>multicast</w:t>
      </w:r>
      <w:proofErr w:type="spellEnd"/>
      <w:r w:rsidRPr="00920C0B">
        <w:rPr>
          <w:rFonts w:eastAsia="Calibri"/>
          <w:color w:val="000000"/>
          <w:sz w:val="24"/>
          <w:szCs w:val="24"/>
        </w:rPr>
        <w:t>:</w:t>
      </w:r>
    </w:p>
    <w:p w:rsidR="00920C0B" w:rsidRPr="00920C0B" w:rsidRDefault="00920C0B" w:rsidP="004C426A">
      <w:pPr>
        <w:pStyle w:val="Akapitzlist"/>
        <w:numPr>
          <w:ilvl w:val="0"/>
          <w:numId w:val="59"/>
        </w:numPr>
        <w:spacing w:line="360" w:lineRule="auto"/>
        <w:jc w:val="both"/>
        <w:rPr>
          <w:rFonts w:eastAsia="Calibri"/>
          <w:color w:val="000000"/>
          <w:sz w:val="24"/>
          <w:szCs w:val="24"/>
        </w:rPr>
      </w:pPr>
      <w:r w:rsidRPr="00920C0B">
        <w:rPr>
          <w:rFonts w:eastAsia="Calibri"/>
          <w:color w:val="000000"/>
          <w:sz w:val="24"/>
          <w:szCs w:val="24"/>
        </w:rPr>
        <w:t>IGMP v1, v2 i v3</w:t>
      </w:r>
      <w:r>
        <w:rPr>
          <w:rFonts w:eastAsia="Calibri"/>
          <w:color w:val="000000"/>
          <w:sz w:val="24"/>
          <w:szCs w:val="24"/>
        </w:rPr>
        <w:t>,</w:t>
      </w:r>
    </w:p>
    <w:p w:rsidR="00920C0B" w:rsidRDefault="00920C0B" w:rsidP="004C426A">
      <w:pPr>
        <w:pStyle w:val="Akapitzlist"/>
        <w:numPr>
          <w:ilvl w:val="0"/>
          <w:numId w:val="59"/>
        </w:numPr>
        <w:spacing w:line="360" w:lineRule="auto"/>
        <w:jc w:val="both"/>
        <w:rPr>
          <w:rFonts w:eastAsia="Calibri"/>
          <w:color w:val="000000"/>
          <w:sz w:val="24"/>
          <w:szCs w:val="24"/>
        </w:rPr>
      </w:pPr>
      <w:r w:rsidRPr="00920C0B">
        <w:rPr>
          <w:rFonts w:eastAsia="Calibri"/>
          <w:color w:val="000000"/>
          <w:sz w:val="24"/>
          <w:szCs w:val="24"/>
        </w:rPr>
        <w:t xml:space="preserve">IGMP </w:t>
      </w:r>
      <w:proofErr w:type="spellStart"/>
      <w:r w:rsidRPr="00920C0B">
        <w:rPr>
          <w:rFonts w:eastAsia="Calibri"/>
          <w:color w:val="000000"/>
          <w:sz w:val="24"/>
          <w:szCs w:val="24"/>
        </w:rPr>
        <w:t>Snooping</w:t>
      </w:r>
      <w:proofErr w:type="spellEnd"/>
      <w:r w:rsidRPr="00920C0B">
        <w:rPr>
          <w:rFonts w:eastAsia="Calibri"/>
          <w:color w:val="000000"/>
          <w:sz w:val="24"/>
          <w:szCs w:val="24"/>
        </w:rPr>
        <w:t xml:space="preserve"> v1, v2 i v3</w:t>
      </w:r>
      <w:r>
        <w:rPr>
          <w:rFonts w:eastAsia="Calibri"/>
          <w:color w:val="000000"/>
          <w:sz w:val="24"/>
          <w:szCs w:val="24"/>
        </w:rPr>
        <w:t>,</w:t>
      </w:r>
    </w:p>
    <w:p w:rsidR="00920C0B" w:rsidRPr="00920C0B" w:rsidRDefault="00920C0B" w:rsidP="004C426A">
      <w:pPr>
        <w:pStyle w:val="Akapitzlist"/>
        <w:numPr>
          <w:ilvl w:val="0"/>
          <w:numId w:val="54"/>
        </w:numPr>
        <w:spacing w:line="360" w:lineRule="auto"/>
        <w:jc w:val="both"/>
        <w:rPr>
          <w:rFonts w:eastAsia="Calibri"/>
          <w:color w:val="000000"/>
          <w:sz w:val="24"/>
          <w:szCs w:val="24"/>
        </w:rPr>
      </w:pPr>
      <w:r w:rsidRPr="00920C0B">
        <w:rPr>
          <w:rFonts w:eastAsia="Calibri"/>
          <w:color w:val="000000"/>
          <w:sz w:val="24"/>
          <w:szCs w:val="24"/>
        </w:rPr>
        <w:t>Mechanizmy związane z zapewnieniem bezpieczeństwa sieci:</w:t>
      </w:r>
    </w:p>
    <w:p w:rsidR="00920C0B" w:rsidRPr="00920C0B" w:rsidRDefault="00920C0B" w:rsidP="004C426A">
      <w:pPr>
        <w:pStyle w:val="Akapitzlist"/>
        <w:numPr>
          <w:ilvl w:val="0"/>
          <w:numId w:val="60"/>
        </w:numPr>
        <w:spacing w:line="360" w:lineRule="auto"/>
        <w:jc w:val="both"/>
        <w:rPr>
          <w:rFonts w:eastAsia="Calibri"/>
          <w:color w:val="000000"/>
          <w:sz w:val="24"/>
          <w:szCs w:val="24"/>
        </w:rPr>
      </w:pPr>
      <w:r w:rsidRPr="00920C0B">
        <w:rPr>
          <w:rFonts w:eastAsia="Calibri"/>
          <w:color w:val="000000"/>
          <w:sz w:val="24"/>
          <w:szCs w:val="24"/>
        </w:rPr>
        <w:t>min. 4 poziomy dostępu administracyjnego poprzez konsolę</w:t>
      </w:r>
      <w:r>
        <w:rPr>
          <w:rFonts w:eastAsia="Calibri"/>
          <w:color w:val="000000"/>
          <w:sz w:val="24"/>
          <w:szCs w:val="24"/>
        </w:rPr>
        <w:t>,</w:t>
      </w:r>
    </w:p>
    <w:p w:rsidR="00920C0B" w:rsidRPr="00920C0B" w:rsidRDefault="00920C0B" w:rsidP="004C426A">
      <w:pPr>
        <w:pStyle w:val="Akapitzlist"/>
        <w:numPr>
          <w:ilvl w:val="0"/>
          <w:numId w:val="60"/>
        </w:numPr>
        <w:spacing w:line="360" w:lineRule="auto"/>
        <w:jc w:val="both"/>
        <w:rPr>
          <w:rFonts w:eastAsia="Calibri"/>
          <w:color w:val="000000"/>
          <w:sz w:val="24"/>
          <w:szCs w:val="24"/>
        </w:rPr>
      </w:pPr>
      <w:r w:rsidRPr="00920C0B">
        <w:rPr>
          <w:rFonts w:eastAsia="Calibri"/>
          <w:color w:val="000000"/>
          <w:sz w:val="24"/>
          <w:szCs w:val="24"/>
        </w:rPr>
        <w:lastRenderedPageBreak/>
        <w:t xml:space="preserve">autoryzacja użytkowników w oparciu o IEEE 802.1x z możliwością przydziału </w:t>
      </w:r>
      <w:proofErr w:type="spellStart"/>
      <w:r w:rsidRPr="00920C0B">
        <w:rPr>
          <w:rFonts w:eastAsia="Calibri"/>
          <w:color w:val="000000"/>
          <w:sz w:val="24"/>
          <w:szCs w:val="24"/>
        </w:rPr>
        <w:t>VLANu</w:t>
      </w:r>
      <w:proofErr w:type="spellEnd"/>
      <w:r w:rsidRPr="00920C0B">
        <w:rPr>
          <w:rFonts w:eastAsia="Calibri"/>
          <w:color w:val="000000"/>
          <w:sz w:val="24"/>
          <w:szCs w:val="24"/>
        </w:rPr>
        <w:t xml:space="preserve"> oraz dynamicznego przypisania listy ACL</w:t>
      </w:r>
      <w:r>
        <w:rPr>
          <w:rFonts w:eastAsia="Calibri"/>
          <w:color w:val="000000"/>
          <w:sz w:val="24"/>
          <w:szCs w:val="24"/>
        </w:rPr>
        <w:t>,</w:t>
      </w:r>
    </w:p>
    <w:p w:rsidR="00920C0B" w:rsidRPr="00920C0B" w:rsidRDefault="00920C0B" w:rsidP="004C426A">
      <w:pPr>
        <w:pStyle w:val="Akapitzlist"/>
        <w:numPr>
          <w:ilvl w:val="0"/>
          <w:numId w:val="60"/>
        </w:numPr>
        <w:spacing w:line="360" w:lineRule="auto"/>
        <w:jc w:val="both"/>
        <w:rPr>
          <w:rFonts w:eastAsia="Calibri"/>
          <w:color w:val="000000"/>
          <w:sz w:val="24"/>
          <w:szCs w:val="24"/>
        </w:rPr>
      </w:pPr>
      <w:r w:rsidRPr="00920C0B">
        <w:rPr>
          <w:rFonts w:eastAsia="Calibri"/>
          <w:color w:val="000000"/>
          <w:sz w:val="24"/>
          <w:szCs w:val="24"/>
        </w:rPr>
        <w:t>możliwość utworzenia minimum 2000 list ACL</w:t>
      </w:r>
      <w:r>
        <w:rPr>
          <w:rFonts w:eastAsia="Calibri"/>
          <w:color w:val="000000"/>
          <w:sz w:val="24"/>
          <w:szCs w:val="24"/>
        </w:rPr>
        <w:t>,</w:t>
      </w:r>
      <w:r w:rsidRPr="00920C0B">
        <w:rPr>
          <w:rFonts w:eastAsia="Calibri"/>
          <w:color w:val="000000"/>
          <w:sz w:val="24"/>
          <w:szCs w:val="24"/>
        </w:rPr>
        <w:t xml:space="preserve"> </w:t>
      </w:r>
    </w:p>
    <w:p w:rsidR="00920C0B" w:rsidRPr="00920C0B" w:rsidRDefault="00920C0B" w:rsidP="004C426A">
      <w:pPr>
        <w:pStyle w:val="Akapitzlist"/>
        <w:numPr>
          <w:ilvl w:val="0"/>
          <w:numId w:val="60"/>
        </w:numPr>
        <w:spacing w:line="360" w:lineRule="auto"/>
        <w:jc w:val="both"/>
        <w:rPr>
          <w:rFonts w:eastAsia="Calibri"/>
          <w:color w:val="000000"/>
          <w:sz w:val="24"/>
          <w:szCs w:val="24"/>
        </w:rPr>
      </w:pPr>
      <w:r w:rsidRPr="00920C0B">
        <w:rPr>
          <w:rFonts w:eastAsia="Calibri"/>
          <w:color w:val="000000"/>
          <w:sz w:val="24"/>
          <w:szCs w:val="24"/>
        </w:rPr>
        <w:t>możliwość uwierzytelniania urządzeń na porcie w oparciu o adres MAC oraz poprzez portal www</w:t>
      </w:r>
      <w:r>
        <w:rPr>
          <w:rFonts w:eastAsia="Calibri"/>
          <w:color w:val="000000"/>
          <w:sz w:val="24"/>
          <w:szCs w:val="24"/>
        </w:rPr>
        <w:t>,</w:t>
      </w:r>
    </w:p>
    <w:p w:rsidR="00920C0B" w:rsidRPr="00920C0B" w:rsidRDefault="00920C0B" w:rsidP="004C426A">
      <w:pPr>
        <w:pStyle w:val="Akapitzlist"/>
        <w:numPr>
          <w:ilvl w:val="0"/>
          <w:numId w:val="60"/>
        </w:numPr>
        <w:spacing w:line="360" w:lineRule="auto"/>
        <w:jc w:val="both"/>
        <w:rPr>
          <w:rFonts w:eastAsia="Calibri"/>
          <w:color w:val="000000"/>
          <w:sz w:val="24"/>
          <w:szCs w:val="24"/>
        </w:rPr>
      </w:pPr>
      <w:r w:rsidRPr="00920C0B">
        <w:rPr>
          <w:rFonts w:eastAsia="Calibri"/>
          <w:color w:val="000000"/>
          <w:sz w:val="24"/>
          <w:szCs w:val="24"/>
        </w:rPr>
        <w:t>zarządzanie urządzeniem przez HTTPS, SNMPv3 i SSHv2 za pomocą protokołów IPv4 i IPv6</w:t>
      </w:r>
      <w:r>
        <w:rPr>
          <w:rFonts w:eastAsia="Calibri"/>
          <w:color w:val="000000"/>
          <w:sz w:val="24"/>
          <w:szCs w:val="24"/>
        </w:rPr>
        <w:t>,</w:t>
      </w:r>
    </w:p>
    <w:p w:rsidR="00920C0B" w:rsidRPr="00920C0B" w:rsidRDefault="00920C0B" w:rsidP="004C426A">
      <w:pPr>
        <w:pStyle w:val="Akapitzlist"/>
        <w:numPr>
          <w:ilvl w:val="0"/>
          <w:numId w:val="60"/>
        </w:numPr>
        <w:spacing w:line="360" w:lineRule="auto"/>
        <w:jc w:val="both"/>
        <w:rPr>
          <w:rFonts w:eastAsia="Calibri"/>
          <w:color w:val="000000"/>
          <w:sz w:val="24"/>
          <w:szCs w:val="24"/>
        </w:rPr>
      </w:pPr>
      <w:r w:rsidRPr="00920C0B">
        <w:rPr>
          <w:rFonts w:eastAsia="Calibri"/>
          <w:color w:val="000000"/>
          <w:sz w:val="24"/>
          <w:szCs w:val="24"/>
        </w:rPr>
        <w:t>możliwość filtrowania ruchu w oparciu o adresy MAC, IPv4, IPv6, porty TCP/UDP</w:t>
      </w:r>
      <w:r>
        <w:rPr>
          <w:rFonts w:eastAsia="Calibri"/>
          <w:color w:val="000000"/>
          <w:sz w:val="24"/>
          <w:szCs w:val="24"/>
        </w:rPr>
        <w:t>,</w:t>
      </w:r>
    </w:p>
    <w:p w:rsidR="00920C0B" w:rsidRPr="00920C0B" w:rsidRDefault="00920C0B" w:rsidP="004C426A">
      <w:pPr>
        <w:pStyle w:val="Akapitzlist"/>
        <w:numPr>
          <w:ilvl w:val="0"/>
          <w:numId w:val="60"/>
        </w:numPr>
        <w:spacing w:line="360" w:lineRule="auto"/>
        <w:jc w:val="both"/>
        <w:rPr>
          <w:rFonts w:eastAsia="Calibri"/>
          <w:color w:val="000000"/>
          <w:sz w:val="24"/>
          <w:szCs w:val="24"/>
        </w:rPr>
      </w:pPr>
      <w:r w:rsidRPr="00920C0B">
        <w:rPr>
          <w:rFonts w:eastAsia="Calibri"/>
          <w:color w:val="000000"/>
          <w:sz w:val="24"/>
          <w:szCs w:val="24"/>
        </w:rPr>
        <w:t xml:space="preserve">obsługa mechanizmów Port Security, </w:t>
      </w:r>
      <w:proofErr w:type="spellStart"/>
      <w:r w:rsidRPr="00920C0B">
        <w:rPr>
          <w:rFonts w:eastAsia="Calibri"/>
          <w:color w:val="000000"/>
          <w:sz w:val="24"/>
          <w:szCs w:val="24"/>
        </w:rPr>
        <w:t>Dynamic</w:t>
      </w:r>
      <w:proofErr w:type="spellEnd"/>
      <w:r w:rsidRPr="00920C0B">
        <w:rPr>
          <w:rFonts w:eastAsia="Calibri"/>
          <w:color w:val="000000"/>
          <w:sz w:val="24"/>
          <w:szCs w:val="24"/>
        </w:rPr>
        <w:t xml:space="preserve"> ARP </w:t>
      </w:r>
      <w:proofErr w:type="spellStart"/>
      <w:r w:rsidRPr="00920C0B">
        <w:rPr>
          <w:rFonts w:eastAsia="Calibri"/>
          <w:color w:val="000000"/>
          <w:sz w:val="24"/>
          <w:szCs w:val="24"/>
        </w:rPr>
        <w:t>Inspection</w:t>
      </w:r>
      <w:proofErr w:type="spellEnd"/>
      <w:r w:rsidRPr="00920C0B">
        <w:rPr>
          <w:rFonts w:eastAsia="Calibri"/>
          <w:color w:val="000000"/>
          <w:sz w:val="24"/>
          <w:szCs w:val="24"/>
        </w:rPr>
        <w:t xml:space="preserve">, IP Source </w:t>
      </w:r>
      <w:proofErr w:type="spellStart"/>
      <w:r w:rsidRPr="00920C0B">
        <w:rPr>
          <w:rFonts w:eastAsia="Calibri"/>
          <w:color w:val="000000"/>
          <w:sz w:val="24"/>
          <w:szCs w:val="24"/>
        </w:rPr>
        <w:t>Guard</w:t>
      </w:r>
      <w:proofErr w:type="spellEnd"/>
      <w:r>
        <w:rPr>
          <w:rFonts w:eastAsia="Calibri"/>
          <w:color w:val="000000"/>
          <w:sz w:val="24"/>
          <w:szCs w:val="24"/>
        </w:rPr>
        <w:t>,</w:t>
      </w:r>
    </w:p>
    <w:p w:rsidR="00920C0B" w:rsidRPr="00920C0B" w:rsidRDefault="00920C0B" w:rsidP="004C426A">
      <w:pPr>
        <w:pStyle w:val="Akapitzlist"/>
        <w:numPr>
          <w:ilvl w:val="0"/>
          <w:numId w:val="60"/>
        </w:numPr>
        <w:spacing w:line="360" w:lineRule="auto"/>
        <w:jc w:val="both"/>
        <w:rPr>
          <w:rFonts w:eastAsia="Calibri"/>
          <w:color w:val="000000"/>
          <w:sz w:val="24"/>
          <w:szCs w:val="24"/>
        </w:rPr>
      </w:pPr>
      <w:r w:rsidRPr="00920C0B">
        <w:rPr>
          <w:rFonts w:eastAsia="Calibri"/>
          <w:color w:val="000000"/>
          <w:sz w:val="24"/>
          <w:szCs w:val="24"/>
        </w:rPr>
        <w:t>możliwość synchronizacji czasu zgodnie z NTP</w:t>
      </w:r>
      <w:r>
        <w:rPr>
          <w:rFonts w:eastAsia="Calibri"/>
          <w:color w:val="000000"/>
          <w:sz w:val="24"/>
          <w:szCs w:val="24"/>
        </w:rPr>
        <w:t>,</w:t>
      </w:r>
    </w:p>
    <w:p w:rsidR="00920C0B" w:rsidRDefault="00920C0B" w:rsidP="004C426A">
      <w:pPr>
        <w:pStyle w:val="Akapitzlist"/>
        <w:numPr>
          <w:ilvl w:val="0"/>
          <w:numId w:val="60"/>
        </w:numPr>
        <w:spacing w:line="360" w:lineRule="auto"/>
        <w:jc w:val="both"/>
        <w:rPr>
          <w:rFonts w:eastAsia="Calibri"/>
          <w:color w:val="000000"/>
          <w:sz w:val="24"/>
          <w:szCs w:val="24"/>
        </w:rPr>
      </w:pPr>
      <w:r w:rsidRPr="00920C0B">
        <w:rPr>
          <w:rFonts w:eastAsia="Calibri"/>
          <w:color w:val="000000"/>
          <w:sz w:val="24"/>
          <w:szCs w:val="24"/>
        </w:rPr>
        <w:t>możliwość uwierzytelnienia wielu użytkowników na jednym porcie z</w:t>
      </w:r>
      <w:r>
        <w:rPr>
          <w:rFonts w:eastAsia="Calibri"/>
          <w:color w:val="000000"/>
          <w:sz w:val="24"/>
          <w:szCs w:val="24"/>
        </w:rPr>
        <w:t> </w:t>
      </w:r>
      <w:r w:rsidRPr="00920C0B">
        <w:rPr>
          <w:rFonts w:eastAsia="Calibri"/>
          <w:color w:val="000000"/>
          <w:sz w:val="24"/>
          <w:szCs w:val="24"/>
        </w:rPr>
        <w:t xml:space="preserve">możliwością przydzielenia różnych </w:t>
      </w:r>
      <w:proofErr w:type="spellStart"/>
      <w:r w:rsidRPr="00920C0B">
        <w:rPr>
          <w:rFonts w:eastAsia="Calibri"/>
          <w:color w:val="000000"/>
          <w:sz w:val="24"/>
          <w:szCs w:val="24"/>
        </w:rPr>
        <w:t>VLANów</w:t>
      </w:r>
      <w:proofErr w:type="spellEnd"/>
      <w:r w:rsidRPr="00920C0B">
        <w:rPr>
          <w:rFonts w:eastAsia="Calibri"/>
          <w:color w:val="000000"/>
          <w:sz w:val="24"/>
          <w:szCs w:val="24"/>
        </w:rPr>
        <w:t xml:space="preserve"> dla każdego użytkownika z</w:t>
      </w:r>
      <w:r>
        <w:rPr>
          <w:rFonts w:eastAsia="Calibri"/>
          <w:color w:val="000000"/>
          <w:sz w:val="24"/>
          <w:szCs w:val="24"/>
        </w:rPr>
        <w:t> </w:t>
      </w:r>
      <w:r w:rsidRPr="00920C0B">
        <w:rPr>
          <w:rFonts w:eastAsia="Calibri"/>
          <w:color w:val="000000"/>
          <w:sz w:val="24"/>
          <w:szCs w:val="24"/>
        </w:rPr>
        <w:t>osobna</w:t>
      </w:r>
      <w:r>
        <w:rPr>
          <w:rFonts w:eastAsia="Calibri"/>
          <w:color w:val="000000"/>
          <w:sz w:val="24"/>
          <w:szCs w:val="24"/>
        </w:rPr>
        <w:t>,</w:t>
      </w:r>
    </w:p>
    <w:p w:rsidR="00920C0B" w:rsidRDefault="00920C0B" w:rsidP="004C426A">
      <w:pPr>
        <w:pStyle w:val="Akapitzlist"/>
        <w:numPr>
          <w:ilvl w:val="0"/>
          <w:numId w:val="54"/>
        </w:numPr>
        <w:spacing w:line="360" w:lineRule="auto"/>
        <w:jc w:val="both"/>
        <w:rPr>
          <w:rFonts w:eastAsia="Calibri"/>
          <w:color w:val="000000"/>
          <w:sz w:val="24"/>
          <w:szCs w:val="24"/>
        </w:rPr>
      </w:pPr>
      <w:r w:rsidRPr="00920C0B">
        <w:rPr>
          <w:rFonts w:eastAsia="Calibri"/>
          <w:color w:val="000000"/>
          <w:sz w:val="24"/>
          <w:szCs w:val="24"/>
        </w:rPr>
        <w:t>Obsługa funkcjonalności UDLD lub równoważnej</w:t>
      </w:r>
      <w:r>
        <w:rPr>
          <w:rFonts w:eastAsia="Calibri"/>
          <w:color w:val="000000"/>
          <w:sz w:val="24"/>
          <w:szCs w:val="24"/>
        </w:rPr>
        <w:t>,</w:t>
      </w:r>
    </w:p>
    <w:p w:rsidR="00920C0B" w:rsidRPr="00920C0B" w:rsidRDefault="00920C0B" w:rsidP="004C426A">
      <w:pPr>
        <w:pStyle w:val="Akapitzlist"/>
        <w:numPr>
          <w:ilvl w:val="0"/>
          <w:numId w:val="54"/>
        </w:numPr>
        <w:spacing w:line="360" w:lineRule="auto"/>
        <w:jc w:val="both"/>
        <w:rPr>
          <w:rFonts w:eastAsia="Calibri"/>
          <w:color w:val="000000"/>
          <w:sz w:val="24"/>
          <w:szCs w:val="24"/>
        </w:rPr>
      </w:pPr>
      <w:r w:rsidRPr="00920C0B">
        <w:rPr>
          <w:rFonts w:eastAsia="Calibri"/>
          <w:color w:val="000000"/>
          <w:sz w:val="24"/>
          <w:szCs w:val="24"/>
        </w:rPr>
        <w:t xml:space="preserve">Implementacja co najmniej ośmiu kolejek sprzętowych </w:t>
      </w:r>
      <w:proofErr w:type="spellStart"/>
      <w:r w:rsidRPr="00920C0B">
        <w:rPr>
          <w:rFonts w:eastAsia="Calibri"/>
          <w:color w:val="000000"/>
          <w:sz w:val="24"/>
          <w:szCs w:val="24"/>
        </w:rPr>
        <w:t>QoS</w:t>
      </w:r>
      <w:proofErr w:type="spellEnd"/>
      <w:r w:rsidRPr="00920C0B">
        <w:rPr>
          <w:rFonts w:eastAsia="Calibri"/>
          <w:color w:val="000000"/>
          <w:sz w:val="24"/>
          <w:szCs w:val="24"/>
        </w:rPr>
        <w:t xml:space="preserve"> na każdym porcie wyjściowym z możliwością konfiguracji dla obsługi ruchu o różnych klasach:</w:t>
      </w:r>
    </w:p>
    <w:p w:rsidR="00920C0B" w:rsidRPr="00920C0B" w:rsidRDefault="00920C0B" w:rsidP="004C426A">
      <w:pPr>
        <w:pStyle w:val="Akapitzlist"/>
        <w:numPr>
          <w:ilvl w:val="0"/>
          <w:numId w:val="61"/>
        </w:numPr>
        <w:spacing w:line="360" w:lineRule="auto"/>
        <w:jc w:val="both"/>
        <w:rPr>
          <w:rFonts w:eastAsia="Calibri"/>
          <w:color w:val="000000"/>
          <w:sz w:val="24"/>
          <w:szCs w:val="24"/>
        </w:rPr>
      </w:pPr>
      <w:r w:rsidRPr="00920C0B">
        <w:rPr>
          <w:rFonts w:eastAsia="Calibri"/>
          <w:color w:val="000000"/>
          <w:sz w:val="24"/>
          <w:szCs w:val="24"/>
        </w:rPr>
        <w:t>klasyfikacja ruchu do klas różnej jakości obsługi (</w:t>
      </w:r>
      <w:proofErr w:type="spellStart"/>
      <w:r w:rsidRPr="00920C0B">
        <w:rPr>
          <w:rFonts w:eastAsia="Calibri"/>
          <w:color w:val="000000"/>
          <w:sz w:val="24"/>
          <w:szCs w:val="24"/>
        </w:rPr>
        <w:t>QoS</w:t>
      </w:r>
      <w:proofErr w:type="spellEnd"/>
      <w:r w:rsidRPr="00920C0B">
        <w:rPr>
          <w:rFonts w:eastAsia="Calibri"/>
          <w:color w:val="000000"/>
          <w:sz w:val="24"/>
          <w:szCs w:val="24"/>
        </w:rPr>
        <w:t>) poprzez wykorzystanie następujących parametrów: źródłowy adres MAC, docelowy adres MAC, źródłowy adres IP, docelowy adres IP, źródłowy port TCP, docelowy port TCP</w:t>
      </w:r>
      <w:r>
        <w:rPr>
          <w:rFonts w:eastAsia="Calibri"/>
          <w:color w:val="000000"/>
          <w:sz w:val="24"/>
          <w:szCs w:val="24"/>
        </w:rPr>
        <w:t>,</w:t>
      </w:r>
    </w:p>
    <w:p w:rsidR="00920C0B" w:rsidRDefault="00920C0B" w:rsidP="004C426A">
      <w:pPr>
        <w:pStyle w:val="Akapitzlist"/>
        <w:numPr>
          <w:ilvl w:val="0"/>
          <w:numId w:val="61"/>
        </w:numPr>
        <w:spacing w:line="360" w:lineRule="auto"/>
        <w:jc w:val="both"/>
        <w:rPr>
          <w:rFonts w:eastAsia="Calibri"/>
          <w:color w:val="000000"/>
          <w:sz w:val="24"/>
          <w:szCs w:val="24"/>
        </w:rPr>
      </w:pPr>
      <w:r w:rsidRPr="00920C0B">
        <w:rPr>
          <w:rFonts w:eastAsia="Calibri"/>
          <w:color w:val="000000"/>
          <w:sz w:val="24"/>
          <w:szCs w:val="24"/>
        </w:rPr>
        <w:t xml:space="preserve">wsparcie dla mechanizmów </w:t>
      </w:r>
      <w:proofErr w:type="spellStart"/>
      <w:r w:rsidRPr="00920C0B">
        <w:rPr>
          <w:rFonts w:eastAsia="Calibri"/>
          <w:color w:val="000000"/>
          <w:sz w:val="24"/>
          <w:szCs w:val="24"/>
        </w:rPr>
        <w:t>QoS</w:t>
      </w:r>
      <w:proofErr w:type="spellEnd"/>
      <w:r w:rsidRPr="00920C0B">
        <w:rPr>
          <w:rFonts w:eastAsia="Calibri"/>
          <w:color w:val="000000"/>
          <w:sz w:val="24"/>
          <w:szCs w:val="24"/>
        </w:rPr>
        <w:t xml:space="preserve"> z wykorzystaniem algorytmu karuzelowego, np.: WRR, WDRR, DRR</w:t>
      </w:r>
      <w:r>
        <w:rPr>
          <w:rFonts w:eastAsia="Calibri"/>
          <w:color w:val="000000"/>
          <w:sz w:val="24"/>
          <w:szCs w:val="24"/>
        </w:rPr>
        <w:t>,</w:t>
      </w:r>
    </w:p>
    <w:p w:rsidR="00920C0B" w:rsidRDefault="00920C0B" w:rsidP="004C426A">
      <w:pPr>
        <w:pStyle w:val="Akapitzlist"/>
        <w:numPr>
          <w:ilvl w:val="0"/>
          <w:numId w:val="54"/>
        </w:numPr>
        <w:spacing w:line="360" w:lineRule="auto"/>
        <w:jc w:val="both"/>
        <w:rPr>
          <w:rFonts w:eastAsia="Calibri"/>
          <w:color w:val="000000"/>
          <w:sz w:val="24"/>
          <w:szCs w:val="24"/>
        </w:rPr>
      </w:pPr>
      <w:r w:rsidRPr="00920C0B">
        <w:rPr>
          <w:rFonts w:eastAsia="Calibri"/>
          <w:color w:val="000000"/>
          <w:sz w:val="24"/>
          <w:szCs w:val="24"/>
        </w:rPr>
        <w:t>Urządzenie musi posiadać mechanizm do badania jakości połączeń (IP SLA) z</w:t>
      </w:r>
      <w:r>
        <w:rPr>
          <w:rFonts w:eastAsia="Calibri"/>
          <w:color w:val="000000"/>
          <w:sz w:val="24"/>
          <w:szCs w:val="24"/>
        </w:rPr>
        <w:t> </w:t>
      </w:r>
      <w:r w:rsidRPr="00920C0B">
        <w:rPr>
          <w:rFonts w:eastAsia="Calibri"/>
          <w:color w:val="000000"/>
          <w:sz w:val="24"/>
          <w:szCs w:val="24"/>
        </w:rPr>
        <w:t xml:space="preserve">możliwością badania takich parametrów jak: </w:t>
      </w:r>
      <w:proofErr w:type="spellStart"/>
      <w:r w:rsidRPr="00920C0B">
        <w:rPr>
          <w:rFonts w:eastAsia="Calibri"/>
          <w:color w:val="000000"/>
          <w:sz w:val="24"/>
          <w:szCs w:val="24"/>
        </w:rPr>
        <w:t>jitter</w:t>
      </w:r>
      <w:proofErr w:type="spellEnd"/>
      <w:r w:rsidRPr="00920C0B">
        <w:rPr>
          <w:rFonts w:eastAsia="Calibri"/>
          <w:color w:val="000000"/>
          <w:sz w:val="24"/>
          <w:szCs w:val="24"/>
        </w:rPr>
        <w:t>, opóźnienie, straty pakietów dla wygenerowanego strumienia testowego UDP. Urządzenie musi mieć możliwość pracy jako generator oraz jako odbiornik pakietów testowych IP SLA. Urządzenie musi umożliwiać konfigurację liczby wysyłanych pakietów UDP w ramach pojedynczej próbki oraz odstępu czasowego pomiędzy kolejnymi wysyłanymi pakietami UDP w</w:t>
      </w:r>
      <w:r>
        <w:rPr>
          <w:rFonts w:eastAsia="Calibri"/>
          <w:color w:val="000000"/>
          <w:sz w:val="24"/>
          <w:szCs w:val="24"/>
        </w:rPr>
        <w:t> </w:t>
      </w:r>
      <w:r w:rsidRPr="00920C0B">
        <w:rPr>
          <w:rFonts w:eastAsia="Calibri"/>
          <w:color w:val="000000"/>
          <w:sz w:val="24"/>
          <w:szCs w:val="24"/>
        </w:rPr>
        <w:t>ramach pojedynczej próbki. Jeżeli funkcjonalność IP SLA wymaga licencji to Zamawiający wymaga jej dostarczenia w ramach niniejszego postępowania</w:t>
      </w:r>
      <w:r>
        <w:rPr>
          <w:rFonts w:eastAsia="Calibri"/>
          <w:color w:val="000000"/>
          <w:sz w:val="24"/>
          <w:szCs w:val="24"/>
        </w:rPr>
        <w:t>,</w:t>
      </w:r>
    </w:p>
    <w:p w:rsidR="00920C0B" w:rsidRPr="00920C0B" w:rsidRDefault="00920C0B" w:rsidP="004C426A">
      <w:pPr>
        <w:pStyle w:val="Akapitzlist"/>
        <w:numPr>
          <w:ilvl w:val="0"/>
          <w:numId w:val="54"/>
        </w:numPr>
        <w:spacing w:line="360" w:lineRule="auto"/>
        <w:jc w:val="both"/>
        <w:rPr>
          <w:rFonts w:eastAsia="Calibri"/>
          <w:color w:val="000000"/>
          <w:sz w:val="24"/>
          <w:szCs w:val="24"/>
        </w:rPr>
      </w:pPr>
      <w:r w:rsidRPr="00920C0B">
        <w:rPr>
          <w:rFonts w:eastAsia="Calibri"/>
          <w:color w:val="000000"/>
          <w:sz w:val="24"/>
          <w:szCs w:val="24"/>
        </w:rPr>
        <w:t>Wymagane opcje zarządzania:</w:t>
      </w:r>
    </w:p>
    <w:p w:rsidR="00920C0B" w:rsidRPr="00920C0B" w:rsidRDefault="00920C0B" w:rsidP="004C426A">
      <w:pPr>
        <w:pStyle w:val="Akapitzlist"/>
        <w:numPr>
          <w:ilvl w:val="0"/>
          <w:numId w:val="62"/>
        </w:numPr>
        <w:spacing w:line="360" w:lineRule="auto"/>
        <w:jc w:val="both"/>
        <w:rPr>
          <w:rFonts w:eastAsia="Calibri"/>
          <w:color w:val="000000"/>
          <w:sz w:val="24"/>
          <w:szCs w:val="24"/>
        </w:rPr>
      </w:pPr>
      <w:r w:rsidRPr="00920C0B">
        <w:rPr>
          <w:rFonts w:eastAsia="Calibri"/>
          <w:color w:val="000000"/>
          <w:sz w:val="24"/>
          <w:szCs w:val="24"/>
        </w:rPr>
        <w:lastRenderedPageBreak/>
        <w:t>możliwość lokalnej i zdalnej obserwacji ruchu na określonym porcie, polegająca na kopiowaniu pojawiających się na nim ramek i przesyłaniu ich do urządzenia monitorującego przyłączonego do innego portu oraz poprzez określony VLAN</w:t>
      </w:r>
      <w:r>
        <w:rPr>
          <w:rFonts w:eastAsia="Calibri"/>
          <w:color w:val="000000"/>
          <w:sz w:val="24"/>
          <w:szCs w:val="24"/>
        </w:rPr>
        <w:t>,</w:t>
      </w:r>
    </w:p>
    <w:p w:rsidR="00920C0B" w:rsidRPr="00920C0B" w:rsidRDefault="00920C0B" w:rsidP="004C426A">
      <w:pPr>
        <w:pStyle w:val="Akapitzlist"/>
        <w:numPr>
          <w:ilvl w:val="0"/>
          <w:numId w:val="62"/>
        </w:numPr>
        <w:spacing w:line="360" w:lineRule="auto"/>
        <w:jc w:val="both"/>
        <w:rPr>
          <w:rFonts w:eastAsia="Calibri"/>
          <w:color w:val="000000"/>
          <w:sz w:val="24"/>
          <w:szCs w:val="24"/>
        </w:rPr>
      </w:pPr>
      <w:r w:rsidRPr="00920C0B">
        <w:rPr>
          <w:rFonts w:eastAsia="Calibri"/>
          <w:color w:val="000000"/>
          <w:sz w:val="24"/>
          <w:szCs w:val="24"/>
        </w:rPr>
        <w:t>plik konfiguracyjny urządzenia musi być możliwy do edycji w trybie off-</w:t>
      </w:r>
      <w:proofErr w:type="spellStart"/>
      <w:r w:rsidRPr="00920C0B">
        <w:rPr>
          <w:rFonts w:eastAsia="Calibri"/>
          <w:color w:val="000000"/>
          <w:sz w:val="24"/>
          <w:szCs w:val="24"/>
        </w:rPr>
        <w:t>line</w:t>
      </w:r>
      <w:proofErr w:type="spellEnd"/>
      <w:r w:rsidRPr="00920C0B">
        <w:rPr>
          <w:rFonts w:eastAsia="Calibri"/>
          <w:color w:val="000000"/>
          <w:sz w:val="24"/>
          <w:szCs w:val="24"/>
        </w:rPr>
        <w:t xml:space="preserve"> (tzn. konieczna jest możliwość przeglądania i zmian konfiguracji w pliku tekstowym na dowolnym urządzeniu PC)</w:t>
      </w:r>
      <w:r>
        <w:rPr>
          <w:rFonts w:eastAsia="Calibri"/>
          <w:color w:val="000000"/>
          <w:sz w:val="24"/>
          <w:szCs w:val="24"/>
        </w:rPr>
        <w:t>,</w:t>
      </w:r>
    </w:p>
    <w:p w:rsidR="00920C0B" w:rsidRPr="00920C0B" w:rsidRDefault="00920C0B" w:rsidP="004C426A">
      <w:pPr>
        <w:pStyle w:val="Akapitzlist"/>
        <w:numPr>
          <w:ilvl w:val="0"/>
          <w:numId w:val="62"/>
        </w:numPr>
        <w:spacing w:line="360" w:lineRule="auto"/>
        <w:jc w:val="both"/>
        <w:rPr>
          <w:rFonts w:eastAsia="Calibri"/>
          <w:color w:val="000000"/>
          <w:sz w:val="24"/>
          <w:szCs w:val="24"/>
        </w:rPr>
      </w:pPr>
      <w:r w:rsidRPr="00920C0B">
        <w:rPr>
          <w:rFonts w:eastAsia="Calibri"/>
          <w:color w:val="000000"/>
          <w:sz w:val="24"/>
          <w:szCs w:val="24"/>
        </w:rPr>
        <w:t>urządzenie musi posiadać wbudowany port USB znajdujący się od strony portów, pozwalający na podłączenie zewnętrznej pamięci FLASH w celu przechowywania obrazów systemu operacyjnego, plików konfiguracyjnych lub certyfikatów elektronicznych</w:t>
      </w:r>
      <w:r>
        <w:rPr>
          <w:rFonts w:eastAsia="Calibri"/>
          <w:color w:val="000000"/>
          <w:sz w:val="24"/>
          <w:szCs w:val="24"/>
        </w:rPr>
        <w:t>,</w:t>
      </w:r>
    </w:p>
    <w:p w:rsidR="00920C0B" w:rsidRPr="00920C0B" w:rsidRDefault="00920C0B" w:rsidP="004C426A">
      <w:pPr>
        <w:pStyle w:val="Akapitzlist"/>
        <w:numPr>
          <w:ilvl w:val="0"/>
          <w:numId w:val="62"/>
        </w:numPr>
        <w:spacing w:line="360" w:lineRule="auto"/>
        <w:jc w:val="both"/>
        <w:rPr>
          <w:rFonts w:eastAsia="Calibri"/>
          <w:color w:val="000000"/>
          <w:sz w:val="24"/>
          <w:szCs w:val="24"/>
        </w:rPr>
      </w:pPr>
      <w:r w:rsidRPr="00920C0B">
        <w:rPr>
          <w:rFonts w:eastAsia="Calibri"/>
          <w:color w:val="000000"/>
          <w:sz w:val="24"/>
          <w:szCs w:val="24"/>
        </w:rPr>
        <w:t>dedykowany port konsoli, musi się znajdować od strony portów i być zgodny ze standardem RS-232</w:t>
      </w:r>
      <w:r>
        <w:rPr>
          <w:rFonts w:eastAsia="Calibri"/>
          <w:color w:val="000000"/>
          <w:sz w:val="24"/>
          <w:szCs w:val="24"/>
        </w:rPr>
        <w:t>,</w:t>
      </w:r>
    </w:p>
    <w:p w:rsidR="00920C0B" w:rsidRPr="00920C0B" w:rsidRDefault="00920C0B" w:rsidP="004C426A">
      <w:pPr>
        <w:pStyle w:val="Akapitzlist"/>
        <w:numPr>
          <w:ilvl w:val="0"/>
          <w:numId w:val="62"/>
        </w:numPr>
        <w:spacing w:line="360" w:lineRule="auto"/>
        <w:jc w:val="both"/>
        <w:rPr>
          <w:rFonts w:eastAsia="Calibri"/>
          <w:color w:val="000000"/>
          <w:sz w:val="24"/>
          <w:szCs w:val="24"/>
        </w:rPr>
      </w:pPr>
      <w:r w:rsidRPr="00920C0B">
        <w:rPr>
          <w:rFonts w:eastAsia="Calibri"/>
          <w:color w:val="000000"/>
          <w:sz w:val="24"/>
          <w:szCs w:val="24"/>
        </w:rPr>
        <w:t xml:space="preserve">możliwość zarządzania urządzeniem z wykorzystaniem protokołu </w:t>
      </w:r>
      <w:proofErr w:type="spellStart"/>
      <w:r w:rsidRPr="00920C0B">
        <w:rPr>
          <w:rFonts w:eastAsia="Calibri"/>
          <w:color w:val="000000"/>
          <w:sz w:val="24"/>
          <w:szCs w:val="24"/>
        </w:rPr>
        <w:t>Netconf</w:t>
      </w:r>
      <w:proofErr w:type="spellEnd"/>
      <w:r w:rsidRPr="00920C0B">
        <w:rPr>
          <w:rFonts w:eastAsia="Calibri"/>
          <w:color w:val="000000"/>
          <w:sz w:val="24"/>
          <w:szCs w:val="24"/>
        </w:rPr>
        <w:t>/Yang</w:t>
      </w:r>
    </w:p>
    <w:p w:rsidR="00920C0B" w:rsidRPr="00920C0B" w:rsidRDefault="00920C0B" w:rsidP="004C426A">
      <w:pPr>
        <w:pStyle w:val="Akapitzlist"/>
        <w:numPr>
          <w:ilvl w:val="0"/>
          <w:numId w:val="62"/>
        </w:numPr>
        <w:spacing w:line="360" w:lineRule="auto"/>
        <w:jc w:val="both"/>
        <w:rPr>
          <w:rFonts w:eastAsia="Calibri"/>
          <w:color w:val="000000"/>
          <w:sz w:val="24"/>
          <w:szCs w:val="24"/>
        </w:rPr>
      </w:pPr>
      <w:r w:rsidRPr="00920C0B">
        <w:rPr>
          <w:rFonts w:eastAsia="Calibri"/>
          <w:color w:val="000000"/>
          <w:sz w:val="24"/>
          <w:szCs w:val="24"/>
        </w:rPr>
        <w:t xml:space="preserve">wsparcie dla mechanizmów Zero </w:t>
      </w:r>
      <w:proofErr w:type="spellStart"/>
      <w:r w:rsidRPr="00920C0B">
        <w:rPr>
          <w:rFonts w:eastAsia="Calibri"/>
          <w:color w:val="000000"/>
          <w:sz w:val="24"/>
          <w:szCs w:val="24"/>
        </w:rPr>
        <w:t>Touch</w:t>
      </w:r>
      <w:proofErr w:type="spellEnd"/>
      <w:r w:rsidRPr="00920C0B">
        <w:rPr>
          <w:rFonts w:eastAsia="Calibri"/>
          <w:color w:val="000000"/>
          <w:sz w:val="24"/>
          <w:szCs w:val="24"/>
        </w:rPr>
        <w:t xml:space="preserve"> </w:t>
      </w:r>
      <w:proofErr w:type="spellStart"/>
      <w:r w:rsidRPr="00920C0B">
        <w:rPr>
          <w:rFonts w:eastAsia="Calibri"/>
          <w:color w:val="000000"/>
          <w:sz w:val="24"/>
          <w:szCs w:val="24"/>
        </w:rPr>
        <w:t>Provisioning</w:t>
      </w:r>
      <w:proofErr w:type="spellEnd"/>
      <w:r w:rsidRPr="00920C0B">
        <w:rPr>
          <w:rFonts w:eastAsia="Calibri"/>
          <w:color w:val="000000"/>
          <w:sz w:val="24"/>
          <w:szCs w:val="24"/>
        </w:rPr>
        <w:t xml:space="preserve">, w tym możliwość dokonania automatycznej aktualizacji oraz konfiguracji urządzenia poprzez podłączenie urządzenia typu pendrive (pamięć </w:t>
      </w:r>
      <w:proofErr w:type="spellStart"/>
      <w:r w:rsidRPr="00920C0B">
        <w:rPr>
          <w:rFonts w:eastAsia="Calibri"/>
          <w:color w:val="000000"/>
          <w:sz w:val="24"/>
          <w:szCs w:val="24"/>
        </w:rPr>
        <w:t>flash</w:t>
      </w:r>
      <w:proofErr w:type="spellEnd"/>
      <w:r w:rsidRPr="00920C0B">
        <w:rPr>
          <w:rFonts w:eastAsia="Calibri"/>
          <w:color w:val="000000"/>
          <w:sz w:val="24"/>
          <w:szCs w:val="24"/>
        </w:rPr>
        <w:t>) do portu USB, zawierającego nową wersją oprogramowania oraz docelową konfiguracją. Funkcjonalność ma na celu wyeliminowanie konieczności manualnej konfiguracji urządzenia przez administratora, tym samym znacząco przyspieszając proces implementacji</w:t>
      </w:r>
      <w:r w:rsidR="00710FAB">
        <w:rPr>
          <w:rFonts w:eastAsia="Calibri"/>
          <w:color w:val="000000"/>
          <w:sz w:val="24"/>
          <w:szCs w:val="24"/>
        </w:rPr>
        <w:t>,</w:t>
      </w:r>
    </w:p>
    <w:p w:rsidR="00920C0B" w:rsidRDefault="00920C0B" w:rsidP="004C426A">
      <w:pPr>
        <w:pStyle w:val="Akapitzlist"/>
        <w:numPr>
          <w:ilvl w:val="0"/>
          <w:numId w:val="62"/>
        </w:numPr>
        <w:spacing w:line="360" w:lineRule="auto"/>
        <w:jc w:val="both"/>
        <w:rPr>
          <w:rFonts w:eastAsia="Calibri"/>
          <w:color w:val="000000"/>
          <w:sz w:val="24"/>
          <w:szCs w:val="24"/>
        </w:rPr>
      </w:pPr>
      <w:r w:rsidRPr="00920C0B">
        <w:rPr>
          <w:rFonts w:eastAsia="Calibri"/>
          <w:color w:val="000000"/>
          <w:sz w:val="24"/>
          <w:szCs w:val="24"/>
        </w:rPr>
        <w:t>wsparcie dla RMON, RMON2</w:t>
      </w:r>
      <w:r w:rsidR="00710FAB">
        <w:rPr>
          <w:rFonts w:eastAsia="Calibri"/>
          <w:color w:val="000000"/>
          <w:sz w:val="24"/>
          <w:szCs w:val="24"/>
        </w:rPr>
        <w:t>,</w:t>
      </w:r>
    </w:p>
    <w:p w:rsidR="00710FAB" w:rsidRPr="00710FAB" w:rsidRDefault="00710FAB" w:rsidP="004C426A">
      <w:pPr>
        <w:pStyle w:val="Akapitzlist"/>
        <w:numPr>
          <w:ilvl w:val="0"/>
          <w:numId w:val="54"/>
        </w:numPr>
        <w:spacing w:line="360" w:lineRule="auto"/>
        <w:jc w:val="both"/>
        <w:rPr>
          <w:rFonts w:eastAsia="Calibri"/>
          <w:color w:val="000000"/>
          <w:sz w:val="24"/>
          <w:szCs w:val="24"/>
        </w:rPr>
      </w:pPr>
      <w:r w:rsidRPr="00710FAB">
        <w:rPr>
          <w:rFonts w:eastAsia="Calibri"/>
          <w:color w:val="000000"/>
          <w:sz w:val="24"/>
          <w:szCs w:val="24"/>
        </w:rPr>
        <w:t>Wraz z urządzeniami muszą zostać dostarczone:</w:t>
      </w:r>
    </w:p>
    <w:p w:rsidR="00710FAB" w:rsidRPr="00710FAB" w:rsidRDefault="00710FAB" w:rsidP="004C426A">
      <w:pPr>
        <w:pStyle w:val="Akapitzlist"/>
        <w:numPr>
          <w:ilvl w:val="0"/>
          <w:numId w:val="63"/>
        </w:numPr>
        <w:spacing w:line="360" w:lineRule="auto"/>
        <w:jc w:val="both"/>
        <w:rPr>
          <w:rFonts w:eastAsia="Calibri"/>
          <w:color w:val="000000"/>
          <w:sz w:val="24"/>
          <w:szCs w:val="24"/>
        </w:rPr>
      </w:pPr>
      <w:r w:rsidRPr="00710FAB">
        <w:rPr>
          <w:rFonts w:eastAsia="Calibri"/>
          <w:color w:val="000000"/>
          <w:sz w:val="24"/>
          <w:szCs w:val="24"/>
        </w:rPr>
        <w:t>pełna dokumentacja w języku polskim lub angielskim</w:t>
      </w:r>
      <w:r>
        <w:rPr>
          <w:rFonts w:eastAsia="Calibri"/>
          <w:color w:val="000000"/>
          <w:sz w:val="24"/>
          <w:szCs w:val="24"/>
        </w:rPr>
        <w:t>,</w:t>
      </w:r>
    </w:p>
    <w:p w:rsidR="00710FAB" w:rsidRDefault="00710FAB" w:rsidP="004C426A">
      <w:pPr>
        <w:pStyle w:val="Akapitzlist"/>
        <w:numPr>
          <w:ilvl w:val="0"/>
          <w:numId w:val="63"/>
        </w:numPr>
        <w:spacing w:line="360" w:lineRule="auto"/>
        <w:jc w:val="both"/>
        <w:rPr>
          <w:rFonts w:eastAsia="Calibri"/>
          <w:color w:val="000000"/>
          <w:sz w:val="24"/>
          <w:szCs w:val="24"/>
        </w:rPr>
      </w:pPr>
      <w:r w:rsidRPr="00710FAB">
        <w:rPr>
          <w:rFonts w:eastAsia="Calibri"/>
          <w:color w:val="000000"/>
          <w:sz w:val="24"/>
          <w:szCs w:val="24"/>
        </w:rPr>
        <w:t>dokumenty potwierdzające, że proponowane urządzenia posiadają wymagane deklaracje zgodności z normami bezpieczeństwa (CE), lub oświadczenie, że deklaracja nie jest wymagana</w:t>
      </w:r>
      <w:r>
        <w:rPr>
          <w:rFonts w:eastAsia="Calibri"/>
          <w:color w:val="000000"/>
          <w:sz w:val="24"/>
          <w:szCs w:val="24"/>
        </w:rPr>
        <w:t>,</w:t>
      </w:r>
    </w:p>
    <w:p w:rsidR="00710FAB" w:rsidRDefault="00710FAB" w:rsidP="004C426A">
      <w:pPr>
        <w:pStyle w:val="Akapitzlist"/>
        <w:numPr>
          <w:ilvl w:val="0"/>
          <w:numId w:val="54"/>
        </w:numPr>
        <w:spacing w:line="360" w:lineRule="auto"/>
        <w:jc w:val="both"/>
        <w:rPr>
          <w:rFonts w:eastAsia="Calibri"/>
          <w:color w:val="000000"/>
          <w:sz w:val="24"/>
          <w:szCs w:val="24"/>
        </w:rPr>
      </w:pPr>
      <w:r w:rsidRPr="00710FAB">
        <w:rPr>
          <w:rFonts w:eastAsia="Calibri"/>
          <w:color w:val="000000"/>
          <w:sz w:val="24"/>
          <w:szCs w:val="24"/>
        </w:rPr>
        <w:t>Urządzenie musi być fabrycznie nowe i nieużywane wcześniej w żadnych projektach,  wyprodukowane nie wcześniej niż 6 miesięcy przed dostawą i nieużywane przed dniem dostarczenia z wyłączeniem używania niezbędne</w:t>
      </w:r>
      <w:r>
        <w:rPr>
          <w:rFonts w:eastAsia="Calibri"/>
          <w:color w:val="000000"/>
          <w:sz w:val="24"/>
          <w:szCs w:val="24"/>
        </w:rPr>
        <w:t>go dla przeprowadzenia testu jego</w:t>
      </w:r>
      <w:r w:rsidRPr="00710FAB">
        <w:rPr>
          <w:rFonts w:eastAsia="Calibri"/>
          <w:color w:val="000000"/>
          <w:sz w:val="24"/>
          <w:szCs w:val="24"/>
        </w:rPr>
        <w:t xml:space="preserve"> poprawnej pracy</w:t>
      </w:r>
      <w:r>
        <w:rPr>
          <w:rFonts w:eastAsia="Calibri"/>
          <w:color w:val="000000"/>
          <w:sz w:val="24"/>
          <w:szCs w:val="24"/>
        </w:rPr>
        <w:t>,</w:t>
      </w:r>
    </w:p>
    <w:p w:rsidR="00710FAB" w:rsidRDefault="00710FAB" w:rsidP="004C426A">
      <w:pPr>
        <w:pStyle w:val="Akapitzlist"/>
        <w:numPr>
          <w:ilvl w:val="0"/>
          <w:numId w:val="54"/>
        </w:numPr>
        <w:spacing w:line="360" w:lineRule="auto"/>
        <w:jc w:val="both"/>
        <w:rPr>
          <w:rFonts w:eastAsia="Calibri"/>
          <w:color w:val="000000"/>
          <w:sz w:val="24"/>
          <w:szCs w:val="24"/>
        </w:rPr>
      </w:pPr>
      <w:r w:rsidRPr="00710FAB">
        <w:rPr>
          <w:rFonts w:eastAsia="Calibri"/>
          <w:color w:val="000000"/>
          <w:sz w:val="24"/>
          <w:szCs w:val="24"/>
        </w:rPr>
        <w:t xml:space="preserve">Urządzenia muszą pochodzić z autoryzowanego kanału dystrybucji producenta przeznaczonego na teren Unii Europejskiej, a korzystanie przez Zamawiającego </w:t>
      </w:r>
      <w:r w:rsidRPr="00710FAB">
        <w:rPr>
          <w:rFonts w:eastAsia="Calibri"/>
          <w:color w:val="000000"/>
          <w:sz w:val="24"/>
          <w:szCs w:val="24"/>
        </w:rPr>
        <w:lastRenderedPageBreak/>
        <w:t>z</w:t>
      </w:r>
      <w:r>
        <w:rPr>
          <w:rFonts w:eastAsia="Calibri"/>
          <w:color w:val="000000"/>
          <w:sz w:val="24"/>
          <w:szCs w:val="24"/>
        </w:rPr>
        <w:t> </w:t>
      </w:r>
      <w:r w:rsidRPr="00710FAB">
        <w:rPr>
          <w:rFonts w:eastAsia="Calibri"/>
          <w:color w:val="000000"/>
          <w:sz w:val="24"/>
          <w:szCs w:val="24"/>
        </w:rPr>
        <w:t>dostarczonego produktu nie może stanowić naruszenia majątkowych praw autorskich osób trzecich. Zamawiający wymaga dostarczenia wraz z urządzeniami oświadczenia przedstawiciela producenta potwierdzającego ważność uprawnień gwarancyjnych na terenie Polski</w:t>
      </w:r>
      <w:r>
        <w:rPr>
          <w:rFonts w:eastAsia="Calibri"/>
          <w:color w:val="000000"/>
          <w:sz w:val="24"/>
          <w:szCs w:val="24"/>
        </w:rPr>
        <w:t>,</w:t>
      </w:r>
    </w:p>
    <w:p w:rsidR="00710FAB" w:rsidRDefault="00AF246D" w:rsidP="004C426A">
      <w:pPr>
        <w:pStyle w:val="Akapitzlist"/>
        <w:numPr>
          <w:ilvl w:val="0"/>
          <w:numId w:val="54"/>
        </w:numPr>
        <w:spacing w:line="360" w:lineRule="auto"/>
        <w:jc w:val="both"/>
        <w:rPr>
          <w:rFonts w:eastAsia="Calibri"/>
          <w:color w:val="000000"/>
          <w:sz w:val="24"/>
          <w:szCs w:val="24"/>
        </w:rPr>
      </w:pPr>
      <w:r w:rsidRPr="00AF246D">
        <w:rPr>
          <w:rFonts w:eastAsia="Calibri"/>
          <w:color w:val="000000"/>
          <w:sz w:val="24"/>
          <w:szCs w:val="24"/>
        </w:rPr>
        <w:t>Zamawiający wymaga, aby przełącznik posiadał 5-letni serwis gwarancyjny, świadczony przez Wykonawcę na bazie wsparcia serwisowego producenta. Wymiana uszkodzonego elementu w trybie 9x5xNBD. Okres gwarancji liczony będzie od daty sporządzenia protokołu zdawczo-odbiorczego przedmiotu zamówienia</w:t>
      </w:r>
      <w:r>
        <w:rPr>
          <w:rFonts w:eastAsia="Calibri"/>
          <w:color w:val="000000"/>
          <w:sz w:val="24"/>
          <w:szCs w:val="24"/>
        </w:rPr>
        <w:t>,</w:t>
      </w:r>
    </w:p>
    <w:p w:rsidR="00AF246D" w:rsidRDefault="00AF246D" w:rsidP="004C426A">
      <w:pPr>
        <w:pStyle w:val="Akapitzlist"/>
        <w:numPr>
          <w:ilvl w:val="0"/>
          <w:numId w:val="54"/>
        </w:numPr>
        <w:spacing w:line="360" w:lineRule="auto"/>
        <w:jc w:val="both"/>
        <w:rPr>
          <w:rFonts w:eastAsia="Calibri"/>
          <w:color w:val="000000"/>
          <w:sz w:val="24"/>
          <w:szCs w:val="24"/>
        </w:rPr>
      </w:pPr>
      <w:r w:rsidRPr="00AF246D">
        <w:rPr>
          <w:rFonts w:eastAsia="Calibri"/>
          <w:color w:val="000000"/>
          <w:sz w:val="24"/>
          <w:szCs w:val="24"/>
        </w:rPr>
        <w:t>Bezpłatny dostęp do najnowszych wersji oprogramowania na stronie producenta przez cały okres serwisu gwarancyjnego dla urządzeń</w:t>
      </w:r>
      <w:r w:rsidR="00471B28">
        <w:rPr>
          <w:rFonts w:eastAsia="Calibri"/>
          <w:color w:val="000000"/>
          <w:sz w:val="24"/>
          <w:szCs w:val="24"/>
        </w:rPr>
        <w:t>,</w:t>
      </w:r>
    </w:p>
    <w:p w:rsidR="00471B28" w:rsidRDefault="00471B28" w:rsidP="00471B28">
      <w:pPr>
        <w:spacing w:line="360" w:lineRule="auto"/>
        <w:ind w:firstLine="360"/>
        <w:jc w:val="both"/>
        <w:rPr>
          <w:rFonts w:eastAsia="Calibri"/>
          <w:b/>
          <w:color w:val="000000"/>
          <w:sz w:val="24"/>
          <w:szCs w:val="24"/>
        </w:rPr>
      </w:pPr>
    </w:p>
    <w:p w:rsidR="00471B28" w:rsidRDefault="00471B28" w:rsidP="00471B28">
      <w:pPr>
        <w:spacing w:line="360" w:lineRule="auto"/>
        <w:ind w:firstLine="708"/>
        <w:jc w:val="both"/>
        <w:rPr>
          <w:rFonts w:eastAsia="Calibri"/>
          <w:b/>
          <w:color w:val="000000"/>
          <w:sz w:val="24"/>
          <w:szCs w:val="24"/>
        </w:rPr>
      </w:pPr>
      <w:r w:rsidRPr="004A11D5">
        <w:rPr>
          <w:rFonts w:eastAsia="Calibri"/>
          <w:b/>
          <w:color w:val="000000"/>
          <w:sz w:val="24"/>
          <w:szCs w:val="24"/>
        </w:rPr>
        <w:t>Przełącznik sieci</w:t>
      </w:r>
      <w:r w:rsidR="00887978">
        <w:rPr>
          <w:rFonts w:eastAsia="Calibri"/>
          <w:b/>
          <w:color w:val="000000"/>
          <w:sz w:val="24"/>
          <w:szCs w:val="24"/>
        </w:rPr>
        <w:t>owy o poniższych parametrach – 2</w:t>
      </w:r>
      <w:r w:rsidRPr="004A11D5">
        <w:rPr>
          <w:rFonts w:eastAsia="Calibri"/>
          <w:b/>
          <w:color w:val="000000"/>
          <w:sz w:val="24"/>
          <w:szCs w:val="24"/>
        </w:rPr>
        <w:t xml:space="preserve"> szt.</w:t>
      </w:r>
      <w:r w:rsidR="00DA0FA3">
        <w:rPr>
          <w:rFonts w:eastAsia="Calibri"/>
          <w:b/>
          <w:color w:val="000000"/>
          <w:sz w:val="24"/>
          <w:szCs w:val="24"/>
        </w:rPr>
        <w:t xml:space="preserve"> (minimalne wymagania)</w:t>
      </w:r>
    </w:p>
    <w:p w:rsidR="00471B28" w:rsidRDefault="00887978" w:rsidP="004C426A">
      <w:pPr>
        <w:pStyle w:val="Akapitzlist"/>
        <w:numPr>
          <w:ilvl w:val="0"/>
          <w:numId w:val="64"/>
        </w:numPr>
        <w:spacing w:line="360" w:lineRule="auto"/>
        <w:jc w:val="both"/>
        <w:rPr>
          <w:rFonts w:eastAsia="Calibri"/>
          <w:color w:val="000000"/>
          <w:sz w:val="24"/>
          <w:szCs w:val="24"/>
        </w:rPr>
      </w:pPr>
      <w:r w:rsidRPr="00887978">
        <w:rPr>
          <w:rFonts w:eastAsia="Calibri"/>
          <w:color w:val="000000"/>
          <w:sz w:val="24"/>
          <w:szCs w:val="24"/>
        </w:rPr>
        <w:t xml:space="preserve">Przełącznik musi być dedykowanym urządzeniem sieciowym przystosowanym do zainstalowania w szafie </w:t>
      </w:r>
      <w:proofErr w:type="spellStart"/>
      <w:r w:rsidRPr="00887978">
        <w:rPr>
          <w:rFonts w:eastAsia="Calibri"/>
          <w:color w:val="000000"/>
          <w:sz w:val="24"/>
          <w:szCs w:val="24"/>
        </w:rPr>
        <w:t>rack</w:t>
      </w:r>
      <w:proofErr w:type="spellEnd"/>
      <w:r w:rsidRPr="00887978">
        <w:rPr>
          <w:rFonts w:eastAsia="Calibri"/>
          <w:color w:val="000000"/>
          <w:sz w:val="24"/>
          <w:szCs w:val="24"/>
        </w:rPr>
        <w:t xml:space="preserve">. Wraz z urządzeniem należy dostarczyć niezbędne akcesoria umożliwiające instalację przełącznika w szafie </w:t>
      </w:r>
      <w:proofErr w:type="spellStart"/>
      <w:r w:rsidRPr="00887978">
        <w:rPr>
          <w:rFonts w:eastAsia="Calibri"/>
          <w:color w:val="000000"/>
          <w:sz w:val="24"/>
          <w:szCs w:val="24"/>
        </w:rPr>
        <w:t>rack</w:t>
      </w:r>
      <w:proofErr w:type="spellEnd"/>
      <w:r w:rsidRPr="00887978">
        <w:rPr>
          <w:rFonts w:eastAsia="Calibri"/>
          <w:color w:val="000000"/>
          <w:sz w:val="24"/>
          <w:szCs w:val="24"/>
        </w:rPr>
        <w:t>. Przełącznik musi posiadać system operacyjny (</w:t>
      </w:r>
      <w:proofErr w:type="spellStart"/>
      <w:r w:rsidRPr="00887978">
        <w:rPr>
          <w:rFonts w:eastAsia="Calibri"/>
          <w:color w:val="000000"/>
          <w:sz w:val="24"/>
          <w:szCs w:val="24"/>
        </w:rPr>
        <w:t>firmware</w:t>
      </w:r>
      <w:proofErr w:type="spellEnd"/>
      <w:r w:rsidRPr="00887978">
        <w:rPr>
          <w:rFonts w:eastAsia="Calibri"/>
          <w:color w:val="000000"/>
          <w:sz w:val="24"/>
          <w:szCs w:val="24"/>
        </w:rPr>
        <w:t>) dostarczony przez producenta urządzenia; zamawiający nie dopuszcza dostarczenia urządzenia z zainstalowanym syst</w:t>
      </w:r>
      <w:r>
        <w:rPr>
          <w:rFonts w:eastAsia="Calibri"/>
          <w:color w:val="000000"/>
          <w:sz w:val="24"/>
          <w:szCs w:val="24"/>
        </w:rPr>
        <w:t>emem operacyjnym firmy trzeciej,</w:t>
      </w:r>
    </w:p>
    <w:p w:rsidR="00887978" w:rsidRPr="00887978" w:rsidRDefault="00887978" w:rsidP="004C426A">
      <w:pPr>
        <w:pStyle w:val="Akapitzlist"/>
        <w:numPr>
          <w:ilvl w:val="0"/>
          <w:numId w:val="64"/>
        </w:numPr>
        <w:spacing w:line="360" w:lineRule="auto"/>
        <w:jc w:val="both"/>
        <w:rPr>
          <w:rFonts w:eastAsia="Calibri"/>
          <w:color w:val="000000"/>
          <w:sz w:val="24"/>
          <w:szCs w:val="24"/>
        </w:rPr>
      </w:pPr>
      <w:r w:rsidRPr="00887978">
        <w:rPr>
          <w:rFonts w:eastAsia="Calibri"/>
          <w:color w:val="000000"/>
          <w:sz w:val="24"/>
          <w:szCs w:val="24"/>
        </w:rPr>
        <w:t>Wymagane parametry fizyczne:</w:t>
      </w:r>
    </w:p>
    <w:p w:rsidR="00887978" w:rsidRPr="00887978" w:rsidRDefault="00887978" w:rsidP="004C426A">
      <w:pPr>
        <w:pStyle w:val="Akapitzlist"/>
        <w:numPr>
          <w:ilvl w:val="0"/>
          <w:numId w:val="65"/>
        </w:numPr>
        <w:spacing w:line="360" w:lineRule="auto"/>
        <w:jc w:val="both"/>
        <w:rPr>
          <w:rFonts w:eastAsia="Calibri"/>
          <w:color w:val="000000"/>
          <w:sz w:val="24"/>
          <w:szCs w:val="24"/>
        </w:rPr>
      </w:pPr>
      <w:r w:rsidRPr="00887978">
        <w:rPr>
          <w:rFonts w:eastAsia="Calibri"/>
          <w:color w:val="000000"/>
          <w:sz w:val="24"/>
          <w:szCs w:val="24"/>
        </w:rPr>
        <w:t>możliwość montażu w stelażu/szafie 19”</w:t>
      </w:r>
      <w:r>
        <w:rPr>
          <w:rFonts w:eastAsia="Calibri"/>
          <w:color w:val="000000"/>
          <w:sz w:val="24"/>
          <w:szCs w:val="24"/>
        </w:rPr>
        <w:t>,</w:t>
      </w:r>
    </w:p>
    <w:p w:rsidR="00887978" w:rsidRPr="00887978" w:rsidRDefault="00887978" w:rsidP="004C426A">
      <w:pPr>
        <w:pStyle w:val="Akapitzlist"/>
        <w:numPr>
          <w:ilvl w:val="0"/>
          <w:numId w:val="65"/>
        </w:numPr>
        <w:spacing w:line="360" w:lineRule="auto"/>
        <w:jc w:val="both"/>
        <w:rPr>
          <w:rFonts w:eastAsia="Calibri"/>
          <w:color w:val="000000"/>
          <w:sz w:val="24"/>
          <w:szCs w:val="24"/>
        </w:rPr>
      </w:pPr>
      <w:r w:rsidRPr="00887978">
        <w:rPr>
          <w:rFonts w:eastAsia="Calibri"/>
          <w:color w:val="000000"/>
          <w:sz w:val="24"/>
          <w:szCs w:val="24"/>
        </w:rPr>
        <w:t>dwa wewnętrzne redundantne zasilacze 230V AC typu hot-</w:t>
      </w:r>
      <w:proofErr w:type="spellStart"/>
      <w:r w:rsidRPr="00887978">
        <w:rPr>
          <w:rFonts w:eastAsia="Calibri"/>
          <w:color w:val="000000"/>
          <w:sz w:val="24"/>
          <w:szCs w:val="24"/>
        </w:rPr>
        <w:t>swap</w:t>
      </w:r>
      <w:proofErr w:type="spellEnd"/>
      <w:r w:rsidRPr="00887978">
        <w:rPr>
          <w:rFonts w:eastAsia="Calibri"/>
          <w:color w:val="000000"/>
          <w:sz w:val="24"/>
          <w:szCs w:val="24"/>
        </w:rPr>
        <w:t xml:space="preserve"> (nie dopuszcza się ro</w:t>
      </w:r>
      <w:r>
        <w:rPr>
          <w:rFonts w:eastAsia="Calibri"/>
          <w:color w:val="000000"/>
          <w:sz w:val="24"/>
          <w:szCs w:val="24"/>
        </w:rPr>
        <w:t>związania zewnętrznego). U</w:t>
      </w:r>
      <w:r w:rsidRPr="00887978">
        <w:rPr>
          <w:rFonts w:eastAsia="Calibri"/>
          <w:color w:val="000000"/>
          <w:sz w:val="24"/>
          <w:szCs w:val="24"/>
        </w:rPr>
        <w:t>rządzenie musi zostać dostarczone z 2 zasilaczami umożliwiające wymianę w trakcie p</w:t>
      </w:r>
      <w:r>
        <w:rPr>
          <w:rFonts w:eastAsia="Calibri"/>
          <w:color w:val="000000"/>
          <w:sz w:val="24"/>
          <w:szCs w:val="24"/>
        </w:rPr>
        <w:t>racy urządzenia (ang. hot-</w:t>
      </w:r>
      <w:proofErr w:type="spellStart"/>
      <w:r>
        <w:rPr>
          <w:rFonts w:eastAsia="Calibri"/>
          <w:color w:val="000000"/>
          <w:sz w:val="24"/>
          <w:szCs w:val="24"/>
        </w:rPr>
        <w:t>swap</w:t>
      </w:r>
      <w:proofErr w:type="spellEnd"/>
      <w:r>
        <w:rPr>
          <w:rFonts w:eastAsia="Calibri"/>
          <w:color w:val="000000"/>
          <w:sz w:val="24"/>
          <w:szCs w:val="24"/>
        </w:rPr>
        <w:t>),</w:t>
      </w:r>
    </w:p>
    <w:p w:rsidR="00887978" w:rsidRPr="00887978" w:rsidRDefault="00887978" w:rsidP="004C426A">
      <w:pPr>
        <w:pStyle w:val="Akapitzlist"/>
        <w:numPr>
          <w:ilvl w:val="0"/>
          <w:numId w:val="65"/>
        </w:numPr>
        <w:spacing w:line="360" w:lineRule="auto"/>
        <w:jc w:val="both"/>
        <w:rPr>
          <w:rFonts w:eastAsia="Calibri"/>
          <w:color w:val="000000"/>
          <w:sz w:val="24"/>
          <w:szCs w:val="24"/>
        </w:rPr>
      </w:pPr>
      <w:r w:rsidRPr="00887978">
        <w:rPr>
          <w:rFonts w:eastAsia="Calibri"/>
          <w:color w:val="000000"/>
          <w:sz w:val="24"/>
          <w:szCs w:val="24"/>
        </w:rPr>
        <w:t>zakres temperatur pracy ciągłej co najmniej od 0 do +45 °C</w:t>
      </w:r>
      <w:r>
        <w:rPr>
          <w:rFonts w:eastAsia="Calibri"/>
          <w:color w:val="000000"/>
          <w:sz w:val="24"/>
          <w:szCs w:val="24"/>
        </w:rPr>
        <w:t>,</w:t>
      </w:r>
    </w:p>
    <w:p w:rsidR="00887978" w:rsidRPr="00887978" w:rsidRDefault="00887978" w:rsidP="004C426A">
      <w:pPr>
        <w:pStyle w:val="Akapitzlist"/>
        <w:numPr>
          <w:ilvl w:val="0"/>
          <w:numId w:val="65"/>
        </w:numPr>
        <w:spacing w:line="360" w:lineRule="auto"/>
        <w:jc w:val="both"/>
        <w:rPr>
          <w:rFonts w:eastAsia="Calibri"/>
          <w:color w:val="000000"/>
          <w:sz w:val="24"/>
          <w:szCs w:val="24"/>
        </w:rPr>
      </w:pPr>
      <w:r w:rsidRPr="00887978">
        <w:rPr>
          <w:rFonts w:eastAsia="Calibri"/>
          <w:color w:val="000000"/>
          <w:sz w:val="24"/>
          <w:szCs w:val="24"/>
        </w:rPr>
        <w:t>zakres wilgotności pracy co najmniej 5% - 90%</w:t>
      </w:r>
      <w:r>
        <w:rPr>
          <w:rFonts w:eastAsia="Calibri"/>
          <w:color w:val="000000"/>
          <w:sz w:val="24"/>
          <w:szCs w:val="24"/>
        </w:rPr>
        <w:t>,</w:t>
      </w:r>
    </w:p>
    <w:p w:rsidR="00887978" w:rsidRPr="00887978" w:rsidRDefault="00887978" w:rsidP="004C426A">
      <w:pPr>
        <w:pStyle w:val="Akapitzlist"/>
        <w:numPr>
          <w:ilvl w:val="0"/>
          <w:numId w:val="65"/>
        </w:numPr>
        <w:spacing w:line="360" w:lineRule="auto"/>
        <w:jc w:val="both"/>
        <w:rPr>
          <w:rFonts w:eastAsia="Calibri"/>
          <w:color w:val="000000"/>
          <w:sz w:val="24"/>
          <w:szCs w:val="24"/>
        </w:rPr>
      </w:pPr>
      <w:r w:rsidRPr="00887978">
        <w:rPr>
          <w:rFonts w:eastAsia="Calibri"/>
          <w:color w:val="000000"/>
          <w:sz w:val="24"/>
          <w:szCs w:val="24"/>
        </w:rPr>
        <w:t xml:space="preserve">port USB umożliwiający podłączenie zewnętrznej pamięci </w:t>
      </w:r>
      <w:proofErr w:type="spellStart"/>
      <w:r w:rsidRPr="00887978">
        <w:rPr>
          <w:rFonts w:eastAsia="Calibri"/>
          <w:color w:val="000000"/>
          <w:sz w:val="24"/>
          <w:szCs w:val="24"/>
        </w:rPr>
        <w:t>flash</w:t>
      </w:r>
      <w:proofErr w:type="spellEnd"/>
      <w:r>
        <w:rPr>
          <w:rFonts w:eastAsia="Calibri"/>
          <w:color w:val="000000"/>
          <w:sz w:val="24"/>
          <w:szCs w:val="24"/>
        </w:rPr>
        <w:t>,</w:t>
      </w:r>
    </w:p>
    <w:p w:rsidR="00887978" w:rsidRPr="00887978" w:rsidRDefault="00887978" w:rsidP="004C426A">
      <w:pPr>
        <w:pStyle w:val="Akapitzlist"/>
        <w:numPr>
          <w:ilvl w:val="0"/>
          <w:numId w:val="65"/>
        </w:numPr>
        <w:spacing w:line="360" w:lineRule="auto"/>
        <w:jc w:val="both"/>
        <w:rPr>
          <w:rFonts w:eastAsia="Calibri"/>
          <w:color w:val="000000"/>
          <w:sz w:val="24"/>
          <w:szCs w:val="24"/>
        </w:rPr>
      </w:pPr>
      <w:r w:rsidRPr="00887978">
        <w:rPr>
          <w:rFonts w:eastAsia="Calibri"/>
          <w:color w:val="000000"/>
          <w:sz w:val="24"/>
          <w:szCs w:val="24"/>
        </w:rPr>
        <w:t>wymiary urządzenia nie większe niż (</w:t>
      </w:r>
      <w:proofErr w:type="spellStart"/>
      <w:r w:rsidRPr="00887978">
        <w:rPr>
          <w:rFonts w:eastAsia="Calibri"/>
          <w:color w:val="000000"/>
          <w:sz w:val="24"/>
          <w:szCs w:val="24"/>
        </w:rPr>
        <w:t>WxD</w:t>
      </w:r>
      <w:proofErr w:type="spellEnd"/>
      <w:r w:rsidRPr="00887978">
        <w:rPr>
          <w:rFonts w:eastAsia="Calibri"/>
          <w:color w:val="000000"/>
          <w:sz w:val="24"/>
          <w:szCs w:val="24"/>
        </w:rPr>
        <w:t>): 442mm x 435mm</w:t>
      </w:r>
      <w:r>
        <w:rPr>
          <w:rFonts w:eastAsia="Calibri"/>
          <w:color w:val="000000"/>
          <w:sz w:val="24"/>
          <w:szCs w:val="24"/>
        </w:rPr>
        <w:t>,</w:t>
      </w:r>
    </w:p>
    <w:p w:rsidR="00887978" w:rsidRPr="00887978" w:rsidRDefault="00887978" w:rsidP="004C426A">
      <w:pPr>
        <w:pStyle w:val="Akapitzlist"/>
        <w:numPr>
          <w:ilvl w:val="0"/>
          <w:numId w:val="65"/>
        </w:numPr>
        <w:spacing w:line="360" w:lineRule="auto"/>
        <w:jc w:val="both"/>
        <w:rPr>
          <w:rFonts w:eastAsia="Calibri"/>
          <w:color w:val="000000"/>
          <w:sz w:val="24"/>
          <w:szCs w:val="24"/>
        </w:rPr>
      </w:pPr>
      <w:r w:rsidRPr="00887978">
        <w:rPr>
          <w:rFonts w:eastAsia="Calibri"/>
          <w:color w:val="000000"/>
          <w:sz w:val="24"/>
          <w:szCs w:val="24"/>
        </w:rPr>
        <w:t xml:space="preserve">ochrona przed przepięciami: ±4 </w:t>
      </w:r>
      <w:proofErr w:type="spellStart"/>
      <w:r w:rsidRPr="00887978">
        <w:rPr>
          <w:rFonts w:eastAsia="Calibri"/>
          <w:color w:val="000000"/>
          <w:sz w:val="24"/>
          <w:szCs w:val="24"/>
        </w:rPr>
        <w:t>kV</w:t>
      </w:r>
      <w:proofErr w:type="spellEnd"/>
      <w:r>
        <w:rPr>
          <w:rFonts w:eastAsia="Calibri"/>
          <w:color w:val="000000"/>
          <w:sz w:val="24"/>
          <w:szCs w:val="24"/>
        </w:rPr>
        <w:t>,</w:t>
      </w:r>
    </w:p>
    <w:p w:rsidR="00887978" w:rsidRPr="00887978" w:rsidRDefault="00887978" w:rsidP="004C426A">
      <w:pPr>
        <w:pStyle w:val="Akapitzlist"/>
        <w:numPr>
          <w:ilvl w:val="0"/>
          <w:numId w:val="65"/>
        </w:numPr>
        <w:spacing w:line="360" w:lineRule="auto"/>
        <w:jc w:val="both"/>
        <w:rPr>
          <w:rFonts w:eastAsia="Calibri"/>
          <w:color w:val="000000"/>
          <w:sz w:val="24"/>
          <w:szCs w:val="24"/>
        </w:rPr>
      </w:pPr>
      <w:r w:rsidRPr="00887978">
        <w:rPr>
          <w:rFonts w:eastAsia="Calibri"/>
          <w:color w:val="000000"/>
          <w:sz w:val="24"/>
          <w:szCs w:val="24"/>
        </w:rPr>
        <w:t>MTBF: minimum 60 lat</w:t>
      </w:r>
      <w:r w:rsidR="00627ADA">
        <w:rPr>
          <w:rFonts w:eastAsia="Calibri"/>
          <w:color w:val="000000"/>
          <w:sz w:val="24"/>
          <w:szCs w:val="24"/>
        </w:rPr>
        <w:t>,</w:t>
      </w:r>
    </w:p>
    <w:p w:rsidR="00887978" w:rsidRPr="00887978" w:rsidRDefault="00887978" w:rsidP="004C426A">
      <w:pPr>
        <w:pStyle w:val="Akapitzlist"/>
        <w:numPr>
          <w:ilvl w:val="0"/>
          <w:numId w:val="65"/>
        </w:numPr>
        <w:spacing w:line="360" w:lineRule="auto"/>
        <w:jc w:val="both"/>
        <w:rPr>
          <w:rFonts w:eastAsia="Calibri"/>
          <w:color w:val="000000"/>
          <w:sz w:val="24"/>
          <w:szCs w:val="24"/>
        </w:rPr>
      </w:pPr>
      <w:r w:rsidRPr="00887978">
        <w:rPr>
          <w:rFonts w:eastAsia="Calibri"/>
          <w:color w:val="000000"/>
          <w:sz w:val="24"/>
          <w:szCs w:val="24"/>
        </w:rPr>
        <w:t>maksymalny pobór mocy: 260W</w:t>
      </w:r>
      <w:r w:rsidR="00627ADA">
        <w:rPr>
          <w:rFonts w:eastAsia="Calibri"/>
          <w:color w:val="000000"/>
          <w:sz w:val="24"/>
          <w:szCs w:val="24"/>
        </w:rPr>
        <w:t>,</w:t>
      </w:r>
    </w:p>
    <w:p w:rsidR="00887978" w:rsidRDefault="00887978" w:rsidP="004C426A">
      <w:pPr>
        <w:pStyle w:val="Akapitzlist"/>
        <w:numPr>
          <w:ilvl w:val="0"/>
          <w:numId w:val="65"/>
        </w:numPr>
        <w:spacing w:line="360" w:lineRule="auto"/>
        <w:jc w:val="both"/>
        <w:rPr>
          <w:rFonts w:eastAsia="Calibri"/>
          <w:color w:val="000000"/>
          <w:sz w:val="24"/>
          <w:szCs w:val="24"/>
        </w:rPr>
      </w:pPr>
      <w:r w:rsidRPr="00887978">
        <w:rPr>
          <w:rFonts w:eastAsia="Calibri"/>
          <w:color w:val="000000"/>
          <w:sz w:val="24"/>
          <w:szCs w:val="24"/>
        </w:rPr>
        <w:t>waga urządzenia nie większa niż 9kg</w:t>
      </w:r>
      <w:r w:rsidR="00627ADA">
        <w:rPr>
          <w:rFonts w:eastAsia="Calibri"/>
          <w:color w:val="000000"/>
          <w:sz w:val="24"/>
          <w:szCs w:val="24"/>
        </w:rPr>
        <w:t>,</w:t>
      </w:r>
    </w:p>
    <w:p w:rsidR="00627ADA" w:rsidRDefault="00627ADA" w:rsidP="004C426A">
      <w:pPr>
        <w:pStyle w:val="Akapitzlist"/>
        <w:numPr>
          <w:ilvl w:val="0"/>
          <w:numId w:val="64"/>
        </w:numPr>
        <w:spacing w:line="360" w:lineRule="auto"/>
        <w:jc w:val="both"/>
        <w:rPr>
          <w:rFonts w:eastAsia="Calibri"/>
          <w:color w:val="000000"/>
          <w:sz w:val="24"/>
          <w:szCs w:val="24"/>
        </w:rPr>
      </w:pPr>
      <w:r w:rsidRPr="00627ADA">
        <w:rPr>
          <w:rFonts w:eastAsia="Calibri"/>
          <w:color w:val="000000"/>
          <w:sz w:val="24"/>
          <w:szCs w:val="24"/>
        </w:rPr>
        <w:t>Przepływ powietrza przód-tył (od strony portów w kierunku zasilaczy)</w:t>
      </w:r>
      <w:r>
        <w:rPr>
          <w:rFonts w:eastAsia="Calibri"/>
          <w:color w:val="000000"/>
          <w:sz w:val="24"/>
          <w:szCs w:val="24"/>
        </w:rPr>
        <w:t>,</w:t>
      </w:r>
    </w:p>
    <w:p w:rsidR="00627ADA" w:rsidRDefault="00627ADA" w:rsidP="004C426A">
      <w:pPr>
        <w:pStyle w:val="Akapitzlist"/>
        <w:numPr>
          <w:ilvl w:val="0"/>
          <w:numId w:val="64"/>
        </w:numPr>
        <w:spacing w:line="360" w:lineRule="auto"/>
        <w:jc w:val="both"/>
        <w:rPr>
          <w:rFonts w:eastAsia="Calibri"/>
          <w:color w:val="000000"/>
          <w:sz w:val="24"/>
          <w:szCs w:val="24"/>
        </w:rPr>
      </w:pPr>
      <w:r w:rsidRPr="00627ADA">
        <w:rPr>
          <w:rFonts w:eastAsia="Calibri"/>
          <w:color w:val="000000"/>
          <w:sz w:val="24"/>
          <w:szCs w:val="24"/>
        </w:rPr>
        <w:lastRenderedPageBreak/>
        <w:t>Urządzenie musi być wyposażone w 2 moduły wentylatorów umożliwiające wymianę w trakcie p</w:t>
      </w:r>
      <w:r>
        <w:rPr>
          <w:rFonts w:eastAsia="Calibri"/>
          <w:color w:val="000000"/>
          <w:sz w:val="24"/>
          <w:szCs w:val="24"/>
        </w:rPr>
        <w:t>racy urządzenia (ang. hot-</w:t>
      </w:r>
      <w:proofErr w:type="spellStart"/>
      <w:r>
        <w:rPr>
          <w:rFonts w:eastAsia="Calibri"/>
          <w:color w:val="000000"/>
          <w:sz w:val="24"/>
          <w:szCs w:val="24"/>
        </w:rPr>
        <w:t>swap</w:t>
      </w:r>
      <w:proofErr w:type="spellEnd"/>
      <w:r>
        <w:rPr>
          <w:rFonts w:eastAsia="Calibri"/>
          <w:color w:val="000000"/>
          <w:sz w:val="24"/>
          <w:szCs w:val="24"/>
        </w:rPr>
        <w:t>),</w:t>
      </w:r>
    </w:p>
    <w:p w:rsidR="00627ADA" w:rsidRPr="00627ADA" w:rsidRDefault="00627ADA" w:rsidP="004C426A">
      <w:pPr>
        <w:pStyle w:val="Akapitzlist"/>
        <w:numPr>
          <w:ilvl w:val="0"/>
          <w:numId w:val="64"/>
        </w:numPr>
        <w:spacing w:line="360" w:lineRule="auto"/>
        <w:jc w:val="both"/>
        <w:rPr>
          <w:rFonts w:eastAsia="Calibri"/>
          <w:color w:val="000000"/>
          <w:sz w:val="24"/>
          <w:szCs w:val="24"/>
        </w:rPr>
      </w:pPr>
      <w:r w:rsidRPr="00627ADA">
        <w:rPr>
          <w:rFonts w:eastAsia="Calibri"/>
          <w:color w:val="000000"/>
          <w:sz w:val="24"/>
          <w:szCs w:val="24"/>
        </w:rPr>
        <w:t>Przełącznik musi posiadać:</w:t>
      </w:r>
    </w:p>
    <w:p w:rsidR="00627ADA" w:rsidRPr="00627ADA" w:rsidRDefault="00627ADA" w:rsidP="004C426A">
      <w:pPr>
        <w:pStyle w:val="Akapitzlist"/>
        <w:numPr>
          <w:ilvl w:val="0"/>
          <w:numId w:val="66"/>
        </w:numPr>
        <w:spacing w:line="360" w:lineRule="auto"/>
        <w:jc w:val="both"/>
        <w:rPr>
          <w:rFonts w:eastAsia="Calibri"/>
          <w:color w:val="000000"/>
          <w:sz w:val="24"/>
          <w:szCs w:val="24"/>
        </w:rPr>
      </w:pPr>
      <w:r w:rsidRPr="00627ADA">
        <w:rPr>
          <w:rFonts w:eastAsia="Calibri"/>
          <w:color w:val="000000"/>
          <w:sz w:val="24"/>
          <w:szCs w:val="24"/>
        </w:rPr>
        <w:t>24 portów 10GE SFP+</w:t>
      </w:r>
      <w:r>
        <w:rPr>
          <w:rFonts w:eastAsia="Calibri"/>
          <w:color w:val="000000"/>
          <w:sz w:val="24"/>
          <w:szCs w:val="24"/>
        </w:rPr>
        <w:t>,</w:t>
      </w:r>
      <w:r w:rsidRPr="00627ADA">
        <w:rPr>
          <w:rFonts w:eastAsia="Calibri"/>
          <w:color w:val="000000"/>
          <w:sz w:val="24"/>
          <w:szCs w:val="24"/>
        </w:rPr>
        <w:t xml:space="preserve"> </w:t>
      </w:r>
    </w:p>
    <w:p w:rsidR="00627ADA" w:rsidRPr="00627ADA" w:rsidRDefault="00627ADA" w:rsidP="004C426A">
      <w:pPr>
        <w:pStyle w:val="Akapitzlist"/>
        <w:numPr>
          <w:ilvl w:val="0"/>
          <w:numId w:val="66"/>
        </w:numPr>
        <w:spacing w:line="360" w:lineRule="auto"/>
        <w:jc w:val="both"/>
        <w:rPr>
          <w:rFonts w:eastAsia="Calibri"/>
          <w:color w:val="000000"/>
          <w:sz w:val="24"/>
          <w:szCs w:val="24"/>
        </w:rPr>
      </w:pPr>
      <w:r w:rsidRPr="00627ADA">
        <w:rPr>
          <w:rFonts w:eastAsia="Calibri"/>
          <w:color w:val="000000"/>
          <w:sz w:val="24"/>
          <w:szCs w:val="24"/>
        </w:rPr>
        <w:t>6 portów QSFP28 40/100G (Jeśli obsługa portów 100GE wymaga dodatkowej licencji to Zamawiający nie wymaga jej dostarczenia, ale zastrzega, aby była możliwość rozbudowy w przyszłości)</w:t>
      </w:r>
      <w:r>
        <w:rPr>
          <w:rFonts w:eastAsia="Calibri"/>
          <w:color w:val="000000"/>
          <w:sz w:val="24"/>
          <w:szCs w:val="24"/>
        </w:rPr>
        <w:t>,</w:t>
      </w:r>
      <w:r w:rsidRPr="00627ADA">
        <w:rPr>
          <w:rFonts w:eastAsia="Calibri"/>
          <w:color w:val="000000"/>
          <w:sz w:val="24"/>
          <w:szCs w:val="24"/>
        </w:rPr>
        <w:t xml:space="preserve"> </w:t>
      </w:r>
    </w:p>
    <w:p w:rsidR="00627ADA" w:rsidRDefault="00627ADA" w:rsidP="00627ADA">
      <w:pPr>
        <w:pStyle w:val="Akapitzlist"/>
        <w:spacing w:line="360" w:lineRule="auto"/>
        <w:jc w:val="both"/>
        <w:rPr>
          <w:rFonts w:eastAsia="Calibri"/>
          <w:color w:val="000000"/>
          <w:sz w:val="24"/>
          <w:szCs w:val="24"/>
        </w:rPr>
      </w:pPr>
      <w:r w:rsidRPr="00627ADA">
        <w:rPr>
          <w:rFonts w:eastAsia="Calibri"/>
          <w:color w:val="000000"/>
          <w:sz w:val="24"/>
          <w:szCs w:val="24"/>
        </w:rPr>
        <w:t>Wszystkie powyższe porty muszą być dostępne od frontu urządzenia.</w:t>
      </w:r>
    </w:p>
    <w:p w:rsidR="00627ADA" w:rsidRPr="00627ADA" w:rsidRDefault="00627ADA" w:rsidP="004C426A">
      <w:pPr>
        <w:pStyle w:val="Akapitzlist"/>
        <w:numPr>
          <w:ilvl w:val="0"/>
          <w:numId w:val="64"/>
        </w:numPr>
        <w:spacing w:line="360" w:lineRule="auto"/>
        <w:jc w:val="both"/>
        <w:rPr>
          <w:rFonts w:eastAsia="Calibri"/>
          <w:color w:val="000000"/>
          <w:sz w:val="24"/>
          <w:szCs w:val="24"/>
        </w:rPr>
      </w:pPr>
      <w:r w:rsidRPr="00627ADA">
        <w:rPr>
          <w:rFonts w:eastAsia="Calibri"/>
          <w:color w:val="000000"/>
          <w:sz w:val="24"/>
          <w:szCs w:val="24"/>
        </w:rPr>
        <w:t>Przełącznik musi umożliwiać łączenie w stosy z zachowaniem następującej funkcjonalności:</w:t>
      </w:r>
    </w:p>
    <w:p w:rsidR="00627ADA" w:rsidRPr="00627ADA" w:rsidRDefault="00627ADA" w:rsidP="004C426A">
      <w:pPr>
        <w:pStyle w:val="Akapitzlist"/>
        <w:numPr>
          <w:ilvl w:val="0"/>
          <w:numId w:val="67"/>
        </w:numPr>
        <w:spacing w:line="360" w:lineRule="auto"/>
        <w:jc w:val="both"/>
        <w:rPr>
          <w:rFonts w:eastAsia="Calibri"/>
          <w:color w:val="000000"/>
          <w:sz w:val="24"/>
          <w:szCs w:val="24"/>
        </w:rPr>
      </w:pPr>
      <w:r>
        <w:rPr>
          <w:rFonts w:eastAsia="Calibri"/>
          <w:color w:val="000000"/>
          <w:sz w:val="24"/>
          <w:szCs w:val="24"/>
        </w:rPr>
        <w:t>z</w:t>
      </w:r>
      <w:r w:rsidRPr="00627ADA">
        <w:rPr>
          <w:rFonts w:eastAsia="Calibri"/>
          <w:color w:val="000000"/>
          <w:sz w:val="24"/>
          <w:szCs w:val="24"/>
        </w:rPr>
        <w:t>arządzanie stosem poprzez jeden adres IP</w:t>
      </w:r>
      <w:r>
        <w:rPr>
          <w:rFonts w:eastAsia="Calibri"/>
          <w:color w:val="000000"/>
          <w:sz w:val="24"/>
          <w:szCs w:val="24"/>
        </w:rPr>
        <w:t>,</w:t>
      </w:r>
    </w:p>
    <w:p w:rsidR="00627ADA" w:rsidRPr="00627ADA" w:rsidRDefault="00627ADA" w:rsidP="004C426A">
      <w:pPr>
        <w:pStyle w:val="Akapitzlist"/>
        <w:numPr>
          <w:ilvl w:val="0"/>
          <w:numId w:val="67"/>
        </w:numPr>
        <w:spacing w:line="360" w:lineRule="auto"/>
        <w:jc w:val="both"/>
        <w:rPr>
          <w:rFonts w:eastAsia="Calibri"/>
          <w:color w:val="000000"/>
          <w:sz w:val="24"/>
          <w:szCs w:val="24"/>
        </w:rPr>
      </w:pPr>
      <w:r>
        <w:rPr>
          <w:rFonts w:eastAsia="Calibri"/>
          <w:color w:val="000000"/>
          <w:sz w:val="24"/>
          <w:szCs w:val="24"/>
        </w:rPr>
        <w:t>d</w:t>
      </w:r>
      <w:r w:rsidRPr="00627ADA">
        <w:rPr>
          <w:rFonts w:eastAsia="Calibri"/>
          <w:color w:val="000000"/>
          <w:sz w:val="24"/>
          <w:szCs w:val="24"/>
        </w:rPr>
        <w:t>o min. 8 jednostek w stosie</w:t>
      </w:r>
      <w:r>
        <w:rPr>
          <w:rFonts w:eastAsia="Calibri"/>
          <w:color w:val="000000"/>
          <w:sz w:val="24"/>
          <w:szCs w:val="24"/>
        </w:rPr>
        <w:t>,</w:t>
      </w:r>
    </w:p>
    <w:p w:rsidR="00627ADA" w:rsidRPr="00627ADA" w:rsidRDefault="00627ADA" w:rsidP="004C426A">
      <w:pPr>
        <w:pStyle w:val="Akapitzlist"/>
        <w:numPr>
          <w:ilvl w:val="0"/>
          <w:numId w:val="67"/>
        </w:numPr>
        <w:spacing w:line="360" w:lineRule="auto"/>
        <w:jc w:val="both"/>
        <w:rPr>
          <w:rFonts w:eastAsia="Calibri"/>
          <w:color w:val="000000"/>
          <w:sz w:val="24"/>
          <w:szCs w:val="24"/>
        </w:rPr>
      </w:pPr>
      <w:r>
        <w:rPr>
          <w:rFonts w:eastAsia="Calibri"/>
          <w:color w:val="000000"/>
          <w:sz w:val="24"/>
          <w:szCs w:val="24"/>
        </w:rPr>
        <w:t>m</w:t>
      </w:r>
      <w:r w:rsidRPr="00627ADA">
        <w:rPr>
          <w:rFonts w:eastAsia="Calibri"/>
          <w:color w:val="000000"/>
          <w:sz w:val="24"/>
          <w:szCs w:val="24"/>
        </w:rPr>
        <w:t xml:space="preserve">agistrala </w:t>
      </w:r>
      <w:proofErr w:type="spellStart"/>
      <w:r w:rsidRPr="00627ADA">
        <w:rPr>
          <w:rFonts w:eastAsia="Calibri"/>
          <w:color w:val="000000"/>
          <w:sz w:val="24"/>
          <w:szCs w:val="24"/>
        </w:rPr>
        <w:t>stackująca</w:t>
      </w:r>
      <w:proofErr w:type="spellEnd"/>
      <w:r w:rsidRPr="00627ADA">
        <w:rPr>
          <w:rFonts w:eastAsia="Calibri"/>
          <w:color w:val="000000"/>
          <w:sz w:val="24"/>
          <w:szCs w:val="24"/>
        </w:rPr>
        <w:t xml:space="preserve"> o wydajności 160Gb/s</w:t>
      </w:r>
      <w:r>
        <w:rPr>
          <w:rFonts w:eastAsia="Calibri"/>
          <w:color w:val="000000"/>
          <w:sz w:val="24"/>
          <w:szCs w:val="24"/>
        </w:rPr>
        <w:t>,</w:t>
      </w:r>
    </w:p>
    <w:p w:rsidR="00627ADA" w:rsidRPr="00627ADA" w:rsidRDefault="00627ADA" w:rsidP="004C426A">
      <w:pPr>
        <w:pStyle w:val="Akapitzlist"/>
        <w:numPr>
          <w:ilvl w:val="0"/>
          <w:numId w:val="67"/>
        </w:numPr>
        <w:spacing w:line="360" w:lineRule="auto"/>
        <w:jc w:val="both"/>
        <w:rPr>
          <w:rFonts w:eastAsia="Calibri"/>
          <w:color w:val="000000"/>
          <w:sz w:val="24"/>
          <w:szCs w:val="24"/>
        </w:rPr>
      </w:pPr>
      <w:r>
        <w:rPr>
          <w:rFonts w:eastAsia="Calibri"/>
          <w:color w:val="000000"/>
          <w:sz w:val="24"/>
          <w:szCs w:val="24"/>
        </w:rPr>
        <w:t>m</w:t>
      </w:r>
      <w:r w:rsidRPr="00627ADA">
        <w:rPr>
          <w:rFonts w:eastAsia="Calibri"/>
          <w:color w:val="000000"/>
          <w:sz w:val="24"/>
          <w:szCs w:val="24"/>
        </w:rPr>
        <w:t xml:space="preserve">ożliwość tworzenia połączeń link </w:t>
      </w:r>
      <w:proofErr w:type="spellStart"/>
      <w:r w:rsidRPr="00627ADA">
        <w:rPr>
          <w:rFonts w:eastAsia="Calibri"/>
          <w:color w:val="000000"/>
          <w:sz w:val="24"/>
          <w:szCs w:val="24"/>
        </w:rPr>
        <w:t>aggregation</w:t>
      </w:r>
      <w:proofErr w:type="spellEnd"/>
      <w:r w:rsidRPr="00627ADA">
        <w:rPr>
          <w:rFonts w:eastAsia="Calibri"/>
          <w:color w:val="000000"/>
          <w:sz w:val="24"/>
          <w:szCs w:val="24"/>
        </w:rPr>
        <w:t xml:space="preserve"> zgodnie z 802.3ad dla portów należących do różnych jednostek w stosie (ang. cross-</w:t>
      </w:r>
      <w:proofErr w:type="spellStart"/>
      <w:r w:rsidRPr="00627ADA">
        <w:rPr>
          <w:rFonts w:eastAsia="Calibri"/>
          <w:color w:val="000000"/>
          <w:sz w:val="24"/>
          <w:szCs w:val="24"/>
        </w:rPr>
        <w:t>stack</w:t>
      </w:r>
      <w:proofErr w:type="spellEnd"/>
      <w:r w:rsidRPr="00627ADA">
        <w:rPr>
          <w:rFonts w:eastAsia="Calibri"/>
          <w:color w:val="000000"/>
          <w:sz w:val="24"/>
          <w:szCs w:val="24"/>
        </w:rPr>
        <w:t xml:space="preserve"> link </w:t>
      </w:r>
      <w:proofErr w:type="spellStart"/>
      <w:r w:rsidRPr="00627ADA">
        <w:rPr>
          <w:rFonts w:eastAsia="Calibri"/>
          <w:color w:val="000000"/>
          <w:sz w:val="24"/>
          <w:szCs w:val="24"/>
        </w:rPr>
        <w:t>aggregation</w:t>
      </w:r>
      <w:proofErr w:type="spellEnd"/>
      <w:r w:rsidRPr="00627ADA">
        <w:rPr>
          <w:rFonts w:eastAsia="Calibri"/>
          <w:color w:val="000000"/>
          <w:sz w:val="24"/>
          <w:szCs w:val="24"/>
        </w:rPr>
        <w:t>)</w:t>
      </w:r>
      <w:r>
        <w:rPr>
          <w:rFonts w:eastAsia="Calibri"/>
          <w:color w:val="000000"/>
          <w:sz w:val="24"/>
          <w:szCs w:val="24"/>
        </w:rPr>
        <w:t>,</w:t>
      </w:r>
    </w:p>
    <w:p w:rsidR="00627ADA" w:rsidRPr="00627ADA" w:rsidRDefault="00627ADA" w:rsidP="004C426A">
      <w:pPr>
        <w:pStyle w:val="Akapitzlist"/>
        <w:numPr>
          <w:ilvl w:val="0"/>
          <w:numId w:val="67"/>
        </w:numPr>
        <w:spacing w:line="360" w:lineRule="auto"/>
        <w:jc w:val="both"/>
        <w:rPr>
          <w:rFonts w:eastAsia="Calibri"/>
          <w:color w:val="000000"/>
          <w:sz w:val="24"/>
          <w:szCs w:val="24"/>
        </w:rPr>
      </w:pPr>
      <w:r>
        <w:rPr>
          <w:rFonts w:eastAsia="Calibri"/>
          <w:color w:val="000000"/>
          <w:sz w:val="24"/>
          <w:szCs w:val="24"/>
        </w:rPr>
        <w:t>s</w:t>
      </w:r>
      <w:r w:rsidRPr="00627ADA">
        <w:rPr>
          <w:rFonts w:eastAsia="Calibri"/>
          <w:color w:val="000000"/>
          <w:sz w:val="24"/>
          <w:szCs w:val="24"/>
        </w:rPr>
        <w:t xml:space="preserve">tos przełączników powinien być widoczny w sieci jako jedno urządzenie logiczne z punktu widzenia protokołu </w:t>
      </w:r>
      <w:proofErr w:type="spellStart"/>
      <w:r w:rsidRPr="00627ADA">
        <w:rPr>
          <w:rFonts w:eastAsia="Calibri"/>
          <w:color w:val="000000"/>
          <w:sz w:val="24"/>
          <w:szCs w:val="24"/>
        </w:rPr>
        <w:t>Spanning-Tree</w:t>
      </w:r>
      <w:proofErr w:type="spellEnd"/>
      <w:r>
        <w:rPr>
          <w:rFonts w:eastAsia="Calibri"/>
          <w:color w:val="000000"/>
          <w:sz w:val="24"/>
          <w:szCs w:val="24"/>
        </w:rPr>
        <w:t>,</w:t>
      </w:r>
    </w:p>
    <w:p w:rsidR="00627ADA" w:rsidRPr="00627ADA" w:rsidRDefault="00627ADA" w:rsidP="004C426A">
      <w:pPr>
        <w:pStyle w:val="Akapitzlist"/>
        <w:numPr>
          <w:ilvl w:val="0"/>
          <w:numId w:val="67"/>
        </w:numPr>
        <w:spacing w:line="360" w:lineRule="auto"/>
        <w:jc w:val="both"/>
        <w:rPr>
          <w:rFonts w:eastAsia="Calibri"/>
          <w:color w:val="000000"/>
          <w:sz w:val="24"/>
          <w:szCs w:val="24"/>
        </w:rPr>
      </w:pPr>
      <w:r>
        <w:rPr>
          <w:rFonts w:eastAsia="Calibri"/>
          <w:color w:val="000000"/>
          <w:sz w:val="24"/>
          <w:szCs w:val="24"/>
        </w:rPr>
        <w:t>j</w:t>
      </w:r>
      <w:r w:rsidRPr="00627ADA">
        <w:rPr>
          <w:rFonts w:eastAsia="Calibri"/>
          <w:color w:val="000000"/>
          <w:sz w:val="24"/>
          <w:szCs w:val="24"/>
        </w:rPr>
        <w:t xml:space="preserve">eżeli realizacja funkcji łączenia w stosy wymaga dodatkowych interfejsów </w:t>
      </w:r>
      <w:proofErr w:type="spellStart"/>
      <w:r w:rsidRPr="00627ADA">
        <w:rPr>
          <w:rFonts w:eastAsia="Calibri"/>
          <w:color w:val="000000"/>
          <w:sz w:val="24"/>
          <w:szCs w:val="24"/>
        </w:rPr>
        <w:t>stackujących</w:t>
      </w:r>
      <w:proofErr w:type="spellEnd"/>
      <w:r w:rsidRPr="00627ADA">
        <w:rPr>
          <w:rFonts w:eastAsia="Calibri"/>
          <w:color w:val="000000"/>
          <w:sz w:val="24"/>
          <w:szCs w:val="24"/>
        </w:rPr>
        <w:t xml:space="preserve"> to w ramach niniejszego postępowania Zama</w:t>
      </w:r>
      <w:r>
        <w:rPr>
          <w:rFonts w:eastAsia="Calibri"/>
          <w:color w:val="000000"/>
          <w:sz w:val="24"/>
          <w:szCs w:val="24"/>
        </w:rPr>
        <w:t>wiający wymaga ich dostarczenia,</w:t>
      </w:r>
    </w:p>
    <w:p w:rsidR="00627ADA" w:rsidRDefault="00627ADA" w:rsidP="004C426A">
      <w:pPr>
        <w:pStyle w:val="Akapitzlist"/>
        <w:numPr>
          <w:ilvl w:val="0"/>
          <w:numId w:val="67"/>
        </w:numPr>
        <w:spacing w:line="360" w:lineRule="auto"/>
        <w:jc w:val="both"/>
        <w:rPr>
          <w:rFonts w:eastAsia="Calibri"/>
          <w:color w:val="000000"/>
          <w:sz w:val="24"/>
          <w:szCs w:val="24"/>
        </w:rPr>
      </w:pPr>
      <w:r>
        <w:rPr>
          <w:rFonts w:eastAsia="Calibri"/>
          <w:color w:val="000000"/>
          <w:sz w:val="24"/>
          <w:szCs w:val="24"/>
        </w:rPr>
        <w:t>z</w:t>
      </w:r>
      <w:r w:rsidRPr="00627ADA">
        <w:rPr>
          <w:rFonts w:eastAsia="Calibri"/>
          <w:color w:val="000000"/>
          <w:sz w:val="24"/>
          <w:szCs w:val="24"/>
        </w:rPr>
        <w:t xml:space="preserve">amawiający dopuszcza, aby możliwość łączenia w stosy była realizowana za pomocą portów typu </w:t>
      </w:r>
      <w:proofErr w:type="spellStart"/>
      <w:r w:rsidRPr="00627ADA">
        <w:rPr>
          <w:rFonts w:eastAsia="Calibri"/>
          <w:color w:val="000000"/>
          <w:sz w:val="24"/>
          <w:szCs w:val="24"/>
        </w:rPr>
        <w:t>uplink</w:t>
      </w:r>
      <w:proofErr w:type="spellEnd"/>
      <w:r w:rsidRPr="00627ADA">
        <w:rPr>
          <w:rFonts w:eastAsia="Calibri"/>
          <w:color w:val="000000"/>
          <w:sz w:val="24"/>
          <w:szCs w:val="24"/>
        </w:rPr>
        <w:t xml:space="preserve"> QSFP28. Zamawiający wymaga dostarczenia kabla </w:t>
      </w:r>
      <w:proofErr w:type="spellStart"/>
      <w:r w:rsidRPr="00627ADA">
        <w:rPr>
          <w:rFonts w:eastAsia="Calibri"/>
          <w:color w:val="000000"/>
          <w:sz w:val="24"/>
          <w:szCs w:val="24"/>
        </w:rPr>
        <w:t>stackującego</w:t>
      </w:r>
      <w:proofErr w:type="spellEnd"/>
      <w:r w:rsidRPr="00627ADA">
        <w:rPr>
          <w:rFonts w:eastAsia="Calibri"/>
          <w:color w:val="000000"/>
          <w:sz w:val="24"/>
          <w:szCs w:val="24"/>
        </w:rPr>
        <w:t xml:space="preserve"> </w:t>
      </w:r>
      <w:r>
        <w:rPr>
          <w:rFonts w:eastAsia="Calibri"/>
          <w:color w:val="000000"/>
          <w:sz w:val="24"/>
          <w:szCs w:val="24"/>
        </w:rPr>
        <w:t>40G o długości 1m od producenta,</w:t>
      </w:r>
    </w:p>
    <w:p w:rsidR="00627ADA" w:rsidRDefault="00627ADA" w:rsidP="004C426A">
      <w:pPr>
        <w:pStyle w:val="Akapitzlist"/>
        <w:numPr>
          <w:ilvl w:val="0"/>
          <w:numId w:val="64"/>
        </w:numPr>
        <w:spacing w:line="360" w:lineRule="auto"/>
        <w:jc w:val="both"/>
        <w:rPr>
          <w:rFonts w:eastAsia="Calibri"/>
          <w:color w:val="000000"/>
          <w:sz w:val="24"/>
          <w:szCs w:val="24"/>
        </w:rPr>
      </w:pPr>
      <w:r w:rsidRPr="00627ADA">
        <w:rPr>
          <w:rFonts w:eastAsia="Calibri"/>
          <w:color w:val="000000"/>
          <w:sz w:val="24"/>
          <w:szCs w:val="24"/>
        </w:rPr>
        <w:t xml:space="preserve">Układ przełączający o wydajności min. 1,68 </w:t>
      </w:r>
      <w:proofErr w:type="spellStart"/>
      <w:r w:rsidRPr="00627ADA">
        <w:rPr>
          <w:rFonts w:eastAsia="Calibri"/>
          <w:color w:val="000000"/>
          <w:sz w:val="24"/>
          <w:szCs w:val="24"/>
        </w:rPr>
        <w:t>Tbps</w:t>
      </w:r>
      <w:proofErr w:type="spellEnd"/>
      <w:r w:rsidRPr="00627ADA">
        <w:rPr>
          <w:rFonts w:eastAsia="Calibri"/>
          <w:color w:val="000000"/>
          <w:sz w:val="24"/>
          <w:szCs w:val="24"/>
        </w:rPr>
        <w:t xml:space="preserve">, wydajność przełączania przynajmniej 450 </w:t>
      </w:r>
      <w:proofErr w:type="spellStart"/>
      <w:r w:rsidRPr="00627ADA">
        <w:rPr>
          <w:rFonts w:eastAsia="Calibri"/>
          <w:color w:val="000000"/>
          <w:sz w:val="24"/>
          <w:szCs w:val="24"/>
        </w:rPr>
        <w:t>Mpps</w:t>
      </w:r>
      <w:proofErr w:type="spellEnd"/>
      <w:r>
        <w:rPr>
          <w:rFonts w:eastAsia="Calibri"/>
          <w:color w:val="000000"/>
          <w:sz w:val="24"/>
          <w:szCs w:val="24"/>
        </w:rPr>
        <w:t>,</w:t>
      </w:r>
    </w:p>
    <w:p w:rsidR="00627ADA" w:rsidRDefault="00627ADA" w:rsidP="004C426A">
      <w:pPr>
        <w:pStyle w:val="Akapitzlist"/>
        <w:numPr>
          <w:ilvl w:val="0"/>
          <w:numId w:val="64"/>
        </w:numPr>
        <w:spacing w:line="360" w:lineRule="auto"/>
        <w:jc w:val="both"/>
        <w:rPr>
          <w:rFonts w:eastAsia="Calibri"/>
          <w:color w:val="000000"/>
          <w:sz w:val="24"/>
          <w:szCs w:val="24"/>
        </w:rPr>
      </w:pPr>
      <w:r w:rsidRPr="00627ADA">
        <w:rPr>
          <w:rFonts w:eastAsia="Calibri"/>
          <w:color w:val="000000"/>
          <w:sz w:val="24"/>
          <w:szCs w:val="24"/>
        </w:rPr>
        <w:t>Obsługa min. 380 000 adresów MAC</w:t>
      </w:r>
      <w:r>
        <w:rPr>
          <w:rFonts w:eastAsia="Calibri"/>
          <w:color w:val="000000"/>
          <w:sz w:val="24"/>
          <w:szCs w:val="24"/>
        </w:rPr>
        <w:t>,</w:t>
      </w:r>
    </w:p>
    <w:p w:rsidR="00627ADA" w:rsidRDefault="00627ADA" w:rsidP="004C426A">
      <w:pPr>
        <w:pStyle w:val="Akapitzlist"/>
        <w:numPr>
          <w:ilvl w:val="0"/>
          <w:numId w:val="64"/>
        </w:numPr>
        <w:spacing w:line="360" w:lineRule="auto"/>
        <w:jc w:val="both"/>
        <w:rPr>
          <w:rFonts w:eastAsia="Calibri"/>
          <w:color w:val="000000"/>
          <w:sz w:val="24"/>
          <w:szCs w:val="24"/>
        </w:rPr>
      </w:pPr>
      <w:r w:rsidRPr="00627ADA">
        <w:rPr>
          <w:rFonts w:eastAsia="Calibri"/>
          <w:color w:val="000000"/>
          <w:sz w:val="24"/>
          <w:szCs w:val="24"/>
        </w:rPr>
        <w:t>Wbudowana pamięć RAM min. 4 GB</w:t>
      </w:r>
      <w:r>
        <w:rPr>
          <w:rFonts w:eastAsia="Calibri"/>
          <w:color w:val="000000"/>
          <w:sz w:val="24"/>
          <w:szCs w:val="24"/>
        </w:rPr>
        <w:t>, p</w:t>
      </w:r>
      <w:r w:rsidRPr="00627ADA">
        <w:rPr>
          <w:rFonts w:eastAsia="Calibri"/>
          <w:color w:val="000000"/>
          <w:sz w:val="24"/>
          <w:szCs w:val="24"/>
        </w:rPr>
        <w:t>rocesor wielordzeniowy</w:t>
      </w:r>
      <w:r>
        <w:rPr>
          <w:rFonts w:eastAsia="Calibri"/>
          <w:color w:val="000000"/>
          <w:sz w:val="24"/>
          <w:szCs w:val="24"/>
        </w:rPr>
        <w:t>,</w:t>
      </w:r>
    </w:p>
    <w:p w:rsidR="00627ADA" w:rsidRDefault="00627ADA" w:rsidP="004C426A">
      <w:pPr>
        <w:pStyle w:val="Akapitzlist"/>
        <w:numPr>
          <w:ilvl w:val="0"/>
          <w:numId w:val="64"/>
        </w:numPr>
        <w:spacing w:line="360" w:lineRule="auto"/>
        <w:jc w:val="both"/>
        <w:rPr>
          <w:rFonts w:eastAsia="Calibri"/>
          <w:color w:val="000000"/>
          <w:sz w:val="24"/>
          <w:szCs w:val="24"/>
        </w:rPr>
      </w:pPr>
      <w:r w:rsidRPr="00627ADA">
        <w:rPr>
          <w:rFonts w:eastAsia="Calibri"/>
          <w:color w:val="000000"/>
          <w:sz w:val="24"/>
          <w:szCs w:val="24"/>
        </w:rPr>
        <w:t xml:space="preserve">Urządzenie musi mieć wbudowaną pamięć </w:t>
      </w:r>
      <w:proofErr w:type="spellStart"/>
      <w:r w:rsidRPr="00627ADA">
        <w:rPr>
          <w:rFonts w:eastAsia="Calibri"/>
          <w:color w:val="000000"/>
          <w:sz w:val="24"/>
          <w:szCs w:val="24"/>
        </w:rPr>
        <w:t>flash</w:t>
      </w:r>
      <w:proofErr w:type="spellEnd"/>
      <w:r w:rsidRPr="00627ADA">
        <w:rPr>
          <w:rFonts w:eastAsia="Calibri"/>
          <w:color w:val="000000"/>
          <w:sz w:val="24"/>
          <w:szCs w:val="24"/>
        </w:rPr>
        <w:t xml:space="preserve"> o pojemności min. 2 GB</w:t>
      </w:r>
      <w:r>
        <w:rPr>
          <w:rFonts w:eastAsia="Calibri"/>
          <w:color w:val="000000"/>
          <w:sz w:val="24"/>
          <w:szCs w:val="24"/>
        </w:rPr>
        <w:t>,</w:t>
      </w:r>
    </w:p>
    <w:p w:rsidR="00627ADA" w:rsidRDefault="00627ADA" w:rsidP="004C426A">
      <w:pPr>
        <w:pStyle w:val="Akapitzlist"/>
        <w:numPr>
          <w:ilvl w:val="0"/>
          <w:numId w:val="64"/>
        </w:numPr>
        <w:spacing w:line="360" w:lineRule="auto"/>
        <w:jc w:val="both"/>
        <w:rPr>
          <w:rFonts w:eastAsia="Calibri"/>
          <w:color w:val="000000"/>
          <w:sz w:val="24"/>
          <w:szCs w:val="24"/>
        </w:rPr>
      </w:pPr>
      <w:r w:rsidRPr="00627ADA">
        <w:rPr>
          <w:rFonts w:eastAsia="Calibri"/>
          <w:color w:val="000000"/>
          <w:sz w:val="24"/>
          <w:szCs w:val="24"/>
        </w:rPr>
        <w:t xml:space="preserve">Obsługa min. 4000 sieci VLAN jednocześnie oraz obsługa 802.1Q </w:t>
      </w:r>
      <w:proofErr w:type="spellStart"/>
      <w:r w:rsidRPr="00627ADA">
        <w:rPr>
          <w:rFonts w:eastAsia="Calibri"/>
          <w:color w:val="000000"/>
          <w:sz w:val="24"/>
          <w:szCs w:val="24"/>
        </w:rPr>
        <w:t>tunneling</w:t>
      </w:r>
      <w:proofErr w:type="spellEnd"/>
      <w:r w:rsidRPr="00627ADA">
        <w:rPr>
          <w:rFonts w:eastAsia="Calibri"/>
          <w:color w:val="000000"/>
          <w:sz w:val="24"/>
          <w:szCs w:val="24"/>
        </w:rPr>
        <w:t xml:space="preserve"> (</w:t>
      </w:r>
      <w:proofErr w:type="spellStart"/>
      <w:r w:rsidRPr="00627ADA">
        <w:rPr>
          <w:rFonts w:eastAsia="Calibri"/>
          <w:color w:val="000000"/>
          <w:sz w:val="24"/>
          <w:szCs w:val="24"/>
        </w:rPr>
        <w:t>QinQ</w:t>
      </w:r>
      <w:proofErr w:type="spellEnd"/>
      <w:r w:rsidRPr="00627ADA">
        <w:rPr>
          <w:rFonts w:eastAsia="Calibri"/>
          <w:color w:val="000000"/>
          <w:sz w:val="24"/>
          <w:szCs w:val="24"/>
        </w:rPr>
        <w:t>)</w:t>
      </w:r>
      <w:r>
        <w:rPr>
          <w:rFonts w:eastAsia="Calibri"/>
          <w:color w:val="000000"/>
          <w:sz w:val="24"/>
          <w:szCs w:val="24"/>
        </w:rPr>
        <w:t>,</w:t>
      </w:r>
    </w:p>
    <w:p w:rsidR="00627ADA" w:rsidRDefault="00627ADA" w:rsidP="004C426A">
      <w:pPr>
        <w:pStyle w:val="Akapitzlist"/>
        <w:numPr>
          <w:ilvl w:val="0"/>
          <w:numId w:val="64"/>
        </w:numPr>
        <w:spacing w:line="360" w:lineRule="auto"/>
        <w:jc w:val="both"/>
        <w:rPr>
          <w:rFonts w:eastAsia="Calibri"/>
          <w:color w:val="000000"/>
          <w:sz w:val="24"/>
          <w:szCs w:val="24"/>
        </w:rPr>
      </w:pPr>
      <w:r w:rsidRPr="00627ADA">
        <w:rPr>
          <w:rFonts w:eastAsia="Calibri"/>
          <w:color w:val="000000"/>
          <w:sz w:val="24"/>
          <w:szCs w:val="24"/>
        </w:rPr>
        <w:t xml:space="preserve">Możliwość skonfigurowania min. 1024 interfejsów </w:t>
      </w:r>
      <w:proofErr w:type="spellStart"/>
      <w:r w:rsidRPr="00627ADA">
        <w:rPr>
          <w:rFonts w:eastAsia="Calibri"/>
          <w:color w:val="000000"/>
          <w:sz w:val="24"/>
          <w:szCs w:val="24"/>
        </w:rPr>
        <w:t>vlan</w:t>
      </w:r>
      <w:proofErr w:type="spellEnd"/>
      <w:r w:rsidRPr="00627ADA">
        <w:rPr>
          <w:rFonts w:eastAsia="Calibri"/>
          <w:color w:val="000000"/>
          <w:sz w:val="24"/>
          <w:szCs w:val="24"/>
        </w:rPr>
        <w:t xml:space="preserve"> </w:t>
      </w:r>
      <w:proofErr w:type="spellStart"/>
      <w:r w:rsidRPr="00627ADA">
        <w:rPr>
          <w:rFonts w:eastAsia="Calibri"/>
          <w:color w:val="000000"/>
          <w:sz w:val="24"/>
          <w:szCs w:val="24"/>
        </w:rPr>
        <w:t>interface</w:t>
      </w:r>
      <w:proofErr w:type="spellEnd"/>
      <w:r w:rsidRPr="00627ADA">
        <w:rPr>
          <w:rFonts w:eastAsia="Calibri"/>
          <w:color w:val="000000"/>
          <w:sz w:val="24"/>
          <w:szCs w:val="24"/>
        </w:rPr>
        <w:t xml:space="preserve"> SVI działających równocześnie</w:t>
      </w:r>
      <w:r>
        <w:rPr>
          <w:rFonts w:eastAsia="Calibri"/>
          <w:color w:val="000000"/>
          <w:sz w:val="24"/>
          <w:szCs w:val="24"/>
        </w:rPr>
        <w:t>,</w:t>
      </w:r>
    </w:p>
    <w:p w:rsidR="00627ADA" w:rsidRDefault="00627ADA" w:rsidP="004C426A">
      <w:pPr>
        <w:pStyle w:val="Akapitzlist"/>
        <w:numPr>
          <w:ilvl w:val="0"/>
          <w:numId w:val="64"/>
        </w:numPr>
        <w:spacing w:line="360" w:lineRule="auto"/>
        <w:jc w:val="both"/>
        <w:rPr>
          <w:rFonts w:eastAsia="Calibri"/>
          <w:color w:val="000000"/>
          <w:sz w:val="24"/>
          <w:szCs w:val="24"/>
        </w:rPr>
      </w:pPr>
      <w:r w:rsidRPr="00627ADA">
        <w:rPr>
          <w:rFonts w:eastAsia="Calibri"/>
          <w:color w:val="000000"/>
          <w:sz w:val="24"/>
          <w:szCs w:val="24"/>
        </w:rPr>
        <w:t>Obsługa ramek jumbo o wielkości min. 9216 bajtów</w:t>
      </w:r>
      <w:r>
        <w:rPr>
          <w:rFonts w:eastAsia="Calibri"/>
          <w:color w:val="000000"/>
          <w:sz w:val="24"/>
          <w:szCs w:val="24"/>
        </w:rPr>
        <w:t>,</w:t>
      </w:r>
    </w:p>
    <w:p w:rsidR="00627ADA" w:rsidRDefault="00627ADA" w:rsidP="004C426A">
      <w:pPr>
        <w:pStyle w:val="Akapitzlist"/>
        <w:numPr>
          <w:ilvl w:val="0"/>
          <w:numId w:val="64"/>
        </w:numPr>
        <w:spacing w:line="360" w:lineRule="auto"/>
        <w:jc w:val="both"/>
        <w:rPr>
          <w:rFonts w:eastAsia="Calibri"/>
          <w:color w:val="000000"/>
          <w:sz w:val="24"/>
          <w:szCs w:val="24"/>
        </w:rPr>
      </w:pPr>
      <w:r w:rsidRPr="00627ADA">
        <w:rPr>
          <w:rFonts w:eastAsia="Calibri"/>
          <w:color w:val="000000"/>
          <w:sz w:val="24"/>
          <w:szCs w:val="24"/>
        </w:rPr>
        <w:t>Obsługa protokołu GVRP</w:t>
      </w:r>
      <w:r>
        <w:rPr>
          <w:rFonts w:eastAsia="Calibri"/>
          <w:color w:val="000000"/>
          <w:sz w:val="24"/>
          <w:szCs w:val="24"/>
        </w:rPr>
        <w:t>,</w:t>
      </w:r>
    </w:p>
    <w:p w:rsidR="00627ADA" w:rsidRDefault="00627ADA" w:rsidP="004C426A">
      <w:pPr>
        <w:pStyle w:val="Akapitzlist"/>
        <w:numPr>
          <w:ilvl w:val="0"/>
          <w:numId w:val="64"/>
        </w:numPr>
        <w:spacing w:line="360" w:lineRule="auto"/>
        <w:jc w:val="both"/>
        <w:rPr>
          <w:rFonts w:eastAsia="Calibri"/>
          <w:color w:val="000000"/>
          <w:sz w:val="24"/>
          <w:szCs w:val="24"/>
        </w:rPr>
      </w:pPr>
      <w:r w:rsidRPr="00627ADA">
        <w:rPr>
          <w:rFonts w:eastAsia="Calibri"/>
          <w:color w:val="000000"/>
          <w:sz w:val="24"/>
          <w:szCs w:val="24"/>
        </w:rPr>
        <w:lastRenderedPageBreak/>
        <w:t xml:space="preserve">Wsparcie dla protokołów IEEE 802.1w </w:t>
      </w:r>
      <w:proofErr w:type="spellStart"/>
      <w:r w:rsidRPr="00627ADA">
        <w:rPr>
          <w:rFonts w:eastAsia="Calibri"/>
          <w:color w:val="000000"/>
          <w:sz w:val="24"/>
          <w:szCs w:val="24"/>
        </w:rPr>
        <w:t>Rapid</w:t>
      </w:r>
      <w:proofErr w:type="spellEnd"/>
      <w:r w:rsidRPr="00627ADA">
        <w:rPr>
          <w:rFonts w:eastAsia="Calibri"/>
          <w:color w:val="000000"/>
          <w:sz w:val="24"/>
          <w:szCs w:val="24"/>
        </w:rPr>
        <w:t xml:space="preserve"> </w:t>
      </w:r>
      <w:proofErr w:type="spellStart"/>
      <w:r w:rsidRPr="00627ADA">
        <w:rPr>
          <w:rFonts w:eastAsia="Calibri"/>
          <w:color w:val="000000"/>
          <w:sz w:val="24"/>
          <w:szCs w:val="24"/>
        </w:rPr>
        <w:t>Spanning</w:t>
      </w:r>
      <w:proofErr w:type="spellEnd"/>
      <w:r w:rsidRPr="00627ADA">
        <w:rPr>
          <w:rFonts w:eastAsia="Calibri"/>
          <w:color w:val="000000"/>
          <w:sz w:val="24"/>
          <w:szCs w:val="24"/>
        </w:rPr>
        <w:t xml:space="preserve"> </w:t>
      </w:r>
      <w:proofErr w:type="spellStart"/>
      <w:r w:rsidRPr="00627ADA">
        <w:rPr>
          <w:rFonts w:eastAsia="Calibri"/>
          <w:color w:val="000000"/>
          <w:sz w:val="24"/>
          <w:szCs w:val="24"/>
        </w:rPr>
        <w:t>Tree</w:t>
      </w:r>
      <w:proofErr w:type="spellEnd"/>
      <w:r w:rsidRPr="00627ADA">
        <w:rPr>
          <w:rFonts w:eastAsia="Calibri"/>
          <w:color w:val="000000"/>
          <w:sz w:val="24"/>
          <w:szCs w:val="24"/>
        </w:rPr>
        <w:t xml:space="preserve"> oraz IEEE 802.1s Multi-</w:t>
      </w:r>
      <w:proofErr w:type="spellStart"/>
      <w:r w:rsidRPr="00627ADA">
        <w:rPr>
          <w:rFonts w:eastAsia="Calibri"/>
          <w:color w:val="000000"/>
          <w:sz w:val="24"/>
          <w:szCs w:val="24"/>
        </w:rPr>
        <w:t>Instance</w:t>
      </w:r>
      <w:proofErr w:type="spellEnd"/>
      <w:r w:rsidRPr="00627ADA">
        <w:rPr>
          <w:rFonts w:eastAsia="Calibri"/>
          <w:color w:val="000000"/>
          <w:sz w:val="24"/>
          <w:szCs w:val="24"/>
        </w:rPr>
        <w:t xml:space="preserve"> </w:t>
      </w:r>
      <w:proofErr w:type="spellStart"/>
      <w:r w:rsidRPr="00627ADA">
        <w:rPr>
          <w:rFonts w:eastAsia="Calibri"/>
          <w:color w:val="000000"/>
          <w:sz w:val="24"/>
          <w:szCs w:val="24"/>
        </w:rPr>
        <w:t>Spanning</w:t>
      </w:r>
      <w:proofErr w:type="spellEnd"/>
      <w:r w:rsidRPr="00627ADA">
        <w:rPr>
          <w:rFonts w:eastAsia="Calibri"/>
          <w:color w:val="000000"/>
          <w:sz w:val="24"/>
          <w:szCs w:val="24"/>
        </w:rPr>
        <w:t xml:space="preserve"> </w:t>
      </w:r>
      <w:proofErr w:type="spellStart"/>
      <w:r w:rsidRPr="00627ADA">
        <w:rPr>
          <w:rFonts w:eastAsia="Calibri"/>
          <w:color w:val="000000"/>
          <w:sz w:val="24"/>
          <w:szCs w:val="24"/>
        </w:rPr>
        <w:t>Tree</w:t>
      </w:r>
      <w:proofErr w:type="spellEnd"/>
      <w:r w:rsidRPr="00627ADA">
        <w:rPr>
          <w:rFonts w:eastAsia="Calibri"/>
          <w:color w:val="000000"/>
          <w:sz w:val="24"/>
          <w:szCs w:val="24"/>
        </w:rPr>
        <w:t>. Wymagane wsparcie dla min. 64 instancji protokołu MSTP</w:t>
      </w:r>
      <w:r>
        <w:rPr>
          <w:rFonts w:eastAsia="Calibri"/>
          <w:color w:val="000000"/>
          <w:sz w:val="24"/>
          <w:szCs w:val="24"/>
        </w:rPr>
        <w:t>,</w:t>
      </w:r>
    </w:p>
    <w:p w:rsidR="00627ADA" w:rsidRDefault="00627ADA" w:rsidP="004C426A">
      <w:pPr>
        <w:pStyle w:val="Akapitzlist"/>
        <w:numPr>
          <w:ilvl w:val="0"/>
          <w:numId w:val="64"/>
        </w:numPr>
        <w:spacing w:line="360" w:lineRule="auto"/>
        <w:jc w:val="both"/>
        <w:rPr>
          <w:rFonts w:eastAsia="Calibri"/>
          <w:color w:val="000000"/>
          <w:sz w:val="24"/>
          <w:szCs w:val="24"/>
        </w:rPr>
      </w:pPr>
      <w:r w:rsidRPr="00627ADA">
        <w:rPr>
          <w:rFonts w:eastAsia="Calibri"/>
          <w:color w:val="000000"/>
          <w:sz w:val="24"/>
          <w:szCs w:val="24"/>
        </w:rPr>
        <w:t>Obsługa min. 192 000 tras dla routingu IPv4</w:t>
      </w:r>
      <w:r>
        <w:rPr>
          <w:rFonts w:eastAsia="Calibri"/>
          <w:color w:val="000000"/>
          <w:sz w:val="24"/>
          <w:szCs w:val="24"/>
        </w:rPr>
        <w:t>,</w:t>
      </w:r>
    </w:p>
    <w:p w:rsidR="00627ADA" w:rsidRDefault="00627ADA" w:rsidP="004C426A">
      <w:pPr>
        <w:pStyle w:val="Akapitzlist"/>
        <w:numPr>
          <w:ilvl w:val="0"/>
          <w:numId w:val="64"/>
        </w:numPr>
        <w:spacing w:line="360" w:lineRule="auto"/>
        <w:jc w:val="both"/>
        <w:rPr>
          <w:rFonts w:eastAsia="Calibri"/>
          <w:color w:val="000000"/>
          <w:sz w:val="24"/>
          <w:szCs w:val="24"/>
        </w:rPr>
      </w:pPr>
      <w:r w:rsidRPr="00627ADA">
        <w:rPr>
          <w:rFonts w:eastAsia="Calibri"/>
          <w:color w:val="000000"/>
          <w:sz w:val="24"/>
          <w:szCs w:val="24"/>
        </w:rPr>
        <w:t>Obsługa min. 80 000 tras dla routingu IPv6</w:t>
      </w:r>
      <w:r>
        <w:rPr>
          <w:rFonts w:eastAsia="Calibri"/>
          <w:color w:val="000000"/>
          <w:sz w:val="24"/>
          <w:szCs w:val="24"/>
        </w:rPr>
        <w:t>,</w:t>
      </w:r>
    </w:p>
    <w:p w:rsidR="00627ADA" w:rsidRDefault="00627ADA" w:rsidP="004C426A">
      <w:pPr>
        <w:pStyle w:val="Akapitzlist"/>
        <w:numPr>
          <w:ilvl w:val="0"/>
          <w:numId w:val="64"/>
        </w:numPr>
        <w:spacing w:line="360" w:lineRule="auto"/>
        <w:jc w:val="both"/>
        <w:rPr>
          <w:rFonts w:eastAsia="Calibri"/>
          <w:color w:val="000000"/>
          <w:sz w:val="24"/>
          <w:szCs w:val="24"/>
        </w:rPr>
      </w:pPr>
      <w:r w:rsidRPr="00627ADA">
        <w:rPr>
          <w:rFonts w:eastAsia="Calibri"/>
          <w:color w:val="000000"/>
          <w:sz w:val="24"/>
          <w:szCs w:val="24"/>
        </w:rPr>
        <w:t xml:space="preserve">Obsługa protokołów routingu OSPF, OSPFv3, IS-IS, IS-ISv6, BGPv4, BGPv4+, RIP, </w:t>
      </w:r>
      <w:proofErr w:type="spellStart"/>
      <w:r w:rsidRPr="00627ADA">
        <w:rPr>
          <w:rFonts w:eastAsia="Calibri"/>
          <w:color w:val="000000"/>
          <w:sz w:val="24"/>
          <w:szCs w:val="24"/>
        </w:rPr>
        <w:t>RIPng</w:t>
      </w:r>
      <w:proofErr w:type="spellEnd"/>
      <w:r w:rsidRPr="00627ADA">
        <w:rPr>
          <w:rFonts w:eastAsia="Calibri"/>
          <w:color w:val="000000"/>
          <w:sz w:val="24"/>
          <w:szCs w:val="24"/>
        </w:rPr>
        <w:t>, PIM-SM, PIM-DM i SSM. Jeżeli do obsługi powyższych funkcjonalności wymagana jest licencja to należy ją dostarczyć w ramach niniejszego postępowania</w:t>
      </w:r>
      <w:r>
        <w:rPr>
          <w:rFonts w:eastAsia="Calibri"/>
          <w:color w:val="000000"/>
          <w:sz w:val="24"/>
          <w:szCs w:val="24"/>
        </w:rPr>
        <w:t>,</w:t>
      </w:r>
    </w:p>
    <w:p w:rsidR="00627ADA" w:rsidRDefault="00CF4BC8" w:rsidP="004C426A">
      <w:pPr>
        <w:pStyle w:val="Akapitzlist"/>
        <w:numPr>
          <w:ilvl w:val="0"/>
          <w:numId w:val="64"/>
        </w:numPr>
        <w:spacing w:line="360" w:lineRule="auto"/>
        <w:jc w:val="both"/>
        <w:rPr>
          <w:rFonts w:eastAsia="Calibri"/>
          <w:color w:val="000000"/>
          <w:sz w:val="24"/>
          <w:szCs w:val="24"/>
        </w:rPr>
      </w:pPr>
      <w:r w:rsidRPr="00CF4BC8">
        <w:rPr>
          <w:rFonts w:eastAsia="Calibri"/>
          <w:color w:val="000000"/>
          <w:sz w:val="24"/>
          <w:szCs w:val="24"/>
        </w:rPr>
        <w:t>Obsługa min. 16 wirtualnych tablic routingu-</w:t>
      </w:r>
      <w:proofErr w:type="spellStart"/>
      <w:r w:rsidRPr="00CF4BC8">
        <w:rPr>
          <w:rFonts w:eastAsia="Calibri"/>
          <w:color w:val="000000"/>
          <w:sz w:val="24"/>
          <w:szCs w:val="24"/>
        </w:rPr>
        <w:t>forwardingu</w:t>
      </w:r>
      <w:proofErr w:type="spellEnd"/>
      <w:r w:rsidRPr="00CF4BC8">
        <w:rPr>
          <w:rFonts w:eastAsia="Calibri"/>
          <w:color w:val="000000"/>
          <w:sz w:val="24"/>
          <w:szCs w:val="24"/>
        </w:rPr>
        <w:t xml:space="preserve"> (VRF)</w:t>
      </w:r>
      <w:r>
        <w:rPr>
          <w:rFonts w:eastAsia="Calibri"/>
          <w:color w:val="000000"/>
          <w:sz w:val="24"/>
          <w:szCs w:val="24"/>
        </w:rPr>
        <w:t>,</w:t>
      </w:r>
    </w:p>
    <w:p w:rsidR="00CF4BC8" w:rsidRDefault="00CF4BC8" w:rsidP="004C426A">
      <w:pPr>
        <w:pStyle w:val="Akapitzlist"/>
        <w:numPr>
          <w:ilvl w:val="0"/>
          <w:numId w:val="64"/>
        </w:numPr>
        <w:spacing w:line="360" w:lineRule="auto"/>
        <w:jc w:val="both"/>
        <w:rPr>
          <w:rFonts w:eastAsia="Calibri"/>
          <w:color w:val="000000"/>
          <w:sz w:val="24"/>
          <w:szCs w:val="24"/>
        </w:rPr>
      </w:pPr>
      <w:r w:rsidRPr="00CF4BC8">
        <w:rPr>
          <w:rFonts w:eastAsia="Calibri"/>
          <w:color w:val="000000"/>
          <w:sz w:val="24"/>
          <w:szCs w:val="24"/>
        </w:rPr>
        <w:t>Obsługa protokołów LLDP i LLDP-</w:t>
      </w:r>
      <w:r>
        <w:rPr>
          <w:rFonts w:eastAsia="Calibri"/>
          <w:color w:val="000000"/>
          <w:sz w:val="24"/>
          <w:szCs w:val="24"/>
        </w:rPr>
        <w:t>MED,</w:t>
      </w:r>
    </w:p>
    <w:p w:rsidR="00CF4BC8" w:rsidRDefault="002D07A2" w:rsidP="004C426A">
      <w:pPr>
        <w:pStyle w:val="Akapitzlist"/>
        <w:numPr>
          <w:ilvl w:val="0"/>
          <w:numId w:val="64"/>
        </w:numPr>
        <w:spacing w:line="360" w:lineRule="auto"/>
        <w:jc w:val="both"/>
        <w:rPr>
          <w:rFonts w:eastAsia="Calibri"/>
          <w:color w:val="000000"/>
          <w:sz w:val="24"/>
          <w:szCs w:val="24"/>
        </w:rPr>
      </w:pPr>
      <w:r w:rsidRPr="002D07A2">
        <w:rPr>
          <w:rFonts w:eastAsia="Calibri"/>
          <w:color w:val="000000"/>
          <w:sz w:val="24"/>
          <w:szCs w:val="24"/>
        </w:rPr>
        <w:t>Obsługa MPLS wraz ze wsparciem dla L3VPN oraz VPLS. Jeżeli do obsługi powyższych funkcjonalności wymagana jest licencja to należy ją dostarczyć w ramach niniejszego postępowania</w:t>
      </w:r>
      <w:r>
        <w:rPr>
          <w:rFonts w:eastAsia="Calibri"/>
          <w:color w:val="000000"/>
          <w:sz w:val="24"/>
          <w:szCs w:val="24"/>
        </w:rPr>
        <w:t>,</w:t>
      </w:r>
    </w:p>
    <w:p w:rsidR="002D07A2" w:rsidRDefault="002D07A2" w:rsidP="004C426A">
      <w:pPr>
        <w:pStyle w:val="Akapitzlist"/>
        <w:numPr>
          <w:ilvl w:val="0"/>
          <w:numId w:val="64"/>
        </w:numPr>
        <w:spacing w:line="360" w:lineRule="auto"/>
        <w:jc w:val="both"/>
        <w:rPr>
          <w:rFonts w:eastAsia="Calibri"/>
          <w:color w:val="000000"/>
          <w:sz w:val="24"/>
          <w:szCs w:val="24"/>
        </w:rPr>
      </w:pPr>
      <w:r w:rsidRPr="002D07A2">
        <w:rPr>
          <w:rFonts w:eastAsia="Calibri"/>
          <w:color w:val="000000"/>
          <w:sz w:val="24"/>
          <w:szCs w:val="24"/>
        </w:rPr>
        <w:t>Przełącznik musi posiadać funkcjonalność DHCP Server</w:t>
      </w:r>
      <w:r>
        <w:rPr>
          <w:rFonts w:eastAsia="Calibri"/>
          <w:color w:val="000000"/>
          <w:sz w:val="24"/>
          <w:szCs w:val="24"/>
        </w:rPr>
        <w:t>,</w:t>
      </w:r>
    </w:p>
    <w:p w:rsidR="002D07A2" w:rsidRPr="002D07A2" w:rsidRDefault="002D07A2" w:rsidP="004C426A">
      <w:pPr>
        <w:pStyle w:val="Akapitzlist"/>
        <w:numPr>
          <w:ilvl w:val="0"/>
          <w:numId w:val="64"/>
        </w:numPr>
        <w:spacing w:line="360" w:lineRule="auto"/>
        <w:jc w:val="both"/>
        <w:rPr>
          <w:rFonts w:eastAsia="Calibri"/>
          <w:color w:val="000000"/>
          <w:sz w:val="24"/>
          <w:szCs w:val="24"/>
        </w:rPr>
      </w:pPr>
      <w:r w:rsidRPr="002D07A2">
        <w:rPr>
          <w:rFonts w:eastAsia="Calibri"/>
          <w:color w:val="000000"/>
          <w:sz w:val="24"/>
          <w:szCs w:val="24"/>
        </w:rPr>
        <w:t xml:space="preserve">Obsługa ruchu </w:t>
      </w:r>
      <w:proofErr w:type="spellStart"/>
      <w:r w:rsidRPr="002D07A2">
        <w:rPr>
          <w:rFonts w:eastAsia="Calibri"/>
          <w:color w:val="000000"/>
          <w:sz w:val="24"/>
          <w:szCs w:val="24"/>
        </w:rPr>
        <w:t>multicast</w:t>
      </w:r>
      <w:proofErr w:type="spellEnd"/>
      <w:r w:rsidRPr="002D07A2">
        <w:rPr>
          <w:rFonts w:eastAsia="Calibri"/>
          <w:color w:val="000000"/>
          <w:sz w:val="24"/>
          <w:szCs w:val="24"/>
        </w:rPr>
        <w:t>:</w:t>
      </w:r>
    </w:p>
    <w:p w:rsidR="002D07A2" w:rsidRPr="002D07A2" w:rsidRDefault="002D07A2" w:rsidP="004C426A">
      <w:pPr>
        <w:pStyle w:val="Akapitzlist"/>
        <w:numPr>
          <w:ilvl w:val="0"/>
          <w:numId w:val="68"/>
        </w:numPr>
        <w:spacing w:line="360" w:lineRule="auto"/>
        <w:jc w:val="both"/>
        <w:rPr>
          <w:rFonts w:eastAsia="Calibri"/>
          <w:color w:val="000000"/>
          <w:sz w:val="24"/>
          <w:szCs w:val="24"/>
        </w:rPr>
      </w:pPr>
      <w:r w:rsidRPr="002D07A2">
        <w:rPr>
          <w:rFonts w:eastAsia="Calibri"/>
          <w:color w:val="000000"/>
          <w:sz w:val="24"/>
          <w:szCs w:val="24"/>
        </w:rPr>
        <w:t>IGMP v1, v2 i v3</w:t>
      </w:r>
      <w:r>
        <w:rPr>
          <w:rFonts w:eastAsia="Calibri"/>
          <w:color w:val="000000"/>
          <w:sz w:val="24"/>
          <w:szCs w:val="24"/>
        </w:rPr>
        <w:t>,</w:t>
      </w:r>
    </w:p>
    <w:p w:rsidR="002D07A2" w:rsidRDefault="002D07A2" w:rsidP="004C426A">
      <w:pPr>
        <w:pStyle w:val="Akapitzlist"/>
        <w:numPr>
          <w:ilvl w:val="0"/>
          <w:numId w:val="68"/>
        </w:numPr>
        <w:spacing w:line="360" w:lineRule="auto"/>
        <w:jc w:val="both"/>
        <w:rPr>
          <w:rFonts w:eastAsia="Calibri"/>
          <w:color w:val="000000"/>
          <w:sz w:val="24"/>
          <w:szCs w:val="24"/>
        </w:rPr>
      </w:pPr>
      <w:r w:rsidRPr="002D07A2">
        <w:rPr>
          <w:rFonts w:eastAsia="Calibri"/>
          <w:color w:val="000000"/>
          <w:sz w:val="24"/>
          <w:szCs w:val="24"/>
        </w:rPr>
        <w:t xml:space="preserve">IGMP </w:t>
      </w:r>
      <w:proofErr w:type="spellStart"/>
      <w:r w:rsidRPr="002D07A2">
        <w:rPr>
          <w:rFonts w:eastAsia="Calibri"/>
          <w:color w:val="000000"/>
          <w:sz w:val="24"/>
          <w:szCs w:val="24"/>
        </w:rPr>
        <w:t>Snooping</w:t>
      </w:r>
      <w:proofErr w:type="spellEnd"/>
      <w:r w:rsidRPr="002D07A2">
        <w:rPr>
          <w:rFonts w:eastAsia="Calibri"/>
          <w:color w:val="000000"/>
          <w:sz w:val="24"/>
          <w:szCs w:val="24"/>
        </w:rPr>
        <w:t xml:space="preserve"> v1, v2 i v3</w:t>
      </w:r>
      <w:r>
        <w:rPr>
          <w:rFonts w:eastAsia="Calibri"/>
          <w:color w:val="000000"/>
          <w:sz w:val="24"/>
          <w:szCs w:val="24"/>
        </w:rPr>
        <w:t>,</w:t>
      </w:r>
    </w:p>
    <w:p w:rsidR="002D07A2" w:rsidRPr="002D07A2" w:rsidRDefault="002D07A2" w:rsidP="004C426A">
      <w:pPr>
        <w:pStyle w:val="Akapitzlist"/>
        <w:numPr>
          <w:ilvl w:val="0"/>
          <w:numId w:val="64"/>
        </w:numPr>
        <w:spacing w:line="360" w:lineRule="auto"/>
        <w:jc w:val="both"/>
        <w:rPr>
          <w:rFonts w:eastAsia="Calibri"/>
          <w:color w:val="000000"/>
          <w:sz w:val="24"/>
          <w:szCs w:val="24"/>
        </w:rPr>
      </w:pPr>
      <w:r w:rsidRPr="002D07A2">
        <w:rPr>
          <w:rFonts w:eastAsia="Calibri"/>
          <w:color w:val="000000"/>
          <w:sz w:val="24"/>
          <w:szCs w:val="24"/>
        </w:rPr>
        <w:t>Mechanizmy związane z zapewnieniem bezpieczeństwa sieci:</w:t>
      </w:r>
    </w:p>
    <w:p w:rsidR="002D07A2" w:rsidRPr="002D07A2" w:rsidRDefault="002D07A2" w:rsidP="004C426A">
      <w:pPr>
        <w:pStyle w:val="Akapitzlist"/>
        <w:numPr>
          <w:ilvl w:val="0"/>
          <w:numId w:val="69"/>
        </w:numPr>
        <w:spacing w:line="360" w:lineRule="auto"/>
        <w:jc w:val="both"/>
        <w:rPr>
          <w:rFonts w:eastAsia="Calibri"/>
          <w:color w:val="000000"/>
          <w:sz w:val="24"/>
          <w:szCs w:val="24"/>
        </w:rPr>
      </w:pPr>
      <w:r w:rsidRPr="002D07A2">
        <w:rPr>
          <w:rFonts w:eastAsia="Calibri"/>
          <w:color w:val="000000"/>
          <w:sz w:val="24"/>
          <w:szCs w:val="24"/>
        </w:rPr>
        <w:t>min. 4 poziomy dostępu administracyjnego poprzez konsolę</w:t>
      </w:r>
      <w:r>
        <w:rPr>
          <w:rFonts w:eastAsia="Calibri"/>
          <w:color w:val="000000"/>
          <w:sz w:val="24"/>
          <w:szCs w:val="24"/>
        </w:rPr>
        <w:t>,</w:t>
      </w:r>
    </w:p>
    <w:p w:rsidR="002D07A2" w:rsidRPr="002D07A2" w:rsidRDefault="002D07A2" w:rsidP="004C426A">
      <w:pPr>
        <w:pStyle w:val="Akapitzlist"/>
        <w:numPr>
          <w:ilvl w:val="0"/>
          <w:numId w:val="69"/>
        </w:numPr>
        <w:spacing w:line="360" w:lineRule="auto"/>
        <w:jc w:val="both"/>
        <w:rPr>
          <w:rFonts w:eastAsia="Calibri"/>
          <w:color w:val="000000"/>
          <w:sz w:val="24"/>
          <w:szCs w:val="24"/>
        </w:rPr>
      </w:pPr>
      <w:r w:rsidRPr="002D07A2">
        <w:rPr>
          <w:rFonts w:eastAsia="Calibri"/>
          <w:color w:val="000000"/>
          <w:sz w:val="24"/>
          <w:szCs w:val="24"/>
        </w:rPr>
        <w:t xml:space="preserve">autoryzacja użytkowników w oparciu o IEEE 802.1x z możliwością przydziału </w:t>
      </w:r>
      <w:proofErr w:type="spellStart"/>
      <w:r w:rsidRPr="002D07A2">
        <w:rPr>
          <w:rFonts w:eastAsia="Calibri"/>
          <w:color w:val="000000"/>
          <w:sz w:val="24"/>
          <w:szCs w:val="24"/>
        </w:rPr>
        <w:t>VLANu</w:t>
      </w:r>
      <w:proofErr w:type="spellEnd"/>
      <w:r w:rsidRPr="002D07A2">
        <w:rPr>
          <w:rFonts w:eastAsia="Calibri"/>
          <w:color w:val="000000"/>
          <w:sz w:val="24"/>
          <w:szCs w:val="24"/>
        </w:rPr>
        <w:t xml:space="preserve"> oraz dynamicznego przypisania listy ACL</w:t>
      </w:r>
      <w:r>
        <w:rPr>
          <w:rFonts w:eastAsia="Calibri"/>
          <w:color w:val="000000"/>
          <w:sz w:val="24"/>
          <w:szCs w:val="24"/>
        </w:rPr>
        <w:t>,</w:t>
      </w:r>
    </w:p>
    <w:p w:rsidR="002D07A2" w:rsidRPr="002D07A2" w:rsidRDefault="002D07A2" w:rsidP="004C426A">
      <w:pPr>
        <w:pStyle w:val="Akapitzlist"/>
        <w:numPr>
          <w:ilvl w:val="0"/>
          <w:numId w:val="69"/>
        </w:numPr>
        <w:spacing w:line="360" w:lineRule="auto"/>
        <w:jc w:val="both"/>
        <w:rPr>
          <w:rFonts w:eastAsia="Calibri"/>
          <w:color w:val="000000"/>
          <w:sz w:val="24"/>
          <w:szCs w:val="24"/>
        </w:rPr>
      </w:pPr>
      <w:r w:rsidRPr="002D07A2">
        <w:rPr>
          <w:rFonts w:eastAsia="Calibri"/>
          <w:color w:val="000000"/>
          <w:sz w:val="24"/>
          <w:szCs w:val="24"/>
        </w:rPr>
        <w:t>możliwość utworzenia minimum 6000 list ACL</w:t>
      </w:r>
      <w:r>
        <w:rPr>
          <w:rFonts w:eastAsia="Calibri"/>
          <w:color w:val="000000"/>
          <w:sz w:val="24"/>
          <w:szCs w:val="24"/>
        </w:rPr>
        <w:t>,</w:t>
      </w:r>
      <w:r w:rsidRPr="002D07A2">
        <w:rPr>
          <w:rFonts w:eastAsia="Calibri"/>
          <w:color w:val="000000"/>
          <w:sz w:val="24"/>
          <w:szCs w:val="24"/>
        </w:rPr>
        <w:t xml:space="preserve"> </w:t>
      </w:r>
    </w:p>
    <w:p w:rsidR="002D07A2" w:rsidRPr="002D07A2" w:rsidRDefault="002D07A2" w:rsidP="004C426A">
      <w:pPr>
        <w:pStyle w:val="Akapitzlist"/>
        <w:numPr>
          <w:ilvl w:val="0"/>
          <w:numId w:val="69"/>
        </w:numPr>
        <w:spacing w:line="360" w:lineRule="auto"/>
        <w:jc w:val="both"/>
        <w:rPr>
          <w:rFonts w:eastAsia="Calibri"/>
          <w:color w:val="000000"/>
          <w:sz w:val="24"/>
          <w:szCs w:val="24"/>
        </w:rPr>
      </w:pPr>
      <w:r w:rsidRPr="002D07A2">
        <w:rPr>
          <w:rFonts w:eastAsia="Calibri"/>
          <w:color w:val="000000"/>
          <w:sz w:val="24"/>
          <w:szCs w:val="24"/>
        </w:rPr>
        <w:t>możliwość uwierzytelniania urządzeń na porcie w oparciu o adres MAC oraz poprzez portal www</w:t>
      </w:r>
      <w:r>
        <w:rPr>
          <w:rFonts w:eastAsia="Calibri"/>
          <w:color w:val="000000"/>
          <w:sz w:val="24"/>
          <w:szCs w:val="24"/>
        </w:rPr>
        <w:t>,</w:t>
      </w:r>
    </w:p>
    <w:p w:rsidR="002D07A2" w:rsidRPr="002D07A2" w:rsidRDefault="002D07A2" w:rsidP="004C426A">
      <w:pPr>
        <w:pStyle w:val="Akapitzlist"/>
        <w:numPr>
          <w:ilvl w:val="0"/>
          <w:numId w:val="69"/>
        </w:numPr>
        <w:spacing w:line="360" w:lineRule="auto"/>
        <w:jc w:val="both"/>
        <w:rPr>
          <w:rFonts w:eastAsia="Calibri"/>
          <w:color w:val="000000"/>
          <w:sz w:val="24"/>
          <w:szCs w:val="24"/>
        </w:rPr>
      </w:pPr>
      <w:r w:rsidRPr="002D07A2">
        <w:rPr>
          <w:rFonts w:eastAsia="Calibri"/>
          <w:color w:val="000000"/>
          <w:sz w:val="24"/>
          <w:szCs w:val="24"/>
        </w:rPr>
        <w:t>zarządzanie urządzeniem przez HTTPS, SNMP i SSHv2 za pomocą protokołów IPv4 i IPv6</w:t>
      </w:r>
      <w:r>
        <w:rPr>
          <w:rFonts w:eastAsia="Calibri"/>
          <w:color w:val="000000"/>
          <w:sz w:val="24"/>
          <w:szCs w:val="24"/>
        </w:rPr>
        <w:t>,</w:t>
      </w:r>
    </w:p>
    <w:p w:rsidR="002D07A2" w:rsidRPr="002D07A2" w:rsidRDefault="002D07A2" w:rsidP="004C426A">
      <w:pPr>
        <w:pStyle w:val="Akapitzlist"/>
        <w:numPr>
          <w:ilvl w:val="0"/>
          <w:numId w:val="69"/>
        </w:numPr>
        <w:spacing w:line="360" w:lineRule="auto"/>
        <w:jc w:val="both"/>
        <w:rPr>
          <w:rFonts w:eastAsia="Calibri"/>
          <w:color w:val="000000"/>
          <w:sz w:val="24"/>
          <w:szCs w:val="24"/>
        </w:rPr>
      </w:pPr>
      <w:r w:rsidRPr="002D07A2">
        <w:rPr>
          <w:rFonts w:eastAsia="Calibri"/>
          <w:color w:val="000000"/>
          <w:sz w:val="24"/>
          <w:szCs w:val="24"/>
        </w:rPr>
        <w:t>możliwość filtrowania ruchu w oparciu o adresy MAC, IPv4, IPv6, porty TCP/UDP</w:t>
      </w:r>
      <w:r>
        <w:rPr>
          <w:rFonts w:eastAsia="Calibri"/>
          <w:color w:val="000000"/>
          <w:sz w:val="24"/>
          <w:szCs w:val="24"/>
        </w:rPr>
        <w:t>,</w:t>
      </w:r>
    </w:p>
    <w:p w:rsidR="002D07A2" w:rsidRPr="002D07A2" w:rsidRDefault="002D07A2" w:rsidP="004C426A">
      <w:pPr>
        <w:pStyle w:val="Akapitzlist"/>
        <w:numPr>
          <w:ilvl w:val="0"/>
          <w:numId w:val="69"/>
        </w:numPr>
        <w:spacing w:line="360" w:lineRule="auto"/>
        <w:jc w:val="both"/>
        <w:rPr>
          <w:rFonts w:eastAsia="Calibri"/>
          <w:color w:val="000000"/>
          <w:sz w:val="24"/>
          <w:szCs w:val="24"/>
        </w:rPr>
      </w:pPr>
      <w:r w:rsidRPr="002D07A2">
        <w:rPr>
          <w:rFonts w:eastAsia="Calibri"/>
          <w:color w:val="000000"/>
          <w:sz w:val="24"/>
          <w:szCs w:val="24"/>
        </w:rPr>
        <w:t xml:space="preserve">obsługa mechanizmów Port Security, </w:t>
      </w:r>
      <w:proofErr w:type="spellStart"/>
      <w:r w:rsidRPr="002D07A2">
        <w:rPr>
          <w:rFonts w:eastAsia="Calibri"/>
          <w:color w:val="000000"/>
          <w:sz w:val="24"/>
          <w:szCs w:val="24"/>
        </w:rPr>
        <w:t>Dynamic</w:t>
      </w:r>
      <w:proofErr w:type="spellEnd"/>
      <w:r w:rsidRPr="002D07A2">
        <w:rPr>
          <w:rFonts w:eastAsia="Calibri"/>
          <w:color w:val="000000"/>
          <w:sz w:val="24"/>
          <w:szCs w:val="24"/>
        </w:rPr>
        <w:t xml:space="preserve"> ARP </w:t>
      </w:r>
      <w:proofErr w:type="spellStart"/>
      <w:r w:rsidRPr="002D07A2">
        <w:rPr>
          <w:rFonts w:eastAsia="Calibri"/>
          <w:color w:val="000000"/>
          <w:sz w:val="24"/>
          <w:szCs w:val="24"/>
        </w:rPr>
        <w:t>Inspection</w:t>
      </w:r>
      <w:proofErr w:type="spellEnd"/>
      <w:r w:rsidRPr="002D07A2">
        <w:rPr>
          <w:rFonts w:eastAsia="Calibri"/>
          <w:color w:val="000000"/>
          <w:sz w:val="24"/>
          <w:szCs w:val="24"/>
        </w:rPr>
        <w:t xml:space="preserve">, IP Source </w:t>
      </w:r>
      <w:proofErr w:type="spellStart"/>
      <w:r w:rsidRPr="002D07A2">
        <w:rPr>
          <w:rFonts w:eastAsia="Calibri"/>
          <w:color w:val="000000"/>
          <w:sz w:val="24"/>
          <w:szCs w:val="24"/>
        </w:rPr>
        <w:t>Guard</w:t>
      </w:r>
      <w:proofErr w:type="spellEnd"/>
      <w:r w:rsidRPr="002D07A2">
        <w:rPr>
          <w:rFonts w:eastAsia="Calibri"/>
          <w:color w:val="000000"/>
          <w:sz w:val="24"/>
          <w:szCs w:val="24"/>
        </w:rPr>
        <w:t xml:space="preserve">, </w:t>
      </w:r>
      <w:proofErr w:type="spellStart"/>
      <w:r w:rsidRPr="002D07A2">
        <w:rPr>
          <w:rFonts w:eastAsia="Calibri"/>
          <w:color w:val="000000"/>
          <w:sz w:val="24"/>
          <w:szCs w:val="24"/>
        </w:rPr>
        <w:t>voice</w:t>
      </w:r>
      <w:proofErr w:type="spellEnd"/>
      <w:r w:rsidRPr="002D07A2">
        <w:rPr>
          <w:rFonts w:eastAsia="Calibri"/>
          <w:color w:val="000000"/>
          <w:sz w:val="24"/>
          <w:szCs w:val="24"/>
        </w:rPr>
        <w:t xml:space="preserve"> VLAN oraz </w:t>
      </w:r>
      <w:proofErr w:type="spellStart"/>
      <w:r w:rsidRPr="002D07A2">
        <w:rPr>
          <w:rFonts w:eastAsia="Calibri"/>
          <w:color w:val="000000"/>
          <w:sz w:val="24"/>
          <w:szCs w:val="24"/>
        </w:rPr>
        <w:t>private</w:t>
      </w:r>
      <w:proofErr w:type="spellEnd"/>
      <w:r w:rsidRPr="002D07A2">
        <w:rPr>
          <w:rFonts w:eastAsia="Calibri"/>
          <w:color w:val="000000"/>
          <w:sz w:val="24"/>
          <w:szCs w:val="24"/>
        </w:rPr>
        <w:t xml:space="preserve"> VLAN (lub równoważny),</w:t>
      </w:r>
    </w:p>
    <w:p w:rsidR="002D07A2" w:rsidRDefault="002D07A2" w:rsidP="004C426A">
      <w:pPr>
        <w:pStyle w:val="Akapitzlist"/>
        <w:numPr>
          <w:ilvl w:val="0"/>
          <w:numId w:val="69"/>
        </w:numPr>
        <w:spacing w:line="360" w:lineRule="auto"/>
        <w:jc w:val="both"/>
        <w:rPr>
          <w:rFonts w:eastAsia="Calibri"/>
          <w:color w:val="000000"/>
          <w:sz w:val="24"/>
          <w:szCs w:val="24"/>
        </w:rPr>
      </w:pPr>
      <w:r w:rsidRPr="002D07A2">
        <w:rPr>
          <w:rFonts w:eastAsia="Calibri"/>
          <w:color w:val="000000"/>
          <w:sz w:val="24"/>
          <w:szCs w:val="24"/>
        </w:rPr>
        <w:t>możliwość synchronizacji czasu zgodnie z NTP</w:t>
      </w:r>
      <w:r>
        <w:rPr>
          <w:rFonts w:eastAsia="Calibri"/>
          <w:color w:val="000000"/>
          <w:sz w:val="24"/>
          <w:szCs w:val="24"/>
        </w:rPr>
        <w:t>,</w:t>
      </w:r>
    </w:p>
    <w:p w:rsidR="002D07A2" w:rsidRDefault="002D07A2" w:rsidP="004C426A">
      <w:pPr>
        <w:pStyle w:val="Akapitzlist"/>
        <w:numPr>
          <w:ilvl w:val="0"/>
          <w:numId w:val="64"/>
        </w:numPr>
        <w:spacing w:line="360" w:lineRule="auto"/>
        <w:jc w:val="both"/>
        <w:rPr>
          <w:rFonts w:eastAsia="Calibri"/>
          <w:color w:val="000000"/>
          <w:sz w:val="24"/>
          <w:szCs w:val="24"/>
        </w:rPr>
      </w:pPr>
      <w:r w:rsidRPr="002D07A2">
        <w:rPr>
          <w:rFonts w:eastAsia="Calibri"/>
          <w:color w:val="000000"/>
          <w:sz w:val="24"/>
          <w:szCs w:val="24"/>
        </w:rPr>
        <w:t>Obsługa funkcjonalności UDLD lub równoważnej</w:t>
      </w:r>
      <w:r>
        <w:rPr>
          <w:rFonts w:eastAsia="Calibri"/>
          <w:color w:val="000000"/>
          <w:sz w:val="24"/>
          <w:szCs w:val="24"/>
        </w:rPr>
        <w:t>,</w:t>
      </w:r>
    </w:p>
    <w:p w:rsidR="002D07A2" w:rsidRPr="002D07A2" w:rsidRDefault="002D07A2" w:rsidP="004C426A">
      <w:pPr>
        <w:pStyle w:val="Akapitzlist"/>
        <w:numPr>
          <w:ilvl w:val="0"/>
          <w:numId w:val="64"/>
        </w:numPr>
        <w:spacing w:line="360" w:lineRule="auto"/>
        <w:jc w:val="both"/>
        <w:rPr>
          <w:rFonts w:eastAsia="Calibri"/>
          <w:color w:val="000000"/>
          <w:sz w:val="24"/>
          <w:szCs w:val="24"/>
        </w:rPr>
      </w:pPr>
      <w:r w:rsidRPr="002D07A2">
        <w:rPr>
          <w:rFonts w:eastAsia="Calibri"/>
          <w:color w:val="000000"/>
          <w:sz w:val="24"/>
          <w:szCs w:val="24"/>
        </w:rPr>
        <w:t xml:space="preserve">Implementacja co najmniej ośmiu kolejek sprzętowych </w:t>
      </w:r>
      <w:proofErr w:type="spellStart"/>
      <w:r w:rsidRPr="002D07A2">
        <w:rPr>
          <w:rFonts w:eastAsia="Calibri"/>
          <w:color w:val="000000"/>
          <w:sz w:val="24"/>
          <w:szCs w:val="24"/>
        </w:rPr>
        <w:t>QoS</w:t>
      </w:r>
      <w:proofErr w:type="spellEnd"/>
      <w:r w:rsidRPr="002D07A2">
        <w:rPr>
          <w:rFonts w:eastAsia="Calibri"/>
          <w:color w:val="000000"/>
          <w:sz w:val="24"/>
          <w:szCs w:val="24"/>
        </w:rPr>
        <w:t xml:space="preserve"> na każdym porcie wyjściowym z możliwością konfiguracji dla obsługi ruchu o różnych klasach:</w:t>
      </w:r>
    </w:p>
    <w:p w:rsidR="002D07A2" w:rsidRPr="002D07A2" w:rsidRDefault="002D07A2" w:rsidP="004C426A">
      <w:pPr>
        <w:pStyle w:val="Akapitzlist"/>
        <w:numPr>
          <w:ilvl w:val="0"/>
          <w:numId w:val="70"/>
        </w:numPr>
        <w:spacing w:line="360" w:lineRule="auto"/>
        <w:jc w:val="both"/>
        <w:rPr>
          <w:rFonts w:eastAsia="Calibri"/>
          <w:color w:val="000000"/>
          <w:sz w:val="24"/>
          <w:szCs w:val="24"/>
        </w:rPr>
      </w:pPr>
      <w:r w:rsidRPr="002D07A2">
        <w:rPr>
          <w:rFonts w:eastAsia="Calibri"/>
          <w:color w:val="000000"/>
          <w:sz w:val="24"/>
          <w:szCs w:val="24"/>
        </w:rPr>
        <w:lastRenderedPageBreak/>
        <w:t>klasyfikacja ruchu do klas różnej jakości obsługi (</w:t>
      </w:r>
      <w:proofErr w:type="spellStart"/>
      <w:r w:rsidRPr="002D07A2">
        <w:rPr>
          <w:rFonts w:eastAsia="Calibri"/>
          <w:color w:val="000000"/>
          <w:sz w:val="24"/>
          <w:szCs w:val="24"/>
        </w:rPr>
        <w:t>QoS</w:t>
      </w:r>
      <w:proofErr w:type="spellEnd"/>
      <w:r w:rsidRPr="002D07A2">
        <w:rPr>
          <w:rFonts w:eastAsia="Calibri"/>
          <w:color w:val="000000"/>
          <w:sz w:val="24"/>
          <w:szCs w:val="24"/>
        </w:rPr>
        <w:t>) poprzez wykorzystanie następujących parametrów: źródłowy adres MAC, docelowy adres MAC, źródłowy adres IP, docelowy adres IP, źródłowy port TCP, docelowy port TCP</w:t>
      </w:r>
      <w:r>
        <w:rPr>
          <w:rFonts w:eastAsia="Calibri"/>
          <w:color w:val="000000"/>
          <w:sz w:val="24"/>
          <w:szCs w:val="24"/>
        </w:rPr>
        <w:t>,</w:t>
      </w:r>
    </w:p>
    <w:p w:rsidR="002D07A2" w:rsidRDefault="002D07A2" w:rsidP="004C426A">
      <w:pPr>
        <w:pStyle w:val="Akapitzlist"/>
        <w:numPr>
          <w:ilvl w:val="0"/>
          <w:numId w:val="70"/>
        </w:numPr>
        <w:spacing w:line="360" w:lineRule="auto"/>
        <w:jc w:val="both"/>
        <w:rPr>
          <w:rFonts w:eastAsia="Calibri"/>
          <w:color w:val="000000"/>
          <w:sz w:val="24"/>
          <w:szCs w:val="24"/>
        </w:rPr>
      </w:pPr>
      <w:r w:rsidRPr="002D07A2">
        <w:rPr>
          <w:rFonts w:eastAsia="Calibri"/>
          <w:color w:val="000000"/>
          <w:sz w:val="24"/>
          <w:szCs w:val="24"/>
        </w:rPr>
        <w:t xml:space="preserve">wsparcie dla mechanizmów </w:t>
      </w:r>
      <w:proofErr w:type="spellStart"/>
      <w:r w:rsidRPr="002D07A2">
        <w:rPr>
          <w:rFonts w:eastAsia="Calibri"/>
          <w:color w:val="000000"/>
          <w:sz w:val="24"/>
          <w:szCs w:val="24"/>
        </w:rPr>
        <w:t>QoS</w:t>
      </w:r>
      <w:proofErr w:type="spellEnd"/>
      <w:r w:rsidRPr="002D07A2">
        <w:rPr>
          <w:rFonts w:eastAsia="Calibri"/>
          <w:color w:val="000000"/>
          <w:sz w:val="24"/>
          <w:szCs w:val="24"/>
        </w:rPr>
        <w:t xml:space="preserve"> opartych o algorytm karuzelowy, np.: DRR, SP, DRR+SP</w:t>
      </w:r>
      <w:r>
        <w:rPr>
          <w:rFonts w:eastAsia="Calibri"/>
          <w:color w:val="000000"/>
          <w:sz w:val="24"/>
          <w:szCs w:val="24"/>
        </w:rPr>
        <w:t>,</w:t>
      </w:r>
    </w:p>
    <w:p w:rsidR="002D07A2" w:rsidRDefault="002D07A2" w:rsidP="004C426A">
      <w:pPr>
        <w:pStyle w:val="Akapitzlist"/>
        <w:numPr>
          <w:ilvl w:val="0"/>
          <w:numId w:val="64"/>
        </w:numPr>
        <w:spacing w:line="360" w:lineRule="auto"/>
        <w:jc w:val="both"/>
        <w:rPr>
          <w:rFonts w:eastAsia="Calibri"/>
          <w:color w:val="000000"/>
          <w:sz w:val="24"/>
          <w:szCs w:val="24"/>
        </w:rPr>
      </w:pPr>
      <w:r w:rsidRPr="002D07A2">
        <w:rPr>
          <w:rFonts w:eastAsia="Calibri"/>
          <w:color w:val="000000"/>
          <w:sz w:val="24"/>
          <w:szCs w:val="24"/>
        </w:rPr>
        <w:t>Urządzenie musi posiadać mechanizm do badania jakości połączeń (IP SLA) z</w:t>
      </w:r>
      <w:r>
        <w:rPr>
          <w:rFonts w:eastAsia="Calibri"/>
          <w:color w:val="000000"/>
          <w:sz w:val="24"/>
          <w:szCs w:val="24"/>
        </w:rPr>
        <w:t> </w:t>
      </w:r>
      <w:r w:rsidRPr="002D07A2">
        <w:rPr>
          <w:rFonts w:eastAsia="Calibri"/>
          <w:color w:val="000000"/>
          <w:sz w:val="24"/>
          <w:szCs w:val="24"/>
        </w:rPr>
        <w:t xml:space="preserve">możliwością badania takich parametrów jak: </w:t>
      </w:r>
      <w:proofErr w:type="spellStart"/>
      <w:r w:rsidRPr="002D07A2">
        <w:rPr>
          <w:rFonts w:eastAsia="Calibri"/>
          <w:color w:val="000000"/>
          <w:sz w:val="24"/>
          <w:szCs w:val="24"/>
        </w:rPr>
        <w:t>jitter</w:t>
      </w:r>
      <w:proofErr w:type="spellEnd"/>
      <w:r w:rsidRPr="002D07A2">
        <w:rPr>
          <w:rFonts w:eastAsia="Calibri"/>
          <w:color w:val="000000"/>
          <w:sz w:val="24"/>
          <w:szCs w:val="24"/>
        </w:rPr>
        <w:t>, opóźnienie, straty pakietów dla wygenerowanego strumienia testowego UDP. Urządzenie musi mieć możliwość pracy jako generator oraz jako odbiornik pakietów testowych IP SLA. Urządzenie musi umożliwiać konfigurację liczby wysyłanych pakietów UDP w ramach pojedynczej próbki oraz odstępu czasowego pomiędzy kolejnymi wysyłanymi pakietami UDP w</w:t>
      </w:r>
      <w:r>
        <w:rPr>
          <w:rFonts w:eastAsia="Calibri"/>
          <w:color w:val="000000"/>
          <w:sz w:val="24"/>
          <w:szCs w:val="24"/>
        </w:rPr>
        <w:t> </w:t>
      </w:r>
      <w:r w:rsidRPr="002D07A2">
        <w:rPr>
          <w:rFonts w:eastAsia="Calibri"/>
          <w:color w:val="000000"/>
          <w:sz w:val="24"/>
          <w:szCs w:val="24"/>
        </w:rPr>
        <w:t>ramach pojedynczej próbki. Jeżeli funkcjonalność IP SLA wymaga licencji to Zamawiający wymaga jej dostarczenia w ramach niniejszego postępowania</w:t>
      </w:r>
      <w:r>
        <w:rPr>
          <w:rFonts w:eastAsia="Calibri"/>
          <w:color w:val="000000"/>
          <w:sz w:val="24"/>
          <w:szCs w:val="24"/>
        </w:rPr>
        <w:t>,</w:t>
      </w:r>
    </w:p>
    <w:p w:rsidR="002D07A2" w:rsidRPr="002D07A2" w:rsidRDefault="002D07A2" w:rsidP="004C426A">
      <w:pPr>
        <w:pStyle w:val="Akapitzlist"/>
        <w:numPr>
          <w:ilvl w:val="0"/>
          <w:numId w:val="64"/>
        </w:numPr>
        <w:spacing w:line="360" w:lineRule="auto"/>
        <w:jc w:val="both"/>
        <w:rPr>
          <w:rFonts w:eastAsia="Calibri"/>
          <w:color w:val="000000"/>
          <w:sz w:val="24"/>
          <w:szCs w:val="24"/>
        </w:rPr>
      </w:pPr>
      <w:r w:rsidRPr="002D07A2">
        <w:rPr>
          <w:rFonts w:eastAsia="Calibri"/>
          <w:color w:val="000000"/>
          <w:sz w:val="24"/>
          <w:szCs w:val="24"/>
        </w:rPr>
        <w:t>Wymagane opcje zarządzania:</w:t>
      </w:r>
    </w:p>
    <w:p w:rsidR="002D07A2" w:rsidRPr="002D07A2" w:rsidRDefault="002D07A2" w:rsidP="004C426A">
      <w:pPr>
        <w:pStyle w:val="Akapitzlist"/>
        <w:numPr>
          <w:ilvl w:val="0"/>
          <w:numId w:val="71"/>
        </w:numPr>
        <w:spacing w:line="360" w:lineRule="auto"/>
        <w:jc w:val="both"/>
        <w:rPr>
          <w:rFonts w:eastAsia="Calibri"/>
          <w:color w:val="000000"/>
          <w:sz w:val="24"/>
          <w:szCs w:val="24"/>
        </w:rPr>
      </w:pPr>
      <w:r w:rsidRPr="002D07A2">
        <w:rPr>
          <w:rFonts w:eastAsia="Calibri"/>
          <w:color w:val="000000"/>
          <w:sz w:val="24"/>
          <w:szCs w:val="24"/>
        </w:rPr>
        <w:t>możliwość lokalnej i zdalnej obserwacji ruchu na określonym porcie, polegająca na kopiowaniu pojawiających się na nim ramek i przesyłaniu ich do urządzenia monitorującego przyłączonego do innego portu oraz poprzez określony VLAN</w:t>
      </w:r>
      <w:r>
        <w:rPr>
          <w:rFonts w:eastAsia="Calibri"/>
          <w:color w:val="000000"/>
          <w:sz w:val="24"/>
          <w:szCs w:val="24"/>
        </w:rPr>
        <w:t>,</w:t>
      </w:r>
    </w:p>
    <w:p w:rsidR="002D07A2" w:rsidRPr="002D07A2" w:rsidRDefault="002D07A2" w:rsidP="004C426A">
      <w:pPr>
        <w:pStyle w:val="Akapitzlist"/>
        <w:numPr>
          <w:ilvl w:val="0"/>
          <w:numId w:val="71"/>
        </w:numPr>
        <w:spacing w:line="360" w:lineRule="auto"/>
        <w:jc w:val="both"/>
        <w:rPr>
          <w:rFonts w:eastAsia="Calibri"/>
          <w:color w:val="000000"/>
          <w:sz w:val="24"/>
          <w:szCs w:val="24"/>
        </w:rPr>
      </w:pPr>
      <w:r w:rsidRPr="002D07A2">
        <w:rPr>
          <w:rFonts w:eastAsia="Calibri"/>
          <w:color w:val="000000"/>
          <w:sz w:val="24"/>
          <w:szCs w:val="24"/>
        </w:rPr>
        <w:t>plik konfiguracyjny urządzenia musi być możliwy do edycji w trybie off-</w:t>
      </w:r>
      <w:proofErr w:type="spellStart"/>
      <w:r w:rsidRPr="002D07A2">
        <w:rPr>
          <w:rFonts w:eastAsia="Calibri"/>
          <w:color w:val="000000"/>
          <w:sz w:val="24"/>
          <w:szCs w:val="24"/>
        </w:rPr>
        <w:t>line</w:t>
      </w:r>
      <w:proofErr w:type="spellEnd"/>
      <w:r w:rsidRPr="002D07A2">
        <w:rPr>
          <w:rFonts w:eastAsia="Calibri"/>
          <w:color w:val="000000"/>
          <w:sz w:val="24"/>
          <w:szCs w:val="24"/>
        </w:rPr>
        <w:t xml:space="preserve"> (tzn. konieczna jest możliwość przeglądania i zmian konfiguracji w pliku tekstowym na dowolnym urządzeniu PC)</w:t>
      </w:r>
      <w:r>
        <w:rPr>
          <w:rFonts w:eastAsia="Calibri"/>
          <w:color w:val="000000"/>
          <w:sz w:val="24"/>
          <w:szCs w:val="24"/>
        </w:rPr>
        <w:t>,</w:t>
      </w:r>
    </w:p>
    <w:p w:rsidR="002D07A2" w:rsidRPr="002D07A2" w:rsidRDefault="002D07A2" w:rsidP="004C426A">
      <w:pPr>
        <w:pStyle w:val="Akapitzlist"/>
        <w:numPr>
          <w:ilvl w:val="0"/>
          <w:numId w:val="71"/>
        </w:numPr>
        <w:spacing w:line="360" w:lineRule="auto"/>
        <w:jc w:val="both"/>
        <w:rPr>
          <w:rFonts w:eastAsia="Calibri"/>
          <w:color w:val="000000"/>
          <w:sz w:val="24"/>
          <w:szCs w:val="24"/>
        </w:rPr>
      </w:pPr>
      <w:r w:rsidRPr="002D07A2">
        <w:rPr>
          <w:rFonts w:eastAsia="Calibri"/>
          <w:color w:val="000000"/>
          <w:sz w:val="24"/>
          <w:szCs w:val="24"/>
        </w:rPr>
        <w:t>urządzenie musi posiadać wbudowany port USB, pozwalający na podłączenie zewnętrznej pamięci FLASH w celu przechowywania obrazów systemu operacyjnego, plików konfiguracyjnych lub certyfikatów elektronicznych</w:t>
      </w:r>
      <w:r>
        <w:rPr>
          <w:rFonts w:eastAsia="Calibri"/>
          <w:color w:val="000000"/>
          <w:sz w:val="24"/>
          <w:szCs w:val="24"/>
        </w:rPr>
        <w:t>,</w:t>
      </w:r>
    </w:p>
    <w:p w:rsidR="002D07A2" w:rsidRPr="002D07A2" w:rsidRDefault="002D07A2" w:rsidP="004C426A">
      <w:pPr>
        <w:pStyle w:val="Akapitzlist"/>
        <w:numPr>
          <w:ilvl w:val="0"/>
          <w:numId w:val="71"/>
        </w:numPr>
        <w:spacing w:line="360" w:lineRule="auto"/>
        <w:jc w:val="both"/>
        <w:rPr>
          <w:rFonts w:eastAsia="Calibri"/>
          <w:color w:val="000000"/>
          <w:sz w:val="24"/>
          <w:szCs w:val="24"/>
        </w:rPr>
      </w:pPr>
      <w:r w:rsidRPr="002D07A2">
        <w:rPr>
          <w:rFonts w:eastAsia="Calibri"/>
          <w:color w:val="000000"/>
          <w:sz w:val="24"/>
          <w:szCs w:val="24"/>
        </w:rPr>
        <w:t>dedykowany port konsoli zgodny ze standardem RS-232</w:t>
      </w:r>
      <w:r>
        <w:rPr>
          <w:rFonts w:eastAsia="Calibri"/>
          <w:color w:val="000000"/>
          <w:sz w:val="24"/>
          <w:szCs w:val="24"/>
        </w:rPr>
        <w:t>,</w:t>
      </w:r>
      <w:r w:rsidRPr="002D07A2">
        <w:rPr>
          <w:rFonts w:eastAsia="Calibri"/>
          <w:color w:val="000000"/>
          <w:sz w:val="24"/>
          <w:szCs w:val="24"/>
        </w:rPr>
        <w:t xml:space="preserve"> </w:t>
      </w:r>
    </w:p>
    <w:p w:rsidR="002D07A2" w:rsidRDefault="002D07A2" w:rsidP="004C426A">
      <w:pPr>
        <w:pStyle w:val="Akapitzlist"/>
        <w:numPr>
          <w:ilvl w:val="0"/>
          <w:numId w:val="71"/>
        </w:numPr>
        <w:spacing w:line="360" w:lineRule="auto"/>
        <w:jc w:val="both"/>
        <w:rPr>
          <w:rFonts w:eastAsia="Calibri"/>
          <w:color w:val="000000"/>
          <w:sz w:val="24"/>
          <w:szCs w:val="24"/>
        </w:rPr>
      </w:pPr>
      <w:r w:rsidRPr="002D07A2">
        <w:rPr>
          <w:rFonts w:eastAsia="Calibri"/>
          <w:color w:val="000000"/>
          <w:sz w:val="24"/>
          <w:szCs w:val="24"/>
        </w:rPr>
        <w:t>dedykowany port zarządzający out-of-band Ethernet 10/100Base-T</w:t>
      </w:r>
      <w:r>
        <w:rPr>
          <w:rFonts w:eastAsia="Calibri"/>
          <w:color w:val="000000"/>
          <w:sz w:val="24"/>
          <w:szCs w:val="24"/>
        </w:rPr>
        <w:t>,</w:t>
      </w:r>
    </w:p>
    <w:p w:rsidR="002D07A2" w:rsidRPr="002D07A2" w:rsidRDefault="002D07A2" w:rsidP="004C426A">
      <w:pPr>
        <w:pStyle w:val="Akapitzlist"/>
        <w:numPr>
          <w:ilvl w:val="0"/>
          <w:numId w:val="64"/>
        </w:numPr>
        <w:spacing w:line="360" w:lineRule="auto"/>
        <w:jc w:val="both"/>
        <w:rPr>
          <w:rFonts w:eastAsia="Calibri"/>
          <w:color w:val="000000"/>
          <w:sz w:val="24"/>
          <w:szCs w:val="24"/>
        </w:rPr>
      </w:pPr>
      <w:r w:rsidRPr="002D07A2">
        <w:rPr>
          <w:rFonts w:eastAsia="Calibri"/>
          <w:color w:val="000000"/>
          <w:sz w:val="24"/>
          <w:szCs w:val="24"/>
        </w:rPr>
        <w:t>Wraz z urządzeniami muszą zostać dostarczone:</w:t>
      </w:r>
    </w:p>
    <w:p w:rsidR="002D07A2" w:rsidRPr="002D07A2" w:rsidRDefault="002D07A2" w:rsidP="004C426A">
      <w:pPr>
        <w:pStyle w:val="Akapitzlist"/>
        <w:numPr>
          <w:ilvl w:val="0"/>
          <w:numId w:val="72"/>
        </w:numPr>
        <w:spacing w:line="360" w:lineRule="auto"/>
        <w:jc w:val="both"/>
        <w:rPr>
          <w:rFonts w:eastAsia="Calibri"/>
          <w:color w:val="000000"/>
          <w:sz w:val="24"/>
          <w:szCs w:val="24"/>
        </w:rPr>
      </w:pPr>
      <w:r w:rsidRPr="002D07A2">
        <w:rPr>
          <w:rFonts w:eastAsia="Calibri"/>
          <w:color w:val="000000"/>
          <w:sz w:val="24"/>
          <w:szCs w:val="24"/>
        </w:rPr>
        <w:t>pełna dokumentacja w języku polskim lub angielskim</w:t>
      </w:r>
      <w:r>
        <w:rPr>
          <w:rFonts w:eastAsia="Calibri"/>
          <w:color w:val="000000"/>
          <w:sz w:val="24"/>
          <w:szCs w:val="24"/>
        </w:rPr>
        <w:t>,</w:t>
      </w:r>
    </w:p>
    <w:p w:rsidR="002D07A2" w:rsidRDefault="002D07A2" w:rsidP="004C426A">
      <w:pPr>
        <w:pStyle w:val="Akapitzlist"/>
        <w:numPr>
          <w:ilvl w:val="0"/>
          <w:numId w:val="72"/>
        </w:numPr>
        <w:spacing w:line="360" w:lineRule="auto"/>
        <w:jc w:val="both"/>
        <w:rPr>
          <w:rFonts w:eastAsia="Calibri"/>
          <w:color w:val="000000"/>
          <w:sz w:val="24"/>
          <w:szCs w:val="24"/>
        </w:rPr>
      </w:pPr>
      <w:r w:rsidRPr="002D07A2">
        <w:rPr>
          <w:rFonts w:eastAsia="Calibri"/>
          <w:color w:val="000000"/>
          <w:sz w:val="24"/>
          <w:szCs w:val="24"/>
        </w:rPr>
        <w:t>dokumenty potwierdzające, że proponowane urządzenia posiadają wymagane deklaracje zgodności z normami bezpieczeństwa (CE), lub oświadczenie, że deklaracja nie jest wymagana</w:t>
      </w:r>
      <w:r>
        <w:rPr>
          <w:rFonts w:eastAsia="Calibri"/>
          <w:color w:val="000000"/>
          <w:sz w:val="24"/>
          <w:szCs w:val="24"/>
        </w:rPr>
        <w:t>,</w:t>
      </w:r>
    </w:p>
    <w:p w:rsidR="002D07A2" w:rsidRDefault="002D07A2" w:rsidP="004C426A">
      <w:pPr>
        <w:pStyle w:val="Akapitzlist"/>
        <w:numPr>
          <w:ilvl w:val="0"/>
          <w:numId w:val="64"/>
        </w:numPr>
        <w:spacing w:line="360" w:lineRule="auto"/>
        <w:jc w:val="both"/>
        <w:rPr>
          <w:rFonts w:eastAsia="Calibri"/>
          <w:color w:val="000000"/>
          <w:sz w:val="24"/>
          <w:szCs w:val="24"/>
        </w:rPr>
      </w:pPr>
      <w:r w:rsidRPr="002D07A2">
        <w:rPr>
          <w:rFonts w:eastAsia="Calibri"/>
          <w:color w:val="000000"/>
          <w:sz w:val="24"/>
          <w:szCs w:val="24"/>
        </w:rPr>
        <w:t xml:space="preserve">Urządzenie musi być fabrycznie nowe i nieużywane wcześniej w żadnych projektach, wyprodukowane nie wcześniej niż 6 miesięcy przed dostawą i nieużywane przed dniem </w:t>
      </w:r>
      <w:r w:rsidRPr="002D07A2">
        <w:rPr>
          <w:rFonts w:eastAsia="Calibri"/>
          <w:color w:val="000000"/>
          <w:sz w:val="24"/>
          <w:szCs w:val="24"/>
        </w:rPr>
        <w:lastRenderedPageBreak/>
        <w:t>dostarczenia z wyłączeniem używania niezbędnego dla przeprowadzenia testu ich poprawnej pracy</w:t>
      </w:r>
      <w:r w:rsidR="005A051D">
        <w:rPr>
          <w:rFonts w:eastAsia="Calibri"/>
          <w:color w:val="000000"/>
          <w:sz w:val="24"/>
          <w:szCs w:val="24"/>
        </w:rPr>
        <w:t>,</w:t>
      </w:r>
    </w:p>
    <w:p w:rsidR="00241DE8" w:rsidRDefault="00241DE8" w:rsidP="004C426A">
      <w:pPr>
        <w:pStyle w:val="Akapitzlist"/>
        <w:numPr>
          <w:ilvl w:val="0"/>
          <w:numId w:val="64"/>
        </w:numPr>
        <w:spacing w:line="360" w:lineRule="auto"/>
        <w:jc w:val="both"/>
        <w:rPr>
          <w:rFonts w:eastAsia="Calibri"/>
          <w:color w:val="000000"/>
          <w:sz w:val="24"/>
          <w:szCs w:val="24"/>
        </w:rPr>
      </w:pPr>
      <w:r w:rsidRPr="00241DE8">
        <w:rPr>
          <w:rFonts w:eastAsia="Calibri"/>
          <w:color w:val="000000"/>
          <w:sz w:val="24"/>
          <w:szCs w:val="24"/>
        </w:rPr>
        <w:t>Wsparcie dla funkcjonalności VXLAN. Jeżeli obsługa powyżej funkcjonalności wymaga dodatkowej licencji to w ramach niniejszego postępowania Zamawiaj</w:t>
      </w:r>
      <w:r>
        <w:rPr>
          <w:rFonts w:eastAsia="Calibri"/>
          <w:color w:val="000000"/>
          <w:sz w:val="24"/>
          <w:szCs w:val="24"/>
        </w:rPr>
        <w:t>ący nie wymaga jej dostarczenia,</w:t>
      </w:r>
    </w:p>
    <w:p w:rsidR="005A051D" w:rsidRDefault="00241DE8" w:rsidP="004C426A">
      <w:pPr>
        <w:pStyle w:val="Akapitzlist"/>
        <w:numPr>
          <w:ilvl w:val="0"/>
          <w:numId w:val="64"/>
        </w:numPr>
        <w:spacing w:line="360" w:lineRule="auto"/>
        <w:jc w:val="both"/>
        <w:rPr>
          <w:rFonts w:eastAsia="Calibri"/>
          <w:color w:val="000000"/>
          <w:sz w:val="24"/>
          <w:szCs w:val="24"/>
        </w:rPr>
      </w:pPr>
      <w:r w:rsidRPr="00241DE8">
        <w:rPr>
          <w:rFonts w:eastAsia="Calibri"/>
          <w:color w:val="000000"/>
          <w:sz w:val="24"/>
          <w:szCs w:val="24"/>
        </w:rPr>
        <w:t xml:space="preserve">Przełącznik musi umożliwiać obsługę funkcjonalności kontrolera WLAN celem zarządzania punktami dostępowymi </w:t>
      </w:r>
      <w:proofErr w:type="spellStart"/>
      <w:r w:rsidRPr="00241DE8">
        <w:rPr>
          <w:rFonts w:eastAsia="Calibri"/>
          <w:color w:val="000000"/>
          <w:sz w:val="24"/>
          <w:szCs w:val="24"/>
        </w:rPr>
        <w:t>WiFi</w:t>
      </w:r>
      <w:proofErr w:type="spellEnd"/>
      <w:r w:rsidRPr="00241DE8">
        <w:rPr>
          <w:rFonts w:eastAsia="Calibri"/>
          <w:color w:val="000000"/>
          <w:sz w:val="24"/>
          <w:szCs w:val="24"/>
        </w:rPr>
        <w:t xml:space="preserve"> tego samego producenta. Możliwość zarządzania minimum 1000 </w:t>
      </w:r>
      <w:proofErr w:type="spellStart"/>
      <w:r w:rsidRPr="00241DE8">
        <w:rPr>
          <w:rFonts w:eastAsia="Calibri"/>
          <w:color w:val="000000"/>
          <w:sz w:val="24"/>
          <w:szCs w:val="24"/>
        </w:rPr>
        <w:t>access-pointów</w:t>
      </w:r>
      <w:proofErr w:type="spellEnd"/>
      <w:r w:rsidRPr="00241DE8">
        <w:rPr>
          <w:rFonts w:eastAsia="Calibri"/>
          <w:color w:val="000000"/>
          <w:sz w:val="24"/>
          <w:szCs w:val="24"/>
        </w:rPr>
        <w:t>. Jeżeli powyższa funkcjonalność wymaga licencji to w ramach niniejszego postępowania Zama</w:t>
      </w:r>
      <w:r>
        <w:rPr>
          <w:rFonts w:eastAsia="Calibri"/>
          <w:color w:val="000000"/>
          <w:sz w:val="24"/>
          <w:szCs w:val="24"/>
        </w:rPr>
        <w:t>wiający nie wymaga dostarczenia,</w:t>
      </w:r>
    </w:p>
    <w:p w:rsidR="00241DE8" w:rsidRPr="00241DE8" w:rsidRDefault="00241DE8" w:rsidP="004C426A">
      <w:pPr>
        <w:pStyle w:val="Akapitzlist"/>
        <w:numPr>
          <w:ilvl w:val="0"/>
          <w:numId w:val="64"/>
        </w:numPr>
        <w:spacing w:line="360" w:lineRule="auto"/>
        <w:jc w:val="both"/>
        <w:rPr>
          <w:rFonts w:eastAsia="Calibri"/>
          <w:color w:val="000000"/>
          <w:sz w:val="24"/>
          <w:szCs w:val="24"/>
        </w:rPr>
      </w:pPr>
      <w:r w:rsidRPr="00241DE8">
        <w:rPr>
          <w:rFonts w:eastAsia="Calibri"/>
          <w:color w:val="000000"/>
          <w:sz w:val="24"/>
          <w:szCs w:val="24"/>
        </w:rPr>
        <w:t>Urządzenie musi posiadać funkcjonalności WLAN:</w:t>
      </w:r>
    </w:p>
    <w:p w:rsidR="00241DE8" w:rsidRPr="00241DE8" w:rsidRDefault="00241DE8" w:rsidP="004C426A">
      <w:pPr>
        <w:pStyle w:val="Akapitzlist"/>
        <w:numPr>
          <w:ilvl w:val="0"/>
          <w:numId w:val="73"/>
        </w:numPr>
        <w:spacing w:line="360" w:lineRule="auto"/>
        <w:jc w:val="both"/>
        <w:rPr>
          <w:rFonts w:eastAsia="Calibri"/>
          <w:color w:val="000000"/>
          <w:sz w:val="24"/>
          <w:szCs w:val="24"/>
        </w:rPr>
      </w:pPr>
      <w:r>
        <w:rPr>
          <w:rFonts w:eastAsia="Calibri"/>
          <w:color w:val="000000"/>
          <w:sz w:val="24"/>
          <w:szCs w:val="24"/>
        </w:rPr>
        <w:t>o</w:t>
      </w:r>
      <w:r w:rsidRPr="00241DE8">
        <w:rPr>
          <w:rFonts w:eastAsia="Calibri"/>
          <w:color w:val="000000"/>
          <w:sz w:val="24"/>
          <w:szCs w:val="24"/>
        </w:rPr>
        <w:t>bsługę punktów dostępowych (</w:t>
      </w:r>
      <w:proofErr w:type="spellStart"/>
      <w:r w:rsidRPr="00241DE8">
        <w:rPr>
          <w:rFonts w:eastAsia="Calibri"/>
          <w:color w:val="000000"/>
          <w:sz w:val="24"/>
          <w:szCs w:val="24"/>
        </w:rPr>
        <w:t>access</w:t>
      </w:r>
      <w:proofErr w:type="spellEnd"/>
      <w:r w:rsidRPr="00241DE8">
        <w:rPr>
          <w:rFonts w:eastAsia="Calibri"/>
          <w:color w:val="000000"/>
          <w:sz w:val="24"/>
          <w:szCs w:val="24"/>
        </w:rPr>
        <w:t xml:space="preserve">-point) pracujących w standardzie: 802.11a, 802.11b, 802.11g, 802.11n, 802.11ac </w:t>
      </w:r>
      <w:proofErr w:type="spellStart"/>
      <w:r w:rsidRPr="00241DE8">
        <w:rPr>
          <w:rFonts w:eastAsia="Calibri"/>
          <w:color w:val="000000"/>
          <w:sz w:val="24"/>
          <w:szCs w:val="24"/>
        </w:rPr>
        <w:t>wave</w:t>
      </w:r>
      <w:proofErr w:type="spellEnd"/>
      <w:r w:rsidRPr="00241DE8">
        <w:rPr>
          <w:rFonts w:eastAsia="Calibri"/>
          <w:color w:val="000000"/>
          <w:sz w:val="24"/>
          <w:szCs w:val="24"/>
        </w:rPr>
        <w:t xml:space="preserve"> 1, 802.11ac </w:t>
      </w:r>
      <w:proofErr w:type="spellStart"/>
      <w:r w:rsidRPr="00241DE8">
        <w:rPr>
          <w:rFonts w:eastAsia="Calibri"/>
          <w:color w:val="000000"/>
          <w:sz w:val="24"/>
          <w:szCs w:val="24"/>
        </w:rPr>
        <w:t>wave</w:t>
      </w:r>
      <w:proofErr w:type="spellEnd"/>
      <w:r w:rsidRPr="00241DE8">
        <w:rPr>
          <w:rFonts w:eastAsia="Calibri"/>
          <w:color w:val="000000"/>
          <w:sz w:val="24"/>
          <w:szCs w:val="24"/>
        </w:rPr>
        <w:t xml:space="preserve"> 2, 802.11ax.</w:t>
      </w:r>
    </w:p>
    <w:p w:rsidR="00241DE8" w:rsidRPr="00241DE8" w:rsidRDefault="00241DE8" w:rsidP="004C426A">
      <w:pPr>
        <w:pStyle w:val="Akapitzlist"/>
        <w:numPr>
          <w:ilvl w:val="0"/>
          <w:numId w:val="73"/>
        </w:numPr>
        <w:spacing w:line="360" w:lineRule="auto"/>
        <w:jc w:val="both"/>
        <w:rPr>
          <w:rFonts w:eastAsia="Calibri"/>
          <w:color w:val="000000"/>
          <w:sz w:val="24"/>
          <w:szCs w:val="24"/>
        </w:rPr>
      </w:pPr>
      <w:r>
        <w:rPr>
          <w:rFonts w:eastAsia="Calibri"/>
          <w:color w:val="000000"/>
          <w:sz w:val="24"/>
          <w:szCs w:val="24"/>
        </w:rPr>
        <w:t>o</w:t>
      </w:r>
      <w:r w:rsidRPr="00241DE8">
        <w:rPr>
          <w:rFonts w:eastAsia="Calibri"/>
          <w:color w:val="000000"/>
          <w:sz w:val="24"/>
          <w:szCs w:val="24"/>
        </w:rPr>
        <w:t>bsługę standardów: 802.11e, 802.11h, 802.11k, 802.11r.</w:t>
      </w:r>
    </w:p>
    <w:p w:rsidR="00241DE8" w:rsidRDefault="00241DE8" w:rsidP="004C426A">
      <w:pPr>
        <w:pStyle w:val="Akapitzlist"/>
        <w:numPr>
          <w:ilvl w:val="0"/>
          <w:numId w:val="73"/>
        </w:numPr>
        <w:spacing w:line="360" w:lineRule="auto"/>
        <w:jc w:val="both"/>
        <w:rPr>
          <w:rFonts w:eastAsia="Calibri"/>
          <w:color w:val="000000"/>
          <w:sz w:val="24"/>
          <w:szCs w:val="24"/>
        </w:rPr>
      </w:pPr>
      <w:r>
        <w:rPr>
          <w:rFonts w:eastAsia="Calibri"/>
          <w:color w:val="000000"/>
          <w:sz w:val="24"/>
          <w:szCs w:val="24"/>
        </w:rPr>
        <w:t>m</w:t>
      </w:r>
      <w:r w:rsidRPr="00241DE8">
        <w:rPr>
          <w:rFonts w:eastAsia="Calibri"/>
          <w:color w:val="000000"/>
          <w:sz w:val="24"/>
          <w:szCs w:val="24"/>
        </w:rPr>
        <w:t>echanizmów uwierzytelniania: WPA/WPA2 w</w:t>
      </w:r>
      <w:r>
        <w:rPr>
          <w:rFonts w:eastAsia="Calibri"/>
          <w:color w:val="000000"/>
          <w:sz w:val="24"/>
          <w:szCs w:val="24"/>
        </w:rPr>
        <w:t>ith PSK, EAP-MD5, EAP-TLS, PEAP,</w:t>
      </w:r>
    </w:p>
    <w:p w:rsidR="00241DE8" w:rsidRDefault="00241DE8" w:rsidP="004C426A">
      <w:pPr>
        <w:pStyle w:val="Akapitzlist"/>
        <w:numPr>
          <w:ilvl w:val="0"/>
          <w:numId w:val="64"/>
        </w:numPr>
        <w:spacing w:line="360" w:lineRule="auto"/>
        <w:jc w:val="both"/>
        <w:rPr>
          <w:rFonts w:eastAsia="Calibri"/>
          <w:color w:val="000000"/>
          <w:sz w:val="24"/>
          <w:szCs w:val="24"/>
        </w:rPr>
      </w:pPr>
      <w:r w:rsidRPr="00241DE8">
        <w:rPr>
          <w:rFonts w:eastAsia="Calibri"/>
          <w:color w:val="000000"/>
          <w:sz w:val="24"/>
          <w:szCs w:val="24"/>
        </w:rPr>
        <w:t>Urządzenia muszą pochodzić z autoryzowanego kanału dystrybucji producenta przeznaczonego na teren Unii Europejskiej, a korzystanie przez Zamawiającego z</w:t>
      </w:r>
      <w:r>
        <w:rPr>
          <w:rFonts w:eastAsia="Calibri"/>
          <w:color w:val="000000"/>
          <w:sz w:val="24"/>
          <w:szCs w:val="24"/>
        </w:rPr>
        <w:t> </w:t>
      </w:r>
      <w:r w:rsidRPr="00241DE8">
        <w:rPr>
          <w:rFonts w:eastAsia="Calibri"/>
          <w:color w:val="000000"/>
          <w:sz w:val="24"/>
          <w:szCs w:val="24"/>
        </w:rPr>
        <w:t>dostarczonego produktu nie może stanowić naruszenia majątkowych praw autorskich osób trzecich. Zamawiający wymaga dostarczenia wraz z urządzeniami oświadczenia przedstawiciela producenta potwierdzającego ważność uprawnień gwarancyjnych na terenie Polski</w:t>
      </w:r>
      <w:r>
        <w:rPr>
          <w:rFonts w:eastAsia="Calibri"/>
          <w:color w:val="000000"/>
          <w:sz w:val="24"/>
          <w:szCs w:val="24"/>
        </w:rPr>
        <w:t>,</w:t>
      </w:r>
    </w:p>
    <w:p w:rsidR="00241DE8" w:rsidRDefault="00241DE8" w:rsidP="004C426A">
      <w:pPr>
        <w:pStyle w:val="Akapitzlist"/>
        <w:numPr>
          <w:ilvl w:val="0"/>
          <w:numId w:val="64"/>
        </w:numPr>
        <w:spacing w:line="360" w:lineRule="auto"/>
        <w:jc w:val="both"/>
        <w:rPr>
          <w:rFonts w:eastAsia="Calibri"/>
          <w:color w:val="000000"/>
          <w:sz w:val="24"/>
          <w:szCs w:val="24"/>
        </w:rPr>
      </w:pPr>
      <w:r w:rsidRPr="00241DE8">
        <w:rPr>
          <w:rFonts w:eastAsia="Calibri"/>
          <w:color w:val="000000"/>
          <w:sz w:val="24"/>
          <w:szCs w:val="24"/>
        </w:rPr>
        <w:t>Zamawiający wymaga, aby przełącznik posiadał 5-letni serwis gwarancyjny, świadczony przez Wykonawcę na bazie wsparcia serwisowego producenta. Wymiana uszkodzonego elementu w trybie 9x5xNBD. Okres gwarancji liczony będzie od daty sporządzenia protokołu zdawczo-odbiorczego przedmiotu zamówienia</w:t>
      </w:r>
      <w:r>
        <w:rPr>
          <w:rFonts w:eastAsia="Calibri"/>
          <w:color w:val="000000"/>
          <w:sz w:val="24"/>
          <w:szCs w:val="24"/>
        </w:rPr>
        <w:t>,</w:t>
      </w:r>
    </w:p>
    <w:p w:rsidR="00241DE8" w:rsidRDefault="00241DE8" w:rsidP="004C426A">
      <w:pPr>
        <w:pStyle w:val="Akapitzlist"/>
        <w:numPr>
          <w:ilvl w:val="0"/>
          <w:numId w:val="64"/>
        </w:numPr>
        <w:spacing w:line="360" w:lineRule="auto"/>
        <w:jc w:val="both"/>
        <w:rPr>
          <w:rFonts w:eastAsia="Calibri"/>
          <w:color w:val="000000"/>
          <w:sz w:val="24"/>
          <w:szCs w:val="24"/>
        </w:rPr>
      </w:pPr>
      <w:r w:rsidRPr="00241DE8">
        <w:rPr>
          <w:rFonts w:eastAsia="Calibri"/>
          <w:color w:val="000000"/>
          <w:sz w:val="24"/>
          <w:szCs w:val="24"/>
        </w:rPr>
        <w:t>Bezpłatny dostęp do najnowszych wersji oprogramowania na stronie producenta przez cały okres eksploatacji urządzeń</w:t>
      </w:r>
      <w:r>
        <w:rPr>
          <w:rFonts w:eastAsia="Calibri"/>
          <w:color w:val="000000"/>
          <w:sz w:val="24"/>
          <w:szCs w:val="24"/>
        </w:rPr>
        <w:t>,</w:t>
      </w:r>
    </w:p>
    <w:p w:rsidR="00DA0FA3" w:rsidRDefault="00DA0FA3" w:rsidP="00241DE8">
      <w:pPr>
        <w:spacing w:line="360" w:lineRule="auto"/>
        <w:jc w:val="both"/>
        <w:rPr>
          <w:rFonts w:eastAsia="Calibri"/>
          <w:b/>
          <w:color w:val="000000"/>
          <w:sz w:val="24"/>
          <w:szCs w:val="24"/>
        </w:rPr>
      </w:pPr>
    </w:p>
    <w:p w:rsidR="00241DE8" w:rsidRDefault="00DA0FA3" w:rsidP="00DA0FA3">
      <w:pPr>
        <w:spacing w:line="360" w:lineRule="auto"/>
        <w:ind w:firstLine="708"/>
        <w:jc w:val="both"/>
        <w:rPr>
          <w:rFonts w:eastAsia="Calibri"/>
          <w:b/>
          <w:color w:val="000000"/>
          <w:sz w:val="24"/>
          <w:szCs w:val="24"/>
        </w:rPr>
      </w:pPr>
      <w:r>
        <w:rPr>
          <w:rFonts w:eastAsia="Calibri"/>
          <w:b/>
          <w:color w:val="000000"/>
          <w:sz w:val="24"/>
          <w:szCs w:val="24"/>
        </w:rPr>
        <w:t>U</w:t>
      </w:r>
      <w:r w:rsidRPr="00DA0FA3">
        <w:rPr>
          <w:rFonts w:eastAsia="Calibri"/>
          <w:b/>
          <w:color w:val="000000"/>
          <w:sz w:val="24"/>
          <w:szCs w:val="24"/>
        </w:rPr>
        <w:t>rządzenia typu firewall</w:t>
      </w:r>
      <w:r>
        <w:rPr>
          <w:rFonts w:eastAsia="Calibri"/>
          <w:b/>
          <w:color w:val="000000"/>
          <w:sz w:val="24"/>
          <w:szCs w:val="24"/>
        </w:rPr>
        <w:t xml:space="preserve"> – 2</w:t>
      </w:r>
      <w:r w:rsidRPr="004A11D5">
        <w:rPr>
          <w:rFonts w:eastAsia="Calibri"/>
          <w:b/>
          <w:color w:val="000000"/>
          <w:sz w:val="24"/>
          <w:szCs w:val="24"/>
        </w:rPr>
        <w:t xml:space="preserve"> szt.</w:t>
      </w:r>
      <w:r>
        <w:rPr>
          <w:rFonts w:eastAsia="Calibri"/>
          <w:b/>
          <w:color w:val="000000"/>
          <w:sz w:val="24"/>
          <w:szCs w:val="24"/>
        </w:rPr>
        <w:t xml:space="preserve"> (minimalne wymagania)</w:t>
      </w:r>
    </w:p>
    <w:p w:rsidR="00DA0FA3" w:rsidRDefault="00DA0FA3" w:rsidP="004C426A">
      <w:pPr>
        <w:pStyle w:val="Akapitzlist"/>
        <w:numPr>
          <w:ilvl w:val="0"/>
          <w:numId w:val="74"/>
        </w:numPr>
        <w:spacing w:line="360" w:lineRule="auto"/>
        <w:jc w:val="both"/>
        <w:rPr>
          <w:rFonts w:eastAsia="Calibri"/>
          <w:color w:val="000000"/>
          <w:sz w:val="24"/>
          <w:szCs w:val="24"/>
        </w:rPr>
      </w:pPr>
      <w:r w:rsidRPr="00DA0FA3">
        <w:rPr>
          <w:rFonts w:eastAsia="Calibri"/>
          <w:color w:val="000000"/>
          <w:sz w:val="24"/>
          <w:szCs w:val="24"/>
        </w:rPr>
        <w:t xml:space="preserve">Wydajność </w:t>
      </w:r>
      <w:proofErr w:type="spellStart"/>
      <w:r w:rsidRPr="00DA0FA3">
        <w:rPr>
          <w:rFonts w:eastAsia="Calibri"/>
          <w:color w:val="000000"/>
          <w:sz w:val="24"/>
          <w:szCs w:val="24"/>
        </w:rPr>
        <w:t>firewalla</w:t>
      </w:r>
      <w:proofErr w:type="spellEnd"/>
      <w:r w:rsidRPr="00DA0FA3">
        <w:rPr>
          <w:rFonts w:eastAsia="Calibri"/>
          <w:color w:val="000000"/>
          <w:sz w:val="24"/>
          <w:szCs w:val="24"/>
        </w:rPr>
        <w:t xml:space="preserve"> dla pakietów o wielkości 1518/512/64B – 4/4/3.5 </w:t>
      </w:r>
      <w:proofErr w:type="spellStart"/>
      <w:r w:rsidRPr="00DA0FA3">
        <w:rPr>
          <w:rFonts w:eastAsia="Calibri"/>
          <w:color w:val="000000"/>
          <w:sz w:val="24"/>
          <w:szCs w:val="24"/>
        </w:rPr>
        <w:t>Gbps</w:t>
      </w:r>
      <w:proofErr w:type="spellEnd"/>
      <w:r>
        <w:rPr>
          <w:rFonts w:eastAsia="Calibri"/>
          <w:color w:val="000000"/>
          <w:sz w:val="24"/>
          <w:szCs w:val="24"/>
        </w:rPr>
        <w:t>,</w:t>
      </w:r>
    </w:p>
    <w:p w:rsidR="00DA0FA3" w:rsidRDefault="00DA0FA3" w:rsidP="004C426A">
      <w:pPr>
        <w:pStyle w:val="Akapitzlist"/>
        <w:numPr>
          <w:ilvl w:val="0"/>
          <w:numId w:val="74"/>
        </w:numPr>
        <w:spacing w:line="360" w:lineRule="auto"/>
        <w:jc w:val="both"/>
        <w:rPr>
          <w:rFonts w:eastAsia="Calibri"/>
          <w:color w:val="000000"/>
          <w:sz w:val="24"/>
          <w:szCs w:val="24"/>
        </w:rPr>
      </w:pPr>
      <w:r w:rsidRPr="00DA0FA3">
        <w:rPr>
          <w:rFonts w:eastAsia="Calibri"/>
          <w:color w:val="000000"/>
          <w:sz w:val="24"/>
          <w:szCs w:val="24"/>
        </w:rPr>
        <w:t>Wydajność modułu IPS – 2Gbps</w:t>
      </w:r>
      <w:r>
        <w:rPr>
          <w:rFonts w:eastAsia="Calibri"/>
          <w:color w:val="000000"/>
          <w:sz w:val="24"/>
          <w:szCs w:val="24"/>
        </w:rPr>
        <w:t>,</w:t>
      </w:r>
    </w:p>
    <w:p w:rsidR="00DA0FA3" w:rsidRDefault="00DA0FA3" w:rsidP="004C426A">
      <w:pPr>
        <w:pStyle w:val="Akapitzlist"/>
        <w:numPr>
          <w:ilvl w:val="0"/>
          <w:numId w:val="74"/>
        </w:numPr>
        <w:spacing w:line="360" w:lineRule="auto"/>
        <w:jc w:val="both"/>
        <w:rPr>
          <w:rFonts w:eastAsia="Calibri"/>
          <w:color w:val="000000"/>
          <w:sz w:val="24"/>
          <w:szCs w:val="24"/>
        </w:rPr>
      </w:pPr>
      <w:r w:rsidRPr="00DA0FA3">
        <w:rPr>
          <w:rFonts w:eastAsia="Calibri"/>
          <w:color w:val="000000"/>
          <w:sz w:val="24"/>
          <w:szCs w:val="24"/>
        </w:rPr>
        <w:t>Ilość jednoczesnych połączeń – 3 800</w:t>
      </w:r>
      <w:r>
        <w:rPr>
          <w:rFonts w:eastAsia="Calibri"/>
          <w:color w:val="000000"/>
          <w:sz w:val="24"/>
          <w:szCs w:val="24"/>
        </w:rPr>
        <w:t> </w:t>
      </w:r>
      <w:r w:rsidRPr="00DA0FA3">
        <w:rPr>
          <w:rFonts w:eastAsia="Calibri"/>
          <w:color w:val="000000"/>
          <w:sz w:val="24"/>
          <w:szCs w:val="24"/>
        </w:rPr>
        <w:t>000</w:t>
      </w:r>
      <w:r>
        <w:rPr>
          <w:rFonts w:eastAsia="Calibri"/>
          <w:color w:val="000000"/>
          <w:sz w:val="24"/>
          <w:szCs w:val="24"/>
        </w:rPr>
        <w:t>,</w:t>
      </w:r>
    </w:p>
    <w:p w:rsidR="00DA0FA3" w:rsidRDefault="00DA0FA3" w:rsidP="004C426A">
      <w:pPr>
        <w:pStyle w:val="Akapitzlist"/>
        <w:numPr>
          <w:ilvl w:val="0"/>
          <w:numId w:val="74"/>
        </w:numPr>
        <w:spacing w:line="360" w:lineRule="auto"/>
        <w:jc w:val="both"/>
        <w:rPr>
          <w:rFonts w:eastAsia="Calibri"/>
          <w:color w:val="000000"/>
          <w:sz w:val="24"/>
          <w:szCs w:val="24"/>
        </w:rPr>
      </w:pPr>
      <w:r w:rsidRPr="00DA0FA3">
        <w:rPr>
          <w:rFonts w:eastAsia="Calibri"/>
          <w:color w:val="000000"/>
          <w:sz w:val="24"/>
          <w:szCs w:val="24"/>
        </w:rPr>
        <w:t>Ilość nowych połączeń na sekundę – 76</w:t>
      </w:r>
      <w:r>
        <w:rPr>
          <w:rFonts w:eastAsia="Calibri"/>
          <w:color w:val="000000"/>
          <w:sz w:val="24"/>
          <w:szCs w:val="24"/>
        </w:rPr>
        <w:t> </w:t>
      </w:r>
      <w:r w:rsidRPr="00DA0FA3">
        <w:rPr>
          <w:rFonts w:eastAsia="Calibri"/>
          <w:color w:val="000000"/>
          <w:sz w:val="24"/>
          <w:szCs w:val="24"/>
        </w:rPr>
        <w:t>000</w:t>
      </w:r>
      <w:r>
        <w:rPr>
          <w:rFonts w:eastAsia="Calibri"/>
          <w:color w:val="000000"/>
          <w:sz w:val="24"/>
          <w:szCs w:val="24"/>
        </w:rPr>
        <w:t>,</w:t>
      </w:r>
    </w:p>
    <w:p w:rsidR="00DA0FA3" w:rsidRDefault="00DA0FA3" w:rsidP="004C426A">
      <w:pPr>
        <w:pStyle w:val="Akapitzlist"/>
        <w:numPr>
          <w:ilvl w:val="0"/>
          <w:numId w:val="74"/>
        </w:numPr>
        <w:spacing w:line="360" w:lineRule="auto"/>
        <w:jc w:val="both"/>
        <w:rPr>
          <w:rFonts w:eastAsia="Calibri"/>
          <w:color w:val="000000"/>
          <w:sz w:val="24"/>
          <w:szCs w:val="24"/>
        </w:rPr>
      </w:pPr>
      <w:r w:rsidRPr="00DA0FA3">
        <w:rPr>
          <w:rFonts w:eastAsia="Calibri"/>
          <w:color w:val="000000"/>
          <w:sz w:val="24"/>
          <w:szCs w:val="24"/>
        </w:rPr>
        <w:lastRenderedPageBreak/>
        <w:t xml:space="preserve">Wydajność VPN </w:t>
      </w:r>
      <w:proofErr w:type="spellStart"/>
      <w:r w:rsidRPr="00DA0FA3">
        <w:rPr>
          <w:rFonts w:eastAsia="Calibri"/>
          <w:color w:val="000000"/>
          <w:sz w:val="24"/>
          <w:szCs w:val="24"/>
        </w:rPr>
        <w:t>IPSec</w:t>
      </w:r>
      <w:proofErr w:type="spellEnd"/>
      <w:r w:rsidRPr="00DA0FA3">
        <w:rPr>
          <w:rFonts w:eastAsia="Calibri"/>
          <w:color w:val="000000"/>
          <w:sz w:val="24"/>
          <w:szCs w:val="24"/>
        </w:rPr>
        <w:t xml:space="preserve"> – 3.9 </w:t>
      </w:r>
      <w:proofErr w:type="spellStart"/>
      <w:r w:rsidRPr="00DA0FA3">
        <w:rPr>
          <w:rFonts w:eastAsia="Calibri"/>
          <w:color w:val="000000"/>
          <w:sz w:val="24"/>
          <w:szCs w:val="24"/>
        </w:rPr>
        <w:t>Gbps</w:t>
      </w:r>
      <w:proofErr w:type="spellEnd"/>
      <w:r>
        <w:rPr>
          <w:rFonts w:eastAsia="Calibri"/>
          <w:color w:val="000000"/>
          <w:sz w:val="24"/>
          <w:szCs w:val="24"/>
        </w:rPr>
        <w:t>,</w:t>
      </w:r>
    </w:p>
    <w:p w:rsidR="00DA0FA3" w:rsidRDefault="00DA0FA3" w:rsidP="004C426A">
      <w:pPr>
        <w:pStyle w:val="Akapitzlist"/>
        <w:numPr>
          <w:ilvl w:val="0"/>
          <w:numId w:val="74"/>
        </w:numPr>
        <w:spacing w:line="360" w:lineRule="auto"/>
        <w:jc w:val="both"/>
        <w:rPr>
          <w:rFonts w:eastAsia="Calibri"/>
          <w:color w:val="000000"/>
          <w:sz w:val="24"/>
          <w:szCs w:val="24"/>
        </w:rPr>
      </w:pPr>
      <w:r w:rsidRPr="00DA0FA3">
        <w:rPr>
          <w:rFonts w:eastAsia="Calibri"/>
          <w:color w:val="000000"/>
          <w:sz w:val="24"/>
          <w:szCs w:val="24"/>
        </w:rPr>
        <w:t xml:space="preserve">Ilość jednoczesnych tuneli </w:t>
      </w:r>
      <w:proofErr w:type="spellStart"/>
      <w:r w:rsidRPr="00DA0FA3">
        <w:rPr>
          <w:rFonts w:eastAsia="Calibri"/>
          <w:color w:val="000000"/>
          <w:sz w:val="24"/>
          <w:szCs w:val="24"/>
        </w:rPr>
        <w:t>IPsec</w:t>
      </w:r>
      <w:proofErr w:type="spellEnd"/>
      <w:r w:rsidRPr="00DA0FA3">
        <w:rPr>
          <w:rFonts w:eastAsia="Calibri"/>
          <w:color w:val="000000"/>
          <w:sz w:val="24"/>
          <w:szCs w:val="24"/>
        </w:rPr>
        <w:t xml:space="preserve"> – 4</w:t>
      </w:r>
      <w:r>
        <w:rPr>
          <w:rFonts w:eastAsia="Calibri"/>
          <w:color w:val="000000"/>
          <w:sz w:val="24"/>
          <w:szCs w:val="24"/>
        </w:rPr>
        <w:t> </w:t>
      </w:r>
      <w:r w:rsidRPr="00DA0FA3">
        <w:rPr>
          <w:rFonts w:eastAsia="Calibri"/>
          <w:color w:val="000000"/>
          <w:sz w:val="24"/>
          <w:szCs w:val="24"/>
        </w:rPr>
        <w:t>000</w:t>
      </w:r>
      <w:r>
        <w:rPr>
          <w:rFonts w:eastAsia="Calibri"/>
          <w:color w:val="000000"/>
          <w:sz w:val="24"/>
          <w:szCs w:val="24"/>
        </w:rPr>
        <w:t>,</w:t>
      </w:r>
    </w:p>
    <w:p w:rsidR="00DA0FA3" w:rsidRDefault="001501C5" w:rsidP="004C426A">
      <w:pPr>
        <w:pStyle w:val="Akapitzlist"/>
        <w:numPr>
          <w:ilvl w:val="0"/>
          <w:numId w:val="74"/>
        </w:numPr>
        <w:spacing w:line="360" w:lineRule="auto"/>
        <w:jc w:val="both"/>
        <w:rPr>
          <w:rFonts w:eastAsia="Calibri"/>
          <w:color w:val="000000"/>
          <w:sz w:val="24"/>
          <w:szCs w:val="24"/>
        </w:rPr>
      </w:pPr>
      <w:r w:rsidRPr="001501C5">
        <w:rPr>
          <w:rFonts w:eastAsia="Calibri"/>
          <w:color w:val="000000"/>
          <w:sz w:val="24"/>
          <w:szCs w:val="24"/>
        </w:rPr>
        <w:t>Możliwość utworzenia 15 000 polityk bezpieczeństwa</w:t>
      </w:r>
      <w:r>
        <w:rPr>
          <w:rFonts w:eastAsia="Calibri"/>
          <w:color w:val="000000"/>
          <w:sz w:val="24"/>
          <w:szCs w:val="24"/>
        </w:rPr>
        <w:t>,</w:t>
      </w:r>
    </w:p>
    <w:p w:rsidR="001501C5" w:rsidRDefault="001501C5" w:rsidP="004C426A">
      <w:pPr>
        <w:pStyle w:val="Akapitzlist"/>
        <w:numPr>
          <w:ilvl w:val="0"/>
          <w:numId w:val="74"/>
        </w:numPr>
        <w:spacing w:line="360" w:lineRule="auto"/>
        <w:jc w:val="both"/>
        <w:rPr>
          <w:rFonts w:eastAsia="Calibri"/>
          <w:color w:val="000000"/>
          <w:sz w:val="24"/>
          <w:szCs w:val="24"/>
        </w:rPr>
      </w:pPr>
      <w:r w:rsidRPr="001501C5">
        <w:rPr>
          <w:rFonts w:eastAsia="Calibri"/>
          <w:color w:val="000000"/>
          <w:sz w:val="24"/>
          <w:szCs w:val="24"/>
        </w:rPr>
        <w:t>Ilość tuneli SSL VPN – min. 100. Możliwość licencyjnego rozszerzenia do 900. Jeżeli funkcjonalność SSL VPN wymaga licencji to należy dostarczyć wraz z urządzeniem licencję na obsługę minimum 100 równoległych sesji SSL VPN</w:t>
      </w:r>
      <w:r>
        <w:rPr>
          <w:rFonts w:eastAsia="Calibri"/>
          <w:color w:val="000000"/>
          <w:sz w:val="24"/>
          <w:szCs w:val="24"/>
        </w:rPr>
        <w:t>,</w:t>
      </w:r>
    </w:p>
    <w:p w:rsidR="001501C5" w:rsidRDefault="001501C5" w:rsidP="004C426A">
      <w:pPr>
        <w:pStyle w:val="Akapitzlist"/>
        <w:numPr>
          <w:ilvl w:val="0"/>
          <w:numId w:val="74"/>
        </w:numPr>
        <w:spacing w:line="360" w:lineRule="auto"/>
        <w:jc w:val="both"/>
        <w:rPr>
          <w:rFonts w:eastAsia="Calibri"/>
          <w:color w:val="000000"/>
          <w:sz w:val="24"/>
          <w:szCs w:val="24"/>
        </w:rPr>
      </w:pPr>
      <w:r w:rsidRPr="001501C5">
        <w:rPr>
          <w:rFonts w:eastAsia="Calibri"/>
          <w:color w:val="000000"/>
          <w:sz w:val="24"/>
          <w:szCs w:val="24"/>
        </w:rPr>
        <w:t>Urządzenie wyposażone w redundantne zasilacze typy 230V AC z możliwością wymiany w trakcie pracy urządzenia (ang. hot-</w:t>
      </w:r>
      <w:proofErr w:type="spellStart"/>
      <w:r w:rsidRPr="001501C5">
        <w:rPr>
          <w:rFonts w:eastAsia="Calibri"/>
          <w:color w:val="000000"/>
          <w:sz w:val="24"/>
          <w:szCs w:val="24"/>
        </w:rPr>
        <w:t>swap</w:t>
      </w:r>
      <w:proofErr w:type="spellEnd"/>
      <w:r w:rsidRPr="001501C5">
        <w:rPr>
          <w:rFonts w:eastAsia="Calibri"/>
          <w:color w:val="000000"/>
          <w:sz w:val="24"/>
          <w:szCs w:val="24"/>
        </w:rPr>
        <w:t>). Nie dopuszcza się rozwiązań z</w:t>
      </w:r>
      <w:r>
        <w:rPr>
          <w:rFonts w:eastAsia="Calibri"/>
          <w:color w:val="000000"/>
          <w:sz w:val="24"/>
          <w:szCs w:val="24"/>
        </w:rPr>
        <w:t> </w:t>
      </w:r>
      <w:r w:rsidRPr="001501C5">
        <w:rPr>
          <w:rFonts w:eastAsia="Calibri"/>
          <w:color w:val="000000"/>
          <w:sz w:val="24"/>
          <w:szCs w:val="24"/>
        </w:rPr>
        <w:t>zewn</w:t>
      </w:r>
      <w:r>
        <w:rPr>
          <w:rFonts w:eastAsia="Calibri"/>
          <w:color w:val="000000"/>
          <w:sz w:val="24"/>
          <w:szCs w:val="24"/>
        </w:rPr>
        <w:t>ętrznym redundantnym zasilaczem,</w:t>
      </w:r>
    </w:p>
    <w:p w:rsidR="001501C5" w:rsidRDefault="001501C5" w:rsidP="004C426A">
      <w:pPr>
        <w:pStyle w:val="Akapitzlist"/>
        <w:numPr>
          <w:ilvl w:val="0"/>
          <w:numId w:val="74"/>
        </w:numPr>
        <w:spacing w:line="360" w:lineRule="auto"/>
        <w:jc w:val="both"/>
        <w:rPr>
          <w:rFonts w:eastAsia="Calibri"/>
          <w:color w:val="000000"/>
          <w:sz w:val="24"/>
          <w:szCs w:val="24"/>
        </w:rPr>
      </w:pPr>
      <w:r w:rsidRPr="001501C5">
        <w:rPr>
          <w:rFonts w:eastAsia="Calibri"/>
          <w:color w:val="000000"/>
          <w:sz w:val="24"/>
          <w:szCs w:val="24"/>
        </w:rPr>
        <w:t>Urządzenie wyposażone w wymienny moduł wentylatora</w:t>
      </w:r>
      <w:r>
        <w:rPr>
          <w:rFonts w:eastAsia="Calibri"/>
          <w:color w:val="000000"/>
          <w:sz w:val="24"/>
          <w:szCs w:val="24"/>
        </w:rPr>
        <w:t>,</w:t>
      </w:r>
    </w:p>
    <w:p w:rsidR="001501C5" w:rsidRDefault="001501C5" w:rsidP="004C426A">
      <w:pPr>
        <w:pStyle w:val="Akapitzlist"/>
        <w:numPr>
          <w:ilvl w:val="0"/>
          <w:numId w:val="74"/>
        </w:numPr>
        <w:spacing w:line="360" w:lineRule="auto"/>
        <w:jc w:val="both"/>
        <w:rPr>
          <w:rFonts w:eastAsia="Calibri"/>
          <w:color w:val="000000"/>
          <w:sz w:val="24"/>
          <w:szCs w:val="24"/>
        </w:rPr>
      </w:pPr>
      <w:r w:rsidRPr="001501C5">
        <w:rPr>
          <w:rFonts w:eastAsia="Calibri"/>
          <w:color w:val="000000"/>
          <w:sz w:val="24"/>
          <w:szCs w:val="24"/>
        </w:rPr>
        <w:t xml:space="preserve">Dedykowany system operacyjny </w:t>
      </w:r>
      <w:proofErr w:type="spellStart"/>
      <w:r w:rsidRPr="001501C5">
        <w:rPr>
          <w:rFonts w:eastAsia="Calibri"/>
          <w:color w:val="000000"/>
          <w:sz w:val="24"/>
          <w:szCs w:val="24"/>
        </w:rPr>
        <w:t>firewalla</w:t>
      </w:r>
      <w:proofErr w:type="spellEnd"/>
      <w:r w:rsidRPr="001501C5">
        <w:rPr>
          <w:rFonts w:eastAsia="Calibri"/>
          <w:color w:val="000000"/>
          <w:sz w:val="24"/>
          <w:szCs w:val="24"/>
        </w:rPr>
        <w:t xml:space="preserve"> opracowany </w:t>
      </w:r>
      <w:r>
        <w:rPr>
          <w:rFonts w:eastAsia="Calibri"/>
          <w:color w:val="000000"/>
          <w:sz w:val="24"/>
          <w:szCs w:val="24"/>
        </w:rPr>
        <w:t>przez producenta urządzenia,</w:t>
      </w:r>
    </w:p>
    <w:p w:rsidR="001501C5" w:rsidRDefault="001501C5" w:rsidP="004C426A">
      <w:pPr>
        <w:pStyle w:val="Akapitzlist"/>
        <w:numPr>
          <w:ilvl w:val="0"/>
          <w:numId w:val="74"/>
        </w:numPr>
        <w:spacing w:line="360" w:lineRule="auto"/>
        <w:jc w:val="both"/>
        <w:rPr>
          <w:rFonts w:eastAsia="Calibri"/>
          <w:color w:val="000000"/>
          <w:sz w:val="24"/>
          <w:szCs w:val="24"/>
        </w:rPr>
      </w:pPr>
      <w:r w:rsidRPr="001501C5">
        <w:rPr>
          <w:rFonts w:eastAsia="Calibri"/>
          <w:color w:val="000000"/>
          <w:sz w:val="24"/>
          <w:szCs w:val="24"/>
        </w:rPr>
        <w:t>Architektura systemu - dedykowana platforma sprzętowa opracowana przez producenta wykorzystującej wielor</w:t>
      </w:r>
      <w:r>
        <w:rPr>
          <w:rFonts w:eastAsia="Calibri"/>
          <w:color w:val="000000"/>
          <w:sz w:val="24"/>
          <w:szCs w:val="24"/>
        </w:rPr>
        <w:t>dzeniową architekturę sprzętową,</w:t>
      </w:r>
    </w:p>
    <w:p w:rsidR="001501C5" w:rsidRPr="001501C5" w:rsidRDefault="001501C5" w:rsidP="004C426A">
      <w:pPr>
        <w:pStyle w:val="Akapitzlist"/>
        <w:numPr>
          <w:ilvl w:val="0"/>
          <w:numId w:val="74"/>
        </w:numPr>
        <w:spacing w:line="360" w:lineRule="auto"/>
        <w:jc w:val="both"/>
        <w:rPr>
          <w:rFonts w:eastAsia="Calibri"/>
          <w:color w:val="000000"/>
          <w:sz w:val="24"/>
          <w:szCs w:val="24"/>
        </w:rPr>
      </w:pPr>
      <w:r w:rsidRPr="001501C5">
        <w:rPr>
          <w:rFonts w:eastAsia="Calibri"/>
          <w:color w:val="000000"/>
          <w:sz w:val="24"/>
          <w:szCs w:val="24"/>
        </w:rPr>
        <w:t>Urządzenie musi posiadać następującą ilość interfejsów:</w:t>
      </w:r>
    </w:p>
    <w:p w:rsidR="001501C5" w:rsidRPr="001501C5" w:rsidRDefault="001501C5" w:rsidP="004C426A">
      <w:pPr>
        <w:pStyle w:val="Akapitzlist"/>
        <w:numPr>
          <w:ilvl w:val="0"/>
          <w:numId w:val="75"/>
        </w:numPr>
        <w:spacing w:line="360" w:lineRule="auto"/>
        <w:jc w:val="both"/>
        <w:rPr>
          <w:rFonts w:eastAsia="Calibri"/>
          <w:color w:val="000000"/>
          <w:sz w:val="24"/>
          <w:szCs w:val="24"/>
        </w:rPr>
      </w:pPr>
      <w:r>
        <w:rPr>
          <w:rFonts w:eastAsia="Calibri"/>
          <w:color w:val="000000"/>
          <w:sz w:val="24"/>
          <w:szCs w:val="24"/>
        </w:rPr>
        <w:t>m</w:t>
      </w:r>
      <w:r w:rsidRPr="001501C5">
        <w:rPr>
          <w:rFonts w:eastAsia="Calibri"/>
          <w:color w:val="000000"/>
          <w:sz w:val="24"/>
          <w:szCs w:val="24"/>
        </w:rPr>
        <w:t>inimum 2 porty 10G SFP+. Obsługa modułów optycznych 10G-SR, 10G-LR</w:t>
      </w:r>
      <w:r>
        <w:rPr>
          <w:rFonts w:eastAsia="Calibri"/>
          <w:color w:val="000000"/>
          <w:sz w:val="24"/>
          <w:szCs w:val="24"/>
        </w:rPr>
        <w:t>,</w:t>
      </w:r>
    </w:p>
    <w:p w:rsidR="001501C5" w:rsidRPr="001501C5" w:rsidRDefault="001501C5" w:rsidP="004C426A">
      <w:pPr>
        <w:pStyle w:val="Akapitzlist"/>
        <w:numPr>
          <w:ilvl w:val="0"/>
          <w:numId w:val="75"/>
        </w:numPr>
        <w:spacing w:line="360" w:lineRule="auto"/>
        <w:jc w:val="both"/>
        <w:rPr>
          <w:rFonts w:eastAsia="Calibri"/>
          <w:color w:val="000000"/>
          <w:sz w:val="24"/>
          <w:szCs w:val="24"/>
        </w:rPr>
      </w:pPr>
      <w:r>
        <w:rPr>
          <w:rFonts w:eastAsia="Calibri"/>
          <w:color w:val="000000"/>
          <w:sz w:val="24"/>
          <w:szCs w:val="24"/>
        </w:rPr>
        <w:t>m</w:t>
      </w:r>
      <w:r w:rsidRPr="001501C5">
        <w:rPr>
          <w:rFonts w:eastAsia="Calibri"/>
          <w:color w:val="000000"/>
          <w:sz w:val="24"/>
          <w:szCs w:val="24"/>
        </w:rPr>
        <w:t xml:space="preserve">inimum 8 </w:t>
      </w:r>
      <w:r>
        <w:rPr>
          <w:rFonts w:eastAsia="Calibri"/>
          <w:color w:val="000000"/>
          <w:sz w:val="24"/>
          <w:szCs w:val="24"/>
        </w:rPr>
        <w:t>portów typu Combo 1G,</w:t>
      </w:r>
    </w:p>
    <w:p w:rsidR="001501C5" w:rsidRPr="001501C5" w:rsidRDefault="001501C5" w:rsidP="004C426A">
      <w:pPr>
        <w:pStyle w:val="Akapitzlist"/>
        <w:numPr>
          <w:ilvl w:val="0"/>
          <w:numId w:val="75"/>
        </w:numPr>
        <w:spacing w:line="360" w:lineRule="auto"/>
        <w:jc w:val="both"/>
        <w:rPr>
          <w:rFonts w:eastAsia="Calibri"/>
          <w:color w:val="000000"/>
          <w:sz w:val="24"/>
          <w:szCs w:val="24"/>
        </w:rPr>
      </w:pPr>
      <w:r>
        <w:rPr>
          <w:rFonts w:eastAsia="Calibri"/>
          <w:color w:val="000000"/>
          <w:sz w:val="24"/>
          <w:szCs w:val="24"/>
        </w:rPr>
        <w:t>m</w:t>
      </w:r>
      <w:r w:rsidRPr="001501C5">
        <w:rPr>
          <w:rFonts w:eastAsia="Calibri"/>
          <w:color w:val="000000"/>
          <w:sz w:val="24"/>
          <w:szCs w:val="24"/>
        </w:rPr>
        <w:t>inimum 2 porty 10/100/1000Base-T</w:t>
      </w:r>
      <w:r>
        <w:rPr>
          <w:rFonts w:eastAsia="Calibri"/>
          <w:color w:val="000000"/>
          <w:sz w:val="24"/>
          <w:szCs w:val="24"/>
        </w:rPr>
        <w:t>,</w:t>
      </w:r>
    </w:p>
    <w:p w:rsidR="001501C5" w:rsidRPr="001501C5" w:rsidRDefault="001501C5" w:rsidP="004C426A">
      <w:pPr>
        <w:pStyle w:val="Akapitzlist"/>
        <w:numPr>
          <w:ilvl w:val="0"/>
          <w:numId w:val="75"/>
        </w:numPr>
        <w:spacing w:line="360" w:lineRule="auto"/>
        <w:jc w:val="both"/>
        <w:rPr>
          <w:rFonts w:eastAsia="Calibri"/>
          <w:color w:val="000000"/>
          <w:sz w:val="24"/>
          <w:szCs w:val="24"/>
        </w:rPr>
      </w:pPr>
      <w:r>
        <w:rPr>
          <w:rFonts w:eastAsia="Calibri"/>
          <w:color w:val="000000"/>
          <w:sz w:val="24"/>
          <w:szCs w:val="24"/>
        </w:rPr>
        <w:t>p</w:t>
      </w:r>
      <w:r w:rsidRPr="001501C5">
        <w:rPr>
          <w:rFonts w:eastAsia="Calibri"/>
          <w:color w:val="000000"/>
          <w:sz w:val="24"/>
          <w:szCs w:val="24"/>
        </w:rPr>
        <w:t>ort konsoli szeregowej</w:t>
      </w:r>
      <w:r>
        <w:rPr>
          <w:rFonts w:eastAsia="Calibri"/>
          <w:color w:val="000000"/>
          <w:sz w:val="24"/>
          <w:szCs w:val="24"/>
        </w:rPr>
        <w:t>,</w:t>
      </w:r>
    </w:p>
    <w:p w:rsidR="001501C5" w:rsidRPr="001501C5" w:rsidRDefault="001501C5" w:rsidP="004C426A">
      <w:pPr>
        <w:pStyle w:val="Akapitzlist"/>
        <w:numPr>
          <w:ilvl w:val="0"/>
          <w:numId w:val="75"/>
        </w:numPr>
        <w:spacing w:line="360" w:lineRule="auto"/>
        <w:jc w:val="both"/>
        <w:rPr>
          <w:rFonts w:eastAsia="Calibri"/>
          <w:color w:val="000000"/>
          <w:sz w:val="24"/>
          <w:szCs w:val="24"/>
        </w:rPr>
      </w:pPr>
      <w:r>
        <w:rPr>
          <w:rFonts w:eastAsia="Calibri"/>
          <w:color w:val="000000"/>
          <w:sz w:val="24"/>
          <w:szCs w:val="24"/>
        </w:rPr>
        <w:t>m</w:t>
      </w:r>
      <w:r w:rsidRPr="001501C5">
        <w:rPr>
          <w:rFonts w:eastAsia="Calibri"/>
          <w:color w:val="000000"/>
          <w:sz w:val="24"/>
          <w:szCs w:val="24"/>
        </w:rPr>
        <w:t>inimum jeden port USB</w:t>
      </w:r>
    </w:p>
    <w:p w:rsidR="001501C5" w:rsidRDefault="001501C5" w:rsidP="004C426A">
      <w:pPr>
        <w:pStyle w:val="Akapitzlist"/>
        <w:numPr>
          <w:ilvl w:val="0"/>
          <w:numId w:val="75"/>
        </w:numPr>
        <w:spacing w:line="360" w:lineRule="auto"/>
        <w:jc w:val="both"/>
        <w:rPr>
          <w:rFonts w:eastAsia="Calibri"/>
          <w:color w:val="000000"/>
          <w:sz w:val="24"/>
          <w:szCs w:val="24"/>
        </w:rPr>
      </w:pPr>
      <w:r>
        <w:rPr>
          <w:rFonts w:eastAsia="Calibri"/>
          <w:color w:val="000000"/>
          <w:sz w:val="24"/>
          <w:szCs w:val="24"/>
        </w:rPr>
        <w:t>d</w:t>
      </w:r>
      <w:r w:rsidRPr="001501C5">
        <w:rPr>
          <w:rFonts w:eastAsia="Calibri"/>
          <w:color w:val="000000"/>
          <w:sz w:val="24"/>
          <w:szCs w:val="24"/>
        </w:rPr>
        <w:t>edykowany port do zarządzania Out-Of-Band 10/100/1000Base-T</w:t>
      </w:r>
    </w:p>
    <w:p w:rsidR="001501C5" w:rsidRDefault="001501C5" w:rsidP="004C426A">
      <w:pPr>
        <w:pStyle w:val="Akapitzlist"/>
        <w:numPr>
          <w:ilvl w:val="0"/>
          <w:numId w:val="74"/>
        </w:numPr>
        <w:spacing w:line="360" w:lineRule="auto"/>
        <w:jc w:val="both"/>
        <w:rPr>
          <w:rFonts w:eastAsia="Calibri"/>
          <w:color w:val="000000"/>
          <w:sz w:val="24"/>
          <w:szCs w:val="24"/>
        </w:rPr>
      </w:pPr>
      <w:r w:rsidRPr="001501C5">
        <w:rPr>
          <w:rFonts w:eastAsia="Calibri"/>
          <w:color w:val="000000"/>
          <w:sz w:val="24"/>
          <w:szCs w:val="24"/>
        </w:rPr>
        <w:t xml:space="preserve">Możliwość uruchomienia </w:t>
      </w:r>
      <w:proofErr w:type="spellStart"/>
      <w:r w:rsidRPr="001501C5">
        <w:rPr>
          <w:rFonts w:eastAsia="Calibri"/>
          <w:color w:val="000000"/>
          <w:sz w:val="24"/>
          <w:szCs w:val="24"/>
        </w:rPr>
        <w:t>firewalla</w:t>
      </w:r>
      <w:proofErr w:type="spellEnd"/>
      <w:r w:rsidRPr="001501C5">
        <w:rPr>
          <w:rFonts w:eastAsia="Calibri"/>
          <w:color w:val="000000"/>
          <w:sz w:val="24"/>
          <w:szCs w:val="24"/>
        </w:rPr>
        <w:t xml:space="preserve"> w trybie routingu, transparentnym lub hybrydowym (oba </w:t>
      </w:r>
      <w:r>
        <w:rPr>
          <w:rFonts w:eastAsia="Calibri"/>
          <w:color w:val="000000"/>
          <w:sz w:val="24"/>
          <w:szCs w:val="24"/>
        </w:rPr>
        <w:t>tryby uruchomione jednocześnie),</w:t>
      </w:r>
    </w:p>
    <w:p w:rsidR="001501C5" w:rsidRDefault="001501C5" w:rsidP="004C426A">
      <w:pPr>
        <w:pStyle w:val="Akapitzlist"/>
        <w:numPr>
          <w:ilvl w:val="0"/>
          <w:numId w:val="74"/>
        </w:numPr>
        <w:spacing w:line="360" w:lineRule="auto"/>
        <w:jc w:val="both"/>
        <w:rPr>
          <w:rFonts w:eastAsia="Calibri"/>
          <w:color w:val="000000"/>
          <w:sz w:val="24"/>
          <w:szCs w:val="24"/>
        </w:rPr>
      </w:pPr>
      <w:r w:rsidRPr="001501C5">
        <w:rPr>
          <w:rFonts w:eastAsia="Calibri"/>
          <w:color w:val="000000"/>
          <w:sz w:val="24"/>
          <w:szCs w:val="24"/>
        </w:rPr>
        <w:t>Mechanizmy</w:t>
      </w:r>
      <w:r>
        <w:rPr>
          <w:rFonts w:eastAsia="Calibri"/>
          <w:color w:val="000000"/>
          <w:sz w:val="24"/>
          <w:szCs w:val="24"/>
        </w:rPr>
        <w:t xml:space="preserve"> ochrony sieci IP w wersji IPv6,</w:t>
      </w:r>
    </w:p>
    <w:p w:rsidR="001501C5" w:rsidRDefault="001501C5" w:rsidP="004C426A">
      <w:pPr>
        <w:pStyle w:val="Akapitzlist"/>
        <w:numPr>
          <w:ilvl w:val="0"/>
          <w:numId w:val="74"/>
        </w:numPr>
        <w:spacing w:line="360" w:lineRule="auto"/>
        <w:jc w:val="both"/>
        <w:rPr>
          <w:rFonts w:eastAsia="Calibri"/>
          <w:color w:val="000000"/>
          <w:sz w:val="24"/>
          <w:szCs w:val="24"/>
        </w:rPr>
      </w:pPr>
      <w:r w:rsidRPr="001501C5">
        <w:rPr>
          <w:rFonts w:eastAsia="Calibri"/>
          <w:color w:val="000000"/>
          <w:sz w:val="24"/>
          <w:szCs w:val="24"/>
        </w:rPr>
        <w:t>Obsługa protokołów routingu dla IPv6: BG</w:t>
      </w:r>
      <w:r>
        <w:rPr>
          <w:rFonts w:eastAsia="Calibri"/>
          <w:color w:val="000000"/>
          <w:sz w:val="24"/>
          <w:szCs w:val="24"/>
        </w:rPr>
        <w:t xml:space="preserve">P4+, IS-ISv6, OSPFv3 oraz </w:t>
      </w:r>
      <w:proofErr w:type="spellStart"/>
      <w:r>
        <w:rPr>
          <w:rFonts w:eastAsia="Calibri"/>
          <w:color w:val="000000"/>
          <w:sz w:val="24"/>
          <w:szCs w:val="24"/>
        </w:rPr>
        <w:t>RIPng</w:t>
      </w:r>
      <w:proofErr w:type="spellEnd"/>
      <w:r>
        <w:rPr>
          <w:rFonts w:eastAsia="Calibri"/>
          <w:color w:val="000000"/>
          <w:sz w:val="24"/>
          <w:szCs w:val="24"/>
        </w:rPr>
        <w:t>,</w:t>
      </w:r>
    </w:p>
    <w:p w:rsidR="001501C5" w:rsidRDefault="001501C5" w:rsidP="004C426A">
      <w:pPr>
        <w:pStyle w:val="Akapitzlist"/>
        <w:numPr>
          <w:ilvl w:val="0"/>
          <w:numId w:val="74"/>
        </w:numPr>
        <w:spacing w:line="360" w:lineRule="auto"/>
        <w:jc w:val="both"/>
        <w:rPr>
          <w:rFonts w:eastAsia="Calibri"/>
          <w:color w:val="000000"/>
          <w:sz w:val="24"/>
          <w:szCs w:val="24"/>
        </w:rPr>
      </w:pPr>
      <w:r w:rsidRPr="001501C5">
        <w:rPr>
          <w:rFonts w:eastAsia="Calibri"/>
          <w:color w:val="000000"/>
          <w:sz w:val="24"/>
          <w:szCs w:val="24"/>
        </w:rPr>
        <w:t xml:space="preserve">Obsługa protokołów routingu dla IPv4: RIP, OSPF, BGP, IS-IS, obsługa </w:t>
      </w:r>
      <w:proofErr w:type="spellStart"/>
      <w:r w:rsidRPr="001501C5">
        <w:rPr>
          <w:rFonts w:eastAsia="Calibri"/>
          <w:color w:val="000000"/>
          <w:sz w:val="24"/>
          <w:szCs w:val="24"/>
        </w:rPr>
        <w:t>rutingu</w:t>
      </w:r>
      <w:proofErr w:type="spellEnd"/>
      <w:r w:rsidRPr="001501C5">
        <w:rPr>
          <w:rFonts w:eastAsia="Calibri"/>
          <w:color w:val="000000"/>
          <w:sz w:val="24"/>
          <w:szCs w:val="24"/>
        </w:rPr>
        <w:t xml:space="preserve"> </w:t>
      </w:r>
      <w:proofErr w:type="spellStart"/>
      <w:r w:rsidRPr="001501C5">
        <w:rPr>
          <w:rFonts w:eastAsia="Calibri"/>
          <w:color w:val="000000"/>
          <w:sz w:val="24"/>
          <w:szCs w:val="24"/>
        </w:rPr>
        <w:t>multicast'owego</w:t>
      </w:r>
      <w:proofErr w:type="spellEnd"/>
      <w:r w:rsidRPr="001501C5">
        <w:rPr>
          <w:rFonts w:eastAsia="Calibri"/>
          <w:color w:val="000000"/>
          <w:sz w:val="24"/>
          <w:szCs w:val="24"/>
        </w:rPr>
        <w:t xml:space="preserve"> (MSDP, PM-DM, PM-SM, IGMP oraz statycznego </w:t>
      </w:r>
      <w:proofErr w:type="spellStart"/>
      <w:r w:rsidRPr="001501C5">
        <w:rPr>
          <w:rFonts w:eastAsia="Calibri"/>
          <w:color w:val="000000"/>
          <w:sz w:val="24"/>
          <w:szCs w:val="24"/>
        </w:rPr>
        <w:t>rutingu</w:t>
      </w:r>
      <w:proofErr w:type="spellEnd"/>
      <w:r w:rsidRPr="001501C5">
        <w:rPr>
          <w:rFonts w:eastAsia="Calibri"/>
          <w:color w:val="000000"/>
          <w:sz w:val="24"/>
          <w:szCs w:val="24"/>
        </w:rPr>
        <w:t xml:space="preserve"> </w:t>
      </w:r>
      <w:proofErr w:type="spellStart"/>
      <w:r w:rsidRPr="001501C5">
        <w:rPr>
          <w:rFonts w:eastAsia="Calibri"/>
          <w:color w:val="000000"/>
          <w:sz w:val="24"/>
          <w:szCs w:val="24"/>
        </w:rPr>
        <w:t>multicast'owego</w:t>
      </w:r>
      <w:proofErr w:type="spellEnd"/>
      <w:r w:rsidRPr="001501C5">
        <w:rPr>
          <w:rFonts w:eastAsia="Calibri"/>
          <w:color w:val="000000"/>
          <w:sz w:val="24"/>
          <w:szCs w:val="24"/>
        </w:rPr>
        <w:t>)</w:t>
      </w:r>
      <w:r>
        <w:rPr>
          <w:rFonts w:eastAsia="Calibri"/>
          <w:color w:val="000000"/>
          <w:sz w:val="24"/>
          <w:szCs w:val="24"/>
        </w:rPr>
        <w:t>,</w:t>
      </w:r>
    </w:p>
    <w:p w:rsidR="001501C5" w:rsidRDefault="001501C5" w:rsidP="004C426A">
      <w:pPr>
        <w:pStyle w:val="Akapitzlist"/>
        <w:numPr>
          <w:ilvl w:val="0"/>
          <w:numId w:val="74"/>
        </w:numPr>
        <w:spacing w:line="360" w:lineRule="auto"/>
        <w:jc w:val="both"/>
        <w:rPr>
          <w:rFonts w:eastAsia="Calibri"/>
          <w:color w:val="000000"/>
          <w:sz w:val="24"/>
          <w:szCs w:val="24"/>
        </w:rPr>
      </w:pPr>
      <w:r w:rsidRPr="001501C5">
        <w:rPr>
          <w:rFonts w:eastAsia="Calibri"/>
          <w:color w:val="000000"/>
          <w:sz w:val="24"/>
          <w:szCs w:val="24"/>
        </w:rPr>
        <w:t xml:space="preserve">Możliwość uruchomienia funkcjonalności IPS, AV, URL </w:t>
      </w:r>
      <w:proofErr w:type="spellStart"/>
      <w:r w:rsidRPr="001501C5">
        <w:rPr>
          <w:rFonts w:eastAsia="Calibri"/>
          <w:color w:val="000000"/>
          <w:sz w:val="24"/>
          <w:szCs w:val="24"/>
        </w:rPr>
        <w:t>filtering</w:t>
      </w:r>
      <w:proofErr w:type="spellEnd"/>
      <w:r w:rsidRPr="001501C5">
        <w:rPr>
          <w:rFonts w:eastAsia="Calibri"/>
          <w:color w:val="000000"/>
          <w:sz w:val="24"/>
          <w:szCs w:val="24"/>
        </w:rPr>
        <w:t xml:space="preserve"> oraz AS. Wraz z</w:t>
      </w:r>
      <w:r>
        <w:rPr>
          <w:rFonts w:eastAsia="Calibri"/>
          <w:color w:val="000000"/>
          <w:sz w:val="24"/>
          <w:szCs w:val="24"/>
        </w:rPr>
        <w:t> </w:t>
      </w:r>
      <w:r w:rsidRPr="001501C5">
        <w:rPr>
          <w:rFonts w:eastAsia="Calibri"/>
          <w:color w:val="000000"/>
          <w:sz w:val="24"/>
          <w:szCs w:val="24"/>
        </w:rPr>
        <w:t>urządzeniem ma być dostarczona subskrypcja na aktualizację wszystkich funkc</w:t>
      </w:r>
      <w:r>
        <w:rPr>
          <w:rFonts w:eastAsia="Calibri"/>
          <w:color w:val="000000"/>
          <w:sz w:val="24"/>
          <w:szCs w:val="24"/>
        </w:rPr>
        <w:t>jonalności UTM minimum na 5 lat,</w:t>
      </w:r>
    </w:p>
    <w:p w:rsidR="001501C5" w:rsidRDefault="00A62622" w:rsidP="004C426A">
      <w:pPr>
        <w:pStyle w:val="Akapitzlist"/>
        <w:numPr>
          <w:ilvl w:val="0"/>
          <w:numId w:val="74"/>
        </w:numPr>
        <w:spacing w:line="360" w:lineRule="auto"/>
        <w:jc w:val="both"/>
        <w:rPr>
          <w:rFonts w:eastAsia="Calibri"/>
          <w:color w:val="000000"/>
          <w:sz w:val="24"/>
          <w:szCs w:val="24"/>
        </w:rPr>
      </w:pPr>
      <w:r w:rsidRPr="00A62622">
        <w:rPr>
          <w:rFonts w:eastAsia="Calibri"/>
          <w:color w:val="000000"/>
          <w:sz w:val="24"/>
          <w:szCs w:val="24"/>
        </w:rPr>
        <w:t>Możliwość uruchomienia przynajmniej 50 wirtualnych firewalli. Jeśli jest wymagana licencja urządzenie powinno być dostarczone z licencją na przyna</w:t>
      </w:r>
      <w:r>
        <w:rPr>
          <w:rFonts w:eastAsia="Calibri"/>
          <w:color w:val="000000"/>
          <w:sz w:val="24"/>
          <w:szCs w:val="24"/>
        </w:rPr>
        <w:t>jmniej 10 wirtualnych firewalli,</w:t>
      </w:r>
    </w:p>
    <w:p w:rsidR="00A62622" w:rsidRDefault="00A62622" w:rsidP="004C426A">
      <w:pPr>
        <w:pStyle w:val="Akapitzlist"/>
        <w:numPr>
          <w:ilvl w:val="0"/>
          <w:numId w:val="74"/>
        </w:numPr>
        <w:spacing w:line="360" w:lineRule="auto"/>
        <w:jc w:val="both"/>
        <w:rPr>
          <w:rFonts w:eastAsia="Calibri"/>
          <w:color w:val="000000"/>
          <w:sz w:val="24"/>
          <w:szCs w:val="24"/>
        </w:rPr>
      </w:pPr>
      <w:r w:rsidRPr="00A62622">
        <w:rPr>
          <w:rFonts w:eastAsia="Calibri"/>
          <w:color w:val="000000"/>
          <w:sz w:val="24"/>
          <w:szCs w:val="24"/>
        </w:rPr>
        <w:lastRenderedPageBreak/>
        <w:t>Możliwość uruchomienia funkcjonalności NAT w tym translacja adresu IP źródłowego, translacja adresu IP przeznaczenia, PAT, translacja statycz</w:t>
      </w:r>
      <w:r>
        <w:rPr>
          <w:rFonts w:eastAsia="Calibri"/>
          <w:color w:val="000000"/>
          <w:sz w:val="24"/>
          <w:szCs w:val="24"/>
        </w:rPr>
        <w:t>na i translacje puli adresów IP,</w:t>
      </w:r>
    </w:p>
    <w:p w:rsidR="00A62622" w:rsidRDefault="008B1364" w:rsidP="004C426A">
      <w:pPr>
        <w:pStyle w:val="Akapitzlist"/>
        <w:numPr>
          <w:ilvl w:val="0"/>
          <w:numId w:val="74"/>
        </w:numPr>
        <w:spacing w:line="360" w:lineRule="auto"/>
        <w:jc w:val="both"/>
        <w:rPr>
          <w:rFonts w:eastAsia="Calibri"/>
          <w:color w:val="000000"/>
          <w:sz w:val="24"/>
          <w:szCs w:val="24"/>
        </w:rPr>
      </w:pPr>
      <w:r w:rsidRPr="008B1364">
        <w:rPr>
          <w:rFonts w:eastAsia="Calibri"/>
          <w:color w:val="000000"/>
          <w:sz w:val="24"/>
          <w:szCs w:val="24"/>
        </w:rPr>
        <w:t>Wsparcie dla funkcjonalności ASPF. Inspekcja różnych protokołów w celu przepuszczenia odpowiedniego ruchu w ty</w:t>
      </w:r>
      <w:r>
        <w:rPr>
          <w:rFonts w:eastAsia="Calibri"/>
          <w:color w:val="000000"/>
          <w:sz w:val="24"/>
          <w:szCs w:val="24"/>
        </w:rPr>
        <w:t xml:space="preserve">m FTP, H323, SIP, RTSP, </w:t>
      </w:r>
      <w:proofErr w:type="spellStart"/>
      <w:r>
        <w:rPr>
          <w:rFonts w:eastAsia="Calibri"/>
          <w:color w:val="000000"/>
          <w:sz w:val="24"/>
          <w:szCs w:val="24"/>
        </w:rPr>
        <w:t>NetBios</w:t>
      </w:r>
      <w:proofErr w:type="spellEnd"/>
      <w:r>
        <w:rPr>
          <w:rFonts w:eastAsia="Calibri"/>
          <w:color w:val="000000"/>
          <w:sz w:val="24"/>
          <w:szCs w:val="24"/>
        </w:rPr>
        <w:t>,</w:t>
      </w:r>
    </w:p>
    <w:p w:rsidR="008B1364" w:rsidRDefault="008B1364" w:rsidP="004C426A">
      <w:pPr>
        <w:pStyle w:val="Akapitzlist"/>
        <w:numPr>
          <w:ilvl w:val="0"/>
          <w:numId w:val="74"/>
        </w:numPr>
        <w:spacing w:line="360" w:lineRule="auto"/>
        <w:jc w:val="both"/>
        <w:rPr>
          <w:rFonts w:eastAsia="Calibri"/>
          <w:color w:val="000000"/>
          <w:sz w:val="24"/>
          <w:szCs w:val="24"/>
        </w:rPr>
      </w:pPr>
      <w:r w:rsidRPr="008B1364">
        <w:rPr>
          <w:rFonts w:eastAsia="Calibri"/>
          <w:color w:val="000000"/>
          <w:sz w:val="24"/>
          <w:szCs w:val="24"/>
        </w:rPr>
        <w:t>Możliwość konfiguracji kontroli dostępu na podstawie adresów źródłowych i docelowych, portów, typu protokołu, czasu, TOS, użytkownika oraz aplikacji rozpoznawalne</w:t>
      </w:r>
      <w:r>
        <w:rPr>
          <w:rFonts w:eastAsia="Calibri"/>
          <w:color w:val="000000"/>
          <w:sz w:val="24"/>
          <w:szCs w:val="24"/>
        </w:rPr>
        <w:t>j przez analizę warstwy siódmej,</w:t>
      </w:r>
    </w:p>
    <w:p w:rsidR="008B1364" w:rsidRDefault="008B1364" w:rsidP="004C426A">
      <w:pPr>
        <w:pStyle w:val="Akapitzlist"/>
        <w:numPr>
          <w:ilvl w:val="0"/>
          <w:numId w:val="74"/>
        </w:numPr>
        <w:spacing w:line="360" w:lineRule="auto"/>
        <w:jc w:val="both"/>
        <w:rPr>
          <w:rFonts w:eastAsia="Calibri"/>
          <w:color w:val="000000"/>
          <w:sz w:val="24"/>
          <w:szCs w:val="24"/>
        </w:rPr>
      </w:pPr>
      <w:r w:rsidRPr="008B1364">
        <w:rPr>
          <w:rFonts w:eastAsia="Calibri"/>
          <w:color w:val="000000"/>
          <w:sz w:val="24"/>
          <w:szCs w:val="24"/>
        </w:rPr>
        <w:t>Integracja z wewnętrzną i zewnętrzna bazą użytkowników (</w:t>
      </w:r>
      <w:proofErr w:type="spellStart"/>
      <w:r w:rsidRPr="008B1364">
        <w:rPr>
          <w:rFonts w:eastAsia="Calibri"/>
          <w:color w:val="000000"/>
          <w:sz w:val="24"/>
          <w:szCs w:val="24"/>
        </w:rPr>
        <w:t>local</w:t>
      </w:r>
      <w:proofErr w:type="spellEnd"/>
      <w:r w:rsidRPr="008B1364">
        <w:rPr>
          <w:rFonts w:eastAsia="Calibri"/>
          <w:color w:val="000000"/>
          <w:sz w:val="24"/>
          <w:szCs w:val="24"/>
        </w:rPr>
        <w:t>, RADIUS, TACACS, AD, LDAP)</w:t>
      </w:r>
      <w:r>
        <w:rPr>
          <w:rFonts w:eastAsia="Calibri"/>
          <w:color w:val="000000"/>
          <w:sz w:val="24"/>
          <w:szCs w:val="24"/>
        </w:rPr>
        <w:t>,</w:t>
      </w:r>
    </w:p>
    <w:p w:rsidR="008B1364" w:rsidRDefault="008B1364" w:rsidP="004C426A">
      <w:pPr>
        <w:pStyle w:val="Akapitzlist"/>
        <w:numPr>
          <w:ilvl w:val="0"/>
          <w:numId w:val="74"/>
        </w:numPr>
        <w:spacing w:line="360" w:lineRule="auto"/>
        <w:jc w:val="both"/>
        <w:rPr>
          <w:rFonts w:eastAsia="Calibri"/>
          <w:color w:val="000000"/>
          <w:sz w:val="24"/>
          <w:szCs w:val="24"/>
        </w:rPr>
      </w:pPr>
      <w:r w:rsidRPr="008B1364">
        <w:rPr>
          <w:rFonts w:eastAsia="Calibri"/>
          <w:color w:val="000000"/>
          <w:sz w:val="24"/>
          <w:szCs w:val="24"/>
        </w:rPr>
        <w:t xml:space="preserve">Ochrona przed atakami typu SYN </w:t>
      </w:r>
      <w:proofErr w:type="spellStart"/>
      <w:r w:rsidRPr="008B1364">
        <w:rPr>
          <w:rFonts w:eastAsia="Calibri"/>
          <w:color w:val="000000"/>
          <w:sz w:val="24"/>
          <w:szCs w:val="24"/>
        </w:rPr>
        <w:t>flood</w:t>
      </w:r>
      <w:proofErr w:type="spellEnd"/>
      <w:r w:rsidRPr="008B1364">
        <w:rPr>
          <w:rFonts w:eastAsia="Calibri"/>
          <w:color w:val="000000"/>
          <w:sz w:val="24"/>
          <w:szCs w:val="24"/>
        </w:rPr>
        <w:t xml:space="preserve">, ICMP </w:t>
      </w:r>
      <w:proofErr w:type="spellStart"/>
      <w:r w:rsidRPr="008B1364">
        <w:rPr>
          <w:rFonts w:eastAsia="Calibri"/>
          <w:color w:val="000000"/>
          <w:sz w:val="24"/>
          <w:szCs w:val="24"/>
        </w:rPr>
        <w:t>Flood</w:t>
      </w:r>
      <w:proofErr w:type="spellEnd"/>
      <w:r w:rsidRPr="008B1364">
        <w:rPr>
          <w:rFonts w:eastAsia="Calibri"/>
          <w:color w:val="000000"/>
          <w:sz w:val="24"/>
          <w:szCs w:val="24"/>
        </w:rPr>
        <w:t xml:space="preserve">, IP </w:t>
      </w:r>
      <w:proofErr w:type="spellStart"/>
      <w:r w:rsidRPr="008B1364">
        <w:rPr>
          <w:rFonts w:eastAsia="Calibri"/>
          <w:color w:val="000000"/>
          <w:sz w:val="24"/>
          <w:szCs w:val="24"/>
        </w:rPr>
        <w:t>spoofing</w:t>
      </w:r>
      <w:proofErr w:type="spellEnd"/>
      <w:r w:rsidRPr="008B1364">
        <w:rPr>
          <w:rFonts w:eastAsia="Calibri"/>
          <w:color w:val="000000"/>
          <w:sz w:val="24"/>
          <w:szCs w:val="24"/>
        </w:rPr>
        <w:t xml:space="preserve">, UDP </w:t>
      </w:r>
      <w:proofErr w:type="spellStart"/>
      <w:r w:rsidRPr="008B1364">
        <w:rPr>
          <w:rFonts w:eastAsia="Calibri"/>
          <w:color w:val="000000"/>
          <w:sz w:val="24"/>
          <w:szCs w:val="24"/>
        </w:rPr>
        <w:t>Flood</w:t>
      </w:r>
      <w:proofErr w:type="spellEnd"/>
      <w:r w:rsidRPr="008B1364">
        <w:rPr>
          <w:rFonts w:eastAsia="Calibri"/>
          <w:color w:val="000000"/>
          <w:sz w:val="24"/>
          <w:szCs w:val="24"/>
        </w:rPr>
        <w:t xml:space="preserve">, Land, </w:t>
      </w:r>
      <w:proofErr w:type="spellStart"/>
      <w:r w:rsidRPr="008B1364">
        <w:rPr>
          <w:rFonts w:eastAsia="Calibri"/>
          <w:color w:val="000000"/>
          <w:sz w:val="24"/>
          <w:szCs w:val="24"/>
        </w:rPr>
        <w:t>Fraggle</w:t>
      </w:r>
      <w:proofErr w:type="spellEnd"/>
      <w:r w:rsidRPr="008B1364">
        <w:rPr>
          <w:rFonts w:eastAsia="Calibri"/>
          <w:color w:val="000000"/>
          <w:sz w:val="24"/>
          <w:szCs w:val="24"/>
        </w:rPr>
        <w:t xml:space="preserve">, </w:t>
      </w:r>
      <w:proofErr w:type="spellStart"/>
      <w:r w:rsidRPr="008B1364">
        <w:rPr>
          <w:rFonts w:eastAsia="Calibri"/>
          <w:color w:val="000000"/>
          <w:sz w:val="24"/>
          <w:szCs w:val="24"/>
        </w:rPr>
        <w:t>Smurf</w:t>
      </w:r>
      <w:proofErr w:type="spellEnd"/>
      <w:r w:rsidRPr="008B1364">
        <w:rPr>
          <w:rFonts w:eastAsia="Calibri"/>
          <w:color w:val="000000"/>
          <w:sz w:val="24"/>
          <w:szCs w:val="24"/>
        </w:rPr>
        <w:t xml:space="preserve">, </w:t>
      </w:r>
      <w:proofErr w:type="spellStart"/>
      <w:r w:rsidRPr="008B1364">
        <w:rPr>
          <w:rFonts w:eastAsia="Calibri"/>
          <w:color w:val="000000"/>
          <w:sz w:val="24"/>
          <w:szCs w:val="24"/>
        </w:rPr>
        <w:t>Winnuke</w:t>
      </w:r>
      <w:proofErr w:type="spellEnd"/>
      <w:r w:rsidRPr="008B1364">
        <w:rPr>
          <w:rFonts w:eastAsia="Calibri"/>
          <w:color w:val="000000"/>
          <w:sz w:val="24"/>
          <w:szCs w:val="24"/>
        </w:rPr>
        <w:t xml:space="preserve">, Ping of </w:t>
      </w:r>
      <w:proofErr w:type="spellStart"/>
      <w:r w:rsidRPr="008B1364">
        <w:rPr>
          <w:rFonts w:eastAsia="Calibri"/>
          <w:color w:val="000000"/>
          <w:sz w:val="24"/>
          <w:szCs w:val="24"/>
        </w:rPr>
        <w:t>Death</w:t>
      </w:r>
      <w:proofErr w:type="spellEnd"/>
      <w:r w:rsidRPr="008B1364">
        <w:rPr>
          <w:rFonts w:eastAsia="Calibri"/>
          <w:color w:val="000000"/>
          <w:sz w:val="24"/>
          <w:szCs w:val="24"/>
        </w:rPr>
        <w:t xml:space="preserve">, </w:t>
      </w:r>
      <w:proofErr w:type="spellStart"/>
      <w:r w:rsidRPr="008B1364">
        <w:rPr>
          <w:rFonts w:eastAsia="Calibri"/>
          <w:color w:val="000000"/>
          <w:sz w:val="24"/>
          <w:szCs w:val="24"/>
        </w:rPr>
        <w:t>Tear</w:t>
      </w:r>
      <w:proofErr w:type="spellEnd"/>
      <w:r w:rsidRPr="008B1364">
        <w:rPr>
          <w:rFonts w:eastAsia="Calibri"/>
          <w:color w:val="000000"/>
          <w:sz w:val="24"/>
          <w:szCs w:val="24"/>
        </w:rPr>
        <w:t xml:space="preserve"> Drop, skanowanie adresów oraz portów, IP Option </w:t>
      </w:r>
      <w:proofErr w:type="spellStart"/>
      <w:r w:rsidRPr="008B1364">
        <w:rPr>
          <w:rFonts w:eastAsia="Calibri"/>
          <w:color w:val="000000"/>
          <w:sz w:val="24"/>
          <w:szCs w:val="24"/>
        </w:rPr>
        <w:t>control</w:t>
      </w:r>
      <w:proofErr w:type="spellEnd"/>
      <w:r w:rsidRPr="008B1364">
        <w:rPr>
          <w:rFonts w:eastAsia="Calibri"/>
          <w:color w:val="000000"/>
          <w:sz w:val="24"/>
          <w:szCs w:val="24"/>
        </w:rPr>
        <w:t xml:space="preserve">, IP fragment, </w:t>
      </w:r>
      <w:proofErr w:type="spellStart"/>
      <w:r w:rsidRPr="008B1364">
        <w:rPr>
          <w:rFonts w:eastAsia="Calibri"/>
          <w:color w:val="000000"/>
          <w:sz w:val="24"/>
          <w:szCs w:val="24"/>
        </w:rPr>
        <w:t>large</w:t>
      </w:r>
      <w:proofErr w:type="spellEnd"/>
      <w:r w:rsidRPr="008B1364">
        <w:rPr>
          <w:rFonts w:eastAsia="Calibri"/>
          <w:color w:val="000000"/>
          <w:sz w:val="24"/>
          <w:szCs w:val="24"/>
        </w:rPr>
        <w:t xml:space="preserve"> ICMP </w:t>
      </w:r>
      <w:proofErr w:type="spellStart"/>
      <w:r w:rsidRPr="008B1364">
        <w:rPr>
          <w:rFonts w:eastAsia="Calibri"/>
          <w:color w:val="000000"/>
          <w:sz w:val="24"/>
          <w:szCs w:val="24"/>
        </w:rPr>
        <w:t>packet</w:t>
      </w:r>
      <w:proofErr w:type="spellEnd"/>
      <w:r w:rsidRPr="008B1364">
        <w:rPr>
          <w:rFonts w:eastAsia="Calibri"/>
          <w:color w:val="000000"/>
          <w:sz w:val="24"/>
          <w:szCs w:val="24"/>
        </w:rPr>
        <w:t xml:space="preserve">, ICMP </w:t>
      </w:r>
      <w:proofErr w:type="spellStart"/>
      <w:r w:rsidRPr="008B1364">
        <w:rPr>
          <w:rFonts w:eastAsia="Calibri"/>
          <w:color w:val="000000"/>
          <w:sz w:val="24"/>
          <w:szCs w:val="24"/>
        </w:rPr>
        <w:t>re</w:t>
      </w:r>
      <w:r>
        <w:rPr>
          <w:rFonts w:eastAsia="Calibri"/>
          <w:color w:val="000000"/>
          <w:sz w:val="24"/>
          <w:szCs w:val="24"/>
        </w:rPr>
        <w:t>direct</w:t>
      </w:r>
      <w:proofErr w:type="spellEnd"/>
      <w:r>
        <w:rPr>
          <w:rFonts w:eastAsia="Calibri"/>
          <w:color w:val="000000"/>
          <w:sz w:val="24"/>
          <w:szCs w:val="24"/>
        </w:rPr>
        <w:t xml:space="preserve"> </w:t>
      </w:r>
      <w:proofErr w:type="spellStart"/>
      <w:r>
        <w:rPr>
          <w:rFonts w:eastAsia="Calibri"/>
          <w:color w:val="000000"/>
          <w:sz w:val="24"/>
          <w:szCs w:val="24"/>
        </w:rPr>
        <w:t>packet</w:t>
      </w:r>
      <w:proofErr w:type="spellEnd"/>
      <w:r>
        <w:rPr>
          <w:rFonts w:eastAsia="Calibri"/>
          <w:color w:val="000000"/>
          <w:sz w:val="24"/>
          <w:szCs w:val="24"/>
        </w:rPr>
        <w:t xml:space="preserve">, ICMP </w:t>
      </w:r>
      <w:proofErr w:type="spellStart"/>
      <w:r>
        <w:rPr>
          <w:rFonts w:eastAsia="Calibri"/>
          <w:color w:val="000000"/>
          <w:sz w:val="24"/>
          <w:szCs w:val="24"/>
        </w:rPr>
        <w:t>unreachable</w:t>
      </w:r>
      <w:proofErr w:type="spellEnd"/>
      <w:r>
        <w:rPr>
          <w:rFonts w:eastAsia="Calibri"/>
          <w:color w:val="000000"/>
          <w:sz w:val="24"/>
          <w:szCs w:val="24"/>
        </w:rPr>
        <w:t>,</w:t>
      </w:r>
    </w:p>
    <w:p w:rsidR="008B1364" w:rsidRDefault="008B1364" w:rsidP="004C426A">
      <w:pPr>
        <w:pStyle w:val="Akapitzlist"/>
        <w:numPr>
          <w:ilvl w:val="0"/>
          <w:numId w:val="74"/>
        </w:numPr>
        <w:spacing w:line="360" w:lineRule="auto"/>
        <w:jc w:val="both"/>
        <w:rPr>
          <w:rFonts w:eastAsia="Calibri"/>
          <w:color w:val="000000"/>
          <w:sz w:val="24"/>
          <w:szCs w:val="24"/>
        </w:rPr>
      </w:pPr>
      <w:r w:rsidRPr="008B1364">
        <w:rPr>
          <w:rFonts w:eastAsia="Calibri"/>
          <w:color w:val="000000"/>
          <w:sz w:val="24"/>
          <w:szCs w:val="24"/>
        </w:rPr>
        <w:t>Ograniczanie pasma dla ruchu P2P poprzez tworzenie odpowiednich polityk. Możliwość tworzenia różnych polityk ograniczania pasma dla ruchu przychodzącego i</w:t>
      </w:r>
      <w:r>
        <w:rPr>
          <w:rFonts w:eastAsia="Calibri"/>
          <w:color w:val="000000"/>
          <w:sz w:val="24"/>
          <w:szCs w:val="24"/>
        </w:rPr>
        <w:t> </w:t>
      </w:r>
      <w:r w:rsidRPr="008B1364">
        <w:rPr>
          <w:rFonts w:eastAsia="Calibri"/>
          <w:color w:val="000000"/>
          <w:sz w:val="24"/>
          <w:szCs w:val="24"/>
        </w:rPr>
        <w:t>ruchu wychodzącego</w:t>
      </w:r>
      <w:r>
        <w:rPr>
          <w:rFonts w:eastAsia="Calibri"/>
          <w:color w:val="000000"/>
          <w:sz w:val="24"/>
          <w:szCs w:val="24"/>
        </w:rPr>
        <w:t>,</w:t>
      </w:r>
    </w:p>
    <w:p w:rsidR="008B1364" w:rsidRDefault="008B1364" w:rsidP="004C426A">
      <w:pPr>
        <w:pStyle w:val="Akapitzlist"/>
        <w:numPr>
          <w:ilvl w:val="0"/>
          <w:numId w:val="74"/>
        </w:numPr>
        <w:spacing w:line="360" w:lineRule="auto"/>
        <w:jc w:val="both"/>
        <w:rPr>
          <w:rFonts w:eastAsia="Calibri"/>
          <w:color w:val="000000"/>
          <w:sz w:val="24"/>
          <w:szCs w:val="24"/>
        </w:rPr>
      </w:pPr>
      <w:r w:rsidRPr="008B1364">
        <w:rPr>
          <w:rFonts w:eastAsia="Calibri"/>
          <w:color w:val="000000"/>
          <w:sz w:val="24"/>
          <w:szCs w:val="24"/>
        </w:rPr>
        <w:t>Wykrywanie i kontrolowanie ruch P2P poprzez identyfikację aplikacji typu P2P</w:t>
      </w:r>
      <w:r>
        <w:rPr>
          <w:rFonts w:eastAsia="Calibri"/>
          <w:color w:val="000000"/>
          <w:sz w:val="24"/>
          <w:szCs w:val="24"/>
        </w:rPr>
        <w:t>,</w:t>
      </w:r>
    </w:p>
    <w:p w:rsidR="008B1364" w:rsidRDefault="00694110" w:rsidP="004C426A">
      <w:pPr>
        <w:pStyle w:val="Akapitzlist"/>
        <w:numPr>
          <w:ilvl w:val="0"/>
          <w:numId w:val="74"/>
        </w:numPr>
        <w:spacing w:line="360" w:lineRule="auto"/>
        <w:jc w:val="both"/>
        <w:rPr>
          <w:rFonts w:eastAsia="Calibri"/>
          <w:color w:val="000000"/>
          <w:sz w:val="24"/>
          <w:szCs w:val="24"/>
        </w:rPr>
      </w:pPr>
      <w:r w:rsidRPr="00694110">
        <w:rPr>
          <w:rFonts w:eastAsia="Calibri"/>
          <w:color w:val="000000"/>
          <w:sz w:val="24"/>
          <w:szCs w:val="24"/>
        </w:rPr>
        <w:t xml:space="preserve">Możliwość statycznej konfiguracji tzw. </w:t>
      </w:r>
      <w:proofErr w:type="spellStart"/>
      <w:r w:rsidRPr="00694110">
        <w:rPr>
          <w:rFonts w:eastAsia="Calibri"/>
          <w:color w:val="000000"/>
          <w:sz w:val="24"/>
          <w:szCs w:val="24"/>
        </w:rPr>
        <w:t>blacklisty</w:t>
      </w:r>
      <w:proofErr w:type="spellEnd"/>
      <w:r w:rsidRPr="00694110">
        <w:rPr>
          <w:rFonts w:eastAsia="Calibri"/>
          <w:color w:val="000000"/>
          <w:sz w:val="24"/>
          <w:szCs w:val="24"/>
        </w:rPr>
        <w:t xml:space="preserve"> jak i mechanizm</w:t>
      </w:r>
      <w:r>
        <w:rPr>
          <w:rFonts w:eastAsia="Calibri"/>
          <w:color w:val="000000"/>
          <w:sz w:val="24"/>
          <w:szCs w:val="24"/>
        </w:rPr>
        <w:t>u</w:t>
      </w:r>
      <w:r w:rsidRPr="00694110">
        <w:rPr>
          <w:rFonts w:eastAsia="Calibri"/>
          <w:color w:val="000000"/>
          <w:sz w:val="24"/>
          <w:szCs w:val="24"/>
        </w:rPr>
        <w:t xml:space="preserve"> dynamicznego wpisu adresów do </w:t>
      </w:r>
      <w:proofErr w:type="spellStart"/>
      <w:r w:rsidRPr="00694110">
        <w:rPr>
          <w:rFonts w:eastAsia="Calibri"/>
          <w:color w:val="000000"/>
          <w:sz w:val="24"/>
          <w:szCs w:val="24"/>
        </w:rPr>
        <w:t>blacklisty</w:t>
      </w:r>
      <w:proofErr w:type="spellEnd"/>
      <w:r w:rsidRPr="00694110">
        <w:rPr>
          <w:rFonts w:eastAsia="Calibri"/>
          <w:color w:val="000000"/>
          <w:sz w:val="24"/>
          <w:szCs w:val="24"/>
        </w:rPr>
        <w:t xml:space="preserve"> na podstawie wykrytych źródeł ataku o</w:t>
      </w:r>
      <w:r>
        <w:rPr>
          <w:rFonts w:eastAsia="Calibri"/>
          <w:color w:val="000000"/>
          <w:sz w:val="24"/>
          <w:szCs w:val="24"/>
        </w:rPr>
        <w:t xml:space="preserve">raz połączenie ACL z </w:t>
      </w:r>
      <w:proofErr w:type="spellStart"/>
      <w:r>
        <w:rPr>
          <w:rFonts w:eastAsia="Calibri"/>
          <w:color w:val="000000"/>
          <w:sz w:val="24"/>
          <w:szCs w:val="24"/>
        </w:rPr>
        <w:t>blacklistą</w:t>
      </w:r>
      <w:proofErr w:type="spellEnd"/>
      <w:r>
        <w:rPr>
          <w:rFonts w:eastAsia="Calibri"/>
          <w:color w:val="000000"/>
          <w:sz w:val="24"/>
          <w:szCs w:val="24"/>
        </w:rPr>
        <w:t>,</w:t>
      </w:r>
    </w:p>
    <w:p w:rsidR="00694110" w:rsidRDefault="00694110" w:rsidP="004C426A">
      <w:pPr>
        <w:pStyle w:val="Akapitzlist"/>
        <w:numPr>
          <w:ilvl w:val="0"/>
          <w:numId w:val="74"/>
        </w:numPr>
        <w:spacing w:line="360" w:lineRule="auto"/>
        <w:jc w:val="both"/>
        <w:rPr>
          <w:rFonts w:eastAsia="Calibri"/>
          <w:color w:val="000000"/>
          <w:sz w:val="24"/>
          <w:szCs w:val="24"/>
        </w:rPr>
      </w:pPr>
      <w:r w:rsidRPr="00694110">
        <w:rPr>
          <w:rFonts w:eastAsia="Calibri"/>
          <w:color w:val="000000"/>
          <w:sz w:val="24"/>
          <w:szCs w:val="24"/>
        </w:rPr>
        <w:t xml:space="preserve">Możliwość uruchomienia </w:t>
      </w:r>
      <w:proofErr w:type="spellStart"/>
      <w:r w:rsidRPr="00694110">
        <w:rPr>
          <w:rFonts w:eastAsia="Calibri"/>
          <w:color w:val="000000"/>
          <w:sz w:val="24"/>
          <w:szCs w:val="24"/>
        </w:rPr>
        <w:t>firewalla</w:t>
      </w:r>
      <w:proofErr w:type="spellEnd"/>
      <w:r w:rsidRPr="00694110">
        <w:rPr>
          <w:rFonts w:eastAsia="Calibri"/>
          <w:color w:val="000000"/>
          <w:sz w:val="24"/>
          <w:szCs w:val="24"/>
        </w:rPr>
        <w:t xml:space="preserve"> w trybie re</w:t>
      </w:r>
      <w:r>
        <w:rPr>
          <w:rFonts w:eastAsia="Calibri"/>
          <w:color w:val="000000"/>
          <w:sz w:val="24"/>
          <w:szCs w:val="24"/>
        </w:rPr>
        <w:t>dundantnej pracy dla zwiększenia</w:t>
      </w:r>
      <w:r w:rsidRPr="00694110">
        <w:rPr>
          <w:rFonts w:eastAsia="Calibri"/>
          <w:color w:val="000000"/>
          <w:sz w:val="24"/>
          <w:szCs w:val="24"/>
        </w:rPr>
        <w:t xml:space="preserve"> niezawodności. Możliwość pracy w trybie </w:t>
      </w:r>
      <w:proofErr w:type="spellStart"/>
      <w:r w:rsidRPr="00694110">
        <w:rPr>
          <w:rFonts w:eastAsia="Calibri"/>
          <w:color w:val="000000"/>
          <w:sz w:val="24"/>
          <w:szCs w:val="24"/>
        </w:rPr>
        <w:t>active</w:t>
      </w:r>
      <w:proofErr w:type="spellEnd"/>
      <w:r w:rsidRPr="00694110">
        <w:rPr>
          <w:rFonts w:eastAsia="Calibri"/>
          <w:color w:val="000000"/>
          <w:sz w:val="24"/>
          <w:szCs w:val="24"/>
        </w:rPr>
        <w:t>/</w:t>
      </w:r>
      <w:proofErr w:type="spellStart"/>
      <w:r w:rsidRPr="00694110">
        <w:rPr>
          <w:rFonts w:eastAsia="Calibri"/>
          <w:color w:val="000000"/>
          <w:sz w:val="24"/>
          <w:szCs w:val="24"/>
        </w:rPr>
        <w:t>active</w:t>
      </w:r>
      <w:proofErr w:type="spellEnd"/>
      <w:r w:rsidRPr="00694110">
        <w:rPr>
          <w:rFonts w:eastAsia="Calibri"/>
          <w:color w:val="000000"/>
          <w:sz w:val="24"/>
          <w:szCs w:val="24"/>
        </w:rPr>
        <w:t xml:space="preserve"> oraz </w:t>
      </w:r>
      <w:proofErr w:type="spellStart"/>
      <w:r w:rsidRPr="00694110">
        <w:rPr>
          <w:rFonts w:eastAsia="Calibri"/>
          <w:color w:val="000000"/>
          <w:sz w:val="24"/>
          <w:szCs w:val="24"/>
        </w:rPr>
        <w:t>active</w:t>
      </w:r>
      <w:proofErr w:type="spellEnd"/>
      <w:r w:rsidRPr="00694110">
        <w:rPr>
          <w:rFonts w:eastAsia="Calibri"/>
          <w:color w:val="000000"/>
          <w:sz w:val="24"/>
          <w:szCs w:val="24"/>
        </w:rPr>
        <w:t>/</w:t>
      </w:r>
      <w:proofErr w:type="spellStart"/>
      <w:r w:rsidRPr="00694110">
        <w:rPr>
          <w:rFonts w:eastAsia="Calibri"/>
          <w:color w:val="000000"/>
          <w:sz w:val="24"/>
          <w:szCs w:val="24"/>
        </w:rPr>
        <w:t>standby</w:t>
      </w:r>
      <w:proofErr w:type="spellEnd"/>
      <w:r>
        <w:rPr>
          <w:rFonts w:eastAsia="Calibri"/>
          <w:color w:val="000000"/>
          <w:sz w:val="24"/>
          <w:szCs w:val="24"/>
        </w:rPr>
        <w:t>,</w:t>
      </w:r>
    </w:p>
    <w:p w:rsidR="00694110" w:rsidRDefault="00694110" w:rsidP="004C426A">
      <w:pPr>
        <w:pStyle w:val="Akapitzlist"/>
        <w:numPr>
          <w:ilvl w:val="0"/>
          <w:numId w:val="74"/>
        </w:numPr>
        <w:spacing w:line="360" w:lineRule="auto"/>
        <w:jc w:val="both"/>
        <w:rPr>
          <w:rFonts w:eastAsia="Calibri"/>
          <w:color w:val="000000"/>
          <w:sz w:val="24"/>
          <w:szCs w:val="24"/>
        </w:rPr>
      </w:pPr>
      <w:r w:rsidRPr="00694110">
        <w:rPr>
          <w:rFonts w:eastAsia="Calibri"/>
          <w:color w:val="000000"/>
          <w:sz w:val="24"/>
          <w:szCs w:val="24"/>
        </w:rPr>
        <w:t>Wsparcie dla mechanizm</w:t>
      </w:r>
      <w:r>
        <w:rPr>
          <w:rFonts w:eastAsia="Calibri"/>
          <w:color w:val="000000"/>
          <w:sz w:val="24"/>
          <w:szCs w:val="24"/>
        </w:rPr>
        <w:t>u</w:t>
      </w:r>
      <w:r w:rsidRPr="00694110">
        <w:rPr>
          <w:rFonts w:eastAsia="Calibri"/>
          <w:color w:val="000000"/>
          <w:sz w:val="24"/>
          <w:szCs w:val="24"/>
        </w:rPr>
        <w:t xml:space="preserve"> redundancji systemu (klaster urządzeń) w trybi</w:t>
      </w:r>
      <w:r>
        <w:rPr>
          <w:rFonts w:eastAsia="Calibri"/>
          <w:color w:val="000000"/>
          <w:sz w:val="24"/>
          <w:szCs w:val="24"/>
        </w:rPr>
        <w:t>e routingu jak i transparentnym,</w:t>
      </w:r>
    </w:p>
    <w:p w:rsidR="00694110" w:rsidRDefault="00694110" w:rsidP="004C426A">
      <w:pPr>
        <w:pStyle w:val="Akapitzlist"/>
        <w:numPr>
          <w:ilvl w:val="0"/>
          <w:numId w:val="74"/>
        </w:numPr>
        <w:spacing w:line="360" w:lineRule="auto"/>
        <w:jc w:val="both"/>
        <w:rPr>
          <w:rFonts w:eastAsia="Calibri"/>
          <w:color w:val="000000"/>
          <w:sz w:val="24"/>
          <w:szCs w:val="24"/>
        </w:rPr>
      </w:pPr>
      <w:r w:rsidRPr="00694110">
        <w:rPr>
          <w:rFonts w:eastAsia="Calibri"/>
          <w:color w:val="000000"/>
          <w:sz w:val="24"/>
          <w:szCs w:val="24"/>
        </w:rPr>
        <w:t>Wsparcie dla funkcjonaln</w:t>
      </w:r>
      <w:r>
        <w:rPr>
          <w:rFonts w:eastAsia="Calibri"/>
          <w:color w:val="000000"/>
          <w:sz w:val="24"/>
          <w:szCs w:val="24"/>
        </w:rPr>
        <w:t xml:space="preserve">ości Policy </w:t>
      </w:r>
      <w:proofErr w:type="spellStart"/>
      <w:r>
        <w:rPr>
          <w:rFonts w:eastAsia="Calibri"/>
          <w:color w:val="000000"/>
          <w:sz w:val="24"/>
          <w:szCs w:val="24"/>
        </w:rPr>
        <w:t>Based</w:t>
      </w:r>
      <w:proofErr w:type="spellEnd"/>
      <w:r>
        <w:rPr>
          <w:rFonts w:eastAsia="Calibri"/>
          <w:color w:val="000000"/>
          <w:sz w:val="24"/>
          <w:szCs w:val="24"/>
        </w:rPr>
        <w:t xml:space="preserve"> Routing (PBR),</w:t>
      </w:r>
    </w:p>
    <w:p w:rsidR="00694110" w:rsidRDefault="00694110" w:rsidP="004C426A">
      <w:pPr>
        <w:pStyle w:val="Akapitzlist"/>
        <w:numPr>
          <w:ilvl w:val="0"/>
          <w:numId w:val="74"/>
        </w:numPr>
        <w:spacing w:line="360" w:lineRule="auto"/>
        <w:jc w:val="both"/>
        <w:rPr>
          <w:rFonts w:eastAsia="Calibri"/>
          <w:color w:val="000000"/>
          <w:sz w:val="24"/>
          <w:szCs w:val="24"/>
        </w:rPr>
      </w:pPr>
      <w:r w:rsidRPr="00694110">
        <w:rPr>
          <w:rFonts w:eastAsia="Calibri"/>
          <w:color w:val="000000"/>
          <w:sz w:val="24"/>
          <w:szCs w:val="24"/>
        </w:rPr>
        <w:t xml:space="preserve">Wsparcie dla protokołów tunelowania: SSL VPN, </w:t>
      </w:r>
      <w:proofErr w:type="spellStart"/>
      <w:r w:rsidRPr="00694110">
        <w:rPr>
          <w:rFonts w:eastAsia="Calibri"/>
          <w:color w:val="000000"/>
          <w:sz w:val="24"/>
          <w:szCs w:val="24"/>
        </w:rPr>
        <w:t>IPSec</w:t>
      </w:r>
      <w:proofErr w:type="spellEnd"/>
      <w:r w:rsidRPr="00694110">
        <w:rPr>
          <w:rFonts w:eastAsia="Calibri"/>
          <w:color w:val="000000"/>
          <w:sz w:val="24"/>
          <w:szCs w:val="24"/>
        </w:rPr>
        <w:t xml:space="preserve"> VPN, L2TP VPN, GRE VPN, L2TP</w:t>
      </w:r>
      <w:r>
        <w:rPr>
          <w:rFonts w:eastAsia="Calibri"/>
          <w:color w:val="000000"/>
          <w:sz w:val="24"/>
          <w:szCs w:val="24"/>
        </w:rPr>
        <w:t xml:space="preserve"> </w:t>
      </w:r>
      <w:proofErr w:type="spellStart"/>
      <w:r>
        <w:rPr>
          <w:rFonts w:eastAsia="Calibri"/>
          <w:color w:val="000000"/>
          <w:sz w:val="24"/>
          <w:szCs w:val="24"/>
        </w:rPr>
        <w:t>over</w:t>
      </w:r>
      <w:proofErr w:type="spellEnd"/>
      <w:r>
        <w:rPr>
          <w:rFonts w:eastAsia="Calibri"/>
          <w:color w:val="000000"/>
          <w:sz w:val="24"/>
          <w:szCs w:val="24"/>
        </w:rPr>
        <w:t xml:space="preserve"> </w:t>
      </w:r>
      <w:proofErr w:type="spellStart"/>
      <w:r>
        <w:rPr>
          <w:rFonts w:eastAsia="Calibri"/>
          <w:color w:val="000000"/>
          <w:sz w:val="24"/>
          <w:szCs w:val="24"/>
        </w:rPr>
        <w:t>IPSec</w:t>
      </w:r>
      <w:proofErr w:type="spellEnd"/>
      <w:r>
        <w:rPr>
          <w:rFonts w:eastAsia="Calibri"/>
          <w:color w:val="000000"/>
          <w:sz w:val="24"/>
          <w:szCs w:val="24"/>
        </w:rPr>
        <w:t xml:space="preserve"> oraz GRE </w:t>
      </w:r>
      <w:proofErr w:type="spellStart"/>
      <w:r>
        <w:rPr>
          <w:rFonts w:eastAsia="Calibri"/>
          <w:color w:val="000000"/>
          <w:sz w:val="24"/>
          <w:szCs w:val="24"/>
        </w:rPr>
        <w:t>over</w:t>
      </w:r>
      <w:proofErr w:type="spellEnd"/>
      <w:r>
        <w:rPr>
          <w:rFonts w:eastAsia="Calibri"/>
          <w:color w:val="000000"/>
          <w:sz w:val="24"/>
          <w:szCs w:val="24"/>
        </w:rPr>
        <w:t xml:space="preserve"> </w:t>
      </w:r>
      <w:proofErr w:type="spellStart"/>
      <w:r>
        <w:rPr>
          <w:rFonts w:eastAsia="Calibri"/>
          <w:color w:val="000000"/>
          <w:sz w:val="24"/>
          <w:szCs w:val="24"/>
        </w:rPr>
        <w:t>IPSec</w:t>
      </w:r>
      <w:proofErr w:type="spellEnd"/>
      <w:r>
        <w:rPr>
          <w:rFonts w:eastAsia="Calibri"/>
          <w:color w:val="000000"/>
          <w:sz w:val="24"/>
          <w:szCs w:val="24"/>
        </w:rPr>
        <w:t>,</w:t>
      </w:r>
    </w:p>
    <w:p w:rsidR="00694110" w:rsidRDefault="00694110" w:rsidP="004C426A">
      <w:pPr>
        <w:pStyle w:val="Akapitzlist"/>
        <w:numPr>
          <w:ilvl w:val="0"/>
          <w:numId w:val="74"/>
        </w:numPr>
        <w:spacing w:line="360" w:lineRule="auto"/>
        <w:jc w:val="both"/>
        <w:rPr>
          <w:rFonts w:eastAsia="Calibri"/>
          <w:color w:val="000000"/>
          <w:sz w:val="24"/>
          <w:szCs w:val="24"/>
        </w:rPr>
      </w:pPr>
      <w:r w:rsidRPr="00694110">
        <w:rPr>
          <w:rFonts w:eastAsia="Calibri"/>
          <w:color w:val="000000"/>
          <w:sz w:val="24"/>
          <w:szCs w:val="24"/>
        </w:rPr>
        <w:t>Wsparcie dla mechanizmu red</w:t>
      </w:r>
      <w:r>
        <w:rPr>
          <w:rFonts w:eastAsia="Calibri"/>
          <w:color w:val="000000"/>
          <w:sz w:val="24"/>
          <w:szCs w:val="24"/>
        </w:rPr>
        <w:t xml:space="preserve">undancji dla połączeń </w:t>
      </w:r>
      <w:proofErr w:type="spellStart"/>
      <w:r>
        <w:rPr>
          <w:rFonts w:eastAsia="Calibri"/>
          <w:color w:val="000000"/>
          <w:sz w:val="24"/>
          <w:szCs w:val="24"/>
        </w:rPr>
        <w:t>IPSec</w:t>
      </w:r>
      <w:proofErr w:type="spellEnd"/>
      <w:r>
        <w:rPr>
          <w:rFonts w:eastAsia="Calibri"/>
          <w:color w:val="000000"/>
          <w:sz w:val="24"/>
          <w:szCs w:val="24"/>
        </w:rPr>
        <w:t xml:space="preserve"> VPN,</w:t>
      </w:r>
    </w:p>
    <w:p w:rsidR="00694110" w:rsidRDefault="00694110" w:rsidP="004C426A">
      <w:pPr>
        <w:pStyle w:val="Akapitzlist"/>
        <w:numPr>
          <w:ilvl w:val="0"/>
          <w:numId w:val="74"/>
        </w:numPr>
        <w:spacing w:line="360" w:lineRule="auto"/>
        <w:jc w:val="both"/>
        <w:rPr>
          <w:rFonts w:eastAsia="Calibri"/>
          <w:color w:val="000000"/>
          <w:sz w:val="24"/>
          <w:szCs w:val="24"/>
        </w:rPr>
      </w:pPr>
      <w:r w:rsidRPr="00694110">
        <w:rPr>
          <w:rFonts w:eastAsia="Calibri"/>
          <w:color w:val="000000"/>
          <w:sz w:val="24"/>
          <w:szCs w:val="24"/>
        </w:rPr>
        <w:t>Wsparcie dla funkcjonalności IPS. Wykrywanie anomalii w różnych protokołach, w tym w:  HTTP, SMTP, FTP, POP3, IMAP4, NETBIOS, SM</w:t>
      </w:r>
      <w:r>
        <w:rPr>
          <w:rFonts w:eastAsia="Calibri"/>
          <w:color w:val="000000"/>
          <w:sz w:val="24"/>
          <w:szCs w:val="24"/>
        </w:rPr>
        <w:t>B, MS_SQL, Telnet, IRC oraz DNS,</w:t>
      </w:r>
    </w:p>
    <w:p w:rsidR="00694110" w:rsidRDefault="00694110" w:rsidP="004C426A">
      <w:pPr>
        <w:pStyle w:val="Akapitzlist"/>
        <w:numPr>
          <w:ilvl w:val="0"/>
          <w:numId w:val="74"/>
        </w:numPr>
        <w:spacing w:line="360" w:lineRule="auto"/>
        <w:jc w:val="both"/>
        <w:rPr>
          <w:rFonts w:eastAsia="Calibri"/>
          <w:color w:val="000000"/>
          <w:sz w:val="24"/>
          <w:szCs w:val="24"/>
        </w:rPr>
      </w:pPr>
      <w:r w:rsidRPr="00694110">
        <w:rPr>
          <w:rFonts w:eastAsia="Calibri"/>
          <w:color w:val="000000"/>
          <w:sz w:val="24"/>
          <w:szCs w:val="24"/>
        </w:rPr>
        <w:t xml:space="preserve">Wykrywanie rodzaju protokołu poprzez zawartość danych: HTTP, SMTP, FTP, POP3, IMAP4, MSRPC, NETBIOS, SMB, MSSQL, Telnet, IRC, TFTP, </w:t>
      </w:r>
      <w:proofErr w:type="spellStart"/>
      <w:r w:rsidRPr="00694110">
        <w:rPr>
          <w:rFonts w:eastAsia="Calibri"/>
          <w:color w:val="000000"/>
          <w:sz w:val="24"/>
          <w:szCs w:val="24"/>
        </w:rPr>
        <w:t>eMule</w:t>
      </w:r>
      <w:proofErr w:type="spellEnd"/>
      <w:r w:rsidRPr="00694110">
        <w:rPr>
          <w:rFonts w:eastAsia="Calibri"/>
          <w:color w:val="000000"/>
          <w:sz w:val="24"/>
          <w:szCs w:val="24"/>
        </w:rPr>
        <w:t xml:space="preserve"> oraz </w:t>
      </w:r>
      <w:proofErr w:type="spellStart"/>
      <w:r w:rsidRPr="00694110">
        <w:rPr>
          <w:rFonts w:eastAsia="Calibri"/>
          <w:color w:val="000000"/>
          <w:sz w:val="24"/>
          <w:szCs w:val="24"/>
        </w:rPr>
        <w:t>eDon</w:t>
      </w:r>
      <w:r>
        <w:rPr>
          <w:rFonts w:eastAsia="Calibri"/>
          <w:color w:val="000000"/>
          <w:sz w:val="24"/>
          <w:szCs w:val="24"/>
        </w:rPr>
        <w:t>key</w:t>
      </w:r>
      <w:proofErr w:type="spellEnd"/>
      <w:r>
        <w:rPr>
          <w:rFonts w:eastAsia="Calibri"/>
          <w:color w:val="000000"/>
          <w:sz w:val="24"/>
          <w:szCs w:val="24"/>
        </w:rPr>
        <w:t>,</w:t>
      </w:r>
    </w:p>
    <w:p w:rsidR="00694110" w:rsidRDefault="00694110" w:rsidP="004C426A">
      <w:pPr>
        <w:pStyle w:val="Akapitzlist"/>
        <w:numPr>
          <w:ilvl w:val="0"/>
          <w:numId w:val="74"/>
        </w:numPr>
        <w:spacing w:line="360" w:lineRule="auto"/>
        <w:jc w:val="both"/>
        <w:rPr>
          <w:rFonts w:eastAsia="Calibri"/>
          <w:color w:val="000000"/>
          <w:sz w:val="24"/>
          <w:szCs w:val="24"/>
        </w:rPr>
      </w:pPr>
      <w:r w:rsidRPr="00694110">
        <w:rPr>
          <w:rFonts w:eastAsia="Calibri"/>
          <w:color w:val="000000"/>
          <w:sz w:val="24"/>
          <w:szCs w:val="24"/>
        </w:rPr>
        <w:lastRenderedPageBreak/>
        <w:t>Grupo</w:t>
      </w:r>
      <w:r>
        <w:rPr>
          <w:rFonts w:eastAsia="Calibri"/>
          <w:color w:val="000000"/>
          <w:sz w:val="24"/>
          <w:szCs w:val="24"/>
        </w:rPr>
        <w:t>wanie sygnatur IPS na kategorie,</w:t>
      </w:r>
    </w:p>
    <w:p w:rsidR="00694110" w:rsidRDefault="00694110" w:rsidP="004C426A">
      <w:pPr>
        <w:pStyle w:val="Akapitzlist"/>
        <w:numPr>
          <w:ilvl w:val="0"/>
          <w:numId w:val="74"/>
        </w:numPr>
        <w:spacing w:line="360" w:lineRule="auto"/>
        <w:jc w:val="both"/>
        <w:rPr>
          <w:rFonts w:eastAsia="Calibri"/>
          <w:color w:val="000000"/>
          <w:sz w:val="24"/>
          <w:szCs w:val="24"/>
        </w:rPr>
      </w:pPr>
      <w:r w:rsidRPr="00694110">
        <w:rPr>
          <w:rFonts w:eastAsia="Calibri"/>
          <w:color w:val="000000"/>
          <w:sz w:val="24"/>
          <w:szCs w:val="24"/>
        </w:rPr>
        <w:t>Możliwość definiowania</w:t>
      </w:r>
      <w:r>
        <w:rPr>
          <w:rFonts w:eastAsia="Calibri"/>
          <w:color w:val="000000"/>
          <w:sz w:val="24"/>
          <w:szCs w:val="24"/>
        </w:rPr>
        <w:t xml:space="preserve"> sygnatur IPS przez użytkownika,</w:t>
      </w:r>
    </w:p>
    <w:p w:rsidR="00694110" w:rsidRDefault="00832209" w:rsidP="004C426A">
      <w:pPr>
        <w:pStyle w:val="Akapitzlist"/>
        <w:numPr>
          <w:ilvl w:val="0"/>
          <w:numId w:val="74"/>
        </w:numPr>
        <w:spacing w:line="360" w:lineRule="auto"/>
        <w:jc w:val="both"/>
        <w:rPr>
          <w:rFonts w:eastAsia="Calibri"/>
          <w:color w:val="000000"/>
          <w:sz w:val="24"/>
          <w:szCs w:val="24"/>
        </w:rPr>
      </w:pPr>
      <w:r w:rsidRPr="00832209">
        <w:rPr>
          <w:rFonts w:eastAsia="Calibri"/>
          <w:color w:val="000000"/>
          <w:sz w:val="24"/>
          <w:szCs w:val="24"/>
        </w:rPr>
        <w:t xml:space="preserve">Automatyczna aktualizacja bazy sygnatur IPS poprzez sieć, definiowanie czasu aktualizacji, ręczna aktualizacja offline, </w:t>
      </w:r>
      <w:r>
        <w:rPr>
          <w:rFonts w:eastAsia="Calibri"/>
          <w:color w:val="000000"/>
          <w:sz w:val="24"/>
          <w:szCs w:val="24"/>
        </w:rPr>
        <w:t>przywracanie poprzedniej wersji,</w:t>
      </w:r>
    </w:p>
    <w:p w:rsidR="00832209" w:rsidRDefault="00832209" w:rsidP="004C426A">
      <w:pPr>
        <w:pStyle w:val="Akapitzlist"/>
        <w:numPr>
          <w:ilvl w:val="0"/>
          <w:numId w:val="74"/>
        </w:numPr>
        <w:spacing w:line="360" w:lineRule="auto"/>
        <w:jc w:val="both"/>
        <w:rPr>
          <w:rFonts w:eastAsia="Calibri"/>
          <w:color w:val="000000"/>
          <w:sz w:val="24"/>
          <w:szCs w:val="24"/>
        </w:rPr>
      </w:pPr>
      <w:r w:rsidRPr="00832209">
        <w:rPr>
          <w:rFonts w:eastAsia="Calibri"/>
          <w:color w:val="000000"/>
          <w:sz w:val="24"/>
          <w:szCs w:val="24"/>
        </w:rPr>
        <w:t>Możliwość powiązania polityk IPS z regułami ACL i pr</w:t>
      </w:r>
      <w:r>
        <w:rPr>
          <w:rFonts w:eastAsia="Calibri"/>
          <w:color w:val="000000"/>
          <w:sz w:val="24"/>
          <w:szCs w:val="24"/>
        </w:rPr>
        <w:t>zypisania polityk IPS do strefy,</w:t>
      </w:r>
    </w:p>
    <w:p w:rsidR="00832209" w:rsidRDefault="00832209" w:rsidP="004C426A">
      <w:pPr>
        <w:pStyle w:val="Akapitzlist"/>
        <w:numPr>
          <w:ilvl w:val="0"/>
          <w:numId w:val="74"/>
        </w:numPr>
        <w:spacing w:line="360" w:lineRule="auto"/>
        <w:jc w:val="both"/>
        <w:rPr>
          <w:rFonts w:eastAsia="Calibri"/>
          <w:color w:val="000000"/>
          <w:sz w:val="24"/>
          <w:szCs w:val="24"/>
        </w:rPr>
      </w:pPr>
      <w:r w:rsidRPr="00832209">
        <w:rPr>
          <w:rFonts w:eastAsia="Calibri"/>
          <w:color w:val="000000"/>
          <w:sz w:val="24"/>
          <w:szCs w:val="24"/>
        </w:rPr>
        <w:t>Możliwość włączania i wyłączania jednej lub wszystkich reguł IPS w polityce oraz konfigurac</w:t>
      </w:r>
      <w:r>
        <w:rPr>
          <w:rFonts w:eastAsia="Calibri"/>
          <w:color w:val="000000"/>
          <w:sz w:val="24"/>
          <w:szCs w:val="24"/>
        </w:rPr>
        <w:t>ji rodzaju reakcji na zdarzenie,</w:t>
      </w:r>
    </w:p>
    <w:p w:rsidR="00832209" w:rsidRDefault="00832209" w:rsidP="004C426A">
      <w:pPr>
        <w:pStyle w:val="Akapitzlist"/>
        <w:numPr>
          <w:ilvl w:val="0"/>
          <w:numId w:val="74"/>
        </w:numPr>
        <w:spacing w:line="360" w:lineRule="auto"/>
        <w:jc w:val="both"/>
        <w:rPr>
          <w:rFonts w:eastAsia="Calibri"/>
          <w:color w:val="000000"/>
          <w:sz w:val="24"/>
          <w:szCs w:val="24"/>
        </w:rPr>
      </w:pPr>
      <w:r w:rsidRPr="00832209">
        <w:rPr>
          <w:rFonts w:eastAsia="Calibri"/>
          <w:color w:val="000000"/>
          <w:sz w:val="24"/>
          <w:szCs w:val="24"/>
        </w:rPr>
        <w:t>Możliwość włączenia i wyłączenia funkcji IPS globalnie dla</w:t>
      </w:r>
      <w:r>
        <w:rPr>
          <w:rFonts w:eastAsia="Calibri"/>
          <w:color w:val="000000"/>
          <w:sz w:val="24"/>
          <w:szCs w:val="24"/>
        </w:rPr>
        <w:t xml:space="preserve"> całego urządzenia,</w:t>
      </w:r>
    </w:p>
    <w:p w:rsidR="00832209" w:rsidRDefault="00832209" w:rsidP="004C426A">
      <w:pPr>
        <w:pStyle w:val="Akapitzlist"/>
        <w:numPr>
          <w:ilvl w:val="0"/>
          <w:numId w:val="74"/>
        </w:numPr>
        <w:spacing w:line="360" w:lineRule="auto"/>
        <w:jc w:val="both"/>
        <w:rPr>
          <w:rFonts w:eastAsia="Calibri"/>
          <w:color w:val="000000"/>
          <w:sz w:val="24"/>
          <w:szCs w:val="24"/>
        </w:rPr>
      </w:pPr>
      <w:r w:rsidRPr="00832209">
        <w:rPr>
          <w:rFonts w:eastAsia="Calibri"/>
          <w:color w:val="000000"/>
          <w:sz w:val="24"/>
          <w:szCs w:val="24"/>
        </w:rPr>
        <w:t xml:space="preserve">Możliwe rodzaje reakcji na zdarzenie IPS: </w:t>
      </w:r>
      <w:r>
        <w:rPr>
          <w:rFonts w:eastAsia="Calibri"/>
          <w:color w:val="000000"/>
          <w:sz w:val="24"/>
          <w:szCs w:val="24"/>
        </w:rPr>
        <w:t>logowanie i blokowanie pakietów,</w:t>
      </w:r>
    </w:p>
    <w:p w:rsidR="00832209" w:rsidRDefault="00832209" w:rsidP="004C426A">
      <w:pPr>
        <w:pStyle w:val="Akapitzlist"/>
        <w:numPr>
          <w:ilvl w:val="0"/>
          <w:numId w:val="74"/>
        </w:numPr>
        <w:spacing w:line="360" w:lineRule="auto"/>
        <w:jc w:val="both"/>
        <w:rPr>
          <w:rFonts w:eastAsia="Calibri"/>
          <w:color w:val="000000"/>
          <w:sz w:val="24"/>
          <w:szCs w:val="24"/>
        </w:rPr>
      </w:pPr>
      <w:r w:rsidRPr="00832209">
        <w:rPr>
          <w:rFonts w:eastAsia="Calibri"/>
          <w:color w:val="000000"/>
          <w:sz w:val="24"/>
          <w:szCs w:val="24"/>
        </w:rPr>
        <w:t>Wysyłanie logów z modułu IPS do zewnętrznego serwera oraz generowanie różnych rodzajów raportów umożliwiających sprawdzenie najczęściej występujących ataków, ich ź</w:t>
      </w:r>
      <w:r>
        <w:rPr>
          <w:rFonts w:eastAsia="Calibri"/>
          <w:color w:val="000000"/>
          <w:sz w:val="24"/>
          <w:szCs w:val="24"/>
        </w:rPr>
        <w:t>ródeł i przeznaczenia,</w:t>
      </w:r>
    </w:p>
    <w:p w:rsidR="00832209" w:rsidRDefault="00832209" w:rsidP="004C426A">
      <w:pPr>
        <w:pStyle w:val="Akapitzlist"/>
        <w:numPr>
          <w:ilvl w:val="0"/>
          <w:numId w:val="74"/>
        </w:numPr>
        <w:spacing w:line="360" w:lineRule="auto"/>
        <w:jc w:val="both"/>
        <w:rPr>
          <w:rFonts w:eastAsia="Calibri"/>
          <w:color w:val="000000"/>
          <w:sz w:val="24"/>
          <w:szCs w:val="24"/>
        </w:rPr>
      </w:pPr>
      <w:r w:rsidRPr="00832209">
        <w:rPr>
          <w:rFonts w:eastAsia="Calibri"/>
          <w:color w:val="000000"/>
          <w:sz w:val="24"/>
          <w:szCs w:val="24"/>
        </w:rPr>
        <w:t>W zależności od ustawień przesłanie danych dalej lub blokada w przypadku przeciążenia modułu IPS</w:t>
      </w:r>
      <w:r>
        <w:rPr>
          <w:rFonts w:eastAsia="Calibri"/>
          <w:color w:val="000000"/>
          <w:sz w:val="24"/>
          <w:szCs w:val="24"/>
        </w:rPr>
        <w:t>,</w:t>
      </w:r>
    </w:p>
    <w:p w:rsidR="00832209" w:rsidRDefault="00832209" w:rsidP="004C426A">
      <w:pPr>
        <w:pStyle w:val="Akapitzlist"/>
        <w:numPr>
          <w:ilvl w:val="0"/>
          <w:numId w:val="74"/>
        </w:numPr>
        <w:spacing w:line="360" w:lineRule="auto"/>
        <w:jc w:val="both"/>
        <w:rPr>
          <w:rFonts w:eastAsia="Calibri"/>
          <w:color w:val="000000"/>
          <w:sz w:val="24"/>
          <w:szCs w:val="24"/>
        </w:rPr>
      </w:pPr>
      <w:r w:rsidRPr="00832209">
        <w:rPr>
          <w:rFonts w:eastAsia="Calibri"/>
          <w:color w:val="000000"/>
          <w:sz w:val="24"/>
          <w:szCs w:val="24"/>
        </w:rPr>
        <w:t>Wsparcie dla funkcjonalności antywirus (AV). Skanowaniu różnych protokołów w celu wykrycia wirusów.</w:t>
      </w:r>
      <w:r>
        <w:rPr>
          <w:rFonts w:eastAsia="Calibri"/>
          <w:color w:val="000000"/>
          <w:sz w:val="24"/>
          <w:szCs w:val="24"/>
        </w:rPr>
        <w:t xml:space="preserve"> </w:t>
      </w:r>
      <w:r w:rsidRPr="00832209">
        <w:rPr>
          <w:rFonts w:eastAsia="Calibri"/>
          <w:color w:val="000000"/>
          <w:sz w:val="24"/>
          <w:szCs w:val="24"/>
        </w:rPr>
        <w:t>Wsparcie dla wykrywania wirusów w plikach przesyłanych przez HTTP, S</w:t>
      </w:r>
      <w:r>
        <w:rPr>
          <w:rFonts w:eastAsia="Calibri"/>
          <w:color w:val="000000"/>
          <w:sz w:val="24"/>
          <w:szCs w:val="24"/>
        </w:rPr>
        <w:t>MTP, POP3,IMAP,NFS,SMB oraz FTP,</w:t>
      </w:r>
    </w:p>
    <w:p w:rsidR="00832209" w:rsidRDefault="00832209" w:rsidP="004C426A">
      <w:pPr>
        <w:pStyle w:val="Akapitzlist"/>
        <w:numPr>
          <w:ilvl w:val="0"/>
          <w:numId w:val="74"/>
        </w:numPr>
        <w:spacing w:line="360" w:lineRule="auto"/>
        <w:jc w:val="both"/>
        <w:rPr>
          <w:rFonts w:eastAsia="Calibri"/>
          <w:color w:val="000000"/>
          <w:sz w:val="24"/>
          <w:szCs w:val="24"/>
        </w:rPr>
      </w:pPr>
      <w:r w:rsidRPr="00832209">
        <w:rPr>
          <w:rFonts w:eastAsia="Calibri"/>
          <w:color w:val="000000"/>
          <w:sz w:val="24"/>
          <w:szCs w:val="24"/>
        </w:rPr>
        <w:t>Dekompresja wielokrotnie skompresowanych plików od 2 do 8 poziomów w celu skanowania AV</w:t>
      </w:r>
      <w:r>
        <w:rPr>
          <w:rFonts w:eastAsia="Calibri"/>
          <w:color w:val="000000"/>
          <w:sz w:val="24"/>
          <w:szCs w:val="24"/>
        </w:rPr>
        <w:t>,</w:t>
      </w:r>
    </w:p>
    <w:p w:rsidR="00832209" w:rsidRDefault="00832209" w:rsidP="004C426A">
      <w:pPr>
        <w:pStyle w:val="Akapitzlist"/>
        <w:numPr>
          <w:ilvl w:val="0"/>
          <w:numId w:val="74"/>
        </w:numPr>
        <w:spacing w:line="360" w:lineRule="auto"/>
        <w:jc w:val="both"/>
        <w:rPr>
          <w:rFonts w:eastAsia="Calibri"/>
          <w:color w:val="000000"/>
          <w:sz w:val="24"/>
          <w:szCs w:val="24"/>
        </w:rPr>
      </w:pPr>
      <w:r w:rsidRPr="00832209">
        <w:rPr>
          <w:rFonts w:eastAsia="Calibri"/>
          <w:color w:val="000000"/>
          <w:sz w:val="24"/>
          <w:szCs w:val="24"/>
        </w:rPr>
        <w:t xml:space="preserve">Możliwość automatycznej aktualizacji bazy wirusów poprzez sieć, definiowanie czasu aktualizacji, ręczna aktualizacja offline, </w:t>
      </w:r>
      <w:r>
        <w:rPr>
          <w:rFonts w:eastAsia="Calibri"/>
          <w:color w:val="000000"/>
          <w:sz w:val="24"/>
          <w:szCs w:val="24"/>
        </w:rPr>
        <w:t>przywracanie poprzedniej wersji,</w:t>
      </w:r>
    </w:p>
    <w:p w:rsidR="00832209" w:rsidRDefault="00832209" w:rsidP="004C426A">
      <w:pPr>
        <w:pStyle w:val="Akapitzlist"/>
        <w:numPr>
          <w:ilvl w:val="0"/>
          <w:numId w:val="74"/>
        </w:numPr>
        <w:spacing w:line="360" w:lineRule="auto"/>
        <w:jc w:val="both"/>
        <w:rPr>
          <w:rFonts w:eastAsia="Calibri"/>
          <w:color w:val="000000"/>
          <w:sz w:val="24"/>
          <w:szCs w:val="24"/>
        </w:rPr>
      </w:pPr>
      <w:r w:rsidRPr="00832209">
        <w:rPr>
          <w:rFonts w:eastAsia="Calibri"/>
          <w:color w:val="000000"/>
          <w:sz w:val="24"/>
          <w:szCs w:val="24"/>
        </w:rPr>
        <w:t>Możliwość wylistowan</w:t>
      </w:r>
      <w:r>
        <w:rPr>
          <w:rFonts w:eastAsia="Calibri"/>
          <w:color w:val="000000"/>
          <w:sz w:val="24"/>
          <w:szCs w:val="24"/>
        </w:rPr>
        <w:t>ia wirusów zawartych w bazie AV,</w:t>
      </w:r>
    </w:p>
    <w:p w:rsidR="00832209" w:rsidRDefault="00B80257" w:rsidP="004C426A">
      <w:pPr>
        <w:pStyle w:val="Akapitzlist"/>
        <w:numPr>
          <w:ilvl w:val="0"/>
          <w:numId w:val="74"/>
        </w:numPr>
        <w:spacing w:line="360" w:lineRule="auto"/>
        <w:jc w:val="both"/>
        <w:rPr>
          <w:rFonts w:eastAsia="Calibri"/>
          <w:color w:val="000000"/>
          <w:sz w:val="24"/>
          <w:szCs w:val="24"/>
        </w:rPr>
      </w:pPr>
      <w:r w:rsidRPr="00B80257">
        <w:rPr>
          <w:rFonts w:eastAsia="Calibri"/>
          <w:color w:val="000000"/>
          <w:sz w:val="24"/>
          <w:szCs w:val="24"/>
        </w:rPr>
        <w:t>Możliwość usunięcia wirusa, wyświetlenie strony alarmującej, oznaczanie wia</w:t>
      </w:r>
      <w:r>
        <w:rPr>
          <w:rFonts w:eastAsia="Calibri"/>
          <w:color w:val="000000"/>
          <w:sz w:val="24"/>
          <w:szCs w:val="24"/>
        </w:rPr>
        <w:t>domości mailowej oraz logowanie,</w:t>
      </w:r>
    </w:p>
    <w:p w:rsidR="00B80257" w:rsidRDefault="00B80257" w:rsidP="004C426A">
      <w:pPr>
        <w:pStyle w:val="Akapitzlist"/>
        <w:numPr>
          <w:ilvl w:val="0"/>
          <w:numId w:val="74"/>
        </w:numPr>
        <w:spacing w:line="360" w:lineRule="auto"/>
        <w:jc w:val="both"/>
        <w:rPr>
          <w:rFonts w:eastAsia="Calibri"/>
          <w:color w:val="000000"/>
          <w:sz w:val="24"/>
          <w:szCs w:val="24"/>
        </w:rPr>
      </w:pPr>
      <w:r w:rsidRPr="00B80257">
        <w:rPr>
          <w:rFonts w:eastAsia="Calibri"/>
          <w:color w:val="000000"/>
          <w:sz w:val="24"/>
          <w:szCs w:val="24"/>
        </w:rPr>
        <w:t>Możliwość powiązania polityk AC z regułami ACL i p</w:t>
      </w:r>
      <w:r>
        <w:rPr>
          <w:rFonts w:eastAsia="Calibri"/>
          <w:color w:val="000000"/>
          <w:sz w:val="24"/>
          <w:szCs w:val="24"/>
        </w:rPr>
        <w:t>rzypisania polityk AV do strefy,</w:t>
      </w:r>
    </w:p>
    <w:p w:rsidR="00B80257" w:rsidRDefault="00B80257" w:rsidP="004C426A">
      <w:pPr>
        <w:pStyle w:val="Akapitzlist"/>
        <w:numPr>
          <w:ilvl w:val="0"/>
          <w:numId w:val="74"/>
        </w:numPr>
        <w:spacing w:line="360" w:lineRule="auto"/>
        <w:jc w:val="both"/>
        <w:rPr>
          <w:rFonts w:eastAsia="Calibri"/>
          <w:color w:val="000000"/>
          <w:sz w:val="24"/>
          <w:szCs w:val="24"/>
        </w:rPr>
      </w:pPr>
      <w:r w:rsidRPr="00B80257">
        <w:rPr>
          <w:rFonts w:eastAsia="Calibri"/>
          <w:color w:val="000000"/>
          <w:sz w:val="24"/>
          <w:szCs w:val="24"/>
        </w:rPr>
        <w:t xml:space="preserve">Możliwość włączenia i wyłączenia funkcji AV </w:t>
      </w:r>
      <w:r>
        <w:rPr>
          <w:rFonts w:eastAsia="Calibri"/>
          <w:color w:val="000000"/>
          <w:sz w:val="24"/>
          <w:szCs w:val="24"/>
        </w:rPr>
        <w:t>globalnie dla całego urządzenia,</w:t>
      </w:r>
    </w:p>
    <w:p w:rsidR="00B80257" w:rsidRDefault="00B80257" w:rsidP="004C426A">
      <w:pPr>
        <w:pStyle w:val="Akapitzlist"/>
        <w:numPr>
          <w:ilvl w:val="0"/>
          <w:numId w:val="74"/>
        </w:numPr>
        <w:spacing w:line="360" w:lineRule="auto"/>
        <w:jc w:val="both"/>
        <w:rPr>
          <w:rFonts w:eastAsia="Calibri"/>
          <w:color w:val="000000"/>
          <w:sz w:val="24"/>
          <w:szCs w:val="24"/>
        </w:rPr>
      </w:pPr>
      <w:r w:rsidRPr="00B80257">
        <w:rPr>
          <w:rFonts w:eastAsia="Calibri"/>
          <w:color w:val="000000"/>
          <w:sz w:val="24"/>
          <w:szCs w:val="24"/>
        </w:rPr>
        <w:t xml:space="preserve">Możliwość wysyłania logów z modułu AV do serwera </w:t>
      </w:r>
      <w:proofErr w:type="spellStart"/>
      <w:r w:rsidRPr="00B80257">
        <w:rPr>
          <w:rFonts w:eastAsia="Calibri"/>
          <w:color w:val="000000"/>
          <w:sz w:val="24"/>
          <w:szCs w:val="24"/>
        </w:rPr>
        <w:t>syslog</w:t>
      </w:r>
      <w:proofErr w:type="spellEnd"/>
      <w:r w:rsidRPr="00B80257">
        <w:rPr>
          <w:rFonts w:eastAsia="Calibri"/>
          <w:color w:val="000000"/>
          <w:sz w:val="24"/>
          <w:szCs w:val="24"/>
        </w:rPr>
        <w:t>. Możliwość wyg</w:t>
      </w:r>
      <w:r>
        <w:rPr>
          <w:rFonts w:eastAsia="Calibri"/>
          <w:color w:val="000000"/>
          <w:sz w:val="24"/>
          <w:szCs w:val="24"/>
        </w:rPr>
        <w:t>enerowania raportów z modułu AV,</w:t>
      </w:r>
    </w:p>
    <w:p w:rsidR="00525658" w:rsidRPr="00525658" w:rsidRDefault="00525658" w:rsidP="00525658">
      <w:pPr>
        <w:spacing w:line="360" w:lineRule="auto"/>
        <w:jc w:val="both"/>
        <w:rPr>
          <w:rFonts w:eastAsia="Calibri"/>
          <w:color w:val="000000"/>
          <w:sz w:val="24"/>
          <w:szCs w:val="24"/>
        </w:rPr>
      </w:pPr>
      <w:r>
        <w:rPr>
          <w:rFonts w:eastAsia="Calibri"/>
          <w:color w:val="000000"/>
          <w:sz w:val="24"/>
          <w:szCs w:val="24"/>
        </w:rPr>
        <w:t xml:space="preserve"> </w:t>
      </w:r>
    </w:p>
    <w:p w:rsidR="00471B28" w:rsidRDefault="00525658" w:rsidP="00471B28">
      <w:pPr>
        <w:spacing w:line="360" w:lineRule="auto"/>
        <w:jc w:val="both"/>
        <w:rPr>
          <w:rFonts w:eastAsia="Calibri"/>
          <w:b/>
          <w:color w:val="000000"/>
          <w:sz w:val="24"/>
          <w:szCs w:val="24"/>
        </w:rPr>
      </w:pPr>
      <w:r>
        <w:rPr>
          <w:rFonts w:eastAsia="Calibri"/>
          <w:b/>
          <w:color w:val="000000"/>
          <w:sz w:val="24"/>
          <w:szCs w:val="24"/>
        </w:rPr>
        <w:t>Oprogramowanie do monitorowania nowopowstałego środowiska</w:t>
      </w:r>
    </w:p>
    <w:p w:rsidR="00525658" w:rsidRPr="00525658" w:rsidRDefault="00525658"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o</w:t>
      </w:r>
      <w:r w:rsidRPr="00525658">
        <w:rPr>
          <w:rFonts w:eastAsia="Calibri"/>
          <w:color w:val="000000"/>
          <w:sz w:val="24"/>
          <w:szCs w:val="24"/>
        </w:rPr>
        <w:t xml:space="preserve">ferowany system musi pochodzi od tego samego producenta co oferowane urządzenia typu przełączniki szkieletowe, przełączniki dystrybucyjne, przełączniki dostępowe, </w:t>
      </w:r>
      <w:proofErr w:type="spellStart"/>
      <w:r w:rsidRPr="00525658">
        <w:rPr>
          <w:rFonts w:eastAsia="Calibri"/>
          <w:color w:val="000000"/>
          <w:sz w:val="24"/>
          <w:szCs w:val="24"/>
        </w:rPr>
        <w:t>access</w:t>
      </w:r>
      <w:proofErr w:type="spellEnd"/>
      <w:r w:rsidRPr="00525658">
        <w:rPr>
          <w:rFonts w:eastAsia="Calibri"/>
          <w:color w:val="000000"/>
          <w:sz w:val="24"/>
          <w:szCs w:val="24"/>
        </w:rPr>
        <w:t xml:space="preserve">-pointy, kontroler sieci bezprzewodowej, system bezpieczeństwa dostępu do sieci </w:t>
      </w:r>
      <w:r w:rsidRPr="00525658">
        <w:rPr>
          <w:rFonts w:eastAsia="Calibri"/>
          <w:color w:val="000000"/>
          <w:sz w:val="24"/>
          <w:szCs w:val="24"/>
        </w:rPr>
        <w:lastRenderedPageBreak/>
        <w:t>LAN w celu zapewnienia jak najlepszej integracji i wykorzystaniu jak największej ilości funkcjonalności oferowanych przez taki system</w:t>
      </w:r>
      <w:r>
        <w:rPr>
          <w:rFonts w:eastAsia="Calibri"/>
          <w:color w:val="000000"/>
          <w:sz w:val="24"/>
          <w:szCs w:val="24"/>
        </w:rPr>
        <w:t>,</w:t>
      </w:r>
    </w:p>
    <w:p w:rsidR="00525658" w:rsidRPr="00525658" w:rsidRDefault="00525658"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p</w:t>
      </w:r>
      <w:r w:rsidRPr="00525658">
        <w:rPr>
          <w:rFonts w:eastAsia="Calibri"/>
          <w:color w:val="000000"/>
          <w:sz w:val="24"/>
          <w:szCs w:val="24"/>
        </w:rPr>
        <w:t xml:space="preserve">ełna kompatybilność wymaganych funkcjonalności z oferowanymi urządzeniami typu przełączniki szkieletowe, przełączniki dystrybucyjne, przełączniki dostępowe, </w:t>
      </w:r>
      <w:proofErr w:type="spellStart"/>
      <w:r w:rsidRPr="00525658">
        <w:rPr>
          <w:rFonts w:eastAsia="Calibri"/>
          <w:color w:val="000000"/>
          <w:sz w:val="24"/>
          <w:szCs w:val="24"/>
        </w:rPr>
        <w:t>access</w:t>
      </w:r>
      <w:proofErr w:type="spellEnd"/>
      <w:r w:rsidRPr="00525658">
        <w:rPr>
          <w:rFonts w:eastAsia="Calibri"/>
          <w:color w:val="000000"/>
          <w:sz w:val="24"/>
          <w:szCs w:val="24"/>
        </w:rPr>
        <w:t>-pointy, kontroler sieci bezprzewodowej</w:t>
      </w:r>
      <w:r>
        <w:rPr>
          <w:rFonts w:eastAsia="Calibri"/>
          <w:color w:val="000000"/>
          <w:sz w:val="24"/>
          <w:szCs w:val="24"/>
        </w:rPr>
        <w:t>,</w:t>
      </w:r>
    </w:p>
    <w:p w:rsidR="00525658" w:rsidRPr="00525658" w:rsidRDefault="00525658"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o</w:t>
      </w:r>
      <w:r w:rsidRPr="00525658">
        <w:rPr>
          <w:rFonts w:eastAsia="Calibri"/>
          <w:color w:val="000000"/>
          <w:sz w:val="24"/>
          <w:szCs w:val="24"/>
        </w:rPr>
        <w:t>bsługa minimum 20 urządzeń sieciowych, w tym urządzeń dostarczonych w ramach niniejszego postępowania (przełączniki szkieletowe, przełączniki dystrybucyjne, przełączniki dostępowe, kontroler sieci bezprzewodowej). Możliwość rozbudowy systemu do min. 5000 urządzeń</w:t>
      </w:r>
      <w:r>
        <w:rPr>
          <w:rFonts w:eastAsia="Calibri"/>
          <w:color w:val="000000"/>
          <w:sz w:val="24"/>
          <w:szCs w:val="24"/>
        </w:rPr>
        <w:t>,</w:t>
      </w:r>
    </w:p>
    <w:p w:rsidR="00525658" w:rsidRPr="00525658" w:rsidRDefault="00525658"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d</w:t>
      </w:r>
      <w:r w:rsidRPr="00525658">
        <w:rPr>
          <w:rFonts w:eastAsia="Calibri"/>
          <w:color w:val="000000"/>
          <w:sz w:val="24"/>
          <w:szCs w:val="24"/>
        </w:rPr>
        <w:t xml:space="preserve">ostarczone licencje na ilość obsługiwanych urządzeń sieciowych muszą posiadać wsparcie </w:t>
      </w:r>
      <w:r>
        <w:rPr>
          <w:rFonts w:eastAsia="Calibri"/>
          <w:color w:val="000000"/>
          <w:sz w:val="24"/>
          <w:szCs w:val="24"/>
        </w:rPr>
        <w:t xml:space="preserve">i </w:t>
      </w:r>
      <w:r w:rsidRPr="00525658">
        <w:rPr>
          <w:rFonts w:eastAsia="Calibri"/>
          <w:color w:val="000000"/>
          <w:sz w:val="24"/>
          <w:szCs w:val="24"/>
        </w:rPr>
        <w:t>być bezterminowe</w:t>
      </w:r>
      <w:r>
        <w:rPr>
          <w:rFonts w:eastAsia="Calibri"/>
          <w:color w:val="000000"/>
          <w:sz w:val="24"/>
          <w:szCs w:val="24"/>
        </w:rPr>
        <w:t>,</w:t>
      </w:r>
    </w:p>
    <w:p w:rsidR="00525658" w:rsidRPr="00525658" w:rsidRDefault="00525658"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w</w:t>
      </w:r>
      <w:r w:rsidRPr="00525658">
        <w:rPr>
          <w:rFonts w:eastAsia="Calibri"/>
          <w:color w:val="000000"/>
          <w:sz w:val="24"/>
          <w:szCs w:val="24"/>
        </w:rPr>
        <w:t>ymagana jest architektura serwer-klient z dostępem do systemu przez przeglądarkę WWW</w:t>
      </w:r>
      <w:r>
        <w:rPr>
          <w:rFonts w:eastAsia="Calibri"/>
          <w:color w:val="000000"/>
          <w:sz w:val="24"/>
          <w:szCs w:val="24"/>
        </w:rPr>
        <w:t>,</w:t>
      </w:r>
    </w:p>
    <w:p w:rsidR="00525658" w:rsidRPr="00525658" w:rsidRDefault="00525658"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w</w:t>
      </w:r>
      <w:r w:rsidRPr="00525658">
        <w:rPr>
          <w:rFonts w:eastAsia="Calibri"/>
          <w:color w:val="000000"/>
          <w:sz w:val="24"/>
          <w:szCs w:val="24"/>
        </w:rPr>
        <w:t>ymagany interfejs użytkownika w języku polskim lub angielskim</w:t>
      </w:r>
      <w:r>
        <w:rPr>
          <w:rFonts w:eastAsia="Calibri"/>
          <w:color w:val="000000"/>
          <w:sz w:val="24"/>
          <w:szCs w:val="24"/>
        </w:rPr>
        <w:t>,</w:t>
      </w:r>
    </w:p>
    <w:p w:rsidR="00525658" w:rsidRPr="00525658" w:rsidRDefault="00525658"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o</w:t>
      </w:r>
      <w:r w:rsidRPr="00525658">
        <w:rPr>
          <w:rFonts w:eastAsia="Calibri"/>
          <w:color w:val="000000"/>
          <w:sz w:val="24"/>
          <w:szCs w:val="24"/>
        </w:rPr>
        <w:t>bsługiwana lokalna baza administratorów systemu</w:t>
      </w:r>
      <w:r>
        <w:rPr>
          <w:rFonts w:eastAsia="Calibri"/>
          <w:color w:val="000000"/>
          <w:sz w:val="24"/>
          <w:szCs w:val="24"/>
        </w:rPr>
        <w:t>,</w:t>
      </w:r>
    </w:p>
    <w:p w:rsidR="00525658" w:rsidRPr="00525658" w:rsidRDefault="00525658"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m</w:t>
      </w:r>
      <w:r w:rsidRPr="00525658">
        <w:rPr>
          <w:rFonts w:eastAsia="Calibri"/>
          <w:color w:val="000000"/>
          <w:sz w:val="24"/>
          <w:szCs w:val="24"/>
        </w:rPr>
        <w:t>ożliwość stworzenia kopii zapasowej danych systemu zarządzania i odtworzenia tych danych z kopii</w:t>
      </w:r>
      <w:r>
        <w:rPr>
          <w:rFonts w:eastAsia="Calibri"/>
          <w:color w:val="000000"/>
          <w:sz w:val="24"/>
          <w:szCs w:val="24"/>
        </w:rPr>
        <w:t>,</w:t>
      </w:r>
    </w:p>
    <w:p w:rsidR="00525658" w:rsidRPr="00525658" w:rsidRDefault="00525658"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w</w:t>
      </w:r>
      <w:r w:rsidRPr="00525658">
        <w:rPr>
          <w:rFonts w:eastAsia="Calibri"/>
          <w:color w:val="000000"/>
          <w:sz w:val="24"/>
          <w:szCs w:val="24"/>
        </w:rPr>
        <w:t xml:space="preserve"> przypadku, gdy oprogramowanie korzysta z systemu licencjonowania powinna być zapewniona możliwość sprawdzenia zainstalowanej licencji oraz zmiany licencji</w:t>
      </w:r>
      <w:r>
        <w:rPr>
          <w:rFonts w:eastAsia="Calibri"/>
          <w:color w:val="000000"/>
          <w:sz w:val="24"/>
          <w:szCs w:val="24"/>
        </w:rPr>
        <w:t>,</w:t>
      </w:r>
    </w:p>
    <w:p w:rsidR="00525658" w:rsidRPr="00525658" w:rsidRDefault="00525658"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m</w:t>
      </w:r>
      <w:r w:rsidRPr="00525658">
        <w:rPr>
          <w:rFonts w:eastAsia="Calibri"/>
          <w:color w:val="000000"/>
          <w:sz w:val="24"/>
          <w:szCs w:val="24"/>
        </w:rPr>
        <w:t>onitorowanie wykorzystania licencji i informowanie użytkownika systemu o</w:t>
      </w:r>
      <w:r>
        <w:rPr>
          <w:rFonts w:eastAsia="Calibri"/>
          <w:color w:val="000000"/>
          <w:sz w:val="24"/>
          <w:szCs w:val="24"/>
        </w:rPr>
        <w:t> </w:t>
      </w:r>
      <w:r w:rsidRPr="00525658">
        <w:rPr>
          <w:rFonts w:eastAsia="Calibri"/>
          <w:color w:val="000000"/>
          <w:sz w:val="24"/>
          <w:szCs w:val="24"/>
        </w:rPr>
        <w:t>zbliżającej się dacie wygasania licencji, bądź przekroczenia limitó</w:t>
      </w:r>
      <w:r>
        <w:rPr>
          <w:rFonts w:eastAsia="Calibri"/>
          <w:color w:val="000000"/>
          <w:sz w:val="24"/>
          <w:szCs w:val="24"/>
        </w:rPr>
        <w:t>w zainstalowanej licencji (np. i</w:t>
      </w:r>
      <w:r w:rsidRPr="00525658">
        <w:rPr>
          <w:rFonts w:eastAsia="Calibri"/>
          <w:color w:val="000000"/>
          <w:sz w:val="24"/>
          <w:szCs w:val="24"/>
        </w:rPr>
        <w:t>lość obsługiwanych urządzeń)</w:t>
      </w:r>
      <w:r>
        <w:rPr>
          <w:rFonts w:eastAsia="Calibri"/>
          <w:color w:val="000000"/>
          <w:sz w:val="24"/>
          <w:szCs w:val="24"/>
        </w:rPr>
        <w:t>,</w:t>
      </w:r>
    </w:p>
    <w:p w:rsidR="00525658" w:rsidRPr="00525658" w:rsidRDefault="00525658"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d</w:t>
      </w:r>
      <w:r w:rsidRPr="00525658">
        <w:rPr>
          <w:rFonts w:eastAsia="Calibri"/>
          <w:color w:val="000000"/>
          <w:sz w:val="24"/>
          <w:szCs w:val="24"/>
        </w:rPr>
        <w:t>ostępna w systemie zarządzającym dokumentacja w języku polskim lub angielskim</w:t>
      </w:r>
      <w:r>
        <w:rPr>
          <w:rFonts w:eastAsia="Calibri"/>
          <w:color w:val="000000"/>
          <w:sz w:val="24"/>
          <w:szCs w:val="24"/>
        </w:rPr>
        <w:t>,</w:t>
      </w:r>
    </w:p>
    <w:p w:rsidR="00525658" w:rsidRPr="00525658" w:rsidRDefault="00525658"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m</w:t>
      </w:r>
      <w:r w:rsidRPr="00525658">
        <w:rPr>
          <w:rFonts w:eastAsia="Calibri"/>
          <w:color w:val="000000"/>
          <w:sz w:val="24"/>
          <w:szCs w:val="24"/>
        </w:rPr>
        <w:t>ożliwość automatycznego alarmowania opartego o zadane progi alarmowe</w:t>
      </w:r>
      <w:r>
        <w:rPr>
          <w:rFonts w:eastAsia="Calibri"/>
          <w:color w:val="000000"/>
          <w:sz w:val="24"/>
          <w:szCs w:val="24"/>
        </w:rPr>
        <w:t>,</w:t>
      </w:r>
    </w:p>
    <w:p w:rsidR="00525658" w:rsidRPr="00525658" w:rsidRDefault="00525658"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s</w:t>
      </w:r>
      <w:r w:rsidRPr="00525658">
        <w:rPr>
          <w:rFonts w:eastAsia="Calibri"/>
          <w:color w:val="000000"/>
          <w:sz w:val="24"/>
          <w:szCs w:val="24"/>
        </w:rPr>
        <w:t>ystem musi obsługiwać minimum 3 kategorie alarmów</w:t>
      </w:r>
      <w:r>
        <w:rPr>
          <w:rFonts w:eastAsia="Calibri"/>
          <w:color w:val="000000"/>
          <w:sz w:val="24"/>
          <w:szCs w:val="24"/>
        </w:rPr>
        <w:t>,</w:t>
      </w:r>
    </w:p>
    <w:p w:rsidR="00525658" w:rsidRPr="00525658" w:rsidRDefault="00525658"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m</w:t>
      </w:r>
      <w:r w:rsidRPr="00525658">
        <w:rPr>
          <w:rFonts w:eastAsia="Calibri"/>
          <w:color w:val="000000"/>
          <w:sz w:val="24"/>
          <w:szCs w:val="24"/>
        </w:rPr>
        <w:t>ożliwość automatycznego alarmowania o przekroczeniu obciążenia interfejsu z</w:t>
      </w:r>
      <w:r w:rsidR="00983822">
        <w:rPr>
          <w:rFonts w:eastAsia="Calibri"/>
          <w:color w:val="000000"/>
          <w:sz w:val="24"/>
          <w:szCs w:val="24"/>
        </w:rPr>
        <w:t> </w:t>
      </w:r>
      <w:r w:rsidRPr="00525658">
        <w:rPr>
          <w:rFonts w:eastAsia="Calibri"/>
          <w:color w:val="000000"/>
          <w:sz w:val="24"/>
          <w:szCs w:val="24"/>
        </w:rPr>
        <w:t>uwzględnienie dwóch progów - ostrzegawczy i alarmowy</w:t>
      </w:r>
      <w:r w:rsidR="00983822">
        <w:rPr>
          <w:rFonts w:eastAsia="Calibri"/>
          <w:color w:val="000000"/>
          <w:sz w:val="24"/>
          <w:szCs w:val="24"/>
        </w:rPr>
        <w:t>,</w:t>
      </w:r>
    </w:p>
    <w:p w:rsidR="00525658" w:rsidRPr="00525658" w:rsidRDefault="00983822"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m</w:t>
      </w:r>
      <w:r w:rsidR="00525658" w:rsidRPr="00525658">
        <w:rPr>
          <w:rFonts w:eastAsia="Calibri"/>
          <w:color w:val="000000"/>
          <w:sz w:val="24"/>
          <w:szCs w:val="24"/>
        </w:rPr>
        <w:t>ożliwość określenia listy osób i grup osób powiadamianych przy poszczególnych poziomach alertów</w:t>
      </w:r>
      <w:r>
        <w:rPr>
          <w:rFonts w:eastAsia="Calibri"/>
          <w:color w:val="000000"/>
          <w:sz w:val="24"/>
          <w:szCs w:val="24"/>
        </w:rPr>
        <w:t>,</w:t>
      </w:r>
    </w:p>
    <w:p w:rsidR="00525658" w:rsidRPr="00525658" w:rsidRDefault="00983822"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m</w:t>
      </w:r>
      <w:r w:rsidR="00525658" w:rsidRPr="00525658">
        <w:rPr>
          <w:rFonts w:eastAsia="Calibri"/>
          <w:color w:val="000000"/>
          <w:sz w:val="24"/>
          <w:szCs w:val="24"/>
        </w:rPr>
        <w:t>ożliwość wykorzystania następujących kanałów powiadomienia dla poszczególnych pozio</w:t>
      </w:r>
      <w:r>
        <w:rPr>
          <w:rFonts w:eastAsia="Calibri"/>
          <w:color w:val="000000"/>
          <w:sz w:val="24"/>
          <w:szCs w:val="24"/>
        </w:rPr>
        <w:t>mów alarmów,</w:t>
      </w:r>
    </w:p>
    <w:p w:rsidR="00525658" w:rsidRPr="00525658" w:rsidRDefault="00525658" w:rsidP="004C426A">
      <w:pPr>
        <w:pStyle w:val="Akapitzlist"/>
        <w:numPr>
          <w:ilvl w:val="0"/>
          <w:numId w:val="94"/>
        </w:numPr>
        <w:spacing w:line="360" w:lineRule="auto"/>
        <w:jc w:val="both"/>
        <w:rPr>
          <w:rFonts w:eastAsia="Calibri"/>
          <w:color w:val="000000"/>
          <w:sz w:val="24"/>
          <w:szCs w:val="24"/>
        </w:rPr>
      </w:pPr>
      <w:r w:rsidRPr="00525658">
        <w:rPr>
          <w:rFonts w:eastAsia="Calibri"/>
          <w:color w:val="000000"/>
          <w:sz w:val="24"/>
          <w:szCs w:val="24"/>
        </w:rPr>
        <w:t>konsola operatora</w:t>
      </w:r>
    </w:p>
    <w:p w:rsidR="00525658" w:rsidRPr="00525658" w:rsidRDefault="00525658" w:rsidP="004C426A">
      <w:pPr>
        <w:pStyle w:val="Akapitzlist"/>
        <w:numPr>
          <w:ilvl w:val="0"/>
          <w:numId w:val="94"/>
        </w:numPr>
        <w:spacing w:line="360" w:lineRule="auto"/>
        <w:jc w:val="both"/>
        <w:rPr>
          <w:rFonts w:eastAsia="Calibri"/>
          <w:color w:val="000000"/>
          <w:sz w:val="24"/>
          <w:szCs w:val="24"/>
        </w:rPr>
      </w:pPr>
      <w:r w:rsidRPr="00525658">
        <w:rPr>
          <w:rFonts w:eastAsia="Calibri"/>
          <w:color w:val="000000"/>
          <w:sz w:val="24"/>
          <w:szCs w:val="24"/>
        </w:rPr>
        <w:t>e-mail</w:t>
      </w:r>
    </w:p>
    <w:p w:rsidR="00525658" w:rsidRPr="00525658" w:rsidRDefault="00525658" w:rsidP="004C426A">
      <w:pPr>
        <w:pStyle w:val="Akapitzlist"/>
        <w:numPr>
          <w:ilvl w:val="0"/>
          <w:numId w:val="94"/>
        </w:numPr>
        <w:spacing w:line="360" w:lineRule="auto"/>
        <w:jc w:val="both"/>
        <w:rPr>
          <w:rFonts w:eastAsia="Calibri"/>
          <w:color w:val="000000"/>
          <w:sz w:val="24"/>
          <w:szCs w:val="24"/>
        </w:rPr>
      </w:pPr>
      <w:r w:rsidRPr="00525658">
        <w:rPr>
          <w:rFonts w:eastAsia="Calibri"/>
          <w:color w:val="000000"/>
          <w:sz w:val="24"/>
          <w:szCs w:val="24"/>
        </w:rPr>
        <w:t>SMS</w:t>
      </w:r>
    </w:p>
    <w:p w:rsidR="00525658" w:rsidRPr="00525658" w:rsidRDefault="00983822"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lastRenderedPageBreak/>
        <w:t>z</w:t>
      </w:r>
      <w:r w:rsidR="00525658" w:rsidRPr="00525658">
        <w:rPr>
          <w:rFonts w:eastAsia="Calibri"/>
          <w:color w:val="000000"/>
          <w:sz w:val="24"/>
          <w:szCs w:val="24"/>
        </w:rPr>
        <w:t>apisywanie informacji o czynnościach wykonanych przez użytkowników systemu</w:t>
      </w:r>
      <w:r>
        <w:rPr>
          <w:rFonts w:eastAsia="Calibri"/>
          <w:color w:val="000000"/>
          <w:sz w:val="24"/>
          <w:szCs w:val="24"/>
        </w:rPr>
        <w:t>,</w:t>
      </w:r>
    </w:p>
    <w:p w:rsidR="00525658" w:rsidRPr="00525658" w:rsidRDefault="00983822"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m</w:t>
      </w:r>
      <w:r w:rsidR="00525658" w:rsidRPr="00525658">
        <w:rPr>
          <w:rFonts w:eastAsia="Calibri"/>
          <w:color w:val="000000"/>
          <w:sz w:val="24"/>
          <w:szCs w:val="24"/>
        </w:rPr>
        <w:t>ożliwość przeszukiwania dziennika czynności pod kątem użytkownika, adresu IP, z</w:t>
      </w:r>
      <w:r>
        <w:rPr>
          <w:rFonts w:eastAsia="Calibri"/>
          <w:color w:val="000000"/>
          <w:sz w:val="24"/>
          <w:szCs w:val="24"/>
        </w:rPr>
        <w:t> </w:t>
      </w:r>
      <w:r w:rsidR="00525658" w:rsidRPr="00525658">
        <w:rPr>
          <w:rFonts w:eastAsia="Calibri"/>
          <w:color w:val="000000"/>
          <w:sz w:val="24"/>
          <w:szCs w:val="24"/>
        </w:rPr>
        <w:t>którego nastąpiło logowanie, czasu i rodzaju czynności</w:t>
      </w:r>
      <w:r>
        <w:rPr>
          <w:rFonts w:eastAsia="Calibri"/>
          <w:color w:val="000000"/>
          <w:sz w:val="24"/>
          <w:szCs w:val="24"/>
        </w:rPr>
        <w:t>,</w:t>
      </w:r>
    </w:p>
    <w:p w:rsidR="00525658" w:rsidRPr="00525658" w:rsidRDefault="00983822"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z</w:t>
      </w:r>
      <w:r w:rsidR="00525658" w:rsidRPr="00525658">
        <w:rPr>
          <w:rFonts w:eastAsia="Calibri"/>
          <w:color w:val="000000"/>
          <w:sz w:val="24"/>
          <w:szCs w:val="24"/>
        </w:rPr>
        <w:t>apisywanie informacji o zdarzeniach systemowych</w:t>
      </w:r>
      <w:r>
        <w:rPr>
          <w:rFonts w:eastAsia="Calibri"/>
          <w:color w:val="000000"/>
          <w:sz w:val="24"/>
          <w:szCs w:val="24"/>
        </w:rPr>
        <w:t>,</w:t>
      </w:r>
    </w:p>
    <w:p w:rsidR="00525658" w:rsidRPr="00525658" w:rsidRDefault="00983822"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m</w:t>
      </w:r>
      <w:r w:rsidR="00525658" w:rsidRPr="00525658">
        <w:rPr>
          <w:rFonts w:eastAsia="Calibri"/>
          <w:color w:val="000000"/>
          <w:sz w:val="24"/>
          <w:szCs w:val="24"/>
        </w:rPr>
        <w:t>ożliwość przeszukiwania dziennika zdarzeń systemowych pod kątem czasu i rodzaju zdarzenia</w:t>
      </w:r>
      <w:r>
        <w:rPr>
          <w:rFonts w:eastAsia="Calibri"/>
          <w:color w:val="000000"/>
          <w:sz w:val="24"/>
          <w:szCs w:val="24"/>
        </w:rPr>
        <w:t>,</w:t>
      </w:r>
    </w:p>
    <w:p w:rsidR="00525658" w:rsidRPr="00525658" w:rsidRDefault="00983822"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p</w:t>
      </w:r>
      <w:r w:rsidR="00525658" w:rsidRPr="00525658">
        <w:rPr>
          <w:rFonts w:eastAsia="Calibri"/>
          <w:color w:val="000000"/>
          <w:sz w:val="24"/>
          <w:szCs w:val="24"/>
        </w:rPr>
        <w:t>odstawowe zarządzanie wszelkimi urządzeniami zgodnymi z protokołem SNMP</w:t>
      </w:r>
      <w:r>
        <w:rPr>
          <w:rFonts w:eastAsia="Calibri"/>
          <w:color w:val="000000"/>
          <w:sz w:val="24"/>
          <w:szCs w:val="24"/>
        </w:rPr>
        <w:t>,</w:t>
      </w:r>
    </w:p>
    <w:p w:rsidR="00525658" w:rsidRPr="00525658" w:rsidRDefault="00983822"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m</w:t>
      </w:r>
      <w:r w:rsidR="00525658" w:rsidRPr="00525658">
        <w:rPr>
          <w:rFonts w:eastAsia="Calibri"/>
          <w:color w:val="000000"/>
          <w:sz w:val="24"/>
          <w:szCs w:val="24"/>
        </w:rPr>
        <w:t>ożliwość ręcznego dodania urządzenia poprzez podanie jego adresu IP i parametrów SNMP i telnet</w:t>
      </w:r>
      <w:r>
        <w:rPr>
          <w:rFonts w:eastAsia="Calibri"/>
          <w:color w:val="000000"/>
          <w:sz w:val="24"/>
          <w:szCs w:val="24"/>
        </w:rPr>
        <w:t>,</w:t>
      </w:r>
    </w:p>
    <w:p w:rsidR="00525658" w:rsidRPr="00525658" w:rsidRDefault="00983822"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a</w:t>
      </w:r>
      <w:r w:rsidR="00525658" w:rsidRPr="00525658">
        <w:rPr>
          <w:rFonts w:eastAsia="Calibri"/>
          <w:color w:val="000000"/>
          <w:sz w:val="24"/>
          <w:szCs w:val="24"/>
        </w:rPr>
        <w:t>utomatyczne wyszukiwanie i dodawanie urządzeń w ramach zdefiniowanego zakresu adresów IP</w:t>
      </w:r>
      <w:r>
        <w:rPr>
          <w:rFonts w:eastAsia="Calibri"/>
          <w:color w:val="000000"/>
          <w:sz w:val="24"/>
          <w:szCs w:val="24"/>
        </w:rPr>
        <w:t>,</w:t>
      </w:r>
    </w:p>
    <w:p w:rsidR="00525658" w:rsidRPr="00525658" w:rsidRDefault="00983822"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m</w:t>
      </w:r>
      <w:r w:rsidR="00525658" w:rsidRPr="00525658">
        <w:rPr>
          <w:rFonts w:eastAsia="Calibri"/>
          <w:color w:val="000000"/>
          <w:sz w:val="24"/>
          <w:szCs w:val="24"/>
        </w:rPr>
        <w:t>ożliwość importowania listy urządzeń z pliku</w:t>
      </w:r>
      <w:r>
        <w:rPr>
          <w:rFonts w:eastAsia="Calibri"/>
          <w:color w:val="000000"/>
          <w:sz w:val="24"/>
          <w:szCs w:val="24"/>
        </w:rPr>
        <w:t>,</w:t>
      </w:r>
    </w:p>
    <w:p w:rsidR="00525658" w:rsidRPr="00525658" w:rsidRDefault="00983822"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m</w:t>
      </w:r>
      <w:r w:rsidR="00525658" w:rsidRPr="00525658">
        <w:rPr>
          <w:rFonts w:eastAsia="Calibri"/>
          <w:color w:val="000000"/>
          <w:sz w:val="24"/>
          <w:szCs w:val="24"/>
        </w:rPr>
        <w:t>ożliwość podglądu podstawowych informacji o urządzeniu</w:t>
      </w:r>
      <w:r>
        <w:rPr>
          <w:rFonts w:eastAsia="Calibri"/>
          <w:color w:val="000000"/>
          <w:sz w:val="24"/>
          <w:szCs w:val="24"/>
        </w:rPr>
        <w:t>,</w:t>
      </w:r>
    </w:p>
    <w:p w:rsidR="00525658" w:rsidRPr="00525658" w:rsidRDefault="00983822"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m</w:t>
      </w:r>
      <w:r w:rsidR="00525658" w:rsidRPr="00525658">
        <w:rPr>
          <w:rFonts w:eastAsia="Calibri"/>
          <w:color w:val="000000"/>
          <w:sz w:val="24"/>
          <w:szCs w:val="24"/>
        </w:rPr>
        <w:t>ożliwość wizualizowania panelu urządzenia</w:t>
      </w:r>
      <w:r>
        <w:rPr>
          <w:rFonts w:eastAsia="Calibri"/>
          <w:color w:val="000000"/>
          <w:sz w:val="24"/>
          <w:szCs w:val="24"/>
        </w:rPr>
        <w:t>,</w:t>
      </w:r>
    </w:p>
    <w:p w:rsidR="00525658" w:rsidRPr="00525658" w:rsidRDefault="00983822"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m</w:t>
      </w:r>
      <w:r w:rsidR="00525658" w:rsidRPr="00525658">
        <w:rPr>
          <w:rFonts w:eastAsia="Calibri"/>
          <w:color w:val="000000"/>
          <w:sz w:val="24"/>
          <w:szCs w:val="24"/>
        </w:rPr>
        <w:t>ożliwość wyświetlenia listy interfejsów urządzenia i włączenia/wyłączenia poszczególnych interfejsów</w:t>
      </w:r>
      <w:r>
        <w:rPr>
          <w:rFonts w:eastAsia="Calibri"/>
          <w:color w:val="000000"/>
          <w:sz w:val="24"/>
          <w:szCs w:val="24"/>
        </w:rPr>
        <w:t>,</w:t>
      </w:r>
    </w:p>
    <w:p w:rsidR="00525658" w:rsidRPr="00525658" w:rsidRDefault="00983822"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w</w:t>
      </w:r>
      <w:r w:rsidR="00525658" w:rsidRPr="00525658">
        <w:rPr>
          <w:rFonts w:eastAsia="Calibri"/>
          <w:color w:val="000000"/>
          <w:sz w:val="24"/>
          <w:szCs w:val="24"/>
        </w:rPr>
        <w:t>yświetlanie adresu IP urządzenia</w:t>
      </w:r>
      <w:r>
        <w:rPr>
          <w:rFonts w:eastAsia="Calibri"/>
          <w:color w:val="000000"/>
          <w:sz w:val="24"/>
          <w:szCs w:val="24"/>
        </w:rPr>
        <w:t>,</w:t>
      </w:r>
    </w:p>
    <w:p w:rsidR="00525658" w:rsidRPr="00525658" w:rsidRDefault="00983822"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m</w:t>
      </w:r>
      <w:r w:rsidR="00525658" w:rsidRPr="00525658">
        <w:rPr>
          <w:rFonts w:eastAsia="Calibri"/>
          <w:color w:val="000000"/>
          <w:sz w:val="24"/>
          <w:szCs w:val="24"/>
        </w:rPr>
        <w:t>ożliwość zdefiniowania parametrów SNMP i SSH dla danego urządzenia</w:t>
      </w:r>
      <w:r>
        <w:rPr>
          <w:rFonts w:eastAsia="Calibri"/>
          <w:color w:val="000000"/>
          <w:sz w:val="24"/>
          <w:szCs w:val="24"/>
        </w:rPr>
        <w:t>,</w:t>
      </w:r>
    </w:p>
    <w:p w:rsidR="00525658" w:rsidRPr="00525658" w:rsidRDefault="00983822"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m</w:t>
      </w:r>
      <w:r w:rsidR="00525658" w:rsidRPr="00525658">
        <w:rPr>
          <w:rFonts w:eastAsia="Calibri"/>
          <w:color w:val="000000"/>
          <w:sz w:val="24"/>
          <w:szCs w:val="24"/>
        </w:rPr>
        <w:t>ożliwość przeprowadzenia testów ping dla wybranego urządzenia</w:t>
      </w:r>
      <w:r>
        <w:rPr>
          <w:rFonts w:eastAsia="Calibri"/>
          <w:color w:val="000000"/>
          <w:sz w:val="24"/>
          <w:szCs w:val="24"/>
        </w:rPr>
        <w:t>,</w:t>
      </w:r>
    </w:p>
    <w:p w:rsidR="00525658" w:rsidRPr="00525658" w:rsidRDefault="00983822"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m</w:t>
      </w:r>
      <w:r w:rsidR="00525658" w:rsidRPr="00525658">
        <w:rPr>
          <w:rFonts w:eastAsia="Calibri"/>
          <w:color w:val="000000"/>
          <w:sz w:val="24"/>
          <w:szCs w:val="24"/>
        </w:rPr>
        <w:t>ożliwość dodawania, kasowani</w:t>
      </w:r>
      <w:r>
        <w:rPr>
          <w:rFonts w:eastAsia="Calibri"/>
          <w:color w:val="000000"/>
          <w:sz w:val="24"/>
          <w:szCs w:val="24"/>
        </w:rPr>
        <w:t>a i modyfikacji nowych urządzeń,</w:t>
      </w:r>
      <w:r w:rsidR="00525658" w:rsidRPr="00525658">
        <w:rPr>
          <w:rFonts w:eastAsia="Calibri"/>
          <w:color w:val="000000"/>
          <w:sz w:val="24"/>
          <w:szCs w:val="24"/>
        </w:rPr>
        <w:t xml:space="preserve"> </w:t>
      </w:r>
    </w:p>
    <w:p w:rsidR="00525658" w:rsidRPr="00525658" w:rsidRDefault="00983822"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m</w:t>
      </w:r>
      <w:r w:rsidR="00525658" w:rsidRPr="00525658">
        <w:rPr>
          <w:rFonts w:eastAsia="Calibri"/>
          <w:color w:val="000000"/>
          <w:sz w:val="24"/>
          <w:szCs w:val="24"/>
        </w:rPr>
        <w:t>ożliwość definiowania alarmów dla monitorowanych urządzeń</w:t>
      </w:r>
      <w:r>
        <w:rPr>
          <w:rFonts w:eastAsia="Calibri"/>
          <w:color w:val="000000"/>
          <w:sz w:val="24"/>
          <w:szCs w:val="24"/>
        </w:rPr>
        <w:t>,</w:t>
      </w:r>
    </w:p>
    <w:p w:rsidR="00525658" w:rsidRPr="00525658" w:rsidRDefault="00983822"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m</w:t>
      </w:r>
      <w:r w:rsidR="00525658" w:rsidRPr="00525658">
        <w:rPr>
          <w:rFonts w:eastAsia="Calibri"/>
          <w:color w:val="000000"/>
          <w:sz w:val="24"/>
          <w:szCs w:val="24"/>
        </w:rPr>
        <w:t>ożliwość tworzenia kopii zapasowych konfiguracji urządzeń oraz odtwarzania zapisanej konfiguracji</w:t>
      </w:r>
      <w:r>
        <w:rPr>
          <w:rFonts w:eastAsia="Calibri"/>
          <w:color w:val="000000"/>
          <w:sz w:val="24"/>
          <w:szCs w:val="24"/>
        </w:rPr>
        <w:t>,</w:t>
      </w:r>
    </w:p>
    <w:p w:rsidR="00525658" w:rsidRPr="00525658" w:rsidRDefault="00983822"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w</w:t>
      </w:r>
      <w:r w:rsidR="00525658" w:rsidRPr="00525658">
        <w:rPr>
          <w:rFonts w:eastAsia="Calibri"/>
          <w:color w:val="000000"/>
          <w:sz w:val="24"/>
          <w:szCs w:val="24"/>
        </w:rPr>
        <w:t>yświetlanie topologii sieci z urządzeniami i łączami pomiędzy nimi</w:t>
      </w:r>
      <w:r>
        <w:rPr>
          <w:rFonts w:eastAsia="Calibri"/>
          <w:color w:val="000000"/>
          <w:sz w:val="24"/>
          <w:szCs w:val="24"/>
        </w:rPr>
        <w:t>,</w:t>
      </w:r>
    </w:p>
    <w:p w:rsidR="00525658" w:rsidRPr="00525658" w:rsidRDefault="00983822"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m</w:t>
      </w:r>
      <w:r w:rsidR="00525658" w:rsidRPr="00525658">
        <w:rPr>
          <w:rFonts w:eastAsia="Calibri"/>
          <w:color w:val="000000"/>
          <w:sz w:val="24"/>
          <w:szCs w:val="24"/>
        </w:rPr>
        <w:t>ożliwość powiększania i zmniejszania widoku topologii</w:t>
      </w:r>
      <w:r>
        <w:rPr>
          <w:rFonts w:eastAsia="Calibri"/>
          <w:color w:val="000000"/>
          <w:sz w:val="24"/>
          <w:szCs w:val="24"/>
        </w:rPr>
        <w:t>,</w:t>
      </w:r>
    </w:p>
    <w:p w:rsidR="00525658" w:rsidRPr="00525658" w:rsidRDefault="00983822"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o</w:t>
      </w:r>
      <w:r w:rsidR="00525658" w:rsidRPr="00525658">
        <w:rPr>
          <w:rFonts w:eastAsia="Calibri"/>
          <w:color w:val="000000"/>
          <w:sz w:val="24"/>
          <w:szCs w:val="24"/>
        </w:rPr>
        <w:t>brazowanie statusu dostępności urządzeń i łączy</w:t>
      </w:r>
      <w:r>
        <w:rPr>
          <w:rFonts w:eastAsia="Calibri"/>
          <w:color w:val="000000"/>
          <w:sz w:val="24"/>
          <w:szCs w:val="24"/>
        </w:rPr>
        <w:t>,</w:t>
      </w:r>
    </w:p>
    <w:p w:rsidR="00525658" w:rsidRPr="00525658" w:rsidRDefault="00983822"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m</w:t>
      </w:r>
      <w:r w:rsidR="00525658" w:rsidRPr="00525658">
        <w:rPr>
          <w:rFonts w:eastAsia="Calibri"/>
          <w:color w:val="000000"/>
          <w:sz w:val="24"/>
          <w:szCs w:val="24"/>
        </w:rPr>
        <w:t>ożliwość zdefiniowania obrazu tła dla mapy topologii sieci</w:t>
      </w:r>
      <w:r>
        <w:rPr>
          <w:rFonts w:eastAsia="Calibri"/>
          <w:color w:val="000000"/>
          <w:sz w:val="24"/>
          <w:szCs w:val="24"/>
        </w:rPr>
        <w:t>,</w:t>
      </w:r>
    </w:p>
    <w:p w:rsidR="00525658" w:rsidRPr="00525658" w:rsidRDefault="00E00299"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m</w:t>
      </w:r>
      <w:r w:rsidR="00525658" w:rsidRPr="00525658">
        <w:rPr>
          <w:rFonts w:eastAsia="Calibri"/>
          <w:color w:val="000000"/>
          <w:sz w:val="24"/>
          <w:szCs w:val="24"/>
        </w:rPr>
        <w:t>ożliwość zdefiniowania różnych lokalizacji na mapie sieci</w:t>
      </w:r>
      <w:r>
        <w:rPr>
          <w:rFonts w:eastAsia="Calibri"/>
          <w:color w:val="000000"/>
          <w:sz w:val="24"/>
          <w:szCs w:val="24"/>
        </w:rPr>
        <w:t>,</w:t>
      </w:r>
    </w:p>
    <w:p w:rsidR="00525658" w:rsidRPr="00525658" w:rsidRDefault="00E00299"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z</w:t>
      </w:r>
      <w:r w:rsidR="00525658" w:rsidRPr="00525658">
        <w:rPr>
          <w:rFonts w:eastAsia="Calibri"/>
          <w:color w:val="000000"/>
          <w:sz w:val="24"/>
          <w:szCs w:val="24"/>
        </w:rPr>
        <w:t>bieranie alarmów i zdarzeń w dzienniku zdarzeń</w:t>
      </w:r>
      <w:r>
        <w:rPr>
          <w:rFonts w:eastAsia="Calibri"/>
          <w:color w:val="000000"/>
          <w:sz w:val="24"/>
          <w:szCs w:val="24"/>
        </w:rPr>
        <w:t>,</w:t>
      </w:r>
    </w:p>
    <w:p w:rsidR="00525658" w:rsidRPr="00525658" w:rsidRDefault="00E00299"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m</w:t>
      </w:r>
      <w:r w:rsidR="00525658" w:rsidRPr="00525658">
        <w:rPr>
          <w:rFonts w:eastAsia="Calibri"/>
          <w:color w:val="000000"/>
          <w:sz w:val="24"/>
          <w:szCs w:val="24"/>
        </w:rPr>
        <w:t>ożliwość wyświetlenia informacji o alarmach, nazwy, źródła, poziomu alarmu, czasu wystąpienia</w:t>
      </w:r>
      <w:r>
        <w:rPr>
          <w:rFonts w:eastAsia="Calibri"/>
          <w:color w:val="000000"/>
          <w:sz w:val="24"/>
          <w:szCs w:val="24"/>
        </w:rPr>
        <w:t>,</w:t>
      </w:r>
    </w:p>
    <w:p w:rsidR="00525658" w:rsidRPr="00525658" w:rsidRDefault="00E00299"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m</w:t>
      </w:r>
      <w:r w:rsidR="00525658" w:rsidRPr="00525658">
        <w:rPr>
          <w:rFonts w:eastAsia="Calibri"/>
          <w:color w:val="000000"/>
          <w:sz w:val="24"/>
          <w:szCs w:val="24"/>
        </w:rPr>
        <w:t>ożliwość potwierdzenia alarmu przez użytkownika, możliwość wyłączenia alarmu</w:t>
      </w:r>
      <w:r>
        <w:rPr>
          <w:rFonts w:eastAsia="Calibri"/>
          <w:color w:val="000000"/>
          <w:sz w:val="24"/>
          <w:szCs w:val="24"/>
        </w:rPr>
        <w:t>,</w:t>
      </w:r>
    </w:p>
    <w:p w:rsidR="00525658" w:rsidRPr="00525658" w:rsidRDefault="00E00299"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m</w:t>
      </w:r>
      <w:r w:rsidR="00525658" w:rsidRPr="00525658">
        <w:rPr>
          <w:rFonts w:eastAsia="Calibri"/>
          <w:color w:val="000000"/>
          <w:sz w:val="24"/>
          <w:szCs w:val="24"/>
        </w:rPr>
        <w:t>ożliwość eksportu danych o alarmach do pliku</w:t>
      </w:r>
      <w:r>
        <w:rPr>
          <w:rFonts w:eastAsia="Calibri"/>
          <w:color w:val="000000"/>
          <w:sz w:val="24"/>
          <w:szCs w:val="24"/>
        </w:rPr>
        <w:t>,</w:t>
      </w:r>
    </w:p>
    <w:p w:rsidR="00525658" w:rsidRPr="00525658" w:rsidRDefault="00E00299"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lastRenderedPageBreak/>
        <w:t>m</w:t>
      </w:r>
      <w:r w:rsidR="00525658" w:rsidRPr="00525658">
        <w:rPr>
          <w:rFonts w:eastAsia="Calibri"/>
          <w:color w:val="000000"/>
          <w:sz w:val="24"/>
          <w:szCs w:val="24"/>
        </w:rPr>
        <w:t>ożliwość wyświetlenia historii alarmów zawierającej nazwę alarmu, jego źródło, poziom, status i czas wygenerowania. Możliwość filtrowania wyświetlanej listy przy pomocy powyżej podanych parametrów</w:t>
      </w:r>
      <w:r>
        <w:rPr>
          <w:rFonts w:eastAsia="Calibri"/>
          <w:color w:val="000000"/>
          <w:sz w:val="24"/>
          <w:szCs w:val="24"/>
        </w:rPr>
        <w:t>,</w:t>
      </w:r>
    </w:p>
    <w:p w:rsidR="00525658" w:rsidRPr="00525658" w:rsidRDefault="00E00299"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m</w:t>
      </w:r>
      <w:r w:rsidR="00525658" w:rsidRPr="00525658">
        <w:rPr>
          <w:rFonts w:eastAsia="Calibri"/>
          <w:color w:val="000000"/>
          <w:sz w:val="24"/>
          <w:szCs w:val="24"/>
        </w:rPr>
        <w:t>ożliwość generowania powiadomienia o alarmach w postaci email</w:t>
      </w:r>
      <w:r>
        <w:rPr>
          <w:rFonts w:eastAsia="Calibri"/>
          <w:color w:val="000000"/>
          <w:sz w:val="24"/>
          <w:szCs w:val="24"/>
        </w:rPr>
        <w:t>,</w:t>
      </w:r>
    </w:p>
    <w:p w:rsidR="00525658" w:rsidRPr="00525658" w:rsidRDefault="00E00299"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m</w:t>
      </w:r>
      <w:r w:rsidR="00525658" w:rsidRPr="00525658">
        <w:rPr>
          <w:rFonts w:eastAsia="Calibri"/>
          <w:color w:val="000000"/>
          <w:sz w:val="24"/>
          <w:szCs w:val="24"/>
        </w:rPr>
        <w:t>ożliwość zdefiniowania reguł powiadamiania</w:t>
      </w:r>
      <w:r>
        <w:rPr>
          <w:rFonts w:eastAsia="Calibri"/>
          <w:color w:val="000000"/>
          <w:sz w:val="24"/>
          <w:szCs w:val="24"/>
        </w:rPr>
        <w:t>,</w:t>
      </w:r>
    </w:p>
    <w:p w:rsidR="00525658" w:rsidRPr="00525658" w:rsidRDefault="00E00299"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m</w:t>
      </w:r>
      <w:r w:rsidR="00525658" w:rsidRPr="00525658">
        <w:rPr>
          <w:rFonts w:eastAsia="Calibri"/>
          <w:color w:val="000000"/>
          <w:sz w:val="24"/>
          <w:szCs w:val="24"/>
        </w:rPr>
        <w:t>onitorowanie obciążenia procesora i zajętości pamięci urządzenia, stanu dostępności urządzenia i opóźnienia</w:t>
      </w:r>
      <w:r>
        <w:rPr>
          <w:rFonts w:eastAsia="Calibri"/>
          <w:color w:val="000000"/>
          <w:sz w:val="24"/>
          <w:szCs w:val="24"/>
        </w:rPr>
        <w:t>,</w:t>
      </w:r>
    </w:p>
    <w:p w:rsidR="00525658" w:rsidRPr="00525658" w:rsidRDefault="00E00299"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m</w:t>
      </w:r>
      <w:r w:rsidR="00525658" w:rsidRPr="00525658">
        <w:rPr>
          <w:rFonts w:eastAsia="Calibri"/>
          <w:color w:val="000000"/>
          <w:sz w:val="24"/>
          <w:szCs w:val="24"/>
        </w:rPr>
        <w:t>ożliwość monitorowania informacji o przesyłanym przez urządzenie ruchu</w:t>
      </w:r>
      <w:r>
        <w:rPr>
          <w:rFonts w:eastAsia="Calibri"/>
          <w:color w:val="000000"/>
          <w:sz w:val="24"/>
          <w:szCs w:val="24"/>
        </w:rPr>
        <w:t>,</w:t>
      </w:r>
    </w:p>
    <w:p w:rsidR="00525658" w:rsidRPr="00525658" w:rsidRDefault="00E00299"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m</w:t>
      </w:r>
      <w:r w:rsidR="00525658" w:rsidRPr="00525658">
        <w:rPr>
          <w:rFonts w:eastAsia="Calibri"/>
          <w:color w:val="000000"/>
          <w:sz w:val="24"/>
          <w:szCs w:val="24"/>
        </w:rPr>
        <w:t>ożliwość generowania alarmu w przypadku przekroczenia zdefiniowanych wartości</w:t>
      </w:r>
      <w:r>
        <w:rPr>
          <w:rFonts w:eastAsia="Calibri"/>
          <w:color w:val="000000"/>
          <w:sz w:val="24"/>
          <w:szCs w:val="24"/>
        </w:rPr>
        <w:t>,</w:t>
      </w:r>
    </w:p>
    <w:p w:rsidR="00525658" w:rsidRPr="00525658" w:rsidRDefault="00E00299"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m</w:t>
      </w:r>
      <w:r w:rsidR="00525658" w:rsidRPr="00525658">
        <w:rPr>
          <w:rFonts w:eastAsia="Calibri"/>
          <w:color w:val="000000"/>
          <w:sz w:val="24"/>
          <w:szCs w:val="24"/>
        </w:rPr>
        <w:t>ożliwość przechowywania historycznych danych wydajnościowych z ostatnich 30 dni</w:t>
      </w:r>
      <w:r>
        <w:rPr>
          <w:rFonts w:eastAsia="Calibri"/>
          <w:color w:val="000000"/>
          <w:sz w:val="24"/>
          <w:szCs w:val="24"/>
        </w:rPr>
        <w:t>,</w:t>
      </w:r>
    </w:p>
    <w:p w:rsidR="00525658" w:rsidRPr="00525658" w:rsidRDefault="00E00299"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m</w:t>
      </w:r>
      <w:r w:rsidR="00525658" w:rsidRPr="00525658">
        <w:rPr>
          <w:rFonts w:eastAsia="Calibri"/>
          <w:color w:val="000000"/>
          <w:sz w:val="24"/>
          <w:szCs w:val="24"/>
        </w:rPr>
        <w:t>ożliwość obrazowania danych historycznych na wykresach</w:t>
      </w:r>
      <w:r>
        <w:rPr>
          <w:rFonts w:eastAsia="Calibri"/>
          <w:color w:val="000000"/>
          <w:sz w:val="24"/>
          <w:szCs w:val="24"/>
        </w:rPr>
        <w:t>,</w:t>
      </w:r>
    </w:p>
    <w:p w:rsidR="00525658" w:rsidRPr="00525658" w:rsidRDefault="00E00299"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m</w:t>
      </w:r>
      <w:r w:rsidR="00525658" w:rsidRPr="00525658">
        <w:rPr>
          <w:rFonts w:eastAsia="Calibri"/>
          <w:color w:val="000000"/>
          <w:sz w:val="24"/>
          <w:szCs w:val="24"/>
        </w:rPr>
        <w:t>ożliwość eksportu danych historycznych do pliku</w:t>
      </w:r>
      <w:r>
        <w:rPr>
          <w:rFonts w:eastAsia="Calibri"/>
          <w:color w:val="000000"/>
          <w:sz w:val="24"/>
          <w:szCs w:val="24"/>
        </w:rPr>
        <w:t>,</w:t>
      </w:r>
    </w:p>
    <w:p w:rsidR="00525658" w:rsidRPr="00525658" w:rsidRDefault="00E00299"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a</w:t>
      </w:r>
      <w:r w:rsidR="00525658" w:rsidRPr="00525658">
        <w:rPr>
          <w:rFonts w:eastAsia="Calibri"/>
          <w:color w:val="000000"/>
          <w:sz w:val="24"/>
          <w:szCs w:val="24"/>
        </w:rPr>
        <w:t>utomatyczne wyszukiwanie łączy przy wykorzystaniu informacji dostępu z protokołu LLDP oraz z adresacji IP</w:t>
      </w:r>
      <w:r>
        <w:rPr>
          <w:rFonts w:eastAsia="Calibri"/>
          <w:color w:val="000000"/>
          <w:sz w:val="24"/>
          <w:szCs w:val="24"/>
        </w:rPr>
        <w:t>,</w:t>
      </w:r>
    </w:p>
    <w:p w:rsidR="00525658" w:rsidRPr="00525658" w:rsidRDefault="00E00299"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m</w:t>
      </w:r>
      <w:r w:rsidR="00525658" w:rsidRPr="00525658">
        <w:rPr>
          <w:rFonts w:eastAsia="Calibri"/>
          <w:color w:val="000000"/>
          <w:sz w:val="24"/>
          <w:szCs w:val="24"/>
        </w:rPr>
        <w:t>ożliwość generowania raportów na temat urządzeń, modułów, portów i łączy oraz statystyk nt. rodzajów urządzeń</w:t>
      </w:r>
      <w:r>
        <w:rPr>
          <w:rFonts w:eastAsia="Calibri"/>
          <w:color w:val="000000"/>
          <w:sz w:val="24"/>
          <w:szCs w:val="24"/>
        </w:rPr>
        <w:t>,</w:t>
      </w:r>
    </w:p>
    <w:p w:rsidR="00525658" w:rsidRPr="00525658" w:rsidRDefault="00E00299"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m</w:t>
      </w:r>
      <w:r w:rsidR="00525658" w:rsidRPr="00525658">
        <w:rPr>
          <w:rFonts w:eastAsia="Calibri"/>
          <w:color w:val="000000"/>
          <w:sz w:val="24"/>
          <w:szCs w:val="24"/>
        </w:rPr>
        <w:t>ożliwość generowania raportów wydajnościowych dotyczących urządzeń oraz ich interfejsów</w:t>
      </w:r>
      <w:r>
        <w:rPr>
          <w:rFonts w:eastAsia="Calibri"/>
          <w:color w:val="000000"/>
          <w:sz w:val="24"/>
          <w:szCs w:val="24"/>
        </w:rPr>
        <w:t>,</w:t>
      </w:r>
    </w:p>
    <w:p w:rsidR="00525658" w:rsidRPr="00525658" w:rsidRDefault="00E00299"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m</w:t>
      </w:r>
      <w:r w:rsidR="00525658" w:rsidRPr="00525658">
        <w:rPr>
          <w:rFonts w:eastAsia="Calibri"/>
          <w:color w:val="000000"/>
          <w:sz w:val="24"/>
          <w:szCs w:val="24"/>
        </w:rPr>
        <w:t>ożliwość tworzenia, wyświetlania, edytowania i kasowania zadań raportowych</w:t>
      </w:r>
      <w:r>
        <w:rPr>
          <w:rFonts w:eastAsia="Calibri"/>
          <w:color w:val="000000"/>
          <w:sz w:val="24"/>
          <w:szCs w:val="24"/>
        </w:rPr>
        <w:t>,</w:t>
      </w:r>
    </w:p>
    <w:p w:rsidR="00525658" w:rsidRPr="00525658" w:rsidRDefault="00E00299"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m</w:t>
      </w:r>
      <w:r w:rsidR="00525658" w:rsidRPr="00525658">
        <w:rPr>
          <w:rFonts w:eastAsia="Calibri"/>
          <w:color w:val="000000"/>
          <w:sz w:val="24"/>
          <w:szCs w:val="24"/>
        </w:rPr>
        <w:t>ożliwość eksportu raportu do pliku PDF</w:t>
      </w:r>
      <w:r>
        <w:rPr>
          <w:rFonts w:eastAsia="Calibri"/>
          <w:color w:val="000000"/>
          <w:sz w:val="24"/>
          <w:szCs w:val="24"/>
        </w:rPr>
        <w:t>,</w:t>
      </w:r>
    </w:p>
    <w:p w:rsidR="00525658" w:rsidRPr="00525658" w:rsidRDefault="00E00299"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m</w:t>
      </w:r>
      <w:r w:rsidR="00525658" w:rsidRPr="00525658">
        <w:rPr>
          <w:rFonts w:eastAsia="Calibri"/>
          <w:color w:val="000000"/>
          <w:sz w:val="24"/>
          <w:szCs w:val="24"/>
        </w:rPr>
        <w:t>ożliwość automatycznego generowania raportów w cyklach: dziennym, tygodniowym, miesięcznym, kwartalnym, półrocznym i rocznym</w:t>
      </w:r>
      <w:r>
        <w:rPr>
          <w:rFonts w:eastAsia="Calibri"/>
          <w:color w:val="000000"/>
          <w:sz w:val="24"/>
          <w:szCs w:val="24"/>
        </w:rPr>
        <w:t>,</w:t>
      </w:r>
    </w:p>
    <w:p w:rsidR="00525658" w:rsidRPr="00525658" w:rsidRDefault="00E00299"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m</w:t>
      </w:r>
      <w:r w:rsidR="00525658" w:rsidRPr="00525658">
        <w:rPr>
          <w:rFonts w:eastAsia="Calibri"/>
          <w:color w:val="000000"/>
          <w:sz w:val="24"/>
          <w:szCs w:val="24"/>
        </w:rPr>
        <w:t>ożliwość generowania raportów w formatach np. PDF lub CSV</w:t>
      </w:r>
      <w:r>
        <w:rPr>
          <w:rFonts w:eastAsia="Calibri"/>
          <w:color w:val="000000"/>
          <w:sz w:val="24"/>
          <w:szCs w:val="24"/>
        </w:rPr>
        <w:t>,</w:t>
      </w:r>
    </w:p>
    <w:p w:rsidR="00525658" w:rsidRPr="00525658" w:rsidRDefault="00E00299"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m</w:t>
      </w:r>
      <w:r w:rsidR="00525658" w:rsidRPr="00525658">
        <w:rPr>
          <w:rFonts w:eastAsia="Calibri"/>
          <w:color w:val="000000"/>
          <w:sz w:val="24"/>
          <w:szCs w:val="24"/>
        </w:rPr>
        <w:t>ożliwość automatycznego wykonywania w określonym czasie kopii zapasowych konfiguracji urządzeń w trybie dziennym, tygodniowym i miesięcznym</w:t>
      </w:r>
      <w:r>
        <w:rPr>
          <w:rFonts w:eastAsia="Calibri"/>
          <w:color w:val="000000"/>
          <w:sz w:val="24"/>
          <w:szCs w:val="24"/>
        </w:rPr>
        <w:t>,</w:t>
      </w:r>
    </w:p>
    <w:p w:rsidR="00525658" w:rsidRPr="00525658" w:rsidRDefault="00E00299"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m</w:t>
      </w:r>
      <w:r w:rsidR="00525658" w:rsidRPr="00525658">
        <w:rPr>
          <w:rFonts w:eastAsia="Calibri"/>
          <w:color w:val="000000"/>
          <w:sz w:val="24"/>
          <w:szCs w:val="24"/>
        </w:rPr>
        <w:t>ożliwość podglądu i porównania różnych wersji plików konfiguracyjnych, w tym z</w:t>
      </w:r>
      <w:r>
        <w:rPr>
          <w:rFonts w:eastAsia="Calibri"/>
          <w:color w:val="000000"/>
          <w:sz w:val="24"/>
          <w:szCs w:val="24"/>
        </w:rPr>
        <w:t> </w:t>
      </w:r>
      <w:r w:rsidR="00525658" w:rsidRPr="00525658">
        <w:rPr>
          <w:rFonts w:eastAsia="Calibri"/>
          <w:color w:val="000000"/>
          <w:sz w:val="24"/>
          <w:szCs w:val="24"/>
        </w:rPr>
        <w:t>aktualną konfiguracją urządzenia</w:t>
      </w:r>
      <w:r>
        <w:rPr>
          <w:rFonts w:eastAsia="Calibri"/>
          <w:color w:val="000000"/>
          <w:sz w:val="24"/>
          <w:szCs w:val="24"/>
        </w:rPr>
        <w:t>,</w:t>
      </w:r>
    </w:p>
    <w:p w:rsidR="00525658" w:rsidRPr="00525658" w:rsidRDefault="00E00299"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m</w:t>
      </w:r>
      <w:r w:rsidR="00525658" w:rsidRPr="00525658">
        <w:rPr>
          <w:rFonts w:eastAsia="Calibri"/>
          <w:color w:val="000000"/>
          <w:sz w:val="24"/>
          <w:szCs w:val="24"/>
        </w:rPr>
        <w:t xml:space="preserve">ożliwość konfiguracji urządzeń, w tym list kontroli dostępu, ustawień </w:t>
      </w:r>
      <w:proofErr w:type="spellStart"/>
      <w:r w:rsidR="00525658" w:rsidRPr="00525658">
        <w:rPr>
          <w:rFonts w:eastAsia="Calibri"/>
          <w:color w:val="000000"/>
          <w:sz w:val="24"/>
          <w:szCs w:val="24"/>
        </w:rPr>
        <w:t>QoS</w:t>
      </w:r>
      <w:proofErr w:type="spellEnd"/>
      <w:r w:rsidR="00525658" w:rsidRPr="00525658">
        <w:rPr>
          <w:rFonts w:eastAsia="Calibri"/>
          <w:color w:val="000000"/>
          <w:sz w:val="24"/>
          <w:szCs w:val="24"/>
        </w:rPr>
        <w:t>, VLAN, poprzez wysłanie szablonów konfiguracyjnych do wielu urządzeń</w:t>
      </w:r>
      <w:r>
        <w:rPr>
          <w:rFonts w:eastAsia="Calibri"/>
          <w:color w:val="000000"/>
          <w:sz w:val="24"/>
          <w:szCs w:val="24"/>
        </w:rPr>
        <w:t>,</w:t>
      </w:r>
    </w:p>
    <w:p w:rsidR="00525658" w:rsidRPr="00525658" w:rsidRDefault="00E00299"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m</w:t>
      </w:r>
      <w:r w:rsidR="00525658" w:rsidRPr="00525658">
        <w:rPr>
          <w:rFonts w:eastAsia="Calibri"/>
          <w:color w:val="000000"/>
          <w:sz w:val="24"/>
          <w:szCs w:val="24"/>
        </w:rPr>
        <w:t>ożliwość definiowania ww. szablonów konfiguracyjnych</w:t>
      </w:r>
      <w:r>
        <w:rPr>
          <w:rFonts w:eastAsia="Calibri"/>
          <w:color w:val="000000"/>
          <w:sz w:val="24"/>
          <w:szCs w:val="24"/>
        </w:rPr>
        <w:t>,</w:t>
      </w:r>
    </w:p>
    <w:p w:rsidR="00525658" w:rsidRPr="00525658" w:rsidRDefault="00E00299"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m</w:t>
      </w:r>
      <w:r w:rsidR="00525658" w:rsidRPr="00525658">
        <w:rPr>
          <w:rFonts w:eastAsia="Calibri"/>
          <w:color w:val="000000"/>
          <w:sz w:val="24"/>
          <w:szCs w:val="24"/>
        </w:rPr>
        <w:t>ożliwość integracji z usługą serwera wiadomości SMS</w:t>
      </w:r>
      <w:r>
        <w:rPr>
          <w:rFonts w:eastAsia="Calibri"/>
          <w:color w:val="000000"/>
          <w:sz w:val="24"/>
          <w:szCs w:val="24"/>
        </w:rPr>
        <w:t>,</w:t>
      </w:r>
    </w:p>
    <w:p w:rsidR="00525658" w:rsidRPr="00525658" w:rsidRDefault="00E00299"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m</w:t>
      </w:r>
      <w:r w:rsidR="00525658" w:rsidRPr="00525658">
        <w:rPr>
          <w:rFonts w:eastAsia="Calibri"/>
          <w:color w:val="000000"/>
          <w:sz w:val="24"/>
          <w:szCs w:val="24"/>
        </w:rPr>
        <w:t>ożliwość rozbudowy o funkcjonalność konfiguracji i monitorowania urządzeń WLAN oraz zarządzania kontrolerami sieci bezprzewodowych, punktów dostępowych</w:t>
      </w:r>
      <w:r>
        <w:rPr>
          <w:rFonts w:eastAsia="Calibri"/>
          <w:color w:val="000000"/>
          <w:sz w:val="24"/>
          <w:szCs w:val="24"/>
        </w:rPr>
        <w:t>,</w:t>
      </w:r>
      <w:r w:rsidR="00525658" w:rsidRPr="00525658">
        <w:rPr>
          <w:rFonts w:eastAsia="Calibri"/>
          <w:color w:val="000000"/>
          <w:sz w:val="24"/>
          <w:szCs w:val="24"/>
        </w:rPr>
        <w:t xml:space="preserve"> </w:t>
      </w:r>
    </w:p>
    <w:p w:rsidR="00525658" w:rsidRPr="00525658" w:rsidRDefault="00E00299"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lastRenderedPageBreak/>
        <w:t>o</w:t>
      </w:r>
      <w:r w:rsidR="00525658" w:rsidRPr="00525658">
        <w:rPr>
          <w:rFonts w:eastAsia="Calibri"/>
          <w:color w:val="000000"/>
          <w:sz w:val="24"/>
          <w:szCs w:val="24"/>
        </w:rPr>
        <w:t>programowanie do zarządzania siecią należy dostarczyć wraz z serwise</w:t>
      </w:r>
      <w:r>
        <w:rPr>
          <w:rFonts w:eastAsia="Calibri"/>
          <w:color w:val="000000"/>
          <w:sz w:val="24"/>
          <w:szCs w:val="24"/>
        </w:rPr>
        <w:t>m gwarancyjnym na minimum 5 lat,</w:t>
      </w:r>
    </w:p>
    <w:p w:rsidR="00525658" w:rsidRPr="00525658" w:rsidRDefault="00E00299"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s</w:t>
      </w:r>
      <w:r w:rsidR="00525658" w:rsidRPr="00525658">
        <w:rPr>
          <w:rFonts w:eastAsia="Calibri"/>
          <w:color w:val="000000"/>
          <w:sz w:val="24"/>
          <w:szCs w:val="24"/>
        </w:rPr>
        <w:t>erwis ten musi zapewniać dostęp do zdalnego wsparcia technicznego producenta przez całą dobę, 7 dni w tygodniu</w:t>
      </w:r>
      <w:r>
        <w:rPr>
          <w:rFonts w:eastAsia="Calibri"/>
          <w:color w:val="000000"/>
          <w:sz w:val="24"/>
          <w:szCs w:val="24"/>
        </w:rPr>
        <w:t>,</w:t>
      </w:r>
    </w:p>
    <w:p w:rsidR="00525658" w:rsidRPr="00525658" w:rsidRDefault="00E00299"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s</w:t>
      </w:r>
      <w:r w:rsidR="00525658" w:rsidRPr="00525658">
        <w:rPr>
          <w:rFonts w:eastAsia="Calibri"/>
          <w:color w:val="000000"/>
          <w:sz w:val="24"/>
          <w:szCs w:val="24"/>
        </w:rPr>
        <w:t>erwis musi zapewniać bezpłatny dostęp do poprawek i nowych wersji oprogramowania przez minimum 5 lat</w:t>
      </w:r>
      <w:r>
        <w:rPr>
          <w:rFonts w:eastAsia="Calibri"/>
          <w:color w:val="000000"/>
          <w:sz w:val="24"/>
          <w:szCs w:val="24"/>
        </w:rPr>
        <w:t>,</w:t>
      </w:r>
    </w:p>
    <w:p w:rsidR="00525658" w:rsidRPr="00525658" w:rsidRDefault="00E00299"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s</w:t>
      </w:r>
      <w:r w:rsidR="00525658" w:rsidRPr="00525658">
        <w:rPr>
          <w:rFonts w:eastAsia="Calibri"/>
          <w:color w:val="000000"/>
          <w:sz w:val="24"/>
          <w:szCs w:val="24"/>
        </w:rPr>
        <w:t>ystem musi mieć możliwość zainstalowania na wirtualizacji używanej przez Zamawiającego. Jeśli wymagane jest dostarczenie systemu operacyjnego na którym jest instalowany system do zarządzania to należy dostarczyć odpowiednie licencje z</w:t>
      </w:r>
      <w:r>
        <w:rPr>
          <w:rFonts w:eastAsia="Calibri"/>
          <w:color w:val="000000"/>
          <w:sz w:val="24"/>
          <w:szCs w:val="24"/>
        </w:rPr>
        <w:t> </w:t>
      </w:r>
      <w:r w:rsidR="00525658" w:rsidRPr="00525658">
        <w:rPr>
          <w:rFonts w:eastAsia="Calibri"/>
          <w:color w:val="000000"/>
          <w:sz w:val="24"/>
          <w:szCs w:val="24"/>
        </w:rPr>
        <w:t>możliwością pełneg</w:t>
      </w:r>
      <w:r>
        <w:rPr>
          <w:rFonts w:eastAsia="Calibri"/>
          <w:color w:val="000000"/>
          <w:sz w:val="24"/>
          <w:szCs w:val="24"/>
        </w:rPr>
        <w:t>o użytkowania przez okres 5 lat,</w:t>
      </w:r>
    </w:p>
    <w:p w:rsidR="00525658" w:rsidRPr="00E00299" w:rsidRDefault="00E00299" w:rsidP="004C426A">
      <w:pPr>
        <w:pStyle w:val="Akapitzlist"/>
        <w:numPr>
          <w:ilvl w:val="0"/>
          <w:numId w:val="93"/>
        </w:numPr>
        <w:spacing w:line="360" w:lineRule="auto"/>
        <w:jc w:val="both"/>
        <w:rPr>
          <w:rFonts w:eastAsia="Calibri"/>
          <w:color w:val="000000"/>
          <w:sz w:val="24"/>
          <w:szCs w:val="24"/>
        </w:rPr>
      </w:pPr>
      <w:r>
        <w:rPr>
          <w:rFonts w:eastAsia="Calibri"/>
          <w:color w:val="000000"/>
          <w:sz w:val="24"/>
          <w:szCs w:val="24"/>
        </w:rPr>
        <w:t>s</w:t>
      </w:r>
      <w:r w:rsidR="00525658" w:rsidRPr="00525658">
        <w:rPr>
          <w:rFonts w:eastAsia="Calibri"/>
          <w:color w:val="000000"/>
          <w:sz w:val="24"/>
          <w:szCs w:val="24"/>
        </w:rPr>
        <w:t>ystem musi pochodzić z autoryzowanego kanału dystrybucji producenta przeznaczonego na teren Unii Europejskiej, a korzystanie przez Zamawiającego z</w:t>
      </w:r>
      <w:r>
        <w:rPr>
          <w:rFonts w:eastAsia="Calibri"/>
          <w:color w:val="000000"/>
          <w:sz w:val="24"/>
          <w:szCs w:val="24"/>
        </w:rPr>
        <w:t> </w:t>
      </w:r>
      <w:r w:rsidR="00525658" w:rsidRPr="00525658">
        <w:rPr>
          <w:rFonts w:eastAsia="Calibri"/>
          <w:color w:val="000000"/>
          <w:sz w:val="24"/>
          <w:szCs w:val="24"/>
        </w:rPr>
        <w:t>dostarczonego systemu nie może stanowić naruszenia majątkowych praw autorskich osób trzecich. Zamawiający wymaga dostarczenia wraz z systemem oświadczenia przedstawiciela producenta potwierdzającego ważność uprawnień gwarancyjnych na terenie Polski</w:t>
      </w:r>
      <w:r>
        <w:rPr>
          <w:rFonts w:eastAsia="Calibri"/>
          <w:color w:val="000000"/>
          <w:sz w:val="24"/>
          <w:szCs w:val="24"/>
        </w:rPr>
        <w:t>.</w:t>
      </w:r>
    </w:p>
    <w:p w:rsidR="00250AF4" w:rsidRPr="00250AF4" w:rsidRDefault="00250AF4" w:rsidP="00250AF4">
      <w:pPr>
        <w:spacing w:line="360" w:lineRule="auto"/>
        <w:jc w:val="both"/>
        <w:rPr>
          <w:rFonts w:eastAsia="Calibri"/>
          <w:color w:val="000000"/>
          <w:sz w:val="24"/>
          <w:szCs w:val="24"/>
        </w:rPr>
      </w:pPr>
    </w:p>
    <w:sectPr w:rsidR="00250AF4" w:rsidRPr="00250A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F0A"/>
    <w:multiLevelType w:val="hybridMultilevel"/>
    <w:tmpl w:val="8CEE333C"/>
    <w:lvl w:ilvl="0" w:tplc="239EC3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33A7D50"/>
    <w:multiLevelType w:val="hybridMultilevel"/>
    <w:tmpl w:val="8A82FCFA"/>
    <w:lvl w:ilvl="0" w:tplc="239EC3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82E6BEF"/>
    <w:multiLevelType w:val="hybridMultilevel"/>
    <w:tmpl w:val="EB1C2D46"/>
    <w:lvl w:ilvl="0" w:tplc="239EC36A">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15:restartNumberingAfterBreak="0">
    <w:nsid w:val="08D86F1D"/>
    <w:multiLevelType w:val="hybridMultilevel"/>
    <w:tmpl w:val="2A70883A"/>
    <w:lvl w:ilvl="0" w:tplc="AC90A72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0F1FD8"/>
    <w:multiLevelType w:val="hybridMultilevel"/>
    <w:tmpl w:val="4BD8F3AA"/>
    <w:lvl w:ilvl="0" w:tplc="7B7E12DA">
      <w:start w:val="1"/>
      <w:numFmt w:val="lowerLetter"/>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455E43"/>
    <w:multiLevelType w:val="hybridMultilevel"/>
    <w:tmpl w:val="D12CFF06"/>
    <w:lvl w:ilvl="0" w:tplc="239EC36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0FE613D9"/>
    <w:multiLevelType w:val="hybridMultilevel"/>
    <w:tmpl w:val="24761F34"/>
    <w:lvl w:ilvl="0" w:tplc="239EC36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117D17C4"/>
    <w:multiLevelType w:val="hybridMultilevel"/>
    <w:tmpl w:val="AEDE01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800F30"/>
    <w:multiLevelType w:val="hybridMultilevel"/>
    <w:tmpl w:val="F964228C"/>
    <w:lvl w:ilvl="0" w:tplc="239EC3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4AE7D0E"/>
    <w:multiLevelType w:val="hybridMultilevel"/>
    <w:tmpl w:val="A0D81E78"/>
    <w:lvl w:ilvl="0" w:tplc="239EC3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52605CD"/>
    <w:multiLevelType w:val="hybridMultilevel"/>
    <w:tmpl w:val="EF2AAA8E"/>
    <w:lvl w:ilvl="0" w:tplc="239EC3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5976756"/>
    <w:multiLevelType w:val="hybridMultilevel"/>
    <w:tmpl w:val="8430B0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4C0AE9"/>
    <w:multiLevelType w:val="hybridMultilevel"/>
    <w:tmpl w:val="7B24A60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18680737"/>
    <w:multiLevelType w:val="hybridMultilevel"/>
    <w:tmpl w:val="37343A78"/>
    <w:lvl w:ilvl="0" w:tplc="239EC3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88D0972"/>
    <w:multiLevelType w:val="hybridMultilevel"/>
    <w:tmpl w:val="7A9654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C4502D"/>
    <w:multiLevelType w:val="hybridMultilevel"/>
    <w:tmpl w:val="DC7646E0"/>
    <w:lvl w:ilvl="0" w:tplc="239EC3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18FB1A09"/>
    <w:multiLevelType w:val="hybridMultilevel"/>
    <w:tmpl w:val="C4B049CC"/>
    <w:lvl w:ilvl="0" w:tplc="239EC3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1B6101F0"/>
    <w:multiLevelType w:val="hybridMultilevel"/>
    <w:tmpl w:val="EF2CFF82"/>
    <w:lvl w:ilvl="0" w:tplc="239EC36A">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1B9133A0"/>
    <w:multiLevelType w:val="hybridMultilevel"/>
    <w:tmpl w:val="38661C58"/>
    <w:lvl w:ilvl="0" w:tplc="239EC3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1C2152FF"/>
    <w:multiLevelType w:val="hybridMultilevel"/>
    <w:tmpl w:val="510A3E28"/>
    <w:lvl w:ilvl="0" w:tplc="239EC3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1D353271"/>
    <w:multiLevelType w:val="hybridMultilevel"/>
    <w:tmpl w:val="996C6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B3735F"/>
    <w:multiLevelType w:val="hybridMultilevel"/>
    <w:tmpl w:val="634EFD10"/>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22" w15:restartNumberingAfterBreak="0">
    <w:nsid w:val="20B45F73"/>
    <w:multiLevelType w:val="hybridMultilevel"/>
    <w:tmpl w:val="32FA1D22"/>
    <w:lvl w:ilvl="0" w:tplc="239EC3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20CD019B"/>
    <w:multiLevelType w:val="hybridMultilevel"/>
    <w:tmpl w:val="5DDC2DBC"/>
    <w:lvl w:ilvl="0" w:tplc="239EC3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21585738"/>
    <w:multiLevelType w:val="hybridMultilevel"/>
    <w:tmpl w:val="1CC2AA2A"/>
    <w:lvl w:ilvl="0" w:tplc="9ED613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5D4723"/>
    <w:multiLevelType w:val="hybridMultilevel"/>
    <w:tmpl w:val="520E7A14"/>
    <w:lvl w:ilvl="0" w:tplc="239EC3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4A341AC"/>
    <w:multiLevelType w:val="hybridMultilevel"/>
    <w:tmpl w:val="32486674"/>
    <w:lvl w:ilvl="0" w:tplc="239EC3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52708C2"/>
    <w:multiLevelType w:val="hybridMultilevel"/>
    <w:tmpl w:val="67D238E6"/>
    <w:lvl w:ilvl="0" w:tplc="239EC36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15:restartNumberingAfterBreak="0">
    <w:nsid w:val="295E3854"/>
    <w:multiLevelType w:val="hybridMultilevel"/>
    <w:tmpl w:val="5762BE90"/>
    <w:lvl w:ilvl="0" w:tplc="239EC3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29D50BBA"/>
    <w:multiLevelType w:val="hybridMultilevel"/>
    <w:tmpl w:val="8092FF86"/>
    <w:lvl w:ilvl="0" w:tplc="B2E6B4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E3201E"/>
    <w:multiLevelType w:val="hybridMultilevel"/>
    <w:tmpl w:val="9294D0CE"/>
    <w:lvl w:ilvl="0" w:tplc="239EC3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29FB3D5F"/>
    <w:multiLevelType w:val="hybridMultilevel"/>
    <w:tmpl w:val="6AF2631C"/>
    <w:lvl w:ilvl="0" w:tplc="239EC3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2ACE4C4B"/>
    <w:multiLevelType w:val="hybridMultilevel"/>
    <w:tmpl w:val="3F6A38DC"/>
    <w:lvl w:ilvl="0" w:tplc="7D3275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B3961F6"/>
    <w:multiLevelType w:val="hybridMultilevel"/>
    <w:tmpl w:val="131A1E7A"/>
    <w:lvl w:ilvl="0" w:tplc="239EC3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2CC77913"/>
    <w:multiLevelType w:val="hybridMultilevel"/>
    <w:tmpl w:val="57D03788"/>
    <w:lvl w:ilvl="0" w:tplc="239EC36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2CD22252"/>
    <w:multiLevelType w:val="hybridMultilevel"/>
    <w:tmpl w:val="A8FA33B2"/>
    <w:lvl w:ilvl="0" w:tplc="239EC3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2CEF12C7"/>
    <w:multiLevelType w:val="hybridMultilevel"/>
    <w:tmpl w:val="19228A6E"/>
    <w:lvl w:ilvl="0" w:tplc="239EC36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7" w15:restartNumberingAfterBreak="0">
    <w:nsid w:val="2D7E0716"/>
    <w:multiLevelType w:val="hybridMultilevel"/>
    <w:tmpl w:val="52E0F512"/>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8" w15:restartNumberingAfterBreak="0">
    <w:nsid w:val="2E995453"/>
    <w:multiLevelType w:val="hybridMultilevel"/>
    <w:tmpl w:val="79AADD14"/>
    <w:lvl w:ilvl="0" w:tplc="239EC3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2EC735B7"/>
    <w:multiLevelType w:val="hybridMultilevel"/>
    <w:tmpl w:val="BD2A81CA"/>
    <w:lvl w:ilvl="0" w:tplc="239EC3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2F03387E"/>
    <w:multiLevelType w:val="hybridMultilevel"/>
    <w:tmpl w:val="92208146"/>
    <w:lvl w:ilvl="0" w:tplc="239EC3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302A01FC"/>
    <w:multiLevelType w:val="hybridMultilevel"/>
    <w:tmpl w:val="7DCC600E"/>
    <w:lvl w:ilvl="0" w:tplc="239EC3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309F0411"/>
    <w:multiLevelType w:val="hybridMultilevel"/>
    <w:tmpl w:val="41747C0C"/>
    <w:lvl w:ilvl="0" w:tplc="239EC3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337C5B4B"/>
    <w:multiLevelType w:val="hybridMultilevel"/>
    <w:tmpl w:val="EBCC77F8"/>
    <w:lvl w:ilvl="0" w:tplc="239EC36A">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4" w15:restartNumberingAfterBreak="0">
    <w:nsid w:val="3CCC10B5"/>
    <w:multiLevelType w:val="hybridMultilevel"/>
    <w:tmpl w:val="428EC862"/>
    <w:lvl w:ilvl="0" w:tplc="239EC3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3D151B5D"/>
    <w:multiLevelType w:val="hybridMultilevel"/>
    <w:tmpl w:val="FAB6BDDC"/>
    <w:lvl w:ilvl="0" w:tplc="239EC36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15:restartNumberingAfterBreak="0">
    <w:nsid w:val="3F4E4D06"/>
    <w:multiLevelType w:val="hybridMultilevel"/>
    <w:tmpl w:val="24CAA61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7" w15:restartNumberingAfterBreak="0">
    <w:nsid w:val="3F7E7E71"/>
    <w:multiLevelType w:val="hybridMultilevel"/>
    <w:tmpl w:val="CDACEE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7E564E"/>
    <w:multiLevelType w:val="hybridMultilevel"/>
    <w:tmpl w:val="B828630E"/>
    <w:lvl w:ilvl="0" w:tplc="239EC3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409732F1"/>
    <w:multiLevelType w:val="hybridMultilevel"/>
    <w:tmpl w:val="3FD8A87A"/>
    <w:lvl w:ilvl="0" w:tplc="239EC3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426A1075"/>
    <w:multiLevelType w:val="hybridMultilevel"/>
    <w:tmpl w:val="F2CC36FC"/>
    <w:lvl w:ilvl="0" w:tplc="239EC3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44E00709"/>
    <w:multiLevelType w:val="hybridMultilevel"/>
    <w:tmpl w:val="AB6A7B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370005"/>
    <w:multiLevelType w:val="hybridMultilevel"/>
    <w:tmpl w:val="305CB25C"/>
    <w:lvl w:ilvl="0" w:tplc="83329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5994220"/>
    <w:multiLevelType w:val="hybridMultilevel"/>
    <w:tmpl w:val="A2121246"/>
    <w:lvl w:ilvl="0" w:tplc="239EC3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47D739F3"/>
    <w:multiLevelType w:val="hybridMultilevel"/>
    <w:tmpl w:val="7696EB48"/>
    <w:lvl w:ilvl="0" w:tplc="239EC36A">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5" w15:restartNumberingAfterBreak="0">
    <w:nsid w:val="4FD56769"/>
    <w:multiLevelType w:val="hybridMultilevel"/>
    <w:tmpl w:val="FA145F8C"/>
    <w:lvl w:ilvl="0" w:tplc="239EC3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4FDD08D9"/>
    <w:multiLevelType w:val="hybridMultilevel"/>
    <w:tmpl w:val="419C6004"/>
    <w:lvl w:ilvl="0" w:tplc="239EC3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519F1387"/>
    <w:multiLevelType w:val="hybridMultilevel"/>
    <w:tmpl w:val="F4E49574"/>
    <w:lvl w:ilvl="0" w:tplc="239EC3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523761B6"/>
    <w:multiLevelType w:val="hybridMultilevel"/>
    <w:tmpl w:val="E6ACD3D0"/>
    <w:lvl w:ilvl="0" w:tplc="239EC36A">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9" w15:restartNumberingAfterBreak="0">
    <w:nsid w:val="533F6AE5"/>
    <w:multiLevelType w:val="hybridMultilevel"/>
    <w:tmpl w:val="42B8F71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0" w15:restartNumberingAfterBreak="0">
    <w:nsid w:val="5551469E"/>
    <w:multiLevelType w:val="hybridMultilevel"/>
    <w:tmpl w:val="97B8FE32"/>
    <w:lvl w:ilvl="0" w:tplc="239EC3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5563113B"/>
    <w:multiLevelType w:val="hybridMultilevel"/>
    <w:tmpl w:val="F96C3AAC"/>
    <w:lvl w:ilvl="0" w:tplc="239EC3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55817BE4"/>
    <w:multiLevelType w:val="hybridMultilevel"/>
    <w:tmpl w:val="7EBED3EE"/>
    <w:lvl w:ilvl="0" w:tplc="239EC3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570C1D7F"/>
    <w:multiLevelType w:val="hybridMultilevel"/>
    <w:tmpl w:val="2828FF64"/>
    <w:lvl w:ilvl="0" w:tplc="239EC3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58AF023E"/>
    <w:multiLevelType w:val="hybridMultilevel"/>
    <w:tmpl w:val="3DAEC9B6"/>
    <w:lvl w:ilvl="0" w:tplc="239EC36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5" w15:restartNumberingAfterBreak="0">
    <w:nsid w:val="5AEA140D"/>
    <w:multiLevelType w:val="hybridMultilevel"/>
    <w:tmpl w:val="D95C3032"/>
    <w:lvl w:ilvl="0" w:tplc="239EC36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6" w15:restartNumberingAfterBreak="0">
    <w:nsid w:val="5CB55340"/>
    <w:multiLevelType w:val="hybridMultilevel"/>
    <w:tmpl w:val="F6E2C6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DA70B23"/>
    <w:multiLevelType w:val="hybridMultilevel"/>
    <w:tmpl w:val="C8C007FE"/>
    <w:lvl w:ilvl="0" w:tplc="239EC36A">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8" w15:restartNumberingAfterBreak="0">
    <w:nsid w:val="5FDC3C70"/>
    <w:multiLevelType w:val="hybridMultilevel"/>
    <w:tmpl w:val="79BE0DBE"/>
    <w:lvl w:ilvl="0" w:tplc="239EC3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61A41553"/>
    <w:multiLevelType w:val="hybridMultilevel"/>
    <w:tmpl w:val="3E6871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1B4752C"/>
    <w:multiLevelType w:val="hybridMultilevel"/>
    <w:tmpl w:val="850A4076"/>
    <w:lvl w:ilvl="0" w:tplc="5AB2D034">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C53A96"/>
    <w:multiLevelType w:val="hybridMultilevel"/>
    <w:tmpl w:val="F8AEBE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645E2"/>
    <w:multiLevelType w:val="hybridMultilevel"/>
    <w:tmpl w:val="DBE0B296"/>
    <w:lvl w:ilvl="0" w:tplc="239EC3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68C3522E"/>
    <w:multiLevelType w:val="hybridMultilevel"/>
    <w:tmpl w:val="E430C018"/>
    <w:lvl w:ilvl="0" w:tplc="239EC3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69EC48FD"/>
    <w:multiLevelType w:val="hybridMultilevel"/>
    <w:tmpl w:val="3C46C6C8"/>
    <w:lvl w:ilvl="0" w:tplc="423425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6AA21A18"/>
    <w:multiLevelType w:val="hybridMultilevel"/>
    <w:tmpl w:val="2D9E6992"/>
    <w:lvl w:ilvl="0" w:tplc="239EC3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6BFF68F1"/>
    <w:multiLevelType w:val="hybridMultilevel"/>
    <w:tmpl w:val="D158CC14"/>
    <w:lvl w:ilvl="0" w:tplc="239EC3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6D8140E5"/>
    <w:multiLevelType w:val="hybridMultilevel"/>
    <w:tmpl w:val="3DE04C1C"/>
    <w:lvl w:ilvl="0" w:tplc="239EC3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6E021033"/>
    <w:multiLevelType w:val="hybridMultilevel"/>
    <w:tmpl w:val="3AF65C4E"/>
    <w:lvl w:ilvl="0" w:tplc="239EC36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6E295FD7"/>
    <w:multiLevelType w:val="hybridMultilevel"/>
    <w:tmpl w:val="2B76938C"/>
    <w:lvl w:ilvl="0" w:tplc="239EC3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6EC71D29"/>
    <w:multiLevelType w:val="hybridMultilevel"/>
    <w:tmpl w:val="001A5D22"/>
    <w:lvl w:ilvl="0" w:tplc="260623A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15:restartNumberingAfterBreak="0">
    <w:nsid w:val="6FC81E19"/>
    <w:multiLevelType w:val="hybridMultilevel"/>
    <w:tmpl w:val="56AEB1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0011BD0"/>
    <w:multiLevelType w:val="hybridMultilevel"/>
    <w:tmpl w:val="03C4C0EC"/>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83" w15:restartNumberingAfterBreak="0">
    <w:nsid w:val="70FF3D8B"/>
    <w:multiLevelType w:val="hybridMultilevel"/>
    <w:tmpl w:val="789E9F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1187B60"/>
    <w:multiLevelType w:val="hybridMultilevel"/>
    <w:tmpl w:val="E87A5046"/>
    <w:lvl w:ilvl="0" w:tplc="239EC3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72004208"/>
    <w:multiLevelType w:val="hybridMultilevel"/>
    <w:tmpl w:val="70502E08"/>
    <w:lvl w:ilvl="0" w:tplc="5AB8A0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73C23B2B"/>
    <w:multiLevelType w:val="hybridMultilevel"/>
    <w:tmpl w:val="2646B404"/>
    <w:lvl w:ilvl="0" w:tplc="239EC36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7" w15:restartNumberingAfterBreak="0">
    <w:nsid w:val="74313F95"/>
    <w:multiLevelType w:val="hybridMultilevel"/>
    <w:tmpl w:val="02E800A6"/>
    <w:lvl w:ilvl="0" w:tplc="239EC3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74EC58DC"/>
    <w:multiLevelType w:val="hybridMultilevel"/>
    <w:tmpl w:val="66541D32"/>
    <w:lvl w:ilvl="0" w:tplc="664622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A15600"/>
    <w:multiLevelType w:val="hybridMultilevel"/>
    <w:tmpl w:val="EBFCA482"/>
    <w:lvl w:ilvl="0" w:tplc="239EC3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15:restartNumberingAfterBreak="0">
    <w:nsid w:val="778035D9"/>
    <w:multiLevelType w:val="hybridMultilevel"/>
    <w:tmpl w:val="6164C3D2"/>
    <w:lvl w:ilvl="0" w:tplc="239EC3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15:restartNumberingAfterBreak="0">
    <w:nsid w:val="79ED49F7"/>
    <w:multiLevelType w:val="hybridMultilevel"/>
    <w:tmpl w:val="BEC86EFE"/>
    <w:lvl w:ilvl="0" w:tplc="239EC3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2" w15:restartNumberingAfterBreak="0">
    <w:nsid w:val="7C406C51"/>
    <w:multiLevelType w:val="hybridMultilevel"/>
    <w:tmpl w:val="4F90CC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F1E7515"/>
    <w:multiLevelType w:val="hybridMultilevel"/>
    <w:tmpl w:val="C47E8A9A"/>
    <w:lvl w:ilvl="0" w:tplc="9E3E27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9"/>
  </w:num>
  <w:num w:numId="2">
    <w:abstractNumId w:val="45"/>
  </w:num>
  <w:num w:numId="3">
    <w:abstractNumId w:val="86"/>
  </w:num>
  <w:num w:numId="4">
    <w:abstractNumId w:val="34"/>
  </w:num>
  <w:num w:numId="5">
    <w:abstractNumId w:val="80"/>
  </w:num>
  <w:num w:numId="6">
    <w:abstractNumId w:val="6"/>
  </w:num>
  <w:num w:numId="7">
    <w:abstractNumId w:val="70"/>
  </w:num>
  <w:num w:numId="8">
    <w:abstractNumId w:val="3"/>
  </w:num>
  <w:num w:numId="9">
    <w:abstractNumId w:val="20"/>
  </w:num>
  <w:num w:numId="10">
    <w:abstractNumId w:val="11"/>
  </w:num>
  <w:num w:numId="11">
    <w:abstractNumId w:val="93"/>
  </w:num>
  <w:num w:numId="12">
    <w:abstractNumId w:val="66"/>
  </w:num>
  <w:num w:numId="13">
    <w:abstractNumId w:val="27"/>
  </w:num>
  <w:num w:numId="14">
    <w:abstractNumId w:val="47"/>
  </w:num>
  <w:num w:numId="15">
    <w:abstractNumId w:val="83"/>
  </w:num>
  <w:num w:numId="16">
    <w:abstractNumId w:val="14"/>
  </w:num>
  <w:num w:numId="17">
    <w:abstractNumId w:val="92"/>
  </w:num>
  <w:num w:numId="18">
    <w:abstractNumId w:val="71"/>
  </w:num>
  <w:num w:numId="19">
    <w:abstractNumId w:val="38"/>
  </w:num>
  <w:num w:numId="20">
    <w:abstractNumId w:val="56"/>
  </w:num>
  <w:num w:numId="21">
    <w:abstractNumId w:val="55"/>
  </w:num>
  <w:num w:numId="22">
    <w:abstractNumId w:val="60"/>
  </w:num>
  <w:num w:numId="23">
    <w:abstractNumId w:val="42"/>
  </w:num>
  <w:num w:numId="24">
    <w:abstractNumId w:val="41"/>
  </w:num>
  <w:num w:numId="25">
    <w:abstractNumId w:val="35"/>
  </w:num>
  <w:num w:numId="26">
    <w:abstractNumId w:val="84"/>
  </w:num>
  <w:num w:numId="27">
    <w:abstractNumId w:val="44"/>
  </w:num>
  <w:num w:numId="28">
    <w:abstractNumId w:val="30"/>
  </w:num>
  <w:num w:numId="29">
    <w:abstractNumId w:val="9"/>
  </w:num>
  <w:num w:numId="30">
    <w:abstractNumId w:val="73"/>
  </w:num>
  <w:num w:numId="31">
    <w:abstractNumId w:val="28"/>
  </w:num>
  <w:num w:numId="32">
    <w:abstractNumId w:val="62"/>
  </w:num>
  <w:num w:numId="33">
    <w:abstractNumId w:val="31"/>
  </w:num>
  <w:num w:numId="34">
    <w:abstractNumId w:val="50"/>
  </w:num>
  <w:num w:numId="35">
    <w:abstractNumId w:val="12"/>
  </w:num>
  <w:num w:numId="36">
    <w:abstractNumId w:val="65"/>
  </w:num>
  <w:num w:numId="37">
    <w:abstractNumId w:val="78"/>
  </w:num>
  <w:num w:numId="38">
    <w:abstractNumId w:val="0"/>
  </w:num>
  <w:num w:numId="39">
    <w:abstractNumId w:val="22"/>
  </w:num>
  <w:num w:numId="40">
    <w:abstractNumId w:val="26"/>
  </w:num>
  <w:num w:numId="41">
    <w:abstractNumId w:val="46"/>
  </w:num>
  <w:num w:numId="42">
    <w:abstractNumId w:val="5"/>
  </w:num>
  <w:num w:numId="43">
    <w:abstractNumId w:val="59"/>
  </w:num>
  <w:num w:numId="44">
    <w:abstractNumId w:val="24"/>
  </w:num>
  <w:num w:numId="45">
    <w:abstractNumId w:val="61"/>
  </w:num>
  <w:num w:numId="46">
    <w:abstractNumId w:val="68"/>
  </w:num>
  <w:num w:numId="47">
    <w:abstractNumId w:val="79"/>
  </w:num>
  <w:num w:numId="48">
    <w:abstractNumId w:val="49"/>
  </w:num>
  <w:num w:numId="49">
    <w:abstractNumId w:val="90"/>
  </w:num>
  <w:num w:numId="50">
    <w:abstractNumId w:val="39"/>
  </w:num>
  <w:num w:numId="51">
    <w:abstractNumId w:val="63"/>
  </w:num>
  <w:num w:numId="52">
    <w:abstractNumId w:val="25"/>
  </w:num>
  <w:num w:numId="53">
    <w:abstractNumId w:val="40"/>
  </w:num>
  <w:num w:numId="54">
    <w:abstractNumId w:val="51"/>
  </w:num>
  <w:num w:numId="55">
    <w:abstractNumId w:val="89"/>
  </w:num>
  <w:num w:numId="56">
    <w:abstractNumId w:val="19"/>
  </w:num>
  <w:num w:numId="57">
    <w:abstractNumId w:val="48"/>
  </w:num>
  <w:num w:numId="58">
    <w:abstractNumId w:val="23"/>
  </w:num>
  <w:num w:numId="59">
    <w:abstractNumId w:val="15"/>
  </w:num>
  <w:num w:numId="60">
    <w:abstractNumId w:val="75"/>
  </w:num>
  <w:num w:numId="61">
    <w:abstractNumId w:val="72"/>
  </w:num>
  <w:num w:numId="62">
    <w:abstractNumId w:val="76"/>
  </w:num>
  <w:num w:numId="63">
    <w:abstractNumId w:val="77"/>
  </w:num>
  <w:num w:numId="64">
    <w:abstractNumId w:val="7"/>
  </w:num>
  <w:num w:numId="65">
    <w:abstractNumId w:val="91"/>
  </w:num>
  <w:num w:numId="66">
    <w:abstractNumId w:val="16"/>
  </w:num>
  <w:num w:numId="67">
    <w:abstractNumId w:val="87"/>
  </w:num>
  <w:num w:numId="68">
    <w:abstractNumId w:val="1"/>
  </w:num>
  <w:num w:numId="69">
    <w:abstractNumId w:val="33"/>
  </w:num>
  <w:num w:numId="70">
    <w:abstractNumId w:val="13"/>
  </w:num>
  <w:num w:numId="71">
    <w:abstractNumId w:val="8"/>
  </w:num>
  <w:num w:numId="72">
    <w:abstractNumId w:val="10"/>
  </w:num>
  <w:num w:numId="73">
    <w:abstractNumId w:val="18"/>
  </w:num>
  <w:num w:numId="74">
    <w:abstractNumId w:val="81"/>
  </w:num>
  <w:num w:numId="75">
    <w:abstractNumId w:val="57"/>
  </w:num>
  <w:num w:numId="76">
    <w:abstractNumId w:val="32"/>
  </w:num>
  <w:num w:numId="77">
    <w:abstractNumId w:val="52"/>
  </w:num>
  <w:num w:numId="78">
    <w:abstractNumId w:val="74"/>
  </w:num>
  <w:num w:numId="79">
    <w:abstractNumId w:val="85"/>
  </w:num>
  <w:num w:numId="80">
    <w:abstractNumId w:val="2"/>
  </w:num>
  <w:num w:numId="81">
    <w:abstractNumId w:val="67"/>
  </w:num>
  <w:num w:numId="82">
    <w:abstractNumId w:val="88"/>
  </w:num>
  <w:num w:numId="83">
    <w:abstractNumId w:val="4"/>
  </w:num>
  <w:num w:numId="84">
    <w:abstractNumId w:val="43"/>
  </w:num>
  <w:num w:numId="85">
    <w:abstractNumId w:val="58"/>
  </w:num>
  <w:num w:numId="86">
    <w:abstractNumId w:val="54"/>
  </w:num>
  <w:num w:numId="87">
    <w:abstractNumId w:val="17"/>
  </w:num>
  <w:num w:numId="88">
    <w:abstractNumId w:val="64"/>
  </w:num>
  <w:num w:numId="89">
    <w:abstractNumId w:val="82"/>
  </w:num>
  <w:num w:numId="90">
    <w:abstractNumId w:val="21"/>
  </w:num>
  <w:num w:numId="91">
    <w:abstractNumId w:val="36"/>
  </w:num>
  <w:num w:numId="92">
    <w:abstractNumId w:val="37"/>
  </w:num>
  <w:num w:numId="93">
    <w:abstractNumId w:val="29"/>
  </w:num>
  <w:num w:numId="94">
    <w:abstractNumId w:val="5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C98"/>
    <w:rsid w:val="0000347F"/>
    <w:rsid w:val="00017E57"/>
    <w:rsid w:val="000615F8"/>
    <w:rsid w:val="000642B0"/>
    <w:rsid w:val="000A4013"/>
    <w:rsid w:val="000A491A"/>
    <w:rsid w:val="000A54E7"/>
    <w:rsid w:val="00136B56"/>
    <w:rsid w:val="00141BAB"/>
    <w:rsid w:val="001501C5"/>
    <w:rsid w:val="001A3B03"/>
    <w:rsid w:val="001D19C3"/>
    <w:rsid w:val="00203403"/>
    <w:rsid w:val="00203E16"/>
    <w:rsid w:val="0024022E"/>
    <w:rsid w:val="00241DE8"/>
    <w:rsid w:val="00250AF4"/>
    <w:rsid w:val="00272694"/>
    <w:rsid w:val="00277861"/>
    <w:rsid w:val="00280FB4"/>
    <w:rsid w:val="002846E3"/>
    <w:rsid w:val="00290BC1"/>
    <w:rsid w:val="002D07A2"/>
    <w:rsid w:val="002D4FEC"/>
    <w:rsid w:val="002E3C9E"/>
    <w:rsid w:val="00330903"/>
    <w:rsid w:val="00334338"/>
    <w:rsid w:val="003460E0"/>
    <w:rsid w:val="00351172"/>
    <w:rsid w:val="00387C64"/>
    <w:rsid w:val="00396BA5"/>
    <w:rsid w:val="003A53BF"/>
    <w:rsid w:val="003D7A16"/>
    <w:rsid w:val="003F7478"/>
    <w:rsid w:val="00411E45"/>
    <w:rsid w:val="00422429"/>
    <w:rsid w:val="004259CB"/>
    <w:rsid w:val="00436B5E"/>
    <w:rsid w:val="004372FA"/>
    <w:rsid w:val="00453E05"/>
    <w:rsid w:val="00471B28"/>
    <w:rsid w:val="004814D0"/>
    <w:rsid w:val="0049144E"/>
    <w:rsid w:val="004A07F0"/>
    <w:rsid w:val="004A11D5"/>
    <w:rsid w:val="004A6EE2"/>
    <w:rsid w:val="004C3FD3"/>
    <w:rsid w:val="004C426A"/>
    <w:rsid w:val="004D376D"/>
    <w:rsid w:val="004D4E7A"/>
    <w:rsid w:val="005056CA"/>
    <w:rsid w:val="00525658"/>
    <w:rsid w:val="0054286A"/>
    <w:rsid w:val="0055456B"/>
    <w:rsid w:val="005568EC"/>
    <w:rsid w:val="00592451"/>
    <w:rsid w:val="005A051D"/>
    <w:rsid w:val="005C320E"/>
    <w:rsid w:val="005C51CD"/>
    <w:rsid w:val="005C5A9A"/>
    <w:rsid w:val="005E7CEE"/>
    <w:rsid w:val="005F2352"/>
    <w:rsid w:val="005F7E04"/>
    <w:rsid w:val="00621D60"/>
    <w:rsid w:val="00627ADA"/>
    <w:rsid w:val="00630DBA"/>
    <w:rsid w:val="00635362"/>
    <w:rsid w:val="00694110"/>
    <w:rsid w:val="006E010B"/>
    <w:rsid w:val="006E0588"/>
    <w:rsid w:val="00710FAB"/>
    <w:rsid w:val="007352B2"/>
    <w:rsid w:val="00735F37"/>
    <w:rsid w:val="00763F0E"/>
    <w:rsid w:val="00771B1D"/>
    <w:rsid w:val="00774FA7"/>
    <w:rsid w:val="00775A9A"/>
    <w:rsid w:val="00786574"/>
    <w:rsid w:val="00787FCF"/>
    <w:rsid w:val="007B3269"/>
    <w:rsid w:val="007B6ED7"/>
    <w:rsid w:val="007D7D60"/>
    <w:rsid w:val="00832209"/>
    <w:rsid w:val="00861C57"/>
    <w:rsid w:val="00866693"/>
    <w:rsid w:val="00887978"/>
    <w:rsid w:val="00897FBF"/>
    <w:rsid w:val="008A69E2"/>
    <w:rsid w:val="008B1364"/>
    <w:rsid w:val="008B269E"/>
    <w:rsid w:val="00917775"/>
    <w:rsid w:val="00920C0B"/>
    <w:rsid w:val="009260A0"/>
    <w:rsid w:val="00983822"/>
    <w:rsid w:val="009D6465"/>
    <w:rsid w:val="009E1659"/>
    <w:rsid w:val="009E2D5A"/>
    <w:rsid w:val="00A2782D"/>
    <w:rsid w:val="00A30923"/>
    <w:rsid w:val="00A37F79"/>
    <w:rsid w:val="00A62622"/>
    <w:rsid w:val="00A67A24"/>
    <w:rsid w:val="00A748AA"/>
    <w:rsid w:val="00AC2CB9"/>
    <w:rsid w:val="00AE3685"/>
    <w:rsid w:val="00AE3C76"/>
    <w:rsid w:val="00AF246D"/>
    <w:rsid w:val="00B24227"/>
    <w:rsid w:val="00B54789"/>
    <w:rsid w:val="00B572A8"/>
    <w:rsid w:val="00B70F71"/>
    <w:rsid w:val="00B76CC3"/>
    <w:rsid w:val="00B80257"/>
    <w:rsid w:val="00C12643"/>
    <w:rsid w:val="00C31C98"/>
    <w:rsid w:val="00C43F90"/>
    <w:rsid w:val="00C87E03"/>
    <w:rsid w:val="00CC41EE"/>
    <w:rsid w:val="00CF4BC8"/>
    <w:rsid w:val="00D169C1"/>
    <w:rsid w:val="00D55D27"/>
    <w:rsid w:val="00D80D01"/>
    <w:rsid w:val="00D91717"/>
    <w:rsid w:val="00DA0FA3"/>
    <w:rsid w:val="00DA4F43"/>
    <w:rsid w:val="00DC0C84"/>
    <w:rsid w:val="00E00299"/>
    <w:rsid w:val="00E54FB4"/>
    <w:rsid w:val="00E85774"/>
    <w:rsid w:val="00EB30AE"/>
    <w:rsid w:val="00EB53A1"/>
    <w:rsid w:val="00ED1261"/>
    <w:rsid w:val="00ED62BE"/>
    <w:rsid w:val="00EE00B1"/>
    <w:rsid w:val="00EE5C92"/>
    <w:rsid w:val="00EE6A43"/>
    <w:rsid w:val="00F21F23"/>
    <w:rsid w:val="00F26E3F"/>
    <w:rsid w:val="00F30380"/>
    <w:rsid w:val="00F32AFE"/>
    <w:rsid w:val="00F35749"/>
    <w:rsid w:val="00F40423"/>
    <w:rsid w:val="00F70985"/>
    <w:rsid w:val="00F8008A"/>
    <w:rsid w:val="00FB33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36AC8-3DD8-4F2D-8801-BDC906F7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456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5749"/>
    <w:pPr>
      <w:ind w:left="720"/>
      <w:contextualSpacing/>
    </w:pPr>
  </w:style>
  <w:style w:type="paragraph" w:customStyle="1" w:styleId="Default">
    <w:name w:val="Default"/>
    <w:rsid w:val="009E2D5A"/>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0A54E7"/>
    <w:rPr>
      <w:color w:val="0563C1" w:themeColor="hyperlink"/>
      <w:u w:val="single"/>
    </w:rPr>
  </w:style>
  <w:style w:type="character" w:styleId="UyteHipercze">
    <w:name w:val="FollowedHyperlink"/>
    <w:basedOn w:val="Domylnaczcionkaakapitu"/>
    <w:uiPriority w:val="99"/>
    <w:semiHidden/>
    <w:unhideWhenUsed/>
    <w:rsid w:val="00C43F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152122">
      <w:bodyDiv w:val="1"/>
      <w:marLeft w:val="0"/>
      <w:marRight w:val="0"/>
      <w:marTop w:val="0"/>
      <w:marBottom w:val="0"/>
      <w:divBdr>
        <w:top w:val="none" w:sz="0" w:space="0" w:color="auto"/>
        <w:left w:val="none" w:sz="0" w:space="0" w:color="auto"/>
        <w:bottom w:val="none" w:sz="0" w:space="0" w:color="auto"/>
        <w:right w:val="none" w:sz="0" w:space="0" w:color="auto"/>
      </w:divBdr>
    </w:div>
    <w:div w:id="1461070579">
      <w:bodyDiv w:val="1"/>
      <w:marLeft w:val="0"/>
      <w:marRight w:val="0"/>
      <w:marTop w:val="0"/>
      <w:marBottom w:val="0"/>
      <w:divBdr>
        <w:top w:val="none" w:sz="0" w:space="0" w:color="auto"/>
        <w:left w:val="none" w:sz="0" w:space="0" w:color="auto"/>
        <w:bottom w:val="none" w:sz="0" w:space="0" w:color="auto"/>
        <w:right w:val="none" w:sz="0" w:space="0" w:color="auto"/>
      </w:divBdr>
      <w:divsChild>
        <w:div w:id="1623615205">
          <w:marLeft w:val="0"/>
          <w:marRight w:val="0"/>
          <w:marTop w:val="0"/>
          <w:marBottom w:val="60"/>
          <w:divBdr>
            <w:top w:val="none" w:sz="0" w:space="0" w:color="auto"/>
            <w:left w:val="none" w:sz="0" w:space="0" w:color="auto"/>
            <w:bottom w:val="none" w:sz="0" w:space="0" w:color="auto"/>
            <w:right w:val="none" w:sz="0" w:space="0" w:color="auto"/>
          </w:divBdr>
        </w:div>
        <w:div w:id="2017227453">
          <w:marLeft w:val="0"/>
          <w:marRight w:val="0"/>
          <w:marTop w:val="0"/>
          <w:marBottom w:val="60"/>
          <w:divBdr>
            <w:top w:val="none" w:sz="0" w:space="0" w:color="auto"/>
            <w:left w:val="none" w:sz="0" w:space="0" w:color="auto"/>
            <w:bottom w:val="none" w:sz="0" w:space="0" w:color="auto"/>
            <w:right w:val="none" w:sz="0" w:space="0" w:color="auto"/>
          </w:divBdr>
        </w:div>
        <w:div w:id="1590508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pubenchmark.net/high_end_cpus.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53</Pages>
  <Words>14340</Words>
  <Characters>86044</Characters>
  <Application>Microsoft Office Word</Application>
  <DocSecurity>0</DocSecurity>
  <Lines>717</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Król</dc:creator>
  <cp:keywords/>
  <dc:description/>
  <cp:lastModifiedBy>Jacek Ochab</cp:lastModifiedBy>
  <cp:revision>6</cp:revision>
  <dcterms:created xsi:type="dcterms:W3CDTF">2022-06-22T06:42:00Z</dcterms:created>
  <dcterms:modified xsi:type="dcterms:W3CDTF">2022-06-22T09:11:00Z</dcterms:modified>
</cp:coreProperties>
</file>