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17AF0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5904230" cy="1596167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3AB" w:rsidRPr="00632F4B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6B60D4">
        <w:rPr>
          <w:rFonts w:asciiTheme="minorHAnsi" w:eastAsia="Calibri" w:hAnsiTheme="minorHAnsi"/>
          <w:sz w:val="22"/>
          <w:szCs w:val="22"/>
          <w:lang w:eastAsia="en-US"/>
        </w:rPr>
        <w:t>14.10</w:t>
      </w:r>
      <w:r w:rsidR="000929D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2021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6823EA" w:rsidRPr="0084614F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6B60D4">
        <w:rPr>
          <w:rFonts w:asciiTheme="minorHAnsi" w:eastAsia="Calibri" w:hAnsiTheme="minorHAnsi"/>
          <w:sz w:val="22"/>
          <w:szCs w:val="22"/>
          <w:lang w:eastAsia="en-US"/>
        </w:rPr>
        <w:t>98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  <w:bookmarkStart w:id="0" w:name="_Hlk7520361"/>
      <w:bookmarkStart w:id="1" w:name="_Hlk530393868"/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323AB" w:rsidRPr="006823EA" w:rsidRDefault="00904B5E" w:rsidP="005F0D60">
      <w:pPr>
        <w:spacing w:line="276" w:lineRule="auto"/>
        <w:jc w:val="center"/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</w:pP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„</w:t>
      </w:r>
      <w:r w:rsidR="006B60D4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Zestaw do infuzji leków</w:t>
      </w:r>
      <w:r w:rsidR="00A37B13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 </w:t>
      </w: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” </w:t>
      </w:r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bookmarkEnd w:id="0"/>
    <w:p w:rsidR="00B323AB" w:rsidRPr="00DD0676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bookmarkEnd w:id="1"/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323AB" w:rsidRPr="00632F4B" w:rsidRDefault="00B323AB" w:rsidP="005F0D60">
      <w:pPr>
        <w:spacing w:line="276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323AB" w:rsidRDefault="00647AD8" w:rsidP="005F0D60">
      <w:pPr>
        <w:spacing w:line="276" w:lineRule="auto"/>
        <w:ind w:left="567"/>
        <w:jc w:val="both"/>
        <w:rPr>
          <w:rFonts w:asciiTheme="minorHAnsi" w:eastAsia="Calibri" w:hAnsiTheme="minorHAnsi"/>
          <w:color w:val="0000FF"/>
          <w:sz w:val="22"/>
          <w:szCs w:val="22"/>
          <w:u w:val="single"/>
          <w:lang w:val="en-US" w:eastAsia="en-US"/>
        </w:rPr>
      </w:pPr>
      <w:hyperlink r:id="rId8" w:history="1">
        <w:r w:rsidR="00B323AB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323AB" w:rsidRPr="00632F4B" w:rsidRDefault="00B323AB" w:rsidP="005F0D60">
      <w:pPr>
        <w:spacing w:line="276" w:lineRule="auto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rPr>
          <w:trHeight w:val="139"/>
        </w:trPr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E57C04" w:rsidRPr="00EA4920" w:rsidRDefault="00B323AB" w:rsidP="005F0D60">
      <w:pPr>
        <w:spacing w:after="160"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B323AB" w:rsidRPr="00D301FD" w:rsidRDefault="00B323AB" w:rsidP="005F0D60">
      <w:pPr>
        <w:pStyle w:val="Akapitzlist"/>
        <w:spacing w:line="276" w:lineRule="auto"/>
        <w:ind w:left="709"/>
        <w:jc w:val="both"/>
        <w:rPr>
          <w:rFonts w:asciiTheme="minorHAnsi" w:hAnsiTheme="minorHAnsi"/>
          <w:b/>
          <w:sz w:val="10"/>
        </w:rPr>
      </w:pPr>
    </w:p>
    <w:p w:rsidR="00B323AB" w:rsidRPr="003B1348" w:rsidRDefault="00B323AB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 w:rsidRPr="00FE5899">
        <w:rPr>
          <w:rFonts w:asciiTheme="minorHAnsi" w:hAnsiTheme="minorHAnsi"/>
          <w:bCs/>
        </w:rPr>
        <w:t>Przedmiotem zamówienia</w:t>
      </w:r>
      <w:r w:rsidR="003407B2">
        <w:rPr>
          <w:rFonts w:asciiTheme="minorHAnsi" w:hAnsiTheme="minorHAnsi"/>
          <w:bCs/>
        </w:rPr>
        <w:t xml:space="preserve"> jest </w:t>
      </w:r>
      <w:bookmarkStart w:id="2" w:name="_Hlk338459"/>
      <w:r w:rsidR="00FF641A">
        <w:rPr>
          <w:rFonts w:asciiTheme="minorHAnsi" w:hAnsiTheme="minorHAnsi"/>
          <w:bCs/>
        </w:rPr>
        <w:t>sukcesywna dostawa zestawu do infuzji leków</w:t>
      </w:r>
      <w:r w:rsidR="00A37B13">
        <w:rPr>
          <w:rFonts w:asciiTheme="minorHAnsi" w:hAnsiTheme="minorHAnsi"/>
          <w:bCs/>
        </w:rPr>
        <w:t>.</w:t>
      </w:r>
    </w:p>
    <w:p w:rsidR="00204407" w:rsidRDefault="00204407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zobowiązany jest do posiadania </w:t>
      </w:r>
      <w:r w:rsidR="00FF641A">
        <w:rPr>
          <w:bCs/>
        </w:rPr>
        <w:t xml:space="preserve">aktualnego świadectwa </w:t>
      </w:r>
      <w:r w:rsidR="00FF641A" w:rsidRPr="007A6001">
        <w:rPr>
          <w:bCs/>
        </w:rPr>
        <w:t xml:space="preserve"> dopuszczone do obrotu i używania zgodnie z wymaganiami ustawy z dnia 20 maja 2010 r. o wyrobach medycznych (</w:t>
      </w:r>
      <w:r w:rsidR="00FF641A">
        <w:rPr>
          <w:rStyle w:val="ng-binding"/>
        </w:rPr>
        <w:t>Dz.U.2021.1565</w:t>
      </w:r>
      <w:r w:rsidR="00FF641A" w:rsidRPr="00F84110">
        <w:rPr>
          <w:rStyle w:val="ng-binding"/>
        </w:rPr>
        <w:t xml:space="preserve"> </w:t>
      </w:r>
      <w:r w:rsidR="00FF641A" w:rsidRPr="00F84110">
        <w:t xml:space="preserve"> </w:t>
      </w:r>
      <w:r w:rsidR="00FF641A" w:rsidRPr="00F84110">
        <w:rPr>
          <w:rStyle w:val="ng-scope"/>
        </w:rPr>
        <w:t>z dnia</w:t>
      </w:r>
      <w:r w:rsidR="00FF641A">
        <w:t xml:space="preserve"> 2021.08.26)</w:t>
      </w:r>
    </w:p>
    <w:p w:rsidR="0084620D" w:rsidRPr="00FA09E6" w:rsidRDefault="00EB3CB2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CA547C">
        <w:rPr>
          <w:bCs/>
        </w:rPr>
        <w:t xml:space="preserve"> nie</w:t>
      </w:r>
      <w:r w:rsidR="009B0323">
        <w:rPr>
          <w:bCs/>
        </w:rPr>
        <w:t xml:space="preserve"> </w:t>
      </w:r>
      <w:r w:rsidRPr="000C6CE7">
        <w:rPr>
          <w:bCs/>
        </w:rPr>
        <w:t xml:space="preserve">dopuszcza </w:t>
      </w:r>
      <w:r w:rsidRPr="00FA09E6">
        <w:rPr>
          <w:bCs/>
        </w:rPr>
        <w:t>składanie ofert częściowych.</w:t>
      </w:r>
    </w:p>
    <w:p w:rsidR="00B323AB" w:rsidRPr="009B0323" w:rsidRDefault="00FA09E6" w:rsidP="009B0323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FA09E6">
        <w:rPr>
          <w:rFonts w:cstheme="minorHAnsi"/>
          <w:bCs/>
        </w:rPr>
        <w:t xml:space="preserve">Miejscem </w:t>
      </w:r>
      <w:r w:rsidRPr="00024C8D">
        <w:rPr>
          <w:rFonts w:cstheme="minorHAnsi"/>
          <w:bCs/>
        </w:rPr>
        <w:t>realiza</w:t>
      </w:r>
      <w:r w:rsidR="00B0616F">
        <w:rPr>
          <w:rFonts w:cstheme="minorHAnsi"/>
          <w:bCs/>
        </w:rPr>
        <w:t>cji usługi  jest siedziba Zamawiającego.</w:t>
      </w:r>
      <w:bookmarkEnd w:id="2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323AB" w:rsidRPr="00632F4B" w:rsidTr="00B0616F">
        <w:tc>
          <w:tcPr>
            <w:tcW w:w="9497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B323AB" w:rsidRPr="00D301FD" w:rsidRDefault="00B323AB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:rsidR="006D7570" w:rsidRPr="006D7570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Ofertę </w:t>
      </w:r>
      <w:r w:rsidR="00644C6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należy składać </w:t>
      </w: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za pośrednictwem </w:t>
      </w:r>
      <w:r w:rsidRPr="006D7570">
        <w:rPr>
          <w:rFonts w:asciiTheme="minorHAnsi" w:hAnsiTheme="minorHAnsi" w:cstheme="minorHAnsi"/>
          <w:b/>
          <w:sz w:val="22"/>
          <w:szCs w:val="22"/>
          <w:u w:val="single"/>
        </w:rPr>
        <w:t>platformy zakupowej</w:t>
      </w:r>
      <w:r w:rsidR="006610F6">
        <w:rPr>
          <w:rFonts w:asciiTheme="minorHAnsi" w:hAnsiTheme="minorHAnsi" w:cstheme="minorHAnsi"/>
          <w:b/>
          <w:sz w:val="22"/>
          <w:szCs w:val="22"/>
        </w:rPr>
        <w:t>.</w:t>
      </w:r>
    </w:p>
    <w:p w:rsidR="006D7570" w:rsidRPr="00B0616F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570">
        <w:rPr>
          <w:rFonts w:asciiTheme="minorHAnsi" w:hAnsiTheme="minorHAnsi" w:cstheme="minorHAnsi"/>
          <w:sz w:val="22"/>
          <w:szCs w:val="22"/>
        </w:rPr>
        <w:t xml:space="preserve">Termin realizacji </w:t>
      </w:r>
      <w:r>
        <w:rPr>
          <w:rFonts w:asciiTheme="minorHAnsi" w:hAnsiTheme="minorHAnsi" w:cstheme="minorHAnsi"/>
          <w:sz w:val="22"/>
          <w:szCs w:val="22"/>
        </w:rPr>
        <w:t>zadania</w:t>
      </w:r>
      <w:r w:rsidR="00B0616F">
        <w:rPr>
          <w:rFonts w:asciiTheme="minorHAnsi" w:hAnsiTheme="minorHAnsi" w:cstheme="minorHAnsi"/>
          <w:sz w:val="22"/>
          <w:szCs w:val="22"/>
        </w:rPr>
        <w:t xml:space="preserve">: </w:t>
      </w:r>
      <w:r w:rsidR="009B0323">
        <w:rPr>
          <w:rFonts w:asciiTheme="minorHAnsi" w:hAnsiTheme="minorHAnsi" w:cstheme="minorHAnsi"/>
          <w:b/>
          <w:bCs/>
          <w:sz w:val="22"/>
          <w:szCs w:val="22"/>
        </w:rPr>
        <w:t xml:space="preserve">6 miesięcy </w:t>
      </w:r>
      <w:r w:rsidRPr="005B3E1B">
        <w:rPr>
          <w:rFonts w:asciiTheme="minorHAnsi" w:hAnsiTheme="minorHAnsi" w:cstheme="minorHAnsi"/>
          <w:b/>
          <w:bCs/>
          <w:sz w:val="22"/>
          <w:szCs w:val="22"/>
        </w:rPr>
        <w:t xml:space="preserve"> od daty</w:t>
      </w:r>
      <w:r w:rsidR="00AE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616F">
        <w:rPr>
          <w:rFonts w:asciiTheme="minorHAnsi" w:hAnsiTheme="minorHAnsi" w:cstheme="minorHAnsi"/>
          <w:b/>
          <w:sz w:val="22"/>
          <w:szCs w:val="22"/>
        </w:rPr>
        <w:t>podpisania umowy.</w:t>
      </w:r>
    </w:p>
    <w:p w:rsidR="00207996" w:rsidRPr="00AE05CE" w:rsidRDefault="00B323AB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D7570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Pr="006D7570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D301FD" w:rsidRDefault="00207996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207996" w:rsidRPr="00632F4B" w:rsidTr="00B0616F">
        <w:trPr>
          <w:trHeight w:val="70"/>
        </w:trPr>
        <w:tc>
          <w:tcPr>
            <w:tcW w:w="9497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tabs>
                <w:tab w:val="left" w:pos="38"/>
              </w:tabs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:rsidR="00207996" w:rsidRDefault="00B0616F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ypełniony formularz ofertowy –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1 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5211C2" w:rsidRDefault="001F5DED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wypełniony i podpisany formularz cenowy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 w:rsidR="00B0616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2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>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AE05CE" w:rsidRDefault="00207996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0616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:rsidR="00AE05CE" w:rsidRPr="00AE05CE" w:rsidRDefault="00AE05CE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E05CE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Pr="00462423">
        <w:t xml:space="preserve">. </w:t>
      </w:r>
    </w:p>
    <w:p w:rsidR="00207996" w:rsidRPr="00534BFB" w:rsidRDefault="00AE05CE" w:rsidP="005F0D60">
      <w:pPr>
        <w:numPr>
          <w:ilvl w:val="0"/>
          <w:numId w:val="11"/>
        </w:numPr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podpisane oświadczenie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zał. nr 3</w:t>
      </w:r>
      <w:r w:rsidR="005A339F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do zapytania ofertowego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tbl>
      <w:tblPr>
        <w:tblpPr w:leftFromText="141" w:rightFromText="141" w:vertAnchor="text" w:horzAnchor="margin" w:tblpY="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0616F" w:rsidRPr="00632F4B" w:rsidTr="00B0616F">
        <w:tc>
          <w:tcPr>
            <w:tcW w:w="9468" w:type="dxa"/>
            <w:shd w:val="clear" w:color="auto" w:fill="B4C6E7"/>
          </w:tcPr>
          <w:p w:rsidR="00B0616F" w:rsidRPr="00632F4B" w:rsidRDefault="00B0616F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 xml:space="preserve">Pozostałe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ymagania dotyczące złożenia oferty i dokumentów</w:t>
            </w:r>
          </w:p>
        </w:tc>
      </w:tr>
    </w:tbl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 imieniu Zamawiającego postępowanie prowadzi</w:t>
      </w:r>
      <w:r w:rsidR="00135AF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inspektor ds. zamówień publicznych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>98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:rsidR="00207996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803B6E" w:rsidRPr="00632F4B" w:rsidRDefault="00803B6E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Formularz ofertowy  i wszystkie załączone dokumenty muszą być podpisane przez Wykonawcę. Oferta winna być podpisana  zgodnie z zasadami reprezentacji wskazanymi we właściwym rejestrze.</w:t>
      </w:r>
    </w:p>
    <w:p w:rsidR="00207996" w:rsidRPr="00213CE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</w:t>
      </w:r>
      <w:r w:rsidRPr="001D0AE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zakupowej. </w:t>
      </w:r>
      <w:r w:rsidRPr="001D0A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Termin zadawania pytań do   </w:t>
      </w:r>
      <w:r w:rsidR="00E57613" w:rsidRPr="001D0A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18.10</w:t>
      </w:r>
      <w:r w:rsidR="00915C7D" w:rsidRPr="001D0A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.2021</w:t>
      </w:r>
      <w:r w:rsidR="00A77B72" w:rsidRPr="001D0A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 xml:space="preserve"> </w:t>
      </w:r>
      <w:r w:rsidRPr="001D0A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r.</w:t>
      </w:r>
    </w:p>
    <w:p w:rsidR="00E57C04" w:rsidRPr="0084614F" w:rsidRDefault="00213CEB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13CEB">
        <w:rPr>
          <w:rFonts w:asciiTheme="minorHAnsi" w:eastAsia="Calibri" w:hAnsiTheme="minorHAnsi" w:cs="Calibri"/>
          <w:sz w:val="22"/>
          <w:szCs w:val="22"/>
          <w:lang w:eastAsia="en-US"/>
        </w:rPr>
        <w:t>Jeżeli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będą Państwo mieli pytania związane z procesem złożenia oferty prosimy o kontakt z Centrum Wsparcia Klienta platforma zakupowa.pl: tel. (22) 101-02-02, e-mail: </w:t>
      </w:r>
      <w:hyperlink r:id="rId9" w:history="1">
        <w:r w:rsidR="00AF37A6" w:rsidRPr="007748F0">
          <w:rPr>
            <w:rStyle w:val="Hipercze"/>
            <w:rFonts w:asciiTheme="minorHAnsi" w:eastAsia="Calibri" w:hAnsiTheme="minorHAnsi" w:cs="Calibri"/>
            <w:sz w:val="22"/>
            <w:szCs w:val="22"/>
            <w:lang w:eastAsia="en-US"/>
          </w:rPr>
          <w:t>ckw@platformazakupowa.pl</w:t>
        </w:r>
      </w:hyperlink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:rsidR="001D0AE3" w:rsidRPr="00587395" w:rsidRDefault="001D0AE3" w:rsidP="001D0AE3">
      <w:pPr>
        <w:pStyle w:val="NormalnyWeb"/>
        <w:numPr>
          <w:ilvl w:val="0"/>
          <w:numId w:val="7"/>
        </w:numPr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  <w:bookmarkStart w:id="3" w:name="_Hlk500228016"/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557"/>
        <w:gridCol w:w="1712"/>
      </w:tblGrid>
      <w:tr w:rsidR="001D0AE3" w:rsidRPr="00AB69BB" w:rsidTr="005E1120">
        <w:trPr>
          <w:trHeight w:val="481"/>
        </w:trPr>
        <w:tc>
          <w:tcPr>
            <w:tcW w:w="3580" w:type="dxa"/>
            <w:shd w:val="clear" w:color="auto" w:fill="AEAAAA" w:themeFill="background2" w:themeFillShade="BF"/>
          </w:tcPr>
          <w:p w:rsidR="001D0AE3" w:rsidRPr="00C25DE2" w:rsidRDefault="001D0AE3" w:rsidP="005E1120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Kryterium Cena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:rsidR="001D0AE3" w:rsidRPr="00C25DE2" w:rsidRDefault="001D0AE3" w:rsidP="005E1120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12" w:type="dxa"/>
            <w:shd w:val="clear" w:color="auto" w:fill="AEAAAA" w:themeFill="background2" w:themeFillShade="BF"/>
          </w:tcPr>
          <w:p w:rsidR="001D0AE3" w:rsidRPr="00C25DE2" w:rsidRDefault="001D0AE3" w:rsidP="005E1120">
            <w:pPr>
              <w:jc w:val="center"/>
              <w:rPr>
                <w:b/>
                <w:i/>
                <w:sz w:val="20"/>
                <w:szCs w:val="20"/>
              </w:rPr>
            </w:pPr>
            <w:r w:rsidRPr="00C25DE2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D0AE3" w:rsidRPr="00AB69BB" w:rsidTr="005E1120">
        <w:trPr>
          <w:trHeight w:val="701"/>
        </w:trPr>
        <w:tc>
          <w:tcPr>
            <w:tcW w:w="3580" w:type="dxa"/>
            <w:shd w:val="clear" w:color="auto" w:fill="auto"/>
            <w:vAlign w:val="center"/>
          </w:tcPr>
          <w:p w:rsidR="001D0AE3" w:rsidRDefault="001D0AE3" w:rsidP="005E1120">
            <w:pPr>
              <w:jc w:val="center"/>
              <w:rPr>
                <w:sz w:val="20"/>
                <w:szCs w:val="20"/>
              </w:rPr>
            </w:pPr>
          </w:p>
          <w:p w:rsidR="001D0AE3" w:rsidRDefault="001D0AE3" w:rsidP="005E1120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  <w:p w:rsidR="001D0AE3" w:rsidRPr="00AB69BB" w:rsidRDefault="001D0AE3" w:rsidP="005E1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D0AE3" w:rsidRPr="00AB69BB" w:rsidRDefault="001D0AE3" w:rsidP="005E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D0AE3" w:rsidRPr="00AB69BB" w:rsidRDefault="001D0AE3" w:rsidP="005E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</w:t>
            </w:r>
            <w:r w:rsidRPr="00AB69BB">
              <w:rPr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D0AE3" w:rsidRDefault="001D0AE3" w:rsidP="005317DF">
      <w:pPr>
        <w:pStyle w:val="Akapitzlist"/>
        <w:numPr>
          <w:ilvl w:val="1"/>
          <w:numId w:val="16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D0AE3" w:rsidRDefault="001D0AE3" w:rsidP="001D0AE3">
      <w:pPr>
        <w:shd w:val="clear" w:color="auto" w:fill="FFFFFF"/>
        <w:tabs>
          <w:tab w:val="left" w:pos="426"/>
        </w:tabs>
        <w:ind w:right="24"/>
        <w:jc w:val="both"/>
        <w:rPr>
          <w:rFonts w:ascii="Cambria Math" w:hAnsi="Cambria Math" w:cstheme="minorHAnsi"/>
          <w:sz w:val="20"/>
          <w:szCs w:val="20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  <w:sz w:val="20"/>
              <w:szCs w:val="20"/>
            </w:rPr>
            <m:t>C</m:t>
          </m:r>
          <m:r>
            <w:rPr>
              <w:rFonts w:ascii="Cambria Math" w:cstheme="minorHAnsi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</m:t>
          </m:r>
          <m:r>
            <w:rPr>
              <w:rFonts w:ascii="Cambria Math" w:cstheme="minorHAnsi"/>
              <w:sz w:val="20"/>
              <w:szCs w:val="20"/>
            </w:rPr>
            <m:t xml:space="preserve"> 100 </m:t>
          </m:r>
          <m:r>
            <w:rPr>
              <w:rFonts w:ascii="Cambria Math" w:hAnsi="Cambria Math" w:cstheme="minorHAnsi"/>
              <w:sz w:val="20"/>
              <w:szCs w:val="20"/>
            </w:rPr>
            <m:t>pkt</m:t>
          </m:r>
        </m:oMath>
      </m:oMathPara>
    </w:p>
    <w:p w:rsidR="001D0AE3" w:rsidRPr="004E286A" w:rsidRDefault="001D0AE3" w:rsidP="001D0AE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  <w:sz w:val="20"/>
          <w:szCs w:val="20"/>
        </w:rPr>
      </w:pPr>
    </w:p>
    <w:p w:rsidR="001D0AE3" w:rsidRPr="001D0AE3" w:rsidRDefault="001D0AE3" w:rsidP="001D0AE3">
      <w:pPr>
        <w:shd w:val="clear" w:color="auto" w:fill="FFFFFF"/>
        <w:tabs>
          <w:tab w:val="left" w:pos="1560"/>
        </w:tabs>
        <w:ind w:left="567" w:right="24"/>
        <w:jc w:val="both"/>
        <w:rPr>
          <w:rFonts w:ascii="Calibri" w:eastAsiaTheme="majorEastAsia" w:hAnsi="Calibri"/>
          <w:sz w:val="22"/>
          <w:szCs w:val="22"/>
          <w:lang w:eastAsia="en-US"/>
        </w:rPr>
      </w:pPr>
      <w:r w:rsidRPr="001D0AE3">
        <w:rPr>
          <w:rFonts w:ascii="Calibri" w:eastAsiaTheme="majorEastAsia" w:hAnsi="Calibri"/>
          <w:sz w:val="22"/>
          <w:szCs w:val="22"/>
          <w:lang w:eastAsia="en-US"/>
        </w:rPr>
        <w:t>Gdzie:  C – punkty za kryterium CENA przyznane badanej ofercie</w:t>
      </w:r>
    </w:p>
    <w:p w:rsidR="001D0AE3" w:rsidRDefault="001D0AE3" w:rsidP="001D0AE3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</w:p>
    <w:p w:rsidR="001D0AE3" w:rsidRPr="006024BB" w:rsidRDefault="001D0AE3" w:rsidP="005317DF">
      <w:pPr>
        <w:pStyle w:val="Akapitzlist"/>
        <w:numPr>
          <w:ilvl w:val="1"/>
          <w:numId w:val="16"/>
        </w:numPr>
        <w:spacing w:after="0" w:line="252" w:lineRule="auto"/>
        <w:ind w:left="714" w:hanging="357"/>
        <w:jc w:val="both"/>
        <w:rPr>
          <w:rFonts w:eastAsiaTheme="majorEastAsia"/>
        </w:rPr>
      </w:pPr>
      <w:r w:rsidRPr="006024BB">
        <w:rPr>
          <w:rFonts w:eastAsiaTheme="majorEastAsia"/>
        </w:rPr>
        <w:t>Ceny muszą być podane i wyliczone w zaokrągleniu do dwóch miejsc po przecinku (zasady zaokrąglania- końcówki poniżej 0,5 grosza pomija się, a końcówki 0,5 grosza i wyższe zaokrągla się do 1 grosza).</w:t>
      </w:r>
    </w:p>
    <w:p w:rsidR="001D0AE3" w:rsidRPr="00E34D96" w:rsidRDefault="001D0AE3" w:rsidP="005317DF">
      <w:pPr>
        <w:pStyle w:val="NormalnyWeb"/>
        <w:numPr>
          <w:ilvl w:val="1"/>
          <w:numId w:val="16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1D0AE3" w:rsidRPr="00017D28" w:rsidRDefault="001D0AE3" w:rsidP="005317DF">
      <w:pPr>
        <w:pStyle w:val="NormalnyWeb"/>
        <w:numPr>
          <w:ilvl w:val="1"/>
          <w:numId w:val="16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:rsidR="001D0AE3" w:rsidRPr="006024BB" w:rsidRDefault="001D0AE3" w:rsidP="005317DF">
      <w:pPr>
        <w:pStyle w:val="NormalnyWeb"/>
        <w:numPr>
          <w:ilvl w:val="1"/>
          <w:numId w:val="16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:rsidR="00A77B72" w:rsidRDefault="00A77B72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207996" w:rsidRPr="00632F4B" w:rsidRDefault="00207996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bookmarkEnd w:id="3"/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DD067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Ofertę należy złożyć nie później niż do dnia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="001D0AE3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21.10</w:t>
      </w:r>
      <w:r w:rsidR="00731B96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.</w:t>
      </w:r>
      <w:r w:rsidR="00915C7D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2021</w:t>
      </w:r>
      <w:r w:rsidR="00A77B72" w:rsidRPr="00A77B72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 xml:space="preserve">roku do godz. 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>09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vertAlign w:val="superscript"/>
          <w:lang w:eastAsia="en-US"/>
        </w:rPr>
        <w:t>30</w:t>
      </w:r>
    </w:p>
    <w:p w:rsidR="00207996" w:rsidRPr="00632F4B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1D0A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21.10</w:t>
      </w:r>
      <w:r w:rsidR="00915C7D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</w:t>
      </w:r>
      <w:r w:rsidR="0084614F">
        <w:rPr>
          <w:rFonts w:asciiTheme="minorHAnsi" w:eastAsia="Calibri" w:hAnsiTheme="minorHAnsi" w:cs="Calibri"/>
          <w:b/>
          <w:sz w:val="22"/>
          <w:szCs w:val="22"/>
          <w:lang w:eastAsia="en-US"/>
        </w:rPr>
        <w:t>09</w:t>
      </w:r>
      <w:r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:rsidR="0020799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E57C04" w:rsidRPr="00632F4B" w:rsidRDefault="00E57C04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upływu terminu składania ofert.</w:t>
      </w: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D045E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207996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:rsidR="00207996" w:rsidRPr="00632F4B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:rsidR="00207996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załącznik nr 1 –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2 </w:t>
      </w:r>
      <w:r w:rsidR="00F8550E">
        <w:rPr>
          <w:rFonts w:asciiTheme="minorHAnsi" w:eastAsia="Calibri" w:hAnsiTheme="minorHAnsi" w:cs="Calibri"/>
          <w:sz w:val="22"/>
          <w:szCs w:val="22"/>
          <w:lang w:eastAsia="en-US"/>
        </w:rPr>
        <w:t>– formularz cenowy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(warunki udziału w postępowaniu)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632F4B" w:rsidRDefault="00207996" w:rsidP="005F0D60">
      <w:pPr>
        <w:keepNext/>
        <w:overflowPunct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sz w:val="22"/>
          <w:szCs w:val="22"/>
        </w:rPr>
        <w:sectPr w:rsidR="00207996" w:rsidRPr="00632F4B" w:rsidSect="00B0616F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141E61" w:rsidRDefault="00141E61" w:rsidP="005F0D60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2463D0" w:rsidRDefault="002463D0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1D0AE3">
        <w:rPr>
          <w:rFonts w:asciiTheme="minorHAnsi" w:eastAsia="Calibri" w:hAnsiTheme="minorHAnsi"/>
          <w:sz w:val="22"/>
          <w:szCs w:val="22"/>
          <w:lang w:eastAsia="en-US"/>
        </w:rPr>
        <w:t>98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2463D0" w:rsidRDefault="00B323AB" w:rsidP="005F0D60">
      <w:pPr>
        <w:spacing w:line="276" w:lineRule="auto"/>
        <w:jc w:val="right"/>
        <w:rPr>
          <w:rFonts w:ascii="Calibri" w:eastAsia="Calibri" w:hAnsi="Calibri" w:cs="Calibri"/>
          <w:bCs/>
          <w:iCs/>
          <w:sz w:val="22"/>
          <w:szCs w:val="28"/>
          <w:lang w:eastAsia="en-US"/>
        </w:rPr>
      </w:pPr>
      <w:r w:rsidRPr="002463D0">
        <w:rPr>
          <w:rFonts w:ascii="Calibri" w:eastAsia="Calibri" w:hAnsi="Calibri" w:cs="Calibri"/>
          <w:bCs/>
          <w:iCs/>
          <w:sz w:val="22"/>
          <w:szCs w:val="28"/>
          <w:lang w:eastAsia="en-US"/>
        </w:rPr>
        <w:t>Załącznik nr 1 do zapytania ofertowego</w:t>
      </w:r>
    </w:p>
    <w:p w:rsidR="002463D0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p w:rsidR="00C8080A" w:rsidRDefault="00C8080A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886"/>
      </w:tblGrid>
      <w:tr w:rsidR="00C8080A" w:rsidTr="00F8550E">
        <w:trPr>
          <w:trHeight w:val="59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080A" w:rsidRPr="00F8550E" w:rsidRDefault="001D0AE3" w:rsidP="005F0D60">
            <w:pPr>
              <w:spacing w:line="276" w:lineRule="auto"/>
              <w:jc w:val="center"/>
              <w:rPr>
                <w:b/>
              </w:rPr>
            </w:pPr>
            <w:r w:rsidRPr="00F8550E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Zestaw do infuzji leków </w:t>
            </w:r>
          </w:p>
        </w:tc>
      </w:tr>
      <w:tr w:rsidR="00C8080A" w:rsidTr="00915C7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C8080A" w:rsidRPr="003A335E" w:rsidTr="00915C7D">
        <w:trPr>
          <w:trHeight w:val="17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8080A" w:rsidTr="00915C7D">
        <w:trPr>
          <w:trHeight w:val="19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C8080A" w:rsidTr="00915C7D">
        <w:trPr>
          <w:trHeight w:val="34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C8080A" w:rsidTr="00915C7D">
        <w:trPr>
          <w:trHeight w:val="59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F8550E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miesięcy</w:t>
            </w:r>
            <w:r w:rsidR="00C8080A">
              <w:rPr>
                <w:rFonts w:cstheme="minorHAnsi"/>
                <w:b/>
              </w:rPr>
              <w:t xml:space="preserve"> </w:t>
            </w:r>
            <w:r w:rsidR="00C8080A">
              <w:rPr>
                <w:rFonts w:cstheme="minorHAnsi"/>
              </w:rPr>
              <w:t>od daty podpisania umowy</w:t>
            </w:r>
          </w:p>
        </w:tc>
      </w:tr>
      <w:tr w:rsidR="00C8080A" w:rsidTr="00915C7D">
        <w:trPr>
          <w:trHeight w:val="205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915C7D" w:rsidRPr="00462423" w:rsidRDefault="00915C7D" w:rsidP="005F0D60">
      <w:pPr>
        <w:spacing w:line="276" w:lineRule="auto"/>
        <w:rPr>
          <w:rFonts w:cstheme="minorHAnsi"/>
          <w:b/>
        </w:rPr>
      </w:pPr>
      <w:r w:rsidRPr="00462423">
        <w:rPr>
          <w:rFonts w:cstheme="minorHAnsi"/>
          <w:b/>
        </w:rPr>
        <w:t>ZOBOWIĄZANIA W PRZYPADKU PRZYZNANIA ZAMÓWIENIA:</w:t>
      </w:r>
    </w:p>
    <w:p w:rsidR="00915C7D" w:rsidRPr="00915C7D" w:rsidRDefault="00915C7D" w:rsidP="005317DF">
      <w:pPr>
        <w:numPr>
          <w:ilvl w:val="0"/>
          <w:numId w:val="12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zobowiązujemy się do zawarcia umowy w miejscu i terminie wyznaczonym przez Zamawiającego;</w:t>
      </w:r>
    </w:p>
    <w:p w:rsidR="00915C7D" w:rsidRPr="00915C7D" w:rsidRDefault="00915C7D" w:rsidP="005317DF">
      <w:pPr>
        <w:numPr>
          <w:ilvl w:val="0"/>
          <w:numId w:val="12"/>
        </w:numPr>
        <w:spacing w:line="276" w:lineRule="auto"/>
        <w:ind w:left="459" w:hanging="459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osoby, które będą zawierały umowę ze strony Wykonawcy: 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email:………...……........……………………………..……...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........................................;</w:t>
      </w:r>
    </w:p>
    <w:p w:rsidR="00915C7D" w:rsidRPr="00915C7D" w:rsidRDefault="00915C7D" w:rsidP="005317DF">
      <w:pPr>
        <w:numPr>
          <w:ilvl w:val="0"/>
          <w:numId w:val="12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osobą odpowiedzialną za realizację umowy jest: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e-mail…...……........……………………………..……...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informacją RODO.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iż powyższe zamówienie:*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1) w całości zrealizujemy sami;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2) zrealizujemy przy udziale podwykonawcy 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:rsidR="00C8080A" w:rsidRPr="00915C7D" w:rsidRDefault="00915C7D" w:rsidP="005F0D60">
      <w:pPr>
        <w:pStyle w:val="Nagwek1"/>
        <w:spacing w:line="276" w:lineRule="auto"/>
        <w:jc w:val="right"/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8080A" w:rsidRDefault="00C8080A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="Calibri" w:hAnsi="Calibri"/>
          <w:b/>
          <w:bCs/>
          <w:sz w:val="16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8667A5" w:rsidRDefault="008667A5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8667A5" w:rsidRDefault="008667A5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8667A5" w:rsidRDefault="008667A5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8667A5" w:rsidRDefault="008667A5" w:rsidP="008667A5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15C7D" w:rsidRDefault="00915C7D" w:rsidP="008667A5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Pr="002463D0" w:rsidRDefault="00F8550E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FZP.II-241/98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363244" w:rsidRPr="002463D0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Załącznik nr </w:t>
      </w:r>
      <w:r>
        <w:rPr>
          <w:rFonts w:asciiTheme="minorHAnsi" w:eastAsia="Calibri" w:hAnsiTheme="minorHAnsi"/>
          <w:bCs/>
          <w:sz w:val="22"/>
          <w:szCs w:val="28"/>
          <w:lang w:eastAsia="en-US"/>
        </w:rPr>
        <w:t>2</w:t>
      </w: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 do zapytania ofertowego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F8550E" w:rsidRDefault="00F8550E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F8550E" w:rsidRDefault="00F8550E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F8550E" w:rsidRDefault="00F8550E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F8550E" w:rsidRDefault="00F8550E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2042CC" w:rsidRPr="00F8550E" w:rsidRDefault="00F8550E" w:rsidP="00F8550E">
      <w:pPr>
        <w:spacing w:line="276" w:lineRule="auto"/>
        <w:jc w:val="center"/>
        <w:rPr>
          <w:rFonts w:eastAsia="Calibri"/>
          <w:b/>
          <w:lang w:eastAsia="en-US"/>
        </w:rPr>
      </w:pPr>
      <w:r w:rsidRPr="00F8550E">
        <w:rPr>
          <w:rFonts w:eastAsia="Calibri"/>
          <w:b/>
          <w:lang w:eastAsia="en-US"/>
        </w:rPr>
        <w:t>Formularz cenowy</w:t>
      </w:r>
    </w:p>
    <w:p w:rsidR="00F8550E" w:rsidRPr="00F8550E" w:rsidRDefault="00F8550E" w:rsidP="00F8550E">
      <w:pPr>
        <w:spacing w:line="276" w:lineRule="auto"/>
        <w:jc w:val="center"/>
        <w:rPr>
          <w:rFonts w:asciiTheme="minorHAnsi" w:hAnsiTheme="minorHAnsi"/>
          <w:bCs/>
          <w:u w:val="single"/>
        </w:rPr>
      </w:pPr>
      <w:r w:rsidRPr="00F8550E">
        <w:rPr>
          <w:rFonts w:eastAsia="Calibri"/>
          <w:u w:val="single"/>
          <w:lang w:eastAsia="en-US"/>
        </w:rPr>
        <w:t>DO POBRANI W ODR</w:t>
      </w:r>
      <w:r w:rsidR="00506D9F">
        <w:rPr>
          <w:rFonts w:eastAsia="Calibri"/>
          <w:u w:val="single"/>
          <w:lang w:eastAsia="en-US"/>
        </w:rPr>
        <w:t>Ę</w:t>
      </w:r>
      <w:r w:rsidRPr="00F8550E">
        <w:rPr>
          <w:rFonts w:eastAsia="Calibri"/>
          <w:u w:val="single"/>
          <w:lang w:eastAsia="en-US"/>
        </w:rPr>
        <w:t>BNYM PLIKU</w:t>
      </w:r>
    </w:p>
    <w:p w:rsidR="00B323AB" w:rsidRPr="00632F4B" w:rsidRDefault="00B323AB" w:rsidP="005F0D60">
      <w:pPr>
        <w:pStyle w:val="Bezodstpw"/>
        <w:spacing w:line="276" w:lineRule="auto"/>
        <w:jc w:val="both"/>
        <w:rPr>
          <w:b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spacing w:line="276" w:lineRule="auto"/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8667A5" w:rsidRDefault="008667A5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8667A5" w:rsidRDefault="008667A5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8667A5" w:rsidRDefault="008667A5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8667A5" w:rsidRDefault="008667A5" w:rsidP="008667A5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:rsidR="00941EE6" w:rsidRDefault="00941EE6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506D9F" w:rsidRDefault="00506D9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506D9F" w:rsidRDefault="00506D9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506D9F" w:rsidRDefault="00506D9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506D9F" w:rsidRDefault="00506D9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31529D" w:rsidRPr="0031529D" w:rsidRDefault="00506D9F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FZP.II-241/98</w:t>
      </w:r>
      <w:r w:rsidR="00941EE6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2463D0" w:rsidRPr="0031529D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31529D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31529D">
        <w:rPr>
          <w:rFonts w:asciiTheme="minorHAnsi" w:eastAsia="Calibri" w:hAnsiTheme="minorHAnsi"/>
          <w:bCs/>
          <w:sz w:val="22"/>
          <w:szCs w:val="28"/>
          <w:lang w:eastAsia="en-US"/>
        </w:rPr>
        <w:t>Załącznik nr 3 do zapytania ofertowego</w:t>
      </w:r>
    </w:p>
    <w:p w:rsidR="002463D0" w:rsidRDefault="002463D0" w:rsidP="005F0D60">
      <w:pPr>
        <w:spacing w:after="160" w:line="276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2A3B7A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632F4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OŚWIADCZENIE WYKONAWCY O SPEŁNIANIU WARUNKÓW UDZIAŁU W POSTĘPOWANIU</w:t>
      </w:r>
    </w:p>
    <w:p w:rsidR="00B323AB" w:rsidRPr="00632F4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 że:</w:t>
      </w:r>
    </w:p>
    <w:p w:rsidR="00B323AB" w:rsidRPr="00506D9F" w:rsidRDefault="00B323AB" w:rsidP="005F0D60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bookmarkStart w:id="4" w:name="_Hlk530470216"/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Posiadamy </w:t>
      </w:r>
      <w:r w:rsidR="00506D9F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aktualne świadectwa dopuszczenia do obrotu medycznego </w:t>
      </w:r>
      <w:r w:rsidR="00506D9F" w:rsidRPr="00506D9F">
        <w:rPr>
          <w:rFonts w:asciiTheme="minorHAnsi" w:eastAsia="Calibri" w:hAnsiTheme="minorHAnsi"/>
          <w:i/>
          <w:sz w:val="22"/>
          <w:szCs w:val="28"/>
          <w:lang w:eastAsia="en-US"/>
        </w:rPr>
        <w:t>zgodnie z wymaganiami ustawy z dnia 20 maja 2010 r. o wyrobach medycznych (Dz.U.2021.1565  z dnia 2021.08.26)</w:t>
      </w:r>
      <w:r w:rsidR="00506D9F">
        <w:rPr>
          <w:rFonts w:asciiTheme="minorHAnsi" w:eastAsia="Calibri" w:hAnsiTheme="minorHAnsi"/>
          <w:i/>
          <w:sz w:val="22"/>
          <w:szCs w:val="28"/>
          <w:lang w:eastAsia="en-US"/>
        </w:rPr>
        <w:t>;</w:t>
      </w:r>
    </w:p>
    <w:p w:rsidR="00B323AB" w:rsidRPr="00273145" w:rsidRDefault="00B323AB" w:rsidP="005F0D60">
      <w:pPr>
        <w:spacing w:after="160" w:line="276" w:lineRule="auto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Dysponujemy odpowiednim potencjałem technicznym oraz osobami zdolnymi do wykonania zamówienia, </w:t>
      </w: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Znajdujemy się w sytuacji ekonomicznej i finansowej zapewniającej wykonanie zamówienia.</w:t>
      </w:r>
    </w:p>
    <w:bookmarkEnd w:id="4"/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after="160"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8667A5" w:rsidRDefault="008667A5" w:rsidP="008667A5">
      <w:pPr>
        <w:spacing w:line="276" w:lineRule="auto"/>
        <w:rPr>
          <w:rFonts w:asciiTheme="minorHAnsi" w:hAnsiTheme="minorHAnsi"/>
          <w:szCs w:val="22"/>
        </w:rPr>
      </w:pPr>
    </w:p>
    <w:p w:rsidR="009443EF" w:rsidRPr="009443EF" w:rsidRDefault="00B323AB" w:rsidP="008667A5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szCs w:val="22"/>
        </w:rPr>
        <w:br w:type="page"/>
      </w:r>
    </w:p>
    <w:p w:rsidR="00B323AB" w:rsidRPr="00C61C68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i/>
          <w:iCs/>
          <w:szCs w:val="22"/>
        </w:rPr>
        <w:lastRenderedPageBreak/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</w:p>
    <w:p w:rsidR="00B323AB" w:rsidRPr="00FF36E1" w:rsidRDefault="00B323AB" w:rsidP="005F0D60">
      <w:pPr>
        <w:spacing w:line="276" w:lineRule="auto"/>
        <w:ind w:left="567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1575DE">
        <w:rPr>
          <w:rFonts w:asciiTheme="minorHAnsi" w:eastAsiaTheme="minorHAnsi" w:hAnsiTheme="minorHAnsi" w:cs="Arial"/>
          <w:sz w:val="22"/>
          <w:szCs w:val="22"/>
          <w:lang w:eastAsia="en-US"/>
        </w:rPr>
        <w:t>90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:rsidR="000B0E2D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</w:t>
      </w:r>
      <w:r w:rsidR="000B0E2D">
        <w:rPr>
          <w:rFonts w:asciiTheme="minorHAnsi" w:hAnsiTheme="minorHAnsi" w:cs="Calibri"/>
          <w:sz w:val="22"/>
          <w:szCs w:val="22"/>
        </w:rPr>
        <w:t>ącznik</w:t>
      </w:r>
      <w:r>
        <w:rPr>
          <w:rFonts w:asciiTheme="minorHAnsi" w:hAnsiTheme="minorHAnsi" w:cs="Calibri"/>
          <w:sz w:val="22"/>
          <w:szCs w:val="22"/>
        </w:rPr>
        <w:t xml:space="preserve"> nr</w:t>
      </w:r>
      <w:r w:rsidR="000B0E2D">
        <w:rPr>
          <w:rFonts w:asciiTheme="minorHAnsi" w:hAnsiTheme="minorHAnsi" w:cs="Calibri"/>
          <w:sz w:val="22"/>
          <w:szCs w:val="22"/>
        </w:rPr>
        <w:t xml:space="preserve"> 4 do zapytania ofertowego</w:t>
      </w:r>
    </w:p>
    <w:p w:rsidR="004524E8" w:rsidRDefault="000B0E2D" w:rsidP="00EB7463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 w:cs="Calibri"/>
          <w:sz w:val="22"/>
          <w:szCs w:val="22"/>
        </w:rPr>
        <w:t>Projekt umowy</w:t>
      </w:r>
    </w:p>
    <w:p w:rsidR="0090086F" w:rsidRPr="0090086F" w:rsidRDefault="0090086F" w:rsidP="00EB7463">
      <w:pPr>
        <w:pStyle w:val="Nagwek1"/>
        <w:spacing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90086F">
        <w:rPr>
          <w:rFonts w:ascii="Calibri" w:hAnsi="Calibri" w:cs="Calibri"/>
          <w:b/>
          <w:color w:val="auto"/>
          <w:sz w:val="22"/>
          <w:szCs w:val="22"/>
        </w:rPr>
        <w:t>UMOWA Nr …/2021/ZP</w:t>
      </w:r>
    </w:p>
    <w:p w:rsidR="0090086F" w:rsidRPr="002C05C0" w:rsidRDefault="0090086F" w:rsidP="00EB74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zawarta w Pile w dniu …. … </w:t>
      </w:r>
      <w:r w:rsidRPr="002C05C0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21</w:t>
      </w:r>
      <w:r w:rsidRPr="002C05C0">
        <w:rPr>
          <w:rFonts w:ascii="Calibri" w:hAnsi="Calibri" w:cs="Calibri"/>
          <w:b/>
          <w:sz w:val="22"/>
          <w:szCs w:val="22"/>
        </w:rPr>
        <w:t xml:space="preserve"> roku</w:t>
      </w:r>
    </w:p>
    <w:p w:rsidR="0090086F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pomiędzy:</w:t>
      </w:r>
    </w:p>
    <w:p w:rsidR="0090086F" w:rsidRPr="002763CF" w:rsidRDefault="0090086F" w:rsidP="00EB746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763CF">
        <w:rPr>
          <w:rFonts w:ascii="Calibri" w:hAnsi="Calibri" w:cs="Calibri"/>
          <w:b/>
          <w:i/>
          <w:sz w:val="22"/>
          <w:szCs w:val="22"/>
        </w:rPr>
        <w:t>Szpitalem Specjalistycznym w Pile im. Stanisława Staszica</w:t>
      </w:r>
    </w:p>
    <w:p w:rsidR="0090086F" w:rsidRPr="002763CF" w:rsidRDefault="0090086F" w:rsidP="00EB746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763CF">
        <w:rPr>
          <w:rFonts w:ascii="Calibri" w:hAnsi="Calibri" w:cs="Calibri"/>
          <w:b/>
          <w:i/>
          <w:sz w:val="22"/>
          <w:szCs w:val="22"/>
        </w:rPr>
        <w:t>64-920 Piła, ul. Rydygiera 1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90086F" w:rsidRPr="002C05C0" w:rsidRDefault="0090086F" w:rsidP="00EB7463">
      <w:pPr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REGON 001261820 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764-20-88-098</w:t>
      </w:r>
    </w:p>
    <w:p w:rsidR="0090086F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który reprezentuje:</w:t>
      </w:r>
    </w:p>
    <w:p w:rsidR="0090086F" w:rsidRPr="002763CF" w:rsidRDefault="0090086F" w:rsidP="00EB746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763CF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…………………………………………………………..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zwanym dalej „Zamawiającym”</w:t>
      </w:r>
    </w:p>
    <w:p w:rsidR="0090086F" w:rsidRPr="002C05C0" w:rsidRDefault="0090086F" w:rsidP="00EB746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a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wpisanym do Krajowego Rejestru Sądowego KRS ………….. – Sąd Rejonowy 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…….., …….. Wydział Gospoda</w:t>
      </w:r>
      <w:r>
        <w:rPr>
          <w:rFonts w:ascii="Calibri" w:hAnsi="Calibri" w:cs="Calibri"/>
          <w:sz w:val="22"/>
          <w:szCs w:val="22"/>
        </w:rPr>
        <w:t>rczy Krajowego Rejestru Sądowego</w:t>
      </w:r>
      <w:r w:rsidRPr="002C05C0">
        <w:rPr>
          <w:rFonts w:ascii="Calibri" w:hAnsi="Calibri" w:cs="Calibri"/>
          <w:sz w:val="22"/>
          <w:szCs w:val="22"/>
        </w:rPr>
        <w:t xml:space="preserve"> 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 ………………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……………….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REGON: 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NIP: ……………..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którą reprezentuje:</w:t>
      </w:r>
    </w:p>
    <w:p w:rsidR="0090086F" w:rsidRPr="002C05C0" w:rsidRDefault="0090086F" w:rsidP="00EB746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0086F" w:rsidRPr="0090086F" w:rsidRDefault="0090086F" w:rsidP="00EB74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0086F">
        <w:rPr>
          <w:rFonts w:ascii="Calibri" w:hAnsi="Calibri" w:cs="Calibri"/>
          <w:b/>
          <w:snapToGrid w:val="0"/>
          <w:sz w:val="22"/>
          <w:szCs w:val="22"/>
        </w:rPr>
        <w:t>„</w:t>
      </w:r>
      <w:r w:rsidRPr="0090086F">
        <w:rPr>
          <w:rFonts w:asciiTheme="minorHAnsi" w:eastAsia="Calibri" w:hAnsiTheme="minorHAnsi"/>
          <w:b/>
          <w:sz w:val="22"/>
          <w:szCs w:val="22"/>
          <w:lang w:eastAsia="en-US"/>
        </w:rPr>
        <w:t>ZESTAW DO INFUZJI LEKÓW</w:t>
      </w:r>
      <w:r w:rsidRPr="0090086F">
        <w:rPr>
          <w:rFonts w:ascii="Calibri" w:hAnsi="Calibri" w:cs="Calibri"/>
          <w:b/>
          <w:snapToGrid w:val="0"/>
          <w:sz w:val="22"/>
          <w:szCs w:val="22"/>
        </w:rPr>
        <w:t>”(</w:t>
      </w:r>
      <w:r w:rsidRPr="0090086F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(nr sprawy: FZP.II – 241/98</w:t>
      </w:r>
      <w:r w:rsidRPr="0090086F">
        <w:rPr>
          <w:rFonts w:ascii="Calibri" w:hAnsi="Calibri" w:cs="Calibri"/>
          <w:snapToGrid w:val="0"/>
          <w:sz w:val="22"/>
          <w:szCs w:val="22"/>
        </w:rPr>
        <w:t>/21/ZO),o następującej treści:</w:t>
      </w:r>
    </w:p>
    <w:p w:rsidR="0090086F" w:rsidRPr="002C05C0" w:rsidRDefault="0090086F" w:rsidP="00EB74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dotyczy sukcesywnego zaopatrywania Zamawiającego przez Wykonawcę</w:t>
      </w:r>
      <w:r>
        <w:rPr>
          <w:rFonts w:ascii="Calibri" w:hAnsi="Calibri" w:cs="Calibri"/>
          <w:sz w:val="22"/>
          <w:szCs w:val="22"/>
        </w:rPr>
        <w:t xml:space="preserve"> w zestaw do infuzji leków do pomp infuzyjnych</w:t>
      </w:r>
      <w:r w:rsidRPr="002C05C0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ilości, </w:t>
      </w:r>
      <w:r w:rsidRPr="002C05C0">
        <w:rPr>
          <w:rFonts w:ascii="Calibri" w:hAnsi="Calibri" w:cs="Calibri"/>
          <w:sz w:val="22"/>
          <w:szCs w:val="22"/>
        </w:rPr>
        <w:t>rodzajach</w:t>
      </w:r>
      <w:r>
        <w:rPr>
          <w:rFonts w:ascii="Calibri" w:hAnsi="Calibri" w:cs="Calibri"/>
          <w:sz w:val="22"/>
          <w:szCs w:val="22"/>
        </w:rPr>
        <w:t xml:space="preserve"> i </w:t>
      </w:r>
      <w:r w:rsidRPr="002C05C0">
        <w:rPr>
          <w:rFonts w:ascii="Calibri" w:hAnsi="Calibri" w:cs="Calibri"/>
          <w:sz w:val="22"/>
          <w:szCs w:val="22"/>
        </w:rPr>
        <w:t>cenach jednostkowych wyszczególnionych</w:t>
      </w:r>
      <w:r>
        <w:rPr>
          <w:rFonts w:ascii="Calibri" w:hAnsi="Calibri" w:cs="Calibri"/>
          <w:sz w:val="22"/>
          <w:szCs w:val="22"/>
        </w:rPr>
        <w:t xml:space="preserve"> w ofercie przetargowej, stanowiący jednocześnie  z</w:t>
      </w:r>
      <w:r w:rsidRPr="002C05C0">
        <w:rPr>
          <w:rFonts w:ascii="Calibri" w:hAnsi="Calibri" w:cs="Calibri"/>
          <w:sz w:val="22"/>
          <w:szCs w:val="22"/>
        </w:rPr>
        <w:t>ałącznik</w:t>
      </w:r>
      <w:r>
        <w:rPr>
          <w:rFonts w:ascii="Calibri" w:hAnsi="Calibri" w:cs="Calibri"/>
          <w:sz w:val="22"/>
          <w:szCs w:val="22"/>
        </w:rPr>
        <w:t xml:space="preserve"> od</w:t>
      </w:r>
      <w:r w:rsidRPr="002C05C0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 xml:space="preserve">1 do </w:t>
      </w:r>
      <w:r w:rsidRPr="002C05C0">
        <w:rPr>
          <w:rFonts w:ascii="Calibri" w:hAnsi="Calibri" w:cs="Calibri"/>
          <w:sz w:val="22"/>
          <w:szCs w:val="22"/>
        </w:rPr>
        <w:t>umowy.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2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3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zobowiązuje się odbierać towar i płacić Wykonawcy w sposób określony w umowie.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4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0086F" w:rsidRPr="0090086F" w:rsidRDefault="0090086F" w:rsidP="00EB7463">
      <w:pPr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90086F" w:rsidRPr="0090086F" w:rsidRDefault="0090086F" w:rsidP="00EB7463">
      <w:pPr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lastRenderedPageBreak/>
        <w:t>Ceny jednostkowe netto podane w załączniku nr 1 nie mogą ulec podwyższeniu w okresie obowiązywania niniejszej umowy.</w:t>
      </w:r>
    </w:p>
    <w:p w:rsidR="0090086F" w:rsidRPr="0090086F" w:rsidRDefault="0090086F" w:rsidP="00EB7463">
      <w:pPr>
        <w:numPr>
          <w:ilvl w:val="0"/>
          <w:numId w:val="1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Wartość przedmiotu umowy wynosi:</w:t>
      </w:r>
    </w:p>
    <w:p w:rsidR="0090086F" w:rsidRPr="0090086F" w:rsidRDefault="0090086F" w:rsidP="00EB7463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netto: ........................ (słownie: ...................)</w:t>
      </w:r>
    </w:p>
    <w:p w:rsidR="0090086F" w:rsidRPr="0090086F" w:rsidRDefault="0090086F" w:rsidP="00EB7463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VAT: .......................</w:t>
      </w:r>
    </w:p>
    <w:p w:rsidR="0090086F" w:rsidRPr="0090086F" w:rsidRDefault="0090086F" w:rsidP="00EB7463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brutto: ...................... (słownie: ...................)</w:t>
      </w:r>
    </w:p>
    <w:p w:rsidR="0090086F" w:rsidRPr="00546206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5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0086F" w:rsidRPr="0090086F" w:rsidRDefault="0090086F" w:rsidP="00EB746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0086F" w:rsidRPr="0090086F" w:rsidRDefault="0090086F" w:rsidP="00EB746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 xml:space="preserve">Zapłata nastąpi przelewem na konto Wykonawcy nie później niż w ciągu </w:t>
      </w:r>
      <w:r w:rsidRPr="0090086F">
        <w:rPr>
          <w:rFonts w:ascii="Calibri" w:hAnsi="Calibri" w:cs="Calibri"/>
          <w:b/>
          <w:snapToGrid w:val="0"/>
          <w:sz w:val="22"/>
          <w:szCs w:val="22"/>
        </w:rPr>
        <w:t>60 dni</w:t>
      </w:r>
      <w:r w:rsidRPr="0090086F">
        <w:rPr>
          <w:rFonts w:ascii="Calibri" w:hAnsi="Calibri" w:cs="Calibri"/>
          <w:snapToGrid w:val="0"/>
          <w:sz w:val="22"/>
          <w:szCs w:val="22"/>
        </w:rPr>
        <w:t xml:space="preserve"> od daty doręczenia faktury Zamawiającemu. W przypadku błędnie sporządzonej faktury VAT, termin płatności ulegnie odpowiedniemu przesunięciu o czas, w którym doręczono prawidłowo sporządzoną fakturę.</w:t>
      </w:r>
    </w:p>
    <w:p w:rsidR="0090086F" w:rsidRPr="0090086F" w:rsidRDefault="0090086F" w:rsidP="00EB746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napToGrid w:val="0"/>
          <w:sz w:val="22"/>
          <w:szCs w:val="22"/>
        </w:rPr>
      </w:pPr>
      <w:r w:rsidRPr="0090086F">
        <w:rPr>
          <w:rFonts w:ascii="Calibri" w:hAnsi="Calibri" w:cs="Calibri"/>
          <w:snapToGrid w:val="0"/>
          <w:sz w:val="22"/>
          <w:szCs w:val="22"/>
        </w:rPr>
        <w:t>Za datę zapłaty uważa się dzień obciążenia rachunku bankowego Zamawiającego.</w:t>
      </w:r>
    </w:p>
    <w:p w:rsidR="0090086F" w:rsidRPr="00E32205" w:rsidRDefault="0090086F" w:rsidP="00EB7463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</w:p>
    <w:p w:rsidR="0090086F" w:rsidRPr="002C05C0" w:rsidRDefault="0090086F" w:rsidP="00EB7463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6</w:t>
      </w:r>
    </w:p>
    <w:p w:rsidR="0090086F" w:rsidRPr="002C05C0" w:rsidRDefault="0090086F" w:rsidP="00EB7463">
      <w:pPr>
        <w:pStyle w:val="Tekstpodstawowy"/>
        <w:tabs>
          <w:tab w:val="num" w:pos="720"/>
        </w:tabs>
        <w:spacing w:line="276" w:lineRule="auto"/>
        <w:ind w:left="720" w:hanging="720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90086F" w:rsidRPr="002C05C0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sukcesywnego dostarczania przed</w:t>
      </w:r>
      <w:r>
        <w:rPr>
          <w:rFonts w:ascii="Calibri" w:hAnsi="Calibri" w:cs="Calibri"/>
          <w:sz w:val="22"/>
          <w:szCs w:val="22"/>
        </w:rPr>
        <w:t>miotu umowy do Apteki Szpitalnej</w:t>
      </w:r>
      <w:r w:rsidRPr="002C05C0">
        <w:rPr>
          <w:rFonts w:ascii="Calibri" w:hAnsi="Calibri" w:cs="Calibri"/>
          <w:sz w:val="22"/>
          <w:szCs w:val="22"/>
        </w:rPr>
        <w:t xml:space="preserve"> Zamawiającego od poniedziałku do piątku w godz. 7:30 do 14:30, własnym transportem lub za pośrednictwem firmy kurierskiej, na własny koszt i ryzyko.</w:t>
      </w:r>
    </w:p>
    <w:p w:rsidR="0090086F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90086F" w:rsidRPr="000D29DC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0D29DC">
        <w:rPr>
          <w:rFonts w:asciiTheme="minorHAnsi" w:hAnsiTheme="minorHAnsi"/>
          <w:sz w:val="22"/>
          <w:szCs w:val="22"/>
        </w:rPr>
        <w:t>Wykonawca zobowiązuje się do dostarczenia przedmiotu umowy o odpow</w:t>
      </w:r>
      <w:r>
        <w:rPr>
          <w:rFonts w:asciiTheme="minorHAnsi" w:hAnsiTheme="minorHAnsi"/>
          <w:sz w:val="22"/>
          <w:szCs w:val="22"/>
        </w:rPr>
        <w:t>iedniej jakości i ilości w </w:t>
      </w:r>
      <w:r w:rsidRPr="00FD057B">
        <w:rPr>
          <w:rFonts w:asciiTheme="minorHAnsi" w:hAnsiTheme="minorHAnsi"/>
          <w:sz w:val="22"/>
          <w:szCs w:val="22"/>
        </w:rPr>
        <w:t>terminie</w:t>
      </w:r>
      <w:r w:rsidR="00D72E3A" w:rsidRPr="00FD057B">
        <w:rPr>
          <w:rFonts w:asciiTheme="minorHAnsi" w:hAnsiTheme="minorHAnsi"/>
          <w:sz w:val="22"/>
          <w:szCs w:val="22"/>
        </w:rPr>
        <w:t xml:space="preserve"> </w:t>
      </w:r>
      <w:r w:rsidR="00FD057B" w:rsidRPr="00FD057B">
        <w:rPr>
          <w:rFonts w:asciiTheme="minorHAnsi" w:hAnsiTheme="minorHAnsi"/>
          <w:b/>
          <w:sz w:val="22"/>
          <w:szCs w:val="22"/>
        </w:rPr>
        <w:t>3</w:t>
      </w:r>
      <w:r w:rsidRPr="00FD057B">
        <w:rPr>
          <w:rFonts w:asciiTheme="minorHAnsi" w:hAnsiTheme="minorHAnsi"/>
          <w:b/>
          <w:sz w:val="22"/>
          <w:szCs w:val="22"/>
        </w:rPr>
        <w:t xml:space="preserve"> dni</w:t>
      </w:r>
      <w:r w:rsidRPr="00FD057B">
        <w:rPr>
          <w:rFonts w:asciiTheme="minorHAnsi" w:hAnsiTheme="minorHAnsi"/>
          <w:sz w:val="22"/>
          <w:szCs w:val="22"/>
        </w:rPr>
        <w:t xml:space="preserve"> roboczych</w:t>
      </w:r>
      <w:r w:rsidR="00D72E3A" w:rsidRPr="00FD057B">
        <w:rPr>
          <w:rFonts w:asciiTheme="minorHAnsi" w:hAnsiTheme="minorHAnsi"/>
          <w:sz w:val="18"/>
          <w:szCs w:val="18"/>
        </w:rPr>
        <w:t xml:space="preserve"> </w:t>
      </w:r>
      <w:r w:rsidRPr="00FD057B">
        <w:rPr>
          <w:rFonts w:asciiTheme="minorHAnsi" w:hAnsiTheme="minorHAnsi"/>
          <w:sz w:val="22"/>
          <w:szCs w:val="22"/>
        </w:rPr>
        <w:t>od daty</w:t>
      </w:r>
      <w:r w:rsidRPr="000D29DC">
        <w:rPr>
          <w:rFonts w:asciiTheme="minorHAnsi" w:hAnsiTheme="minorHAnsi"/>
          <w:sz w:val="22"/>
          <w:szCs w:val="22"/>
        </w:rPr>
        <w:t xml:space="preserve"> złożenia zamówienia.</w:t>
      </w:r>
    </w:p>
    <w:p w:rsidR="0090086F" w:rsidRPr="00E32205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0086F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90086F" w:rsidRPr="006D48AA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6D48AA">
        <w:rPr>
          <w:rFonts w:ascii="Calibri" w:hAnsi="Calibri" w:cs="Calibri"/>
          <w:sz w:val="22"/>
          <w:szCs w:val="22"/>
        </w:rPr>
        <w:t xml:space="preserve">Jeżeli w dostarczonej </w:t>
      </w:r>
      <w:r w:rsidRPr="006D48AA">
        <w:rPr>
          <w:rFonts w:asciiTheme="minorHAnsi" w:hAnsiTheme="minorHAnsi"/>
          <w:sz w:val="22"/>
          <w:szCs w:val="22"/>
        </w:rPr>
        <w:t xml:space="preserve">partii towaru Zamawiający stwierdzi wady jakościowe, ilościowe </w:t>
      </w:r>
      <w:r w:rsidRPr="006D48AA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6D48AA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 w:rsidR="00D72E3A">
        <w:rPr>
          <w:rFonts w:asciiTheme="minorHAnsi" w:hAnsiTheme="minorHAnsi"/>
          <w:sz w:val="22"/>
          <w:szCs w:val="22"/>
        </w:rPr>
        <w:t xml:space="preserve"> </w:t>
      </w:r>
      <w:r w:rsidR="00FD057B" w:rsidRPr="00FD057B">
        <w:rPr>
          <w:rFonts w:asciiTheme="minorHAnsi" w:hAnsiTheme="minorHAnsi"/>
          <w:b/>
          <w:sz w:val="22"/>
          <w:szCs w:val="22"/>
        </w:rPr>
        <w:t>2</w:t>
      </w:r>
      <w:r w:rsidRPr="00FD057B">
        <w:rPr>
          <w:rFonts w:asciiTheme="minorHAnsi" w:hAnsiTheme="minorHAnsi"/>
          <w:b/>
          <w:sz w:val="22"/>
          <w:szCs w:val="22"/>
        </w:rPr>
        <w:t xml:space="preserve"> dni</w:t>
      </w:r>
      <w:r w:rsidRPr="00FD057B">
        <w:rPr>
          <w:rFonts w:asciiTheme="minorHAnsi" w:hAnsiTheme="minorHAnsi"/>
          <w:sz w:val="22"/>
          <w:szCs w:val="22"/>
        </w:rPr>
        <w:t xml:space="preserve"> roboczych</w:t>
      </w:r>
      <w:r w:rsidR="00D72E3A">
        <w:rPr>
          <w:rFonts w:asciiTheme="minorHAnsi" w:hAnsiTheme="minorHAnsi"/>
          <w:b/>
          <w:sz w:val="22"/>
          <w:szCs w:val="22"/>
        </w:rPr>
        <w:t xml:space="preserve"> </w:t>
      </w:r>
      <w:r w:rsidRPr="006D48AA">
        <w:rPr>
          <w:rFonts w:asciiTheme="minorHAnsi" w:hAnsiTheme="minorHAnsi"/>
          <w:sz w:val="22"/>
          <w:szCs w:val="22"/>
        </w:rPr>
        <w:t>od daty zawiadomienia, nie obciążając Zamawiającego kosztami wymiany.</w:t>
      </w:r>
    </w:p>
    <w:p w:rsidR="0090086F" w:rsidRPr="002C05C0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0086F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0086F" w:rsidRPr="00D4149A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</w:t>
      </w:r>
      <w:r>
        <w:rPr>
          <w:rFonts w:ascii="Calibri" w:hAnsi="Calibri"/>
          <w:sz w:val="22"/>
          <w:szCs w:val="22"/>
        </w:rPr>
        <w:t xml:space="preserve">tymentowych. W ramach </w:t>
      </w:r>
      <w:r w:rsidRPr="00D4149A">
        <w:rPr>
          <w:rFonts w:ascii="Calibri" w:hAnsi="Calibri"/>
          <w:sz w:val="22"/>
          <w:szCs w:val="22"/>
        </w:rPr>
        <w:t xml:space="preserve">umowy zamówienie podstawowe stanowi 70% asortymentu wskazanego w </w:t>
      </w:r>
      <w:r w:rsidR="00D72E3A">
        <w:rPr>
          <w:rFonts w:ascii="Calibri" w:hAnsi="Calibri"/>
          <w:sz w:val="22"/>
          <w:szCs w:val="22"/>
        </w:rPr>
        <w:t>załączniku</w:t>
      </w:r>
      <w:r w:rsidRPr="00D4149A">
        <w:rPr>
          <w:rFonts w:ascii="Calibri" w:hAnsi="Calibri"/>
          <w:sz w:val="22"/>
          <w:szCs w:val="22"/>
        </w:rPr>
        <w:t xml:space="preserve"> nr 1 do umowy, jako ilości szacunkowe ilości, 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umowie.</w:t>
      </w:r>
    </w:p>
    <w:p w:rsidR="0090086F" w:rsidRPr="00EB7463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B7463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:rsidR="0090086F" w:rsidRPr="00217C42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B7463">
        <w:rPr>
          <w:rFonts w:asciiTheme="minorHAnsi" w:hAnsiTheme="minorHAnsi"/>
          <w:sz w:val="22"/>
          <w:szCs w:val="22"/>
        </w:rPr>
        <w:t>Zamawiający może odmówić odbioru przedmiotu umowy lub jego części w przypadku</w:t>
      </w:r>
      <w:r w:rsidRPr="00F5770D">
        <w:rPr>
          <w:rFonts w:asciiTheme="minorHAnsi" w:hAnsiTheme="minorHAnsi"/>
          <w:sz w:val="22"/>
          <w:szCs w:val="22"/>
        </w:rPr>
        <w:t>, gdy będzie w stanie niekompletnym, wadliwy, bądź stan techniczny jego zewnętrznych opakowań lub opakowań zbiorczych będzie wskazywał na powstanie jego uszkodzenia</w:t>
      </w:r>
      <w:r>
        <w:rPr>
          <w:rFonts w:ascii="Calibri" w:hAnsi="Calibri" w:cs="Calibri"/>
          <w:sz w:val="22"/>
          <w:szCs w:val="22"/>
        </w:rPr>
        <w:t>.</w:t>
      </w:r>
    </w:p>
    <w:p w:rsidR="0090086F" w:rsidRPr="002C05C0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90086F" w:rsidRPr="00663F21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lastRenderedPageBreak/>
        <w:t>W przypadku zakupu interwencyjnego, o którym mowa w ust. 1</w:t>
      </w:r>
      <w:r>
        <w:rPr>
          <w:rFonts w:ascii="Calibri" w:hAnsi="Calibri" w:cs="Calibri"/>
          <w:sz w:val="22"/>
          <w:szCs w:val="22"/>
        </w:rPr>
        <w:t>2</w:t>
      </w:r>
      <w:r w:rsidRPr="002C05C0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90086F" w:rsidRPr="00C24F0F" w:rsidRDefault="0090086F" w:rsidP="00EB746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</w:t>
      </w:r>
      <w:r w:rsidR="005317DF">
        <w:rPr>
          <w:rFonts w:ascii="Calibri" w:hAnsi="Calibri" w:cs="Calibri"/>
          <w:sz w:val="22"/>
          <w:szCs w:val="22"/>
        </w:rPr>
        <w:t xml:space="preserve"> zapłaty</w:t>
      </w:r>
      <w:r w:rsidRPr="002C05C0">
        <w:rPr>
          <w:rFonts w:ascii="Calibri" w:hAnsi="Calibri" w:cs="Calibri"/>
          <w:sz w:val="22"/>
          <w:szCs w:val="22"/>
        </w:rPr>
        <w:t xml:space="preserve"> kary umownej za zwłokę w wysokości określonej w § 8 ust. 1.</w:t>
      </w:r>
    </w:p>
    <w:p w:rsidR="0090086F" w:rsidRPr="002C05C0" w:rsidRDefault="0090086F" w:rsidP="00EB7463">
      <w:pPr>
        <w:pStyle w:val="Tekstpodstawowy"/>
        <w:spacing w:line="276" w:lineRule="auto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7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Osobą odpowied</w:t>
      </w:r>
      <w:r>
        <w:rPr>
          <w:rFonts w:ascii="Calibri" w:hAnsi="Calibri" w:cs="Calibri"/>
          <w:sz w:val="22"/>
          <w:szCs w:val="22"/>
        </w:rPr>
        <w:t xml:space="preserve">zialną za realizację </w:t>
      </w:r>
      <w:r w:rsidRPr="002C05C0">
        <w:rPr>
          <w:rFonts w:ascii="Calibri" w:hAnsi="Calibri" w:cs="Calibri"/>
          <w:sz w:val="22"/>
          <w:szCs w:val="22"/>
        </w:rPr>
        <w:t xml:space="preserve">umowy ze strony Zamawiającego </w:t>
      </w:r>
      <w:r>
        <w:rPr>
          <w:rFonts w:ascii="Calibri" w:hAnsi="Calibri" w:cs="Calibri"/>
          <w:sz w:val="22"/>
          <w:szCs w:val="22"/>
        </w:rPr>
        <w:t>jest Kierownik Apteki Szpitalnej</w:t>
      </w:r>
      <w:r w:rsidRPr="002C05C0">
        <w:rPr>
          <w:rFonts w:ascii="Calibri" w:hAnsi="Calibri" w:cs="Calibri"/>
          <w:sz w:val="22"/>
          <w:szCs w:val="22"/>
        </w:rPr>
        <w:t xml:space="preserve"> tel. (67) 210 65 00 lub 210 65 13</w:t>
      </w:r>
      <w:r>
        <w:rPr>
          <w:rFonts w:ascii="Calibri" w:hAnsi="Calibri" w:cs="Calibri"/>
          <w:sz w:val="22"/>
          <w:szCs w:val="22"/>
        </w:rPr>
        <w:t>.</w:t>
      </w:r>
    </w:p>
    <w:p w:rsidR="0090086F" w:rsidRPr="00E32205" w:rsidRDefault="0090086F" w:rsidP="00EB7463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8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90086F" w:rsidRPr="005317DF" w:rsidRDefault="0090086F" w:rsidP="00EB7463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317DF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i/ lub 6, Wykonawca zapłaci Zamawiającemu karę umowną w wysokości 0,3% wartości</w:t>
      </w:r>
      <w:r w:rsidR="005317DF" w:rsidRPr="005317DF">
        <w:rPr>
          <w:rFonts w:asciiTheme="minorHAnsi" w:hAnsiTheme="minorHAnsi" w:cstheme="minorHAnsi"/>
          <w:sz w:val="22"/>
          <w:szCs w:val="22"/>
        </w:rPr>
        <w:t xml:space="preserve"> brutto umowy za każdy dzień zwłoki, ale nie więcej niż 10%.</w:t>
      </w:r>
    </w:p>
    <w:p w:rsidR="005317DF" w:rsidRPr="0053395D" w:rsidRDefault="005317DF" w:rsidP="00EB7463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line="276" w:lineRule="auto"/>
        <w:ind w:left="426" w:right="-142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395D">
        <w:rPr>
          <w:rFonts w:asciiTheme="minorHAnsi" w:hAnsiTheme="minorHAnsi" w:cstheme="minorHAnsi"/>
          <w:sz w:val="22"/>
          <w:szCs w:val="22"/>
        </w:rPr>
        <w:t>strony winnej kary umownej w wysokości 10% wartości brutto umowy.</w:t>
      </w:r>
    </w:p>
    <w:p w:rsidR="005317DF" w:rsidRDefault="005317DF" w:rsidP="00EB7463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line="276" w:lineRule="auto"/>
        <w:ind w:left="426" w:right="-142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brutto.</w:t>
      </w:r>
    </w:p>
    <w:p w:rsidR="005317DF" w:rsidRPr="005317DF" w:rsidRDefault="005317DF" w:rsidP="00EB7463">
      <w:pPr>
        <w:numPr>
          <w:ilvl w:val="0"/>
          <w:numId w:val="2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Dokumenty, o których mowa w § 6</w:t>
      </w:r>
      <w:r w:rsidRPr="005317DF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>ust. 10</w:t>
      </w:r>
      <w:r w:rsidRPr="005317DF">
        <w:rPr>
          <w:rFonts w:ascii="Calibri" w:hAnsi="Calibri" w:cs="Calibri"/>
          <w:snapToGrid w:val="0"/>
          <w:sz w:val="22"/>
          <w:szCs w:val="22"/>
        </w:rPr>
        <w:t xml:space="preserve">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</w:t>
      </w:r>
      <w:r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Pr="005317DF">
        <w:rPr>
          <w:rFonts w:ascii="Calibri" w:hAnsi="Calibri" w:cs="Calibri"/>
          <w:snapToGrid w:val="0"/>
          <w:sz w:val="22"/>
          <w:szCs w:val="22"/>
        </w:rPr>
        <w:t xml:space="preserve"> za każdy dzień zwłoki.</w:t>
      </w:r>
    </w:p>
    <w:p w:rsidR="005317DF" w:rsidRPr="00E1505D" w:rsidRDefault="005317DF" w:rsidP="00EB7463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line="276" w:lineRule="auto"/>
        <w:ind w:left="426" w:right="-142"/>
        <w:rPr>
          <w:rFonts w:asciiTheme="minorHAnsi" w:hAnsiTheme="minorHAnsi" w:cstheme="minorHAnsi"/>
          <w:sz w:val="22"/>
          <w:szCs w:val="22"/>
        </w:rPr>
      </w:pPr>
      <w:r w:rsidRPr="0053395D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0086F" w:rsidRDefault="0090086F" w:rsidP="00EB7463">
      <w:pPr>
        <w:spacing w:line="276" w:lineRule="auto"/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0086F" w:rsidRDefault="0090086F" w:rsidP="00EB7463">
      <w:pPr>
        <w:spacing w:line="276" w:lineRule="auto"/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05C0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0086F" w:rsidRPr="00105909" w:rsidRDefault="0090086F" w:rsidP="00EB7463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105909" w:rsidRPr="00105909" w:rsidRDefault="00105909" w:rsidP="00EB746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color w:val="000000"/>
        </w:rPr>
      </w:pPr>
      <w:r w:rsidRPr="00CA3635">
        <w:rPr>
          <w:color w:val="000000"/>
        </w:rPr>
        <w:t xml:space="preserve">Zamawiający może odstąpić od umowy, </w:t>
      </w:r>
      <w:r>
        <w:rPr>
          <w:color w:val="000000"/>
        </w:rPr>
        <w:t xml:space="preserve">w terminie 14 dni od zaistnienia podstawy do odstąpienia od umowy, bez wyznaczenia dodatkowego terminu, </w:t>
      </w:r>
      <w:r w:rsidRPr="00CA3635">
        <w:rPr>
          <w:color w:val="000000"/>
        </w:rPr>
        <w:t>z przyczyn leżących po stronie Wykonawcy w szczególności w przypadkach:</w:t>
      </w:r>
    </w:p>
    <w:p w:rsidR="0090086F" w:rsidRPr="002C05C0" w:rsidRDefault="0090086F" w:rsidP="00EB7463">
      <w:pPr>
        <w:numPr>
          <w:ilvl w:val="0"/>
          <w:numId w:val="2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90086F" w:rsidRPr="002C05C0" w:rsidRDefault="0090086F" w:rsidP="00EB7463">
      <w:pPr>
        <w:numPr>
          <w:ilvl w:val="0"/>
          <w:numId w:val="2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90086F" w:rsidRPr="002C05C0" w:rsidRDefault="0090086F" w:rsidP="00EB7463">
      <w:pPr>
        <w:numPr>
          <w:ilvl w:val="0"/>
          <w:numId w:val="2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90086F" w:rsidRPr="002C05C0" w:rsidRDefault="0090086F" w:rsidP="00EB7463">
      <w:pPr>
        <w:numPr>
          <w:ilvl w:val="0"/>
          <w:numId w:val="2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EB0B9C" w:rsidRPr="00EB0B9C" w:rsidRDefault="00105909" w:rsidP="00EB7463">
      <w:pPr>
        <w:numPr>
          <w:ilvl w:val="0"/>
          <w:numId w:val="22"/>
        </w:numPr>
        <w:autoSpaceDN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zwłoki </w:t>
      </w:r>
      <w:r w:rsidR="0090086F" w:rsidRPr="002C05C0">
        <w:rPr>
          <w:rFonts w:ascii="Calibri" w:hAnsi="Calibri" w:cs="Calibri"/>
          <w:color w:val="000000"/>
          <w:sz w:val="22"/>
          <w:szCs w:val="22"/>
        </w:rPr>
        <w:t>w dostawie przedmiotu zamówienia przekraczającego 14 dni.</w:t>
      </w:r>
    </w:p>
    <w:p w:rsidR="00EB0B9C" w:rsidRDefault="00EB0B9C" w:rsidP="00EB7463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color w:val="000000"/>
        </w:rPr>
      </w:pPr>
      <w:r w:rsidRPr="00CA3635">
        <w:rPr>
          <w:color w:val="000000"/>
        </w:rPr>
        <w:t>Przed odstąpieniem od umowy lub jej części Zamawiający wezwie Wykonawcę do należytego wykonania umowy.</w:t>
      </w:r>
    </w:p>
    <w:p w:rsidR="00EB0B9C" w:rsidRPr="00E1505D" w:rsidRDefault="00EB0B9C" w:rsidP="00EB7463">
      <w:pPr>
        <w:pStyle w:val="Akapitzlist"/>
        <w:numPr>
          <w:ilvl w:val="0"/>
          <w:numId w:val="23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color w:val="000000"/>
        </w:rPr>
      </w:pPr>
      <w:r w:rsidRPr="00CA3635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10</w:t>
      </w:r>
    </w:p>
    <w:p w:rsidR="00EB0B9C" w:rsidRDefault="00EB0B9C" w:rsidP="00EB7463">
      <w:pPr>
        <w:pStyle w:val="Tekstpodstawowy"/>
        <w:numPr>
          <w:ilvl w:val="0"/>
          <w:numId w:val="2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B310E">
        <w:rPr>
          <w:rFonts w:ascii="Calibri" w:hAnsi="Calibri" w:cs="Calibri"/>
          <w:sz w:val="22"/>
          <w:szCs w:val="22"/>
        </w:rPr>
        <w:t xml:space="preserve">Umowa zostaje zawarta </w:t>
      </w:r>
      <w:r>
        <w:rPr>
          <w:rFonts w:ascii="Calibri" w:hAnsi="Calibri" w:cs="Calibri"/>
          <w:b/>
          <w:bCs/>
          <w:sz w:val="22"/>
          <w:szCs w:val="22"/>
        </w:rPr>
        <w:t xml:space="preserve">na okres 6 miesięcy </w:t>
      </w:r>
      <w:r>
        <w:rPr>
          <w:rFonts w:ascii="Calibri" w:hAnsi="Calibri" w:cs="Calibri"/>
          <w:bCs/>
          <w:sz w:val="22"/>
          <w:szCs w:val="22"/>
        </w:rPr>
        <w:t>od dnia jej podpisania.</w:t>
      </w:r>
    </w:p>
    <w:p w:rsidR="00EB0B9C" w:rsidRPr="00E1505D" w:rsidRDefault="00EB0B9C" w:rsidP="00EB7463">
      <w:pPr>
        <w:pStyle w:val="Tekstpodstawowy"/>
        <w:numPr>
          <w:ilvl w:val="0"/>
          <w:numId w:val="27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D84A14">
        <w:rPr>
          <w:rFonts w:asciiTheme="minorHAnsi" w:hAnsiTheme="minorHAnsi"/>
          <w:sz w:val="22"/>
          <w:szCs w:val="22"/>
        </w:rPr>
        <w:t>W przypadku,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4A14">
        <w:rPr>
          <w:rFonts w:asciiTheme="minorHAnsi" w:hAnsiTheme="minorHAnsi"/>
          <w:sz w:val="22"/>
          <w:szCs w:val="22"/>
        </w:rPr>
        <w:t>gdy w danym terminie umowa nie zostanie wyczerpana wartościowo, okres jej obowiązywania ulega wydłużeniu do dnia rea</w:t>
      </w:r>
      <w:r>
        <w:rPr>
          <w:rFonts w:asciiTheme="minorHAnsi" w:hAnsiTheme="minorHAnsi"/>
          <w:sz w:val="22"/>
          <w:szCs w:val="22"/>
        </w:rPr>
        <w:t xml:space="preserve">lizacji pełnej kwoty nominalnej, nie dłużej niż o kolejne 1 miesiąc. </w:t>
      </w:r>
    </w:p>
    <w:p w:rsidR="0090086F" w:rsidRPr="00663F21" w:rsidRDefault="0090086F" w:rsidP="00EB7463">
      <w:pPr>
        <w:pStyle w:val="Tekstpodstawowy"/>
        <w:spacing w:line="276" w:lineRule="auto"/>
        <w:rPr>
          <w:rFonts w:ascii="Calibri" w:hAnsi="Calibri" w:cs="Calibri"/>
          <w:sz w:val="18"/>
          <w:szCs w:val="18"/>
        </w:rPr>
      </w:pPr>
    </w:p>
    <w:p w:rsidR="0090086F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11</w:t>
      </w:r>
    </w:p>
    <w:p w:rsidR="0090086F" w:rsidRPr="002C05C0" w:rsidRDefault="0090086F" w:rsidP="00EB7463">
      <w:pPr>
        <w:pStyle w:val="Tekstpodstawowy"/>
        <w:spacing w:line="276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ZMIANA</w:t>
      </w:r>
      <w:r w:rsidRPr="002C05C0">
        <w:rPr>
          <w:rFonts w:ascii="Calibri" w:hAnsi="Calibri" w:cs="Calibri"/>
          <w:b/>
          <w:sz w:val="22"/>
          <w:szCs w:val="22"/>
          <w:highlight w:val="lightGray"/>
        </w:rPr>
        <w:t xml:space="preserve"> UMOWY</w:t>
      </w:r>
    </w:p>
    <w:p w:rsidR="0090086F" w:rsidRDefault="0090086F" w:rsidP="00EB7463">
      <w:pPr>
        <w:pStyle w:val="Tekstpodstawowy"/>
        <w:numPr>
          <w:ilvl w:val="0"/>
          <w:numId w:val="6"/>
        </w:num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Niedopuszczalna jest zmiana postano</w:t>
      </w:r>
      <w:r>
        <w:rPr>
          <w:rFonts w:ascii="Calibri" w:hAnsi="Calibri" w:cs="Calibri"/>
          <w:sz w:val="22"/>
          <w:szCs w:val="22"/>
        </w:rPr>
        <w:t xml:space="preserve">wień </w:t>
      </w:r>
      <w:r w:rsidRPr="002C05C0">
        <w:rPr>
          <w:rFonts w:ascii="Calibri" w:hAnsi="Calibri" w:cs="Calibri"/>
          <w:sz w:val="22"/>
          <w:szCs w:val="22"/>
        </w:rPr>
        <w:t>umowy w stosunku do treści oferty, na podstawie której dokonano wyboru Wykonawcy na niekorzyść Zamawiającego chyba, że konieczność wprowadzenia takich zmian wynika z mocy prawa.</w:t>
      </w:r>
    </w:p>
    <w:p w:rsidR="0090086F" w:rsidRPr="002C05C0" w:rsidRDefault="0090086F" w:rsidP="00EB7463">
      <w:pPr>
        <w:pStyle w:val="Tekstpodstawowy"/>
        <w:numPr>
          <w:ilvl w:val="0"/>
          <w:numId w:val="6"/>
        </w:num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90086F" w:rsidRPr="002C05C0" w:rsidRDefault="0090086F" w:rsidP="00EB7463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0086F" w:rsidRPr="002C05C0" w:rsidRDefault="0090086F" w:rsidP="00EB7463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zmiany numeru katalogowego produktu lub nazwy własnej produktu – przy zachowaniu jego parametrów;</w:t>
      </w:r>
    </w:p>
    <w:p w:rsidR="0090086F" w:rsidRPr="002C05C0" w:rsidRDefault="0090086F" w:rsidP="00EB7463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zmiany sposobu konfekcjonowania;</w:t>
      </w:r>
    </w:p>
    <w:p w:rsidR="0090086F" w:rsidRDefault="0090086F" w:rsidP="00EB7463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dostarczeniu produktu zamiennego, o parametrach nie gorszych od produktu objętego umową, w sytuacji</w:t>
      </w:r>
      <w:r>
        <w:rPr>
          <w:rFonts w:ascii="Calibri" w:hAnsi="Calibri" w:cs="Calibri"/>
          <w:sz w:val="22"/>
          <w:szCs w:val="22"/>
        </w:rPr>
        <w:t>,</w:t>
      </w:r>
      <w:r w:rsidRPr="002C05C0">
        <w:rPr>
          <w:rFonts w:ascii="Calibri" w:hAnsi="Calibri" w:cs="Calibri"/>
          <w:sz w:val="22"/>
          <w:szCs w:val="22"/>
        </w:rPr>
        <w:t xml:space="preserve"> gdy wystąpił przejściowy brak produktu z przyczyn leżących po stronie producenta.</w:t>
      </w:r>
    </w:p>
    <w:p w:rsidR="0090086F" w:rsidRDefault="0090086F" w:rsidP="00EB7463">
      <w:pPr>
        <w:pStyle w:val="Tekstpodstawowy"/>
        <w:numPr>
          <w:ilvl w:val="0"/>
          <w:numId w:val="18"/>
        </w:numPr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93242F">
        <w:rPr>
          <w:rFonts w:asciiTheme="minorHAnsi" w:hAnsiTheme="minorHAnsi"/>
          <w:sz w:val="22"/>
          <w:szCs w:val="22"/>
        </w:rPr>
        <w:t xml:space="preserve">nie wyczerpania kwoty maksymalnego zobowiązania Zamawiającego, o 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90086F" w:rsidRDefault="0090086F" w:rsidP="00EB7463">
      <w:pPr>
        <w:pStyle w:val="Tekstpodstawowy"/>
        <w:numPr>
          <w:ilvl w:val="0"/>
          <w:numId w:val="18"/>
        </w:numPr>
        <w:autoSpaceDN w:val="0"/>
        <w:spacing w:line="276" w:lineRule="auto"/>
        <w:rPr>
          <w:rFonts w:asciiTheme="minorHAnsi" w:hAnsiTheme="minorHAnsi"/>
          <w:sz w:val="22"/>
          <w:szCs w:val="22"/>
        </w:rPr>
      </w:pPr>
      <w:r w:rsidRPr="0093242F">
        <w:rPr>
          <w:rFonts w:asciiTheme="minorHAnsi" w:hAnsiTheme="minorHAnsi"/>
          <w:sz w:val="22"/>
          <w:szCs w:val="22"/>
        </w:rPr>
        <w:t xml:space="preserve">zwiększenia maksymalnie </w:t>
      </w:r>
      <w:r>
        <w:rPr>
          <w:rFonts w:asciiTheme="minorHAnsi" w:hAnsiTheme="minorHAnsi"/>
          <w:sz w:val="22"/>
          <w:szCs w:val="22"/>
        </w:rPr>
        <w:t>o p</w:t>
      </w:r>
      <w:r w:rsidRPr="0093242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niżej</w:t>
      </w:r>
      <w:r w:rsidRPr="0093242F">
        <w:rPr>
          <w:rFonts w:asciiTheme="minorHAnsi" w:hAnsiTheme="minorHAnsi"/>
          <w:sz w:val="22"/>
          <w:szCs w:val="22"/>
        </w:rPr>
        <w:t xml:space="preserve"> 10% kwoty maksymalnego zobowiązania Zamawiającego, o</w:t>
      </w:r>
      <w:r>
        <w:rPr>
          <w:rFonts w:asciiTheme="minorHAnsi" w:hAnsiTheme="minorHAnsi"/>
          <w:sz w:val="22"/>
          <w:szCs w:val="22"/>
        </w:rPr>
        <w:t> </w:t>
      </w:r>
      <w:r w:rsidRPr="0093242F">
        <w:rPr>
          <w:rFonts w:asciiTheme="minorHAnsi" w:hAnsiTheme="minorHAnsi"/>
          <w:sz w:val="22"/>
          <w:szCs w:val="22"/>
        </w:rPr>
        <w:t xml:space="preserve">której mowa w § 4 ust. </w:t>
      </w:r>
      <w:r>
        <w:rPr>
          <w:rFonts w:asciiTheme="minorHAnsi" w:hAnsiTheme="minorHAnsi"/>
          <w:sz w:val="22"/>
          <w:szCs w:val="22"/>
        </w:rPr>
        <w:t>3</w:t>
      </w:r>
      <w:r w:rsidRPr="0093242F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>,</w:t>
      </w:r>
    </w:p>
    <w:p w:rsidR="0090086F" w:rsidRPr="002C05C0" w:rsidRDefault="0090086F" w:rsidP="00EB7463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0086F" w:rsidRDefault="0090086F" w:rsidP="00EB7463">
      <w:pPr>
        <w:pStyle w:val="Tekstpodstawowy"/>
        <w:numPr>
          <w:ilvl w:val="0"/>
          <w:numId w:val="6"/>
        </w:numPr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postanowień </w:t>
      </w:r>
      <w:r w:rsidRPr="002C05C0">
        <w:rPr>
          <w:rFonts w:ascii="Calibri" w:hAnsi="Calibri" w:cs="Calibri"/>
          <w:sz w:val="22"/>
          <w:szCs w:val="22"/>
        </w:rPr>
        <w:t>umowy, o której mowa w ust. 2 może nastąpić za zgodą obu stron wyrażoną na piśmie pod rygorem nieważności z zastrzeżeniem ust. 1.</w:t>
      </w:r>
    </w:p>
    <w:p w:rsidR="0090086F" w:rsidRDefault="0090086F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0086F" w:rsidRPr="002C05C0" w:rsidRDefault="006F7057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:rsidR="0090086F" w:rsidRPr="0082115A" w:rsidRDefault="0090086F" w:rsidP="008211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spra</w:t>
      </w:r>
      <w:r>
        <w:rPr>
          <w:rFonts w:ascii="Calibri" w:hAnsi="Calibri" w:cs="Calibri"/>
          <w:sz w:val="22"/>
          <w:szCs w:val="22"/>
        </w:rPr>
        <w:t xml:space="preserve">wach nieuregulowanych </w:t>
      </w:r>
      <w:r w:rsidRPr="002C05C0">
        <w:rPr>
          <w:rFonts w:ascii="Calibri" w:hAnsi="Calibri" w:cs="Calibri"/>
          <w:sz w:val="22"/>
          <w:szCs w:val="22"/>
        </w:rPr>
        <w:t>umową mają zastosowanie przepisy kodeksu cywilnego</w:t>
      </w:r>
      <w:r w:rsidR="006F7057">
        <w:rPr>
          <w:rFonts w:ascii="Calibri" w:hAnsi="Calibri" w:cs="Calibri"/>
          <w:sz w:val="22"/>
          <w:szCs w:val="22"/>
        </w:rPr>
        <w:t xml:space="preserve"> </w:t>
      </w:r>
      <w:r w:rsidR="006F7057" w:rsidRPr="006F7057">
        <w:rPr>
          <w:rFonts w:ascii="Calibri" w:hAnsi="Calibri" w:cs="Calibri"/>
          <w:sz w:val="22"/>
          <w:szCs w:val="22"/>
        </w:rPr>
        <w:t>oraz  przepisy prawne.</w:t>
      </w:r>
    </w:p>
    <w:p w:rsidR="0090086F" w:rsidRPr="002C05C0" w:rsidRDefault="006F7057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13</w:t>
      </w:r>
    </w:p>
    <w:p w:rsidR="006F7057" w:rsidRPr="006F7057" w:rsidRDefault="006F7057" w:rsidP="00EB746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F7057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6F7057" w:rsidP="00EB746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14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Pr="002C05C0" w:rsidRDefault="0090086F" w:rsidP="00EB746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90086F" w:rsidRDefault="0090086F" w:rsidP="00EB746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p w:rsidR="0090086F" w:rsidRDefault="0090086F" w:rsidP="0090086F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6F13D1" w:rsidRDefault="006F13D1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6F13D1" w:rsidRDefault="006F13D1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37F12" w:rsidRDefault="00837F12" w:rsidP="00EB74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:rsidR="00D02BDB" w:rsidRPr="004375D8" w:rsidRDefault="00D02BDB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/>
          <w:sz w:val="22"/>
          <w:szCs w:val="22"/>
        </w:rPr>
        <w:lastRenderedPageBreak/>
        <w:t>FZP.II-241/</w:t>
      </w:r>
      <w:r w:rsidR="00626C63">
        <w:rPr>
          <w:rFonts w:asciiTheme="minorHAnsi" w:hAnsiTheme="minorHAnsi"/>
          <w:sz w:val="22"/>
          <w:szCs w:val="22"/>
        </w:rPr>
        <w:t>96</w:t>
      </w:r>
      <w:r w:rsidR="00C002FC">
        <w:rPr>
          <w:rFonts w:asciiTheme="minorHAnsi" w:hAnsiTheme="minorHAnsi"/>
          <w:sz w:val="22"/>
          <w:szCs w:val="22"/>
        </w:rPr>
        <w:t>/21</w:t>
      </w:r>
      <w:r w:rsidRPr="004375D8">
        <w:rPr>
          <w:rFonts w:asciiTheme="minorHAnsi" w:hAnsiTheme="minorHAnsi"/>
          <w:sz w:val="22"/>
          <w:szCs w:val="22"/>
        </w:rPr>
        <w:t>/ZO</w:t>
      </w:r>
    </w:p>
    <w:p w:rsidR="00891D95" w:rsidRDefault="00891D9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375D8" w:rsidRPr="004375D8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Pr="004375D8">
        <w:rPr>
          <w:rFonts w:asciiTheme="minorHAnsi" w:hAnsiTheme="minorHAnsi" w:cstheme="minorHAnsi"/>
          <w:bCs/>
          <w:sz w:val="22"/>
          <w:szCs w:val="22"/>
        </w:rPr>
        <w:t>do zapytania ofertowego</w:t>
      </w:r>
    </w:p>
    <w:p w:rsid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4375D8" w:rsidRP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2BDB" w:rsidRDefault="00D02BDB" w:rsidP="005F0D60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375D8" w:rsidRDefault="004375D8" w:rsidP="005F0D60">
      <w:pPr>
        <w:spacing w:line="276" w:lineRule="auto"/>
        <w:jc w:val="center"/>
        <w:rPr>
          <w:rFonts w:cstheme="minorHAnsi"/>
          <w:u w:val="single"/>
        </w:rPr>
      </w:pPr>
    </w:p>
    <w:p w:rsidR="00D02BDB" w:rsidRDefault="00D02BDB" w:rsidP="005F0D60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kontakt: tel. 67 2106295, e-mail: iod@szpitalpila.pl, siedziba: pokój </w:t>
      </w:r>
      <w:r w:rsidR="00EC4863">
        <w:rPr>
          <w:rFonts w:cstheme="minorHAnsi"/>
          <w:sz w:val="20"/>
        </w:rPr>
        <w:t>D36 na wysokim parterze budynku „D</w:t>
      </w:r>
      <w:r>
        <w:rPr>
          <w:rFonts w:cstheme="minorHAnsi"/>
          <w:sz w:val="20"/>
        </w:rPr>
        <w:t>”;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D02BDB" w:rsidRDefault="00D02BDB" w:rsidP="005317DF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D02BDB" w:rsidRDefault="00D02BDB" w:rsidP="005317DF">
      <w:pPr>
        <w:numPr>
          <w:ilvl w:val="0"/>
          <w:numId w:val="14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D02BDB" w:rsidRDefault="00D02BDB" w:rsidP="005317DF">
      <w:pPr>
        <w:numPr>
          <w:ilvl w:val="0"/>
          <w:numId w:val="14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D02BDB" w:rsidRDefault="00D02BDB" w:rsidP="005317DF">
      <w:pPr>
        <w:numPr>
          <w:ilvl w:val="0"/>
          <w:numId w:val="14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02BDB" w:rsidRDefault="00D02BDB" w:rsidP="005317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D02BDB" w:rsidRDefault="00D02BDB" w:rsidP="005317DF">
      <w:pPr>
        <w:numPr>
          <w:ilvl w:val="0"/>
          <w:numId w:val="14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D02BDB" w:rsidRDefault="00D02BDB" w:rsidP="005317DF">
      <w:pPr>
        <w:numPr>
          <w:ilvl w:val="0"/>
          <w:numId w:val="14"/>
        </w:numPr>
        <w:spacing w:line="276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D02BDB" w:rsidRDefault="00D02BDB" w:rsidP="005317DF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D02BDB" w:rsidRDefault="00D02BDB" w:rsidP="005F0D60">
      <w:pPr>
        <w:spacing w:line="276" w:lineRule="auto"/>
      </w:pPr>
    </w:p>
    <w:p w:rsidR="00D02BDB" w:rsidRDefault="00D02BDB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B0616F" w:rsidRDefault="00B0616F" w:rsidP="005F0D60">
      <w:pPr>
        <w:spacing w:line="276" w:lineRule="auto"/>
      </w:pPr>
    </w:p>
    <w:sectPr w:rsidR="00B0616F" w:rsidSect="00B0616F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D4" w:rsidRDefault="006B60D4" w:rsidP="00B323AB">
      <w:r>
        <w:separator/>
      </w:r>
    </w:p>
  </w:endnote>
  <w:endnote w:type="continuationSeparator" w:id="1">
    <w:p w:rsidR="006B60D4" w:rsidRDefault="006B60D4" w:rsidP="00B3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D4" w:rsidRDefault="006B60D4" w:rsidP="00B323AB">
      <w:r>
        <w:separator/>
      </w:r>
    </w:p>
  </w:footnote>
  <w:footnote w:type="continuationSeparator" w:id="1">
    <w:p w:rsidR="006B60D4" w:rsidRDefault="006B60D4" w:rsidP="00B323AB">
      <w:r>
        <w:continuationSeparator/>
      </w:r>
    </w:p>
  </w:footnote>
  <w:footnote w:id="2">
    <w:p w:rsidR="006B60D4" w:rsidRDefault="006B60D4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B60D4" w:rsidRDefault="006B60D4" w:rsidP="00D02BD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6B60D4" w:rsidRDefault="006B60D4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D4" w:rsidRDefault="006B60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14"/>
  </w:num>
  <w:num w:numId="18">
    <w:abstractNumId w:val="23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6"/>
  </w:num>
  <w:num w:numId="24">
    <w:abstractNumId w:val="4"/>
  </w:num>
  <w:num w:numId="25">
    <w:abstractNumId w:val="10"/>
  </w:num>
  <w:num w:numId="26">
    <w:abstractNumId w:val="26"/>
  </w:num>
  <w:num w:numId="27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323AB"/>
    <w:rsid w:val="00013F53"/>
    <w:rsid w:val="0001649F"/>
    <w:rsid w:val="00036E66"/>
    <w:rsid w:val="00056273"/>
    <w:rsid w:val="000735E8"/>
    <w:rsid w:val="000929D6"/>
    <w:rsid w:val="000B0E2D"/>
    <w:rsid w:val="000C7412"/>
    <w:rsid w:val="000D1D97"/>
    <w:rsid w:val="000D4652"/>
    <w:rsid w:val="00105909"/>
    <w:rsid w:val="001079A5"/>
    <w:rsid w:val="00135AF0"/>
    <w:rsid w:val="00141E61"/>
    <w:rsid w:val="00143592"/>
    <w:rsid w:val="00155F9F"/>
    <w:rsid w:val="001575DE"/>
    <w:rsid w:val="00161406"/>
    <w:rsid w:val="00161A5A"/>
    <w:rsid w:val="00172AE4"/>
    <w:rsid w:val="00177D1C"/>
    <w:rsid w:val="001C09D0"/>
    <w:rsid w:val="001D0AE3"/>
    <w:rsid w:val="001D44D9"/>
    <w:rsid w:val="001D4CB4"/>
    <w:rsid w:val="001F2F46"/>
    <w:rsid w:val="001F5DED"/>
    <w:rsid w:val="002014CD"/>
    <w:rsid w:val="00201F60"/>
    <w:rsid w:val="002042CC"/>
    <w:rsid w:val="00204407"/>
    <w:rsid w:val="00207996"/>
    <w:rsid w:val="0021210F"/>
    <w:rsid w:val="00213CEB"/>
    <w:rsid w:val="00231592"/>
    <w:rsid w:val="002463D0"/>
    <w:rsid w:val="00264704"/>
    <w:rsid w:val="002A1516"/>
    <w:rsid w:val="002C101F"/>
    <w:rsid w:val="002E3271"/>
    <w:rsid w:val="002F3AD9"/>
    <w:rsid w:val="002F499A"/>
    <w:rsid w:val="0031529D"/>
    <w:rsid w:val="0032190A"/>
    <w:rsid w:val="00337390"/>
    <w:rsid w:val="00337E92"/>
    <w:rsid w:val="003407B2"/>
    <w:rsid w:val="00363244"/>
    <w:rsid w:val="0037529E"/>
    <w:rsid w:val="00376933"/>
    <w:rsid w:val="003A335E"/>
    <w:rsid w:val="003B1348"/>
    <w:rsid w:val="003C207B"/>
    <w:rsid w:val="003C5BD1"/>
    <w:rsid w:val="003E5846"/>
    <w:rsid w:val="003E5B7D"/>
    <w:rsid w:val="003F3815"/>
    <w:rsid w:val="00432CCF"/>
    <w:rsid w:val="004375D8"/>
    <w:rsid w:val="00447074"/>
    <w:rsid w:val="004500A3"/>
    <w:rsid w:val="004524E8"/>
    <w:rsid w:val="004B2EBD"/>
    <w:rsid w:val="004C5B0C"/>
    <w:rsid w:val="004E65FA"/>
    <w:rsid w:val="00506D9F"/>
    <w:rsid w:val="005317DF"/>
    <w:rsid w:val="00534BFB"/>
    <w:rsid w:val="005369AF"/>
    <w:rsid w:val="00545AF0"/>
    <w:rsid w:val="00547FAA"/>
    <w:rsid w:val="0056131E"/>
    <w:rsid w:val="00584FFC"/>
    <w:rsid w:val="005874B3"/>
    <w:rsid w:val="005A339F"/>
    <w:rsid w:val="005B3E1B"/>
    <w:rsid w:val="005E04C4"/>
    <w:rsid w:val="005F0D60"/>
    <w:rsid w:val="005F3352"/>
    <w:rsid w:val="005F3A2E"/>
    <w:rsid w:val="00626C63"/>
    <w:rsid w:val="00644069"/>
    <w:rsid w:val="00644C6A"/>
    <w:rsid w:val="00645630"/>
    <w:rsid w:val="00647AD8"/>
    <w:rsid w:val="006610F6"/>
    <w:rsid w:val="006670C4"/>
    <w:rsid w:val="00667203"/>
    <w:rsid w:val="006823EA"/>
    <w:rsid w:val="006B60D4"/>
    <w:rsid w:val="006B635B"/>
    <w:rsid w:val="006D7570"/>
    <w:rsid w:val="006E3609"/>
    <w:rsid w:val="006F13D1"/>
    <w:rsid w:val="006F7057"/>
    <w:rsid w:val="00701EBF"/>
    <w:rsid w:val="00717AF0"/>
    <w:rsid w:val="00731B96"/>
    <w:rsid w:val="00747AB7"/>
    <w:rsid w:val="007571FF"/>
    <w:rsid w:val="00763EC1"/>
    <w:rsid w:val="00791117"/>
    <w:rsid w:val="00797E1E"/>
    <w:rsid w:val="007C2E0F"/>
    <w:rsid w:val="007C5BCB"/>
    <w:rsid w:val="007D045E"/>
    <w:rsid w:val="007F67E7"/>
    <w:rsid w:val="00803B6E"/>
    <w:rsid w:val="0082115A"/>
    <w:rsid w:val="0082552B"/>
    <w:rsid w:val="00830A8B"/>
    <w:rsid w:val="00837F12"/>
    <w:rsid w:val="008438F5"/>
    <w:rsid w:val="0084614F"/>
    <w:rsid w:val="0084620D"/>
    <w:rsid w:val="008477A3"/>
    <w:rsid w:val="00864DDF"/>
    <w:rsid w:val="008661ED"/>
    <w:rsid w:val="008667A5"/>
    <w:rsid w:val="00874E4F"/>
    <w:rsid w:val="00882902"/>
    <w:rsid w:val="00891D95"/>
    <w:rsid w:val="008B4D82"/>
    <w:rsid w:val="008D610B"/>
    <w:rsid w:val="0090086F"/>
    <w:rsid w:val="00904B5E"/>
    <w:rsid w:val="00915C7D"/>
    <w:rsid w:val="00927A71"/>
    <w:rsid w:val="00941EE6"/>
    <w:rsid w:val="009443EF"/>
    <w:rsid w:val="00995B36"/>
    <w:rsid w:val="009B0323"/>
    <w:rsid w:val="009B22A2"/>
    <w:rsid w:val="009C05AC"/>
    <w:rsid w:val="00A010CF"/>
    <w:rsid w:val="00A11A40"/>
    <w:rsid w:val="00A3559E"/>
    <w:rsid w:val="00A37B13"/>
    <w:rsid w:val="00A617BE"/>
    <w:rsid w:val="00A642D1"/>
    <w:rsid w:val="00A76531"/>
    <w:rsid w:val="00A77B72"/>
    <w:rsid w:val="00A829DF"/>
    <w:rsid w:val="00AA7717"/>
    <w:rsid w:val="00AD6B4E"/>
    <w:rsid w:val="00AE05CE"/>
    <w:rsid w:val="00AF37A6"/>
    <w:rsid w:val="00B0616F"/>
    <w:rsid w:val="00B24530"/>
    <w:rsid w:val="00B323AB"/>
    <w:rsid w:val="00B5399A"/>
    <w:rsid w:val="00B629B1"/>
    <w:rsid w:val="00B7782D"/>
    <w:rsid w:val="00BA3526"/>
    <w:rsid w:val="00BD1C01"/>
    <w:rsid w:val="00BE1700"/>
    <w:rsid w:val="00BE1AD9"/>
    <w:rsid w:val="00C002FC"/>
    <w:rsid w:val="00C41C6E"/>
    <w:rsid w:val="00C52421"/>
    <w:rsid w:val="00C8080A"/>
    <w:rsid w:val="00C831A6"/>
    <w:rsid w:val="00C86347"/>
    <w:rsid w:val="00CA4FFC"/>
    <w:rsid w:val="00CA547C"/>
    <w:rsid w:val="00CC4074"/>
    <w:rsid w:val="00CE09DE"/>
    <w:rsid w:val="00CF7B3E"/>
    <w:rsid w:val="00D023F3"/>
    <w:rsid w:val="00D02BDB"/>
    <w:rsid w:val="00D11DC3"/>
    <w:rsid w:val="00D27C25"/>
    <w:rsid w:val="00D31FAF"/>
    <w:rsid w:val="00D45A07"/>
    <w:rsid w:val="00D563A8"/>
    <w:rsid w:val="00D72E3A"/>
    <w:rsid w:val="00D75C84"/>
    <w:rsid w:val="00DB3E2C"/>
    <w:rsid w:val="00DC19E9"/>
    <w:rsid w:val="00DD29D9"/>
    <w:rsid w:val="00E01053"/>
    <w:rsid w:val="00E13F44"/>
    <w:rsid w:val="00E25D73"/>
    <w:rsid w:val="00E3055B"/>
    <w:rsid w:val="00E365A8"/>
    <w:rsid w:val="00E475B8"/>
    <w:rsid w:val="00E57613"/>
    <w:rsid w:val="00E57C04"/>
    <w:rsid w:val="00E916A6"/>
    <w:rsid w:val="00EA4920"/>
    <w:rsid w:val="00EB0B9C"/>
    <w:rsid w:val="00EB1650"/>
    <w:rsid w:val="00EB3B45"/>
    <w:rsid w:val="00EB3CB2"/>
    <w:rsid w:val="00EB5A62"/>
    <w:rsid w:val="00EB7463"/>
    <w:rsid w:val="00EC4863"/>
    <w:rsid w:val="00ED3937"/>
    <w:rsid w:val="00F71E04"/>
    <w:rsid w:val="00F8550E"/>
    <w:rsid w:val="00FA09E6"/>
    <w:rsid w:val="00FD057B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23A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3A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23A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3AB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23AB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3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B323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323AB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3AB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23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323AB"/>
    <w:pPr>
      <w:spacing w:before="100" w:beforeAutospacing="1" w:after="119"/>
    </w:pPr>
    <w:rPr>
      <w:rFonts w:ascii="Arial Unicode MS" w:hAnsi="Arial Unicode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3AB"/>
    <w:rPr>
      <w:vertAlign w:val="superscript"/>
    </w:rPr>
  </w:style>
  <w:style w:type="paragraph" w:styleId="Bezodstpw">
    <w:name w:val="No Spacing"/>
    <w:uiPriority w:val="1"/>
    <w:qFormat/>
    <w:rsid w:val="00B323AB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323A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8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B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FF641A"/>
  </w:style>
  <w:style w:type="character" w:customStyle="1" w:styleId="ng-scope">
    <w:name w:val="ng-scope"/>
    <w:basedOn w:val="Domylnaczcionkaakapitu"/>
    <w:rsid w:val="00FF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kw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181</cp:revision>
  <cp:lastPrinted>2021-08-24T09:19:00Z</cp:lastPrinted>
  <dcterms:created xsi:type="dcterms:W3CDTF">2020-12-15T08:59:00Z</dcterms:created>
  <dcterms:modified xsi:type="dcterms:W3CDTF">2021-10-14T11:15:00Z</dcterms:modified>
</cp:coreProperties>
</file>