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20774" w14:textId="39525DBA" w:rsidR="0032668D" w:rsidRDefault="00000000">
      <w:pPr>
        <w:spacing w:before="100" w:after="10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Kosztorys ofertowy</w:t>
      </w:r>
      <w:r w:rsidR="006B1346">
        <w:rPr>
          <w:rFonts w:ascii="Arial" w:eastAsia="Arial" w:hAnsi="Arial" w:cs="Arial"/>
          <w:b/>
          <w:color w:val="000000"/>
          <w:sz w:val="24"/>
        </w:rPr>
        <w:t xml:space="preserve"> </w:t>
      </w:r>
    </w:p>
    <w:p w14:paraId="309495E7" w14:textId="4BA4918A" w:rsidR="0032668D" w:rsidRDefault="00000000">
      <w:pPr>
        <w:spacing w:before="100" w:after="100" w:line="240" w:lineRule="auto"/>
        <w:ind w:right="-567"/>
        <w:jc w:val="right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 xml:space="preserve">     02 Branża drogowa </w:t>
      </w:r>
      <w:r w:rsidR="006B1346">
        <w:rPr>
          <w:rFonts w:ascii="Arial" w:eastAsia="Arial" w:hAnsi="Arial" w:cs="Arial"/>
          <w:b/>
          <w:color w:val="000000"/>
          <w:sz w:val="20"/>
        </w:rPr>
        <w:t>–</w:t>
      </w:r>
      <w:r>
        <w:rPr>
          <w:rFonts w:ascii="Arial" w:eastAsia="Arial" w:hAnsi="Arial" w:cs="Arial"/>
          <w:b/>
          <w:color w:val="000000"/>
          <w:sz w:val="20"/>
        </w:rPr>
        <w:t xml:space="preserve"> rondo</w:t>
      </w:r>
      <w:r w:rsidR="006B1346">
        <w:rPr>
          <w:rFonts w:ascii="Arial" w:eastAsia="Arial" w:hAnsi="Arial" w:cs="Arial"/>
          <w:b/>
          <w:color w:val="000000"/>
          <w:sz w:val="20"/>
        </w:rPr>
        <w:t xml:space="preserve"> - NOWY</w:t>
      </w:r>
    </w:p>
    <w:tbl>
      <w:tblPr>
        <w:tblW w:w="9498" w:type="dxa"/>
        <w:tblInd w:w="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1"/>
        <w:gridCol w:w="1076"/>
        <w:gridCol w:w="4187"/>
        <w:gridCol w:w="543"/>
        <w:gridCol w:w="831"/>
        <w:gridCol w:w="971"/>
        <w:gridCol w:w="1279"/>
      </w:tblGrid>
      <w:tr w:rsidR="0032668D" w14:paraId="4012BAB4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479190" w14:textId="77777777" w:rsidR="0032668D" w:rsidRDefault="00000000">
            <w:pPr>
              <w:spacing w:before="100" w:after="1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Lp.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A82891" w14:textId="77777777" w:rsidR="0032668D" w:rsidRDefault="00000000">
            <w:pPr>
              <w:spacing w:before="100" w:after="1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Nr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spec.techn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2901B0" w14:textId="77777777" w:rsidR="0032668D" w:rsidRDefault="00000000">
            <w:pPr>
              <w:spacing w:before="100" w:after="1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Opis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32B3ED" w14:textId="77777777" w:rsidR="0032668D" w:rsidRDefault="00000000">
            <w:pPr>
              <w:spacing w:before="100" w:after="1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Jedn. miary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2D4FA8" w14:textId="77777777" w:rsidR="0032668D" w:rsidRDefault="00000000">
            <w:pPr>
              <w:spacing w:before="100" w:after="1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Ilość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655C196" w14:textId="77777777" w:rsidR="0032668D" w:rsidRDefault="00000000">
            <w:pPr>
              <w:spacing w:before="100" w:after="1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Cena</w:t>
            </w:r>
            <w:r>
              <w:rPr>
                <w:rFonts w:ascii="Arial" w:eastAsia="Arial" w:hAnsi="Arial" w:cs="Arial"/>
                <w:sz w:val="20"/>
              </w:rPr>
              <w:br/>
              <w:t>zł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F0845C" w14:textId="77777777" w:rsidR="0032668D" w:rsidRDefault="00000000">
            <w:pPr>
              <w:spacing w:before="100" w:after="1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Wartość</w:t>
            </w:r>
            <w:r>
              <w:rPr>
                <w:rFonts w:ascii="Arial" w:eastAsia="Arial" w:hAnsi="Arial" w:cs="Arial"/>
                <w:sz w:val="20"/>
              </w:rPr>
              <w:br/>
              <w:t>zł</w:t>
            </w:r>
            <w:r>
              <w:rPr>
                <w:rFonts w:ascii="Arial" w:eastAsia="Arial" w:hAnsi="Arial" w:cs="Arial"/>
                <w:sz w:val="20"/>
              </w:rPr>
              <w:br/>
              <w:t>(5 x 6)</w:t>
            </w:r>
          </w:p>
        </w:tc>
      </w:tr>
      <w:tr w:rsidR="0032668D" w14:paraId="0E954DC6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9159D8" w14:textId="77777777" w:rsidR="0032668D" w:rsidRDefault="00000000">
            <w:pPr>
              <w:spacing w:before="100" w:after="1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8306DC3" w14:textId="77777777" w:rsidR="0032668D" w:rsidRDefault="00000000">
            <w:pPr>
              <w:spacing w:before="100" w:after="1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EFB7D2" w14:textId="77777777" w:rsidR="0032668D" w:rsidRDefault="00000000">
            <w:pPr>
              <w:spacing w:before="100" w:after="1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6BAEEE" w14:textId="77777777" w:rsidR="0032668D" w:rsidRDefault="00000000">
            <w:pPr>
              <w:spacing w:before="100" w:after="1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D22D0C7" w14:textId="77777777" w:rsidR="0032668D" w:rsidRDefault="00000000">
            <w:pPr>
              <w:spacing w:before="100" w:after="1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B046EB" w14:textId="77777777" w:rsidR="0032668D" w:rsidRDefault="00000000">
            <w:pPr>
              <w:spacing w:before="100" w:after="1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9DA379" w14:textId="77777777" w:rsidR="0032668D" w:rsidRDefault="00000000">
            <w:pPr>
              <w:spacing w:before="100" w:after="1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7</w:t>
            </w:r>
          </w:p>
        </w:tc>
      </w:tr>
      <w:tr w:rsidR="0032668D" w14:paraId="64B2F3AF" w14:textId="77777777" w:rsidTr="006F74FC">
        <w:trPr>
          <w:trHeight w:val="1"/>
        </w:trPr>
        <w:tc>
          <w:tcPr>
            <w:tcW w:w="94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D55F3A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BRANŻA DROGOWA</w:t>
            </w:r>
          </w:p>
        </w:tc>
      </w:tr>
      <w:tr w:rsidR="0032668D" w14:paraId="5AD4F5C5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3B6295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141B815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 </w:t>
            </w:r>
          </w:p>
        </w:tc>
        <w:tc>
          <w:tcPr>
            <w:tcW w:w="78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3FE230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Prace geodezyjne</w:t>
            </w:r>
          </w:p>
        </w:tc>
      </w:tr>
      <w:tr w:rsidR="0032668D" w14:paraId="1E290241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E57875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 d.1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4AFDF1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D-01.01.01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FCCD70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Roboty pomiarowe przy liniowych robotach ziemnych - trasa dróg w terenie równinnym.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61EEB9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m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0FE90E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350.00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6C7A41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9AE3FC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1AADFA9E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484AEF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2 d.1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6F8C10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D-01.01.01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85D2877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Inwentaryzacja powykonawcza całości robót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E6313B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m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FB494D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350.00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37D08A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47EF24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1F20D8CC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743E44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857964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 </w:t>
            </w:r>
          </w:p>
        </w:tc>
        <w:tc>
          <w:tcPr>
            <w:tcW w:w="78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8EBE22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Rozbiórki</w:t>
            </w:r>
          </w:p>
        </w:tc>
      </w:tr>
      <w:tr w:rsidR="0032668D" w14:paraId="2B2D15F4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29D7A9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3 d.2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434829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D-08.01.01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34179A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Frezowanie nawierzchni z mas mineralno-bitumicznych gr. 10 cm mechanicznie. Wywóz przez Wykonawcę w miejsce wskazane przez Inwestora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7A2618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m2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143493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910.00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A319451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13A1A6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5187E837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AFF167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4 d.2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CCEC5D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D-08.01.01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946DA5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Rozebranie nawierzchni z mas mineralno-bitumicznych gr. 15 cm mechanicznie. Wywóz i zagospodarowanie przez Wykonawcę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3F462F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m2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743AA2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1385.50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FA5695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D8642D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45433B54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E465F6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5 d.2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28825C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D-08.01.01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B1DBDCA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Rozebranie podbudowy z kruszywa gr. 20 cm mechanicznie - chodniki. Wywóz i zagospodarowanie przez Wykonawcę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06DB55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m2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190366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1385.50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A450C0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BA906B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41F77DEF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47D2EB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6 d.2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1734D33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D-08.01.01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657078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Ręczne rozebranie nawierzchni z kostki betonowej, płyt betonowych. Wywóz i zagospodarowanie przez Wykonawcę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98AEB7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m2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739DE4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891.50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7CED99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B3E225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0CD81716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EA70128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7 d.2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E4325F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D-08.01.01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6D545C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Rozebranie obrzeży chodnikowych. Wywóz i zagospodarowanie przez Wykonawcę przez Wykonawcę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4A0BFC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m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BAB616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168.50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E84747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034E1B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59FC4A7B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8FA6016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8 d.2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451592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D-08.01.01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D5932E5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Rozebranie krawężników betonowych. Wywóz i zagospodarowanie przez wykonawcę przez Wykonawcę.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023F27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m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3D8B58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450.00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177015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33A98C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2EF39574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C23CCE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9 d.2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A388CC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D-08.01.01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8C3CB68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Rozebranie ław pod krawężniki z betonu. Wywóz i zagospodarowanie przez Wykonawcę.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5F31B1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m3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023621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22.50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E3803A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BB352B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7E4B625F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B94D05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10 d.2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CC9667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D-08.01.01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B2C23C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Rozebranie ław pod krawężniki z betonu. Wywóz i zagospodarowanie przez Wykonawcę.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D26950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m3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1F0306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35.25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6C3B24E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9C2BDC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112B0CEE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D09D358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11 d.2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CFDA21F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416038" w14:textId="7096F3F8" w:rsidR="0032668D" w:rsidRPr="00771CDC" w:rsidRDefault="00000000">
            <w:pPr>
              <w:spacing w:before="100" w:after="100" w:line="240" w:lineRule="auto"/>
            </w:pPr>
            <w:r w:rsidRPr="00771CDC">
              <w:rPr>
                <w:rFonts w:ascii="Arial" w:eastAsia="Arial" w:hAnsi="Arial" w:cs="Arial"/>
                <w:sz w:val="20"/>
              </w:rPr>
              <w:t>Demontaż sygnalizacji świetlnej. Wywóz przez Wykonawcę</w:t>
            </w:r>
            <w:r w:rsidR="00771CDC" w:rsidRPr="00771CDC">
              <w:rPr>
                <w:rFonts w:ascii="Arial" w:eastAsia="Arial" w:hAnsi="Arial" w:cs="Arial"/>
                <w:sz w:val="20"/>
              </w:rPr>
              <w:t xml:space="preserve"> w miejsce wskazane przez Zamawiającego</w:t>
            </w:r>
            <w:r w:rsidRPr="00771CDC"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151FFB" w14:textId="77777777" w:rsidR="0032668D" w:rsidRDefault="00000000">
            <w:pPr>
              <w:spacing w:before="100" w:after="100"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szt</w:t>
            </w:r>
            <w:proofErr w:type="spellEnd"/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78BFA5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1.00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5CE027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100F62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6635776D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9BB046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12 d.2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C62E8A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F45E6A" w14:textId="662BD199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Demontaż słupa energetycznego na działce 5/4. Wywóz przez Wykonawcę</w:t>
            </w:r>
            <w:r w:rsidR="00771CDC">
              <w:rPr>
                <w:rFonts w:ascii="Arial" w:eastAsia="Arial" w:hAnsi="Arial" w:cs="Arial"/>
                <w:sz w:val="20"/>
              </w:rPr>
              <w:t xml:space="preserve"> w miejsce wskazane przez Zamawiającego</w:t>
            </w:r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D6F323" w14:textId="77777777" w:rsidR="0032668D" w:rsidRDefault="00000000">
            <w:pPr>
              <w:spacing w:before="100" w:after="100"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szt</w:t>
            </w:r>
            <w:proofErr w:type="spellEnd"/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3A251C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1.00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AE8122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9CD21D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6C0BD538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338915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13 d.2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01EC777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D6FC18" w14:textId="247F72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Demontaż reklamy na działce 5/4. Wywóz przez Wykonawcę</w:t>
            </w:r>
            <w:r w:rsidR="00771CDC">
              <w:rPr>
                <w:rFonts w:ascii="Arial" w:eastAsia="Arial" w:hAnsi="Arial" w:cs="Arial"/>
                <w:sz w:val="20"/>
              </w:rPr>
              <w:t xml:space="preserve"> w miejsce wskazane przez Zamawiającego</w:t>
            </w:r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91F2B9" w14:textId="77777777" w:rsidR="0032668D" w:rsidRDefault="00000000">
            <w:pPr>
              <w:spacing w:before="100" w:after="100"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szt</w:t>
            </w:r>
            <w:proofErr w:type="spellEnd"/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195A0F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1.00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A0A36C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AA6C5B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26B1F0BC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FFB06B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lastRenderedPageBreak/>
              <w:t>14 d.2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1FC214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D.01.02.04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653E81" w14:textId="41B2CEFD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Rozebranie konstrukcji betonowej na terenie działki 5/4 - murek, bryła fundamentu</w:t>
            </w:r>
            <w:r w:rsidR="00771CDC">
              <w:rPr>
                <w:rFonts w:ascii="Arial" w:eastAsia="Arial" w:hAnsi="Arial" w:cs="Arial"/>
                <w:sz w:val="20"/>
              </w:rPr>
              <w:t>.</w:t>
            </w:r>
            <w:r>
              <w:rPr>
                <w:rFonts w:ascii="Arial" w:eastAsia="Arial" w:hAnsi="Arial" w:cs="Arial"/>
                <w:sz w:val="20"/>
              </w:rPr>
              <w:t xml:space="preserve"> Wywóz </w:t>
            </w:r>
            <w:r w:rsidR="00771CDC">
              <w:rPr>
                <w:rFonts w:ascii="Arial" w:eastAsia="Arial" w:hAnsi="Arial" w:cs="Arial"/>
                <w:sz w:val="20"/>
              </w:rPr>
              <w:t xml:space="preserve">i zagospodarowanie </w:t>
            </w:r>
            <w:r>
              <w:rPr>
                <w:rFonts w:ascii="Arial" w:eastAsia="Arial" w:hAnsi="Arial" w:cs="Arial"/>
                <w:sz w:val="20"/>
              </w:rPr>
              <w:t>przez Wykonawcę.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81B880B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m3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3EFC25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70.50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5BCB5E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95AA45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310A4032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6D23B5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15 d.2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FF8E33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D-01.02.04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FF2440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Mechaniczne ścinanie drzew z karczowaniem pni o średnicy 10-50 cm wraz z pocięciem pni na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krótsze odcinki i wywozem na plac Inwestora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1E9068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szt.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96A180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30.00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BE7C6D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B81BAC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6D023B16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4D862B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16 d.2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6210ED1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D-01.02.04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D4230AE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Mechaniczne karczowanie zagajników gęstych powyżej 60% powierzchni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526B5C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m2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ED94D8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100.00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73F605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B1BF3B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7D5602F4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A19BBA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17 d.2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DFF53B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CF96ED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Przestawienie bramy do ogródków działkowych w granicę pasa drogowego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DDC84F" w14:textId="77777777" w:rsidR="0032668D" w:rsidRDefault="00000000">
            <w:pPr>
              <w:spacing w:before="100" w:after="100"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szt</w:t>
            </w:r>
            <w:proofErr w:type="spellEnd"/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5A39BE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1.00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660CF5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0BF229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03456CED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BC58C7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18 d.2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A6BA29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409800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Przestawienie wiaty przystankowej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14216D" w14:textId="77777777" w:rsidR="0032668D" w:rsidRDefault="00000000">
            <w:pPr>
              <w:spacing w:before="100" w:after="100"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kpl</w:t>
            </w:r>
            <w:proofErr w:type="spellEnd"/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531BF3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1.00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6432D1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FE2103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52D86606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7064E4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DB396E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 </w:t>
            </w:r>
          </w:p>
        </w:tc>
        <w:tc>
          <w:tcPr>
            <w:tcW w:w="78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36D6BB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Kanał deszczowy</w:t>
            </w:r>
          </w:p>
        </w:tc>
      </w:tr>
      <w:tr w:rsidR="0032668D" w14:paraId="07C547D3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CEE6D2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3.1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79EB11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 </w:t>
            </w:r>
          </w:p>
        </w:tc>
        <w:tc>
          <w:tcPr>
            <w:tcW w:w="78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3BD0C7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Roboty ziemne - wykop</w:t>
            </w:r>
          </w:p>
        </w:tc>
      </w:tr>
      <w:tr w:rsidR="0032668D" w14:paraId="654FFB31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6121ED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19 d.3.1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5F4462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SS-01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CF41CA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Wykopy oraz przekopy o głębokości do 3.0 m wykonywane na odkład koparkami podsiębiernymi o pojemności łyżki 0.25 - 0.60 m3 w gruncie kat. I-II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1BA239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m3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D2B3542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549.41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A6E291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64EBA5B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327C1E3F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864613D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20 d.3.1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F34437" w14:textId="77777777" w:rsidR="0032668D" w:rsidRDefault="00000000">
            <w:pPr>
              <w:spacing w:before="100" w:after="100"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j.w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8CD0C5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Podłoża pod kanały i obiekty z materiałów sypkich grub. 20 cm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31C06E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m3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AFEB8B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43.21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EBF416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FFB980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14134198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A119F2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3.2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6D488E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 </w:t>
            </w:r>
          </w:p>
        </w:tc>
        <w:tc>
          <w:tcPr>
            <w:tcW w:w="78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856227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Elementy sieci</w:t>
            </w:r>
          </w:p>
        </w:tc>
      </w:tr>
      <w:tr w:rsidR="0032668D" w14:paraId="46963B86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1C82C60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21 d.3.2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5B35A5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D-02.00.01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125BB74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Wykonanie włączenia do studni kanalizacji deszczowej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953A0A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m3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E076DC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2.00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3CBEF9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77236A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2CDB1D72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766F5B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22 d.3.2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9AAA36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D-03.02.01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809D47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Kształtki PVC kanalizacji zewnętrznej dwukielichowe łączone na wcisk o śr. zewn. 250 mm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1E8774" w14:textId="77777777" w:rsidR="0032668D" w:rsidRDefault="00000000">
            <w:pPr>
              <w:spacing w:before="100" w:after="100"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szt</w:t>
            </w:r>
            <w:proofErr w:type="spellEnd"/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3F651B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4.00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1668F0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C4BEDF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36D78965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D056D3C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23 d.3.2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3C9A4D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D-03.02.01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F8270F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Kanały z rur PVC litych łączonych na wcisk o śr. zewn.160mm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FF2EF0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m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5B8616A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82.00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D7DEA23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8C2E42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24F2A6E4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BEC55B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24 d.3.2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A5E97D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D-03.02.01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FB0115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Kanały z rur PVC łączonych na wcisk o śr. zewn. 315 mm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653D9B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m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F9058E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187.50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56CC70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EDB2D6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6711C1CC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F948EE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25 d.3.2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6F8C9A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D-03.02.01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71EE59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Studzienki ściekowe z gotowych elementów betonowe o śr.500 mm z osadnikiem bez syfonu , ruszt D400 prostokątny na zawiasach bez rygla, wykonane jako odsunięte poza jezdnię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4D1B6A8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szt.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591B35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4.00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75815E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F0C712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05366A9A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449B28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26 d.3.2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012485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dane producenta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E2FE1A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Studnie rewizyjne z kręgów betonowych o śr. 1000 mm w gotowym wykopie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3AE19F" w14:textId="77777777" w:rsidR="0032668D" w:rsidRDefault="00000000">
            <w:pPr>
              <w:spacing w:before="100" w:after="100"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stud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EE50BF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4.00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9CB43B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BB3D96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41E3E56D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A457E3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27 d.3.2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CC4CF3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dane producenta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B0C392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Studnie rewizyjne z kręgów betonowych o śr. 1500 mm w gotowym wykopie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4B81D8" w14:textId="77777777" w:rsidR="0032668D" w:rsidRDefault="00000000">
            <w:pPr>
              <w:spacing w:before="100" w:after="100"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stud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C11216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1.00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DFAEEF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46D19B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09596C21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E55053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28 d.3.2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47762B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D-06.01.01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8D0652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Obudowy wylotów kolektorów o średnicy 40 cm z kamienia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B384231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szt.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5039CE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1.00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8C64BCE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5711F9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168E0854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695EC54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3.3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983127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 </w:t>
            </w:r>
          </w:p>
        </w:tc>
        <w:tc>
          <w:tcPr>
            <w:tcW w:w="78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A26874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Roboty ziemne - zasypanie kanału</w:t>
            </w:r>
          </w:p>
        </w:tc>
      </w:tr>
      <w:tr w:rsidR="0032668D" w14:paraId="1FFD1733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E249D1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29 d.3.3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136C5D2" w14:textId="77777777" w:rsidR="0032668D" w:rsidRDefault="00000000">
            <w:pPr>
              <w:spacing w:before="100" w:after="100"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j.w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D4FDC88" w14:textId="1CB5239E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Zasypanie wykopów .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fund.podłużnych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</w:t>
            </w:r>
            <w:r w:rsidR="00771CDC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punktowych,rowów,wykopów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obiektowych spycharkami z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zagęszcz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  <w:r w:rsidR="00771CDC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mechanicznym </w:t>
            </w:r>
            <w:r>
              <w:rPr>
                <w:rFonts w:ascii="Arial" w:eastAsia="Arial" w:hAnsi="Arial" w:cs="Arial"/>
                <w:sz w:val="20"/>
              </w:rPr>
              <w:lastRenderedPageBreak/>
              <w:t>ubijakami (gr.</w:t>
            </w:r>
            <w:r w:rsidR="00771CDC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warstwy w stanie luźnym 25 cm) - kat.gr. III-IV z dowozem piasku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CC460B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lastRenderedPageBreak/>
              <w:t>m3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6A7D88E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521.55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2BA126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D1CEF3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2CF40ABB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6FB600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3.4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A5F9DD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 </w:t>
            </w:r>
          </w:p>
        </w:tc>
        <w:tc>
          <w:tcPr>
            <w:tcW w:w="78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6F6149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Rów przydrożny</w:t>
            </w:r>
          </w:p>
        </w:tc>
      </w:tr>
      <w:tr w:rsidR="0032668D" w14:paraId="1BAA418F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4C8047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30 d.3.4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E1DD2F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D-02.01.01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EF5985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Oczyszczenie rowów z wyprofilowaniem dna i skarp z namułu gr. 20 cm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4A307C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m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32F7D6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30.00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5AB113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47E1B1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5714C2B2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DA1C0F8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74E8DF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 </w:t>
            </w:r>
          </w:p>
        </w:tc>
        <w:tc>
          <w:tcPr>
            <w:tcW w:w="78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D1699BD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Kanał technologiczny</w:t>
            </w:r>
          </w:p>
        </w:tc>
      </w:tr>
      <w:tr w:rsidR="0032668D" w14:paraId="723D8CC8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7E1B1A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31 d.4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E298A0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D.02.01.01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060657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Wykopy oraz przekopy o głębokości do 3.0 m wykonywane na odkład koparkami podsiębiernymi o pojemności łyżki 0.15 m3 w gruncie kat. I-III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C2E3E19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m3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114715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146.00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E0D02A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9EA570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5E186934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4EBF5B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32 d.4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0FD2B5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D-01.03.04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1362FC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Kanał technologiczny uliczny KTu1 - rura RO 125/108, dwie rury RS40/3,7, dwie wiązki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mikrorur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40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2C959DB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m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88E738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238.00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1B462E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D602FD9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531DF271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88D3C5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33 d.4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1310B47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D-01.03.04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8A6D0D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Budowa studni kablowych prefabrykowanych rozdzielczych SK-2 dwuelementowych w gruncie kat. I-II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863F6D" w14:textId="77777777" w:rsidR="0032668D" w:rsidRDefault="00000000">
            <w:pPr>
              <w:spacing w:before="100" w:after="100"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stud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3BF8CF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12.00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C51098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1A4034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050D0A6E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EACAF1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34 d.4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0785CFC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D.02.01.01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941CCB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Zasypanie wykopów fundamentowych podłużnych, punktowych, rowów, wykopów obiektowych spycharkami z zagęszczeniem mechanicznym zagęszczarkami (grubość warstwy w stanie luźnym 40 cm) - kat. gruntu I-II z dowozem piasku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216B24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m3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182449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138.70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34E70D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90B217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0726E15B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55CAFE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5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659527B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 </w:t>
            </w:r>
          </w:p>
        </w:tc>
        <w:tc>
          <w:tcPr>
            <w:tcW w:w="78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BE1B37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Droga</w:t>
            </w:r>
          </w:p>
        </w:tc>
      </w:tr>
      <w:tr w:rsidR="0032668D" w14:paraId="2D57D435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A00166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5.1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A629FBE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 </w:t>
            </w:r>
          </w:p>
        </w:tc>
        <w:tc>
          <w:tcPr>
            <w:tcW w:w="78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96EEE7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Roboty ziemne</w:t>
            </w:r>
          </w:p>
        </w:tc>
      </w:tr>
      <w:tr w:rsidR="0032668D" w14:paraId="43ED4C43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74C940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35 d.5.1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59677B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D-02.00.01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E39B40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Roboty ziemne wykonywane koparkami podsiębiernymi wraz z transportem i zagospodarowaniem urobku przez Wykonawcę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C79740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m3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6026A82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971.36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5BCEB99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A7156A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306132BC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938E7F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36 d.5.1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CE3DAF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D-02.00.01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21281C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Roboty ziemne wykonywane koparkami podsiębiernymi wraz z transportem i zagospodarowaniem urobku przez Wykonawcę -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odhumosowanie</w:t>
            </w:r>
            <w:proofErr w:type="spellEnd"/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0C8EBA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m3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CC61EB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60.32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D540E0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26964F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12B9BDE5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E42E91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37 d.5.1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DB231B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D-02.00.01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DE7FA7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Formowanie i zagęszczanie nasypów o wys. do 3.0 m spycharkami w gruncie kat. I-II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2D3F007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m3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AC0587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249.23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D5CBC5F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B3686C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6792A734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B6B8AE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38 d.5.1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ED7D7C8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D-02.00.00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7DF523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Zakup i dowóz piasku na wykonanie nasypów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32259F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m3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D9F970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249.23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430BC4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6272A68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0699689B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25646A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5.2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589E6EA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 </w:t>
            </w:r>
          </w:p>
        </w:tc>
        <w:tc>
          <w:tcPr>
            <w:tcW w:w="78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6C5F87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Krawężniki</w:t>
            </w:r>
          </w:p>
        </w:tc>
      </w:tr>
      <w:tr w:rsidR="0032668D" w14:paraId="4B674EDE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64EBC61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39 d.5.2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9DA64F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D-08.01.01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021312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Ława pod krawężniki betonowa z oporem - beton klasy C12/15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6A2625F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m3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A49F44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103.66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7EDBDB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C5269D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7168ABB3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4981D3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40 d.5.2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065A11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D-08.01.01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B9EC8F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Krawężniki betonowe wystające o wymiarach 20x30 cm na podsypce cementowo-piaskowej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DB4EE24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m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208115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364.50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04FE82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A476A6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32D9B515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78FD35C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41 d.5.2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AC4876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D-08.01.01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64C11E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Krawężniki betonowe najazdowe o wymiarach 20x22cm na podsypce cementowo-piaskowej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51651B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m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A0820B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290.00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A9B38B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59A347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035B4A4A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04BBBF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42 d.5.2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A3756B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D-08.01.01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DC33FA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Opornik łukowy zaokrąglony o promieniu R=14,5m granitowy 20x25x100 cm na podsypce cementowo-piaskowej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C3012B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m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C10C408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91.00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3D5905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8D073A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5597F27D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3DA311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lastRenderedPageBreak/>
              <w:t>43 d.5.2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A5A722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D-08.01.01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0982AA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Opornik granitowy 20x25 cm na podsypce cementowo-piaskowej - oddzielenie zatoki autobusowej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E6A041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m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9EB80E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61.00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207ADC7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A28A13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1E263DA8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13E7B5A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44 d.5.2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0F12A6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D-08.01.01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4B33CE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Ława pod obrzeża betonowa z oporem - beton klasy C12/15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0F6D4F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m3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E132C3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75.57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2652C1F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5A6D76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32BE81D9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181E30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45 d.5.2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4AEE35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D-08.01.01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A127C4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Obrzeża betonowe o wymiarach 30x8 cm na podsypce cementowo-piaskowej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67F731A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m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6F91AD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906.00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D345C89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CEC092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7E5564C7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882F62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5.3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8E9C5D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 </w:t>
            </w:r>
          </w:p>
        </w:tc>
        <w:tc>
          <w:tcPr>
            <w:tcW w:w="78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118CDB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Jezdnia bitumiczna KR3</w:t>
            </w:r>
          </w:p>
        </w:tc>
      </w:tr>
      <w:tr w:rsidR="0032668D" w14:paraId="00E244FB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D08217A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46 d.5.3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F9107A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D-04.01.01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F9D2EB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Profilowanie i zagęszczanie podłoża wykonywane mechanicznie w gruncie kat. II-IV pod warstwy konstrukcyjne nawierzchni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1D367E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m2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C077A8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1182.80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BB59DA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72B04D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3AA2D6E8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7D0959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47 d.5.3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DC40FB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D-04.06.01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B5E03B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Warstwa z kruszywa stabilizowanego cementem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Rm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=2,5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MPa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- gr. 15 cm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67FDCA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m2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801DBA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1182.80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4013F43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EE4CD3F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1568E8DA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1B6723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48 d.5.3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506FEB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D-04.06.01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E29223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Podbudowa pomocnicza z kruszywa łamanego C90/3 stabilizowanego mechanicznie - gr. 20 cm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0D4E03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m2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676A853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1022.00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244CD3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A3F7DF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35BB2ED0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B9A791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49 d.5.3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5E649C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D-04.03.01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D465CC2" w14:textId="08B8A23B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Kationowa emulsja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średniorozpadowa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- 0,8 kg/m</w:t>
            </w:r>
            <w:r w:rsidR="006F74FC"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615F22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m2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8B817B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1101.50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F31544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83936A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3F0B2E35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8FFAB37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50 d.5.3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584C06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D-05.03.11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69635C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Frezowanie nawierzchni bitumicznej o gr. do 7 cm - zakładka na połączeniu warstw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15B0D1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m2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2D0715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79.50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075A391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10E417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02721011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F877A7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51 d.5.3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1317B0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D-05.03.05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80827F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Podbudowa zasadnicza z AC 22P 50/70 gr. 7 cm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1B0785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m2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FC5ACC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1101.50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8342A03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3C9020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420CB5AE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CDF19FD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52 d.5.3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F4F97F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D-04.03.01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144DFC" w14:textId="336F6D9A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Kationowa emulsja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szybkorozpadowa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- 0,5 kg/m</w:t>
            </w:r>
            <w:r w:rsidR="006F74FC"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009603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m2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87C648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1839.00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CEA628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C8F286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7557F041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A29F9F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53 d.5.3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D2A355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D-05.03.05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D09E0F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Warstwa wiążąca z AC 16W 50/70 gr. 6 cm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4CAFC4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m2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FFD809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1839.00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0F7EF9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1870F04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3A4EB399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A8EBB8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54 d.5.3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67C04B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D-04.03.01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748DDE7" w14:textId="42845F69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Kationowa emulsja modyfikowana polimerami - 0,3 kg/m</w:t>
            </w:r>
            <w:r w:rsidR="006F74FC"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75CD0C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m2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480EF0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1839.00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71F543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DAF0A5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7F976DAB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4CBD42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55 d.5.3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059486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D-05.03.05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1FA2C8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Warstwa ścieralna z SMA 8 - gr. 5 cm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B4C525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m2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FC0B42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1839.00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48D5B2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3AC4AA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64D85BE1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573700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5.4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E5DAD4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 </w:t>
            </w:r>
          </w:p>
        </w:tc>
        <w:tc>
          <w:tcPr>
            <w:tcW w:w="78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090382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Jezdnia bitumiczna KR4</w:t>
            </w:r>
          </w:p>
        </w:tc>
      </w:tr>
      <w:tr w:rsidR="0032668D" w14:paraId="0B287EFE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B49B5C8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56 d.5.4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5CF9AD7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D-04.01.01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73F422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Profilowanie i zagęszczanie podłoża wykonywane mechanicznie w gruncie kat. II-IV pod warstwy konstrukcyjne nawierzchni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69A7E0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m2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75A0907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596.00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19246A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96CC4D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31ACDD75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9C81A9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57 d.5.4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26EA64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D-04.06.01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FAC86F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Warstwa z kruszywa stabilizowanego cementem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Rm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=2,5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MPa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- gr. 15 cm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E81674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m2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B2289A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596.00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CC41DD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076B51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4BDB95EC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B8904B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58 d.5.4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846F53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D-04.06.01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AFBA70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Podbudowa pomocnicza z kruszywa łamanego C90/3 stabilizowanego mechanicznie - gr. 20 cm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903B1E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m2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38E557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596.00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C2DC3F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884C16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05740C98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1365D6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59 d.5.4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D369A2E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D-04.03.01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2C5D5F1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Kationowa emulsja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średniorozpadowa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- 0,8 kg/m?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AD4282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m2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DD6BC4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596.00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7BFF51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FE9A59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25B2DC53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013E8E7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60 d.5.4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DABCE9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D-05.03.05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8E0C10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Podbudowa zasadnicza z AC 22P 50/70 gr. 10 cm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4719E59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m2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D4A2B0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596.00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71F20E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600529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7F6527E5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BB1B3E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lastRenderedPageBreak/>
              <w:t>61 d.5.4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10F11D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D-04.03.01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FECC55" w14:textId="569DAD8D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Kationowa emulsja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szybkorozpadowa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- 0,5 kg/m</w:t>
            </w:r>
            <w:r w:rsidR="006F74FC"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F1E12D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m2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583E6A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596.00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5F0B6D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4620CD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5D96E324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B86AB5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62 d.5.4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E29EF5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D-05.03.05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F90AD9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Warstwa wiążąca z AC 16W 50/70 gr. 8cm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220B9D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m2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244546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596.00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8273F5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A75C91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04364E27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94CC53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63 d.5.4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6F435F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D-04.03.01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2788EB2" w14:textId="2A4119A1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Kationowa emulsja modyfikowana polimerami - 0,3 kg/m</w:t>
            </w:r>
            <w:r w:rsidR="006F74FC"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6071948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m2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61B818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596.00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E061DC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171967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2EF72771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260D774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64 d.5.4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8365A34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D-05.03.05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82F474B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Warstwa ścieralna z SMA 8 - gr. 5 cm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CEF03E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m2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5E37F39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596.00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947B8E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54EC3A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3F7B9AF1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B0E0A2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5.5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EA684BC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 </w:t>
            </w:r>
          </w:p>
        </w:tc>
        <w:tc>
          <w:tcPr>
            <w:tcW w:w="78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3F10FD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Wyspy dzielące na wlotach</w:t>
            </w:r>
          </w:p>
        </w:tc>
      </w:tr>
      <w:tr w:rsidR="0032668D" w14:paraId="61BAA8FA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F3F203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65 d.5.5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980421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D-04.01.01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E331D1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Profilowanie i zagęszczanie podłoża wykonywane mechanicznie w gruncie kat. II-IV pod warstwy konstrukcyjne nawierzchni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FAF1E0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m2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1DD4C6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104.00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7884D3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8C703C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04F20DF9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0F17056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66 d.5.5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6F7433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 - 04.06.01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C9A404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Warstwa z kruszywa stabilizowanego cementem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Rm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=2,5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MPa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o gr. 15 cm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A5FEFB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m2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338846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104.00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FFBBE6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4D8318F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530897DC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0EC6D3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67 d.5.5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2EE5D6D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 - 04.06.01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D82F117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Podbudowa betonowa z betonu C 8/10 gr. 15 cm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67FF09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m2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AFC386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104.00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ECE1EA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A3BFFA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146DE42E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B6BC0D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68 d.5.5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58EC20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D-05.03.23a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678AAC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Betonowa kostka brukowa w kolorze czerwonym gr. 8 cm na podsypce cementowo-piaskowej 1:4 gr 3cm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3FDCD8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m2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084E1E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104.00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A9B448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87610C2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058F3423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6D77C4C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5.6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C8434E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 </w:t>
            </w:r>
          </w:p>
        </w:tc>
        <w:tc>
          <w:tcPr>
            <w:tcW w:w="78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4CADD0E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Opaski z kostki betonowej</w:t>
            </w:r>
          </w:p>
        </w:tc>
      </w:tr>
      <w:tr w:rsidR="0032668D" w14:paraId="28C80DF0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CFD238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69 d.5.6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C08E53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D-04.01.01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20FA25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Profilowanie i zagęszczanie podłoża wykonywane w gruncie kat. II-IV pod warstwy konstrukcyjne nawierzchni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62917CF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m2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834D26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123.00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337955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C27324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0FC19553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CB6C5B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70 d.5.6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08B36E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 - 04.06.01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D84AAC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Warstwa z kruszywa stabilizowanego cementem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Rm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=2,5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MPa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o gr. 15 cm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CB55570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m2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9BA94B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123.00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BA629D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65D5A2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10C6DBC6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8A5318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71 d.5.6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A26D34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D-05.03.23a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44212E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Betonowa kostka brukowa w kolorze SZARYM gr. 8 cm na podsypce cementowo-piaskowej 1:4 gr. 5cm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B9D1E1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m2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B57B5B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123.00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4A2AFF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6069C7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63412FDA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EA04A9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5.7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C1970C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 </w:t>
            </w:r>
          </w:p>
        </w:tc>
        <w:tc>
          <w:tcPr>
            <w:tcW w:w="78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8CC5E0F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Pierścień ronda</w:t>
            </w:r>
          </w:p>
        </w:tc>
      </w:tr>
      <w:tr w:rsidR="0032668D" w14:paraId="4373179C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6D5A632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72 d.5.7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55AA7F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D-04.01.01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7ABE47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Profilowanie i zagęszczanie podłoża wykonywane w gruncie kat. II-IV pod warstwy konstrukcyjne nawierzchni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E2721A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m2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400DC9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190.10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5DB6A8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350E51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729D0133" w14:textId="77777777" w:rsidTr="006F74FC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5DA1E0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73 d.5.7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17DEEC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 - 04.06.01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CFE7B0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Warstwa z kruszywa stabilizowanego cementem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Rm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=2,5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MPa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o gr. 15 cm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8F830C3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m2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73A347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190.10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4B86A1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788BED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12531A97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43F658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74 d.5.7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4E4857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D-05.03.23a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39F831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Warstwa betonu C 25/30 o gr. 25 cm z dylatacją co 2m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F32752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m2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38657C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130.00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B9A00B7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1A4EF0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4AFF5529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2FDEB0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5.8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7EB285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 </w:t>
            </w:r>
          </w:p>
        </w:tc>
        <w:tc>
          <w:tcPr>
            <w:tcW w:w="78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937515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Zatoka postojowa, zjazdy</w:t>
            </w:r>
          </w:p>
        </w:tc>
      </w:tr>
      <w:tr w:rsidR="0032668D" w14:paraId="606548F3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72D804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75 d.5.8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D5EE4B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D-04.01.01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2368BE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Profilowanie i zagęszczanie podłoża wykonywane ręcznie w gruncie kat. II-IV pod warstwy konstrukcyjne nawierzchni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763563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m2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EAF440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210.00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A91A90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6CBB96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5BEEFF16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AC7BDA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76 d.5.8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183169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D-04.04.02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2C7378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Podbudowy z betonu C8/10 gr. 20cm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5692D8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m2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4C308E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210.00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EF6106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69E7D0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567C107C" w14:textId="77777777" w:rsidTr="006F74FC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BCD7BD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lastRenderedPageBreak/>
              <w:t>77 d.5.8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AD6B51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D-05.03.23a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FACD6E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Betonowa kostka brukowa w kolorze GRAFITOWYM gr. 8 cm na podsypce cementowo-piaskowej 1:4 gr. 3cm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A7C7FB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m2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BAFCBE9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210.00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2EA0C9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DAEB27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3DD729DE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91434E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5.9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CFF482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 </w:t>
            </w:r>
          </w:p>
        </w:tc>
        <w:tc>
          <w:tcPr>
            <w:tcW w:w="78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E3EBBB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Chodnik</w:t>
            </w:r>
          </w:p>
        </w:tc>
      </w:tr>
      <w:tr w:rsidR="0032668D" w14:paraId="21DA23A3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6E07B0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78 d.5.9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299CD7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D-04.01.01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72BCE6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Profilowanie i zagęszczanie podłoża wykonywane w gruncie kat. II-IV pod warstwy konstrukcyjne nawierzchni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C59766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m2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4E07B6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301.60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8A9AED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66265B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6D559102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895EEFE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79 d.5.9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FE6AC1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D-04.06.01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5237D8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Warstwa z kruszywa stabilizowanego cementem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Rm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=1,5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MPa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o gr. 10 cm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35291E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m2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7740F6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301.60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03E7C6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DF5892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613DBF90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A8EDDF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80 d.5.9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BA261B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D-05.03.23a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54A617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Betonowa kostka brukowa w kolorze SZARYM gr. 8 cm na podsypce cementowo-piaskowej 1:4 gr. 5cm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747062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m2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D0849FF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301.60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0BB924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6CA7D82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38689913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EAE144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81 d.5.9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D09B0A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D-05.03.23a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D87DFD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Kostka betonowa ŻÓŁTA typu STOP gr.8 cm na podsypce cementowo-piaskowej gr. 3cm - przed przejściami dla pieszych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6624F5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m2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A4A0DF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8.40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BC6AFF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618644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03E0F936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C5347D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5.10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7B6551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 </w:t>
            </w:r>
          </w:p>
        </w:tc>
        <w:tc>
          <w:tcPr>
            <w:tcW w:w="78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EAC052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Ścieżka pieszo-rowerowa bitumiczna</w:t>
            </w:r>
          </w:p>
        </w:tc>
      </w:tr>
      <w:tr w:rsidR="0032668D" w14:paraId="7AB5CEBE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8C543FD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82 d.5.10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CE23AA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D-04.01.01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3B1A08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Profilowanie i zagęszczanie podłoża wykonywane ręcznie w gruncie kat. II-IV pod warstwy konstrukcyjne nawierzchni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6286B1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m2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DD5E95A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824.00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65EC41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2522D4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3088B379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C95AEB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83 d.5.10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B1A1A4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D-04.06.01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92FA3A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Warstwa z kruszywa stabilizowanego cementem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Rm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=1,5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MPa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o gr. 10 cm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C966141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m2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1DE0D0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824.00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468279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D083FEA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3CC4A944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59FD08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84 d.5.10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4CC7BE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D-04.04.02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978176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Podbudowa z kruszywa łamanego C90/3 stabilizowanego mechanicznie gr. 10 cm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D4E89F9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m2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0FE3E8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824.00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A71BF1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E7AC2A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75E0051B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9E5FA8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85 d.5.10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C89495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D-04.03.01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F90F30" w14:textId="0093AB74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Kationowa emulsja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szybkorozpadowa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- 0,8 kg/m</w:t>
            </w:r>
            <w:r w:rsidR="006F74FC"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C89654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m2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3BF1F4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824.00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BDE485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F4BC14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32D836C2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30E5B4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86 d.5.10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E8FED6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D-05.03.05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85266B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Warstwa ścieralna z AC8S - gr. 5 cm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1FA613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m2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D32DA27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824.00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E7ED4C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876270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21374281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B982AD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5.11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D6E44B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 </w:t>
            </w:r>
          </w:p>
        </w:tc>
        <w:tc>
          <w:tcPr>
            <w:tcW w:w="78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D00C29F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Ścieżka pieszo-rowerowa z kostki betonowej</w:t>
            </w:r>
          </w:p>
        </w:tc>
      </w:tr>
      <w:tr w:rsidR="0032668D" w14:paraId="745AA16E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FF0256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87 d.5.11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099547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D-04.01.01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B09E2E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Profilowanie i zagęszczanie podłoża wykonywane ręcznie w gruncie kat. II-IV pod warstwy konstrukcyjne nawierzchni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B13F4C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m2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D638BA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112.00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4B03A0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8D6D29D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256420C6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EFF557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88 d.5.11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A3F887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D-04.06.01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82186E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Warstwa z kruszywa stabilizowanego cementem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Rm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=1,5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MPa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o gr. 10 cm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EFEF15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m2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B3B82C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112.00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AD24A8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643578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2E66CACD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D4A2027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89 d.5.11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C031EF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D-05.03.23a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489FC0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Betonowa kostka brukowa w kolorze CZERWONYM BEZFAZOWA gr. 8 cm na podsypce cementowo-piaskowej 1:4 gr. 5CM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C256163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m2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160E98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112.00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3AD254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A3DD1F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4B9E6B35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7EDA76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5.12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8FBF59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 </w:t>
            </w:r>
          </w:p>
        </w:tc>
        <w:tc>
          <w:tcPr>
            <w:tcW w:w="78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ACBB69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Zatoka autobusowa</w:t>
            </w:r>
          </w:p>
        </w:tc>
      </w:tr>
      <w:tr w:rsidR="0032668D" w14:paraId="1C45103D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83B5B6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90 d.5.12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2DEB859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D-04.01.01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52EEC6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Profilowanie i zagęszczanie podłoża wykonywane w gruncie kat. II-IV pod warstwy konstrukcyjne nawierzchni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9EDD7F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m2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A43A7C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112.00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648FDF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F03C45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367220DB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8CC0AA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91 d.5.12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C7FEB1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D-04.06.01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82AA56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Warstwa z kruszywa stabilizowanego cementem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Rm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=2,5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MPa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o gr. 15 cm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CD7D81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m2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54BD03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112.00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E425BC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2886AB3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64BD7196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634481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92 d.5.12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47E5A0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D-04.04.02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410005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Podbudowa z betonu C 8/10 gr. 20 cm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AA91F0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m2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AD8105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112.00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3B9F0B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513726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376FFE78" w14:textId="77777777" w:rsidTr="006F74FC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BB7DF4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lastRenderedPageBreak/>
              <w:t>93 d.5.12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DDBDA25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D-05.03.23a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4CBBD8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Betonowa kostka brukowa typu BEHATON w kolorze szarym gr. 8 cm na podsypce cementowo-piaskowej 1:4 gr. 3cm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CF37CA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m2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9C36FF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112.00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F69CCB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E9EE83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22EE0DB6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820421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5.13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E54B38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 </w:t>
            </w:r>
          </w:p>
        </w:tc>
        <w:tc>
          <w:tcPr>
            <w:tcW w:w="78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836608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Regulacja studni, zaworów, kratek ściekowych</w:t>
            </w:r>
          </w:p>
        </w:tc>
      </w:tr>
      <w:tr w:rsidR="0032668D" w14:paraId="2A9D8DE0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90B990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94 d.5.13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82B96DD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D-05.03.05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47760D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Regulacja pionowa studzienek dla studzienek telefonicznych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889B6E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szt.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BF821D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6.00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EF3A05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91C775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01120855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5890F4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95 d.5.13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BDE4E3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D-05.03.05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02C93B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Regulacja pionowa studzienek dla zaworów wodociągowych i gazowych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EEC470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szt.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CF2B4A8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2.00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09852C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46B171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4819F94E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D654E9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96 d.5.13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88432AE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D-05.03.05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991FDA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Regulacja pionowa studzienek dla kratek ściekowych ulicznych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67E03D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szt.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712492B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2.00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8DDB9F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2F5D46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67FD80F2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7E0BFD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97 d.5.13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9EBCE8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D-05.03.05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C1DB82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Regulacja pionowa studzienek dla włazów kanałowych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D0EF227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szt.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6C9989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2.00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4AEEAB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B2DE0E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11F8641D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48B728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5.14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A73AF2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 </w:t>
            </w:r>
          </w:p>
        </w:tc>
        <w:tc>
          <w:tcPr>
            <w:tcW w:w="78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8D1F5A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Elementy BRD</w:t>
            </w:r>
          </w:p>
        </w:tc>
      </w:tr>
      <w:tr w:rsidR="0032668D" w14:paraId="134508E0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256AA8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98 d.5.14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795267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D-07.02.01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5AE2B5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Pionowe znaki drogowe - zdjęcie znaków lub drogowskazów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B7FBF4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szt.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4998B2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16.00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73A6B7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CF8598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740F7EE8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7243C7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99 d.5.14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C9F114B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D-07.02.01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D674895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Pionowe znaki drogowe - słupki z rur stalowych proste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5849FA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szt.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1AF175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37.00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ADF63D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CCC48BD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509621AA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847B0D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100 d.5.14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716370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D-07.02.01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007EA0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Pionowe znaki drogowe - znaki zakazu, nakazu, ostrzegawcze i informacyjne o pow. do 0.3 m2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06B024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szt.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A04433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46.00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651A64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B23B35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00FBC310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96668E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101 d.5.14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E914D3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D-07.02.01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6D0C82F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Pionowe znaki drogowe - znaki zakazu, nakazu, ostrzegawcze i informacyjne o pow. ponad 0.3 m2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9C6B45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szt.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CC18C0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1.00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DE39B2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582120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6CB7D001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76E8A5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102 d.5.14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C7E5BF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D-07.01.01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C5B398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Oznakowanie poziome jezdni grubowarstwowe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879494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m2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5BBABF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211.00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180815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FAC72C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5A54D9D3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B39B37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103 d.5.14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5679B4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D-07.01.01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87B75F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Oznakowanie poziome grubowarstwowe pasa dla rowerów koloru czerwonego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928E35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m2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6640CC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88.00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D0BF21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4139D7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38CC47AC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356300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104 d.5.14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23A755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D-07.01.01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D7216C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Oznakowanie poziome do usunięcia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2A1942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m2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17B778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8.00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E63CCD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AB765E2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6D196A9D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E670A6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6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67C37A5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 </w:t>
            </w:r>
          </w:p>
        </w:tc>
        <w:tc>
          <w:tcPr>
            <w:tcW w:w="78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6F7648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Zieleń</w:t>
            </w:r>
          </w:p>
        </w:tc>
      </w:tr>
      <w:tr w:rsidR="0032668D" w14:paraId="5B3F6EF7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1C0DAA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105 d.6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44D35A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D-07.02.01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6CFE0F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Rozścielenie ziemi urodzajnej ręczne z transportem taczkami na terenie płaskim wraz z zakupem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5B788A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m3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2C1FFA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105.00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D36522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DB7C62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003C5EC2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90D422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106 d.6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26E8C7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D-07.02.01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BCFE9F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Wykonanie trawników dywanowych siewem na gruncie kat. I-II z nawożeniem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80FBFF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m2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501E22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350.00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DA0D68A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536452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54C89BCD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0BD819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107 d.6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6E0397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D-07.02.01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8C64CF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Ułożenie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agrotkaniny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czarnej o gramaturze min. 70g/m2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C0458CD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m2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DCF9732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633.00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E85A91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E73AD4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58A588F7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0DD793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108 d.6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113DC8C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D-07.02.01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200BEE7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Rozścielenie grysu granitowego w warstwie gr. 10cm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A867CD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m2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A3130B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522.00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1E523B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4574FA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189FFDEC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844604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109 d.6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7F02F0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D-07.02.01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A071D9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Rozścielenie kory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drobnomielonej</w:t>
            </w:r>
            <w:proofErr w:type="spellEnd"/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73C88AB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m2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853E51B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111.00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89269B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9AF46F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0B1731AB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DD1808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110 d.6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8EFC7D1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D-07.02.01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D17FC3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Sadzenie drzew i krzewów liściastych form naturalnych na terenie płaskim Buk pospolity </w:t>
            </w:r>
            <w:r>
              <w:rPr>
                <w:rFonts w:ascii="Arial" w:eastAsia="Arial" w:hAnsi="Arial" w:cs="Arial"/>
                <w:sz w:val="20"/>
              </w:rPr>
              <w:lastRenderedPageBreak/>
              <w:t>ATROPURPUREA FAGUS - wysokość drzewa powyżej 6m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1EFF5B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lastRenderedPageBreak/>
              <w:t>szt.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3723A6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1.00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5F5CC4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768D4B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719B2036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D9222C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111 d.6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00BC8B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D-07.02.01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4DC9B6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Sadzenie drzew i krzewów liściastych form naturalnych na terenie płaskim Buk Kolumnowy DAWYCK PURPLE wysokość 3m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3FFAD9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szt.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87255B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25.00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B0FBB0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B44A81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18DA600F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2FA071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112 d.6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2AED63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D-07.02.01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E1BCBD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Sadzenie drzew i krzewów liściastych form naturalnych na terenie płaskim w gruncie kat. I-II z całkowitą zaprawą dołów; średnica/głębokość : 0.5 m -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Rozplenica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japońska PENNISETM ALOPECUROIDES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128D54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szt.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C4B44C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238.00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4586D8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53185D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3AE3249F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A3E2BD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113 d.6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3E247C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D-07.02.01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0A68E3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Sadzenie drzew i krzewów liściastych form naturalnych na terenie płaskim w gruncie kat. I-II z całkowitą zaprawą dołów; średnica/głębokość : 0.5 m - Berberys Czerwony ATROPURPUREA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669D03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szt.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A2600B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108.00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64B6BAD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6E91FB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20498A74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00CAD1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114 d.6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7192B6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D-07.02.01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162158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Sadzenie drzew i krzewów liściastych form naturalnych na terenie płaskim w gruncie kat. I-II z całkowitą zaprawą dołów; średnica/głębokość : 0.5 m - Jałowiec płożący BLUE CHIP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09DC8C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szt.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5ECDCF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194.00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0A6E11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2D635C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54CAB18A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51494D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75DB8E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 </w:t>
            </w:r>
          </w:p>
        </w:tc>
        <w:tc>
          <w:tcPr>
            <w:tcW w:w="78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747C21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Kostka granitowa na wyspie centralnej</w:t>
            </w:r>
          </w:p>
        </w:tc>
      </w:tr>
      <w:tr w:rsidR="0032668D" w14:paraId="0DF11B0C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09D3C5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115 d.7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0E2833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D-04.01.01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528FB47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Profilowanie i zagęszczanie podłoża wykonywane w gruncie kat. II-IV pod warstwy konstrukcyjne nawierzchni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3CA8F7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m2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22ABADD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75.00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4F6D6E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25DF36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5252638C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A75BB8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116 d.7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76A32C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D-08.01.01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5E963E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Ława pod obramowanie betonowa zwykła - beton klasy C12/15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B69866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m3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014CA9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2.52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E6AD70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986473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6185CB2B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C1CE8C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117 d.7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1D9EC9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D-08.01.01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615B43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Obramowania z kostki kamiennej nieregularnej o wysokości 10 cm na podsypce cementowo-piaskowej - 2 rzędy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F6F5CD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m2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4098DC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12.60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34EC2B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54E298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449468A0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D00FC7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118 d.7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FA395C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D-08.01.01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6773FC2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Opornik granitowy 20x25 cm na podsypce cementowo-piaskowej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D5DE4D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m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BE0E3C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63.00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34DA9B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B338BD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08C02C23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7EA449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119 d.7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71360B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D-04.04.02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3346AC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Warstwy odcinające zagęszczane mechanicznie o grubości 10 cm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D2B05EF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m2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68F664F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75.00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54BF4B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3B4482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6F8A0050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69E666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120 d.7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B8ACED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D-04.04.02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CEB9B8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Podbudowa z kruszywa łamanego C90/3 stabilizowanego mechanicznie gr. 10 cm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CB79578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m2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EDFD53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75.00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1C462D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BCEAD6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62C73088" w14:textId="77777777" w:rsidTr="006F74FC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3ADE79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121 d.7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758088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D-05.03.23a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D09A34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Nawierzchnie z kostki kamiennej nieregularnej o wysokości 10 cm na podsypce żwirowej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B88A98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m2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A9AA8E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75.00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00F268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60847C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32668D" w14:paraId="32EF450C" w14:textId="77777777" w:rsidTr="006F74FC">
        <w:trPr>
          <w:trHeight w:val="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9DC70C" w14:textId="31DFDCFC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122 </w:t>
            </w:r>
            <w:r w:rsidR="006F74FC"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</w:rPr>
              <w:t>d</w:t>
            </w:r>
            <w:r w:rsidR="006F74FC">
              <w:rPr>
                <w:rFonts w:ascii="Arial" w:eastAsia="Arial" w:hAnsi="Arial" w:cs="Arial"/>
                <w:sz w:val="20"/>
              </w:rPr>
              <w:t>.</w:t>
            </w:r>
            <w:r>
              <w:rPr>
                <w:rFonts w:ascii="Arial" w:eastAsia="Arial" w:hAnsi="Arial" w:cs="Arial"/>
                <w:sz w:val="20"/>
              </w:rPr>
              <w:t>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E9D194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D-04.06.01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19F9C7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Podbudowa z betonu C8/10 grub. 19 cm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D90070F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m2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6B9408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75.00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1AB89D" w14:textId="77777777" w:rsidR="0032668D" w:rsidRDefault="0032668D">
            <w:pPr>
              <w:spacing w:before="100" w:after="10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296AB4" w14:textId="77777777" w:rsidR="0032668D" w:rsidRDefault="0032668D">
            <w:pPr>
              <w:spacing w:before="100" w:after="10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32668D" w14:paraId="0AAD51F5" w14:textId="77777777" w:rsidTr="006F74FC">
        <w:trPr>
          <w:trHeight w:val="1"/>
        </w:trPr>
        <w:tc>
          <w:tcPr>
            <w:tcW w:w="82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38A60B" w14:textId="77777777" w:rsidR="0032668D" w:rsidRDefault="00000000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Wartość kosztorysowa robót bez podatku VAT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46AED1" w14:textId="77777777" w:rsidR="0032668D" w:rsidRDefault="00000000">
            <w:pPr>
              <w:spacing w:before="100" w:after="100" w:line="240" w:lineRule="auto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 </w:t>
            </w:r>
          </w:p>
        </w:tc>
      </w:tr>
    </w:tbl>
    <w:p w14:paraId="362DE92A" w14:textId="77777777" w:rsidR="0032668D" w:rsidRDefault="00000000">
      <w:pPr>
        <w:spacing w:before="100" w:after="100" w:line="240" w:lineRule="auto"/>
        <w:ind w:left="-284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Słownie:</w:t>
      </w:r>
    </w:p>
    <w:p w14:paraId="1A56BCD6" w14:textId="77777777" w:rsidR="0032668D" w:rsidRDefault="0032668D">
      <w:pPr>
        <w:rPr>
          <w:rFonts w:ascii="Calibri" w:eastAsia="Calibri" w:hAnsi="Calibri" w:cs="Calibri"/>
        </w:rPr>
      </w:pPr>
    </w:p>
    <w:sectPr w:rsidR="0032668D" w:rsidSect="000E065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8D"/>
    <w:rsid w:val="000E065D"/>
    <w:rsid w:val="0032668D"/>
    <w:rsid w:val="006B1346"/>
    <w:rsid w:val="006F74FC"/>
    <w:rsid w:val="00771CDC"/>
    <w:rsid w:val="00A54EB8"/>
    <w:rsid w:val="00C1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578DC"/>
  <w15:docId w15:val="{693633B9-1F6B-46A5-8A5F-785EA8D8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2172</Words>
  <Characters>13034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MIEJSKI ZARZĄD DRÓG</cp:lastModifiedBy>
  <cp:revision>2</cp:revision>
  <dcterms:created xsi:type="dcterms:W3CDTF">2022-10-18T13:03:00Z</dcterms:created>
  <dcterms:modified xsi:type="dcterms:W3CDTF">2022-10-18T13:03:00Z</dcterms:modified>
</cp:coreProperties>
</file>