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15BF5" w14:textId="09B3CA55" w:rsidR="0079173D" w:rsidRPr="00EA11AD" w:rsidRDefault="0079173D" w:rsidP="0079173D">
      <w:pPr>
        <w:pStyle w:val="Standard"/>
        <w:pageBreakBefore/>
        <w:autoSpaceDE w:val="0"/>
        <w:jc w:val="right"/>
        <w:rPr>
          <w:rFonts w:cs="Times New Roman"/>
        </w:rPr>
      </w:pPr>
      <w:r w:rsidRPr="00EA11AD">
        <w:rPr>
          <w:rFonts w:eastAsia="Times New Roman" w:cs="Times New Roman"/>
          <w:b/>
          <w:bCs/>
          <w:color w:val="000000"/>
        </w:rPr>
        <w:t>Zał</w:t>
      </w:r>
      <w:r w:rsidRPr="00EA11AD">
        <w:rPr>
          <w:rFonts w:cs="Times New Roman"/>
        </w:rPr>
        <w:t>ą</w:t>
      </w:r>
      <w:r w:rsidRPr="00EA11AD">
        <w:rPr>
          <w:rFonts w:eastAsia="Times New Roman" w:cs="Times New Roman"/>
          <w:b/>
          <w:bCs/>
          <w:color w:val="000000"/>
        </w:rPr>
        <w:t xml:space="preserve">cznik nr </w:t>
      </w:r>
      <w:r w:rsidR="007813A5">
        <w:rPr>
          <w:rFonts w:eastAsia="Times New Roman" w:cs="Times New Roman"/>
          <w:b/>
          <w:bCs/>
          <w:color w:val="000000"/>
        </w:rPr>
        <w:t>1</w:t>
      </w:r>
      <w:r w:rsidRPr="00EA11AD">
        <w:rPr>
          <w:rFonts w:eastAsia="Times New Roman" w:cs="Times New Roman"/>
          <w:b/>
          <w:bCs/>
          <w:color w:val="000000"/>
        </w:rPr>
        <w:t xml:space="preserve"> do SWZ</w:t>
      </w:r>
    </w:p>
    <w:p w14:paraId="4481B6B2" w14:textId="77777777" w:rsidR="0079173D" w:rsidRDefault="0079173D" w:rsidP="0079173D">
      <w:pPr>
        <w:pStyle w:val="Standard"/>
        <w:autoSpaceDE w:val="0"/>
        <w:rPr>
          <w:rFonts w:eastAsia="Times New Roman" w:cs="Times New Roman"/>
          <w:b/>
          <w:bCs/>
          <w:color w:val="000000"/>
        </w:rPr>
      </w:pPr>
    </w:p>
    <w:p w14:paraId="3E89A8AA" w14:textId="77777777" w:rsidR="0079173D" w:rsidRDefault="0079173D" w:rsidP="0079173D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2BE774DE" w14:textId="77777777" w:rsidR="009065DF" w:rsidRPr="00CD011D" w:rsidRDefault="009065DF" w:rsidP="009065DF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CD011D">
        <w:rPr>
          <w:rFonts w:eastAsia="Times New Roman" w:cs="Times New Roman"/>
          <w:b/>
          <w:bCs/>
          <w:color w:val="000000"/>
          <w:sz w:val="28"/>
          <w:szCs w:val="28"/>
        </w:rPr>
        <w:t>FORMULARZ OFERTOWY</w:t>
      </w:r>
    </w:p>
    <w:p w14:paraId="697B221E" w14:textId="77777777" w:rsidR="009065DF" w:rsidRDefault="009065DF" w:rsidP="009065DF">
      <w:pPr>
        <w:pStyle w:val="Standard"/>
        <w:autoSpaceDE w:val="0"/>
        <w:spacing w:line="360" w:lineRule="auto"/>
        <w:rPr>
          <w:bCs/>
          <w:iCs/>
        </w:rPr>
      </w:pPr>
    </w:p>
    <w:p w14:paraId="6A5BDBA5" w14:textId="77777777" w:rsidR="00CD011D" w:rsidRDefault="00CD011D" w:rsidP="009065DF">
      <w:pPr>
        <w:pStyle w:val="Textbody"/>
        <w:ind w:firstLine="708"/>
        <w:jc w:val="both"/>
      </w:pPr>
    </w:p>
    <w:p w14:paraId="33D8CA74" w14:textId="7017501B" w:rsidR="009065DF" w:rsidRDefault="009065DF" w:rsidP="009065DF">
      <w:pPr>
        <w:pStyle w:val="Textbody"/>
        <w:ind w:firstLine="708"/>
        <w:jc w:val="both"/>
      </w:pPr>
      <w:r>
        <w:t>Ja (My), niżej podpisany (ni) ..........................................</w:t>
      </w:r>
      <w:r w:rsidR="00123614">
        <w:t>......</w:t>
      </w:r>
      <w:r>
        <w:t>.............................................</w:t>
      </w:r>
    </w:p>
    <w:p w14:paraId="1EDB955E" w14:textId="7D6800A9" w:rsidR="009065DF" w:rsidRDefault="009065DF" w:rsidP="009065DF">
      <w:pPr>
        <w:pStyle w:val="Textbody"/>
        <w:jc w:val="both"/>
      </w:pPr>
      <w:r>
        <w:t>działając w imieniu i na rzecz:</w:t>
      </w:r>
    </w:p>
    <w:p w14:paraId="68FDE6BA" w14:textId="77777777" w:rsidR="009065DF" w:rsidRDefault="009065DF" w:rsidP="009065DF">
      <w:pPr>
        <w:pStyle w:val="Textbody"/>
        <w:jc w:val="both"/>
      </w:pPr>
    </w:p>
    <w:p w14:paraId="6F895485" w14:textId="686D50A3" w:rsidR="009065DF" w:rsidRDefault="009065DF" w:rsidP="009065DF">
      <w:pPr>
        <w:pStyle w:val="Textbody"/>
        <w:jc w:val="both"/>
      </w:pPr>
      <w:r>
        <w:t>..............................................................................................................................</w:t>
      </w:r>
      <w:r w:rsidR="00123614">
        <w:t>...</w:t>
      </w:r>
      <w:r>
        <w:t>......................</w:t>
      </w:r>
    </w:p>
    <w:p w14:paraId="027C6230" w14:textId="383B60A1" w:rsidR="009065DF" w:rsidRDefault="009065DF" w:rsidP="009065DF">
      <w:pPr>
        <w:pStyle w:val="Textbody"/>
        <w:jc w:val="center"/>
      </w:pPr>
      <w:r>
        <w:t xml:space="preserve">(pełna nazwa </w:t>
      </w:r>
      <w:r w:rsidR="007262F2">
        <w:t>W</w:t>
      </w:r>
      <w:r>
        <w:t>ykonawcy</w:t>
      </w:r>
      <w:r w:rsidR="004E2675">
        <w:t>)</w:t>
      </w:r>
    </w:p>
    <w:p w14:paraId="78CF8641" w14:textId="77777777" w:rsidR="009065DF" w:rsidRDefault="009065DF" w:rsidP="009065DF">
      <w:pPr>
        <w:pStyle w:val="Textbody"/>
      </w:pPr>
    </w:p>
    <w:p w14:paraId="4C5E5C02" w14:textId="1C7780F1" w:rsidR="009065DF" w:rsidRDefault="009065DF" w:rsidP="009065DF">
      <w:pPr>
        <w:pStyle w:val="Textbody"/>
      </w:pPr>
      <w:r>
        <w:t>...............................................................................................................................................</w:t>
      </w:r>
      <w:r w:rsidR="00123614">
        <w:t>....</w:t>
      </w:r>
      <w:r>
        <w:t>....</w:t>
      </w:r>
    </w:p>
    <w:p w14:paraId="5AFC94F6" w14:textId="0D2BE7D8" w:rsidR="009065DF" w:rsidRDefault="009065DF" w:rsidP="009065DF">
      <w:pPr>
        <w:pStyle w:val="Textbody"/>
        <w:jc w:val="center"/>
      </w:pPr>
      <w:r>
        <w:t xml:space="preserve">(adres siedziby </w:t>
      </w:r>
      <w:r w:rsidR="007262F2">
        <w:t>W</w:t>
      </w:r>
      <w:r>
        <w:t>ykonawcy)</w:t>
      </w:r>
    </w:p>
    <w:p w14:paraId="26EB9236" w14:textId="77777777" w:rsidR="009065DF" w:rsidRDefault="009065DF" w:rsidP="009065DF">
      <w:pPr>
        <w:pStyle w:val="Textbody"/>
      </w:pPr>
    </w:p>
    <w:p w14:paraId="3654EA39" w14:textId="27A05662" w:rsidR="009065DF" w:rsidRDefault="009065DF" w:rsidP="009065DF">
      <w:pPr>
        <w:pStyle w:val="Textbody"/>
      </w:pPr>
      <w:r>
        <w:t>REGON................................................................. Nr NIP..............................................</w:t>
      </w:r>
      <w:r w:rsidR="00123614">
        <w:t>......</w:t>
      </w:r>
      <w:r>
        <w:t>.......</w:t>
      </w:r>
      <w:r w:rsidR="00371635">
        <w:t>.</w:t>
      </w:r>
    </w:p>
    <w:p w14:paraId="72AA66EB" w14:textId="77777777" w:rsidR="009065DF" w:rsidRDefault="009065DF" w:rsidP="009065DF">
      <w:pPr>
        <w:pStyle w:val="Textbody"/>
      </w:pPr>
    </w:p>
    <w:p w14:paraId="0E3B39E3" w14:textId="69C309F1" w:rsidR="009065DF" w:rsidRDefault="009065DF" w:rsidP="009065DF">
      <w:pPr>
        <w:pStyle w:val="Textbody"/>
      </w:pPr>
      <w:r>
        <w:t>Nr konta bankowego: ...............................................................................................................................</w:t>
      </w:r>
      <w:r w:rsidR="00371635">
        <w:t>...........</w:t>
      </w:r>
      <w:r w:rsidR="00123614">
        <w:t>......</w:t>
      </w:r>
      <w:r>
        <w:t>.</w:t>
      </w:r>
      <w:r w:rsidR="00371635">
        <w:t>......</w:t>
      </w:r>
    </w:p>
    <w:p w14:paraId="11287E54" w14:textId="77777777" w:rsidR="009065DF" w:rsidRDefault="009065DF" w:rsidP="009065DF">
      <w:pPr>
        <w:pStyle w:val="Textbody"/>
        <w:rPr>
          <w:lang w:val="de-DE"/>
        </w:rPr>
      </w:pPr>
    </w:p>
    <w:p w14:paraId="54DF5359" w14:textId="449746C5" w:rsidR="009065DF" w:rsidRDefault="009065DF" w:rsidP="00CD011D">
      <w:pPr>
        <w:pStyle w:val="Textbody"/>
        <w:spacing w:line="276" w:lineRule="auto"/>
        <w:rPr>
          <w:lang w:val="de-DE"/>
        </w:rPr>
      </w:pPr>
      <w:r>
        <w:rPr>
          <w:lang w:val="de-DE"/>
        </w:rPr>
        <w:t>nr telefonu ..................................................</w:t>
      </w:r>
      <w:r w:rsidR="00371635">
        <w:rPr>
          <w:lang w:val="de-DE"/>
        </w:rPr>
        <w:t xml:space="preserve">  </w:t>
      </w:r>
      <w:r>
        <w:rPr>
          <w:lang w:val="de-DE"/>
        </w:rPr>
        <w:t>adres e-mail………………………………</w:t>
      </w:r>
      <w:r w:rsidR="00371635">
        <w:rPr>
          <w:lang w:val="de-DE"/>
        </w:rPr>
        <w:t>……</w:t>
      </w:r>
      <w:r w:rsidR="00123614">
        <w:rPr>
          <w:lang w:val="de-DE"/>
        </w:rPr>
        <w:t>….</w:t>
      </w:r>
    </w:p>
    <w:p w14:paraId="572672D0" w14:textId="790F7132" w:rsidR="00BF17AA" w:rsidRDefault="00BF17AA" w:rsidP="00CD011D">
      <w:pPr>
        <w:pStyle w:val="Textbody"/>
        <w:spacing w:line="276" w:lineRule="auto"/>
        <w:rPr>
          <w:lang w:val="de-DE"/>
        </w:rPr>
      </w:pPr>
    </w:p>
    <w:p w14:paraId="607690FC" w14:textId="51E6D099" w:rsidR="00BF17AA" w:rsidRPr="00371635" w:rsidRDefault="000B6B85" w:rsidP="00CD011D">
      <w:pPr>
        <w:pStyle w:val="Textbody"/>
        <w:spacing w:line="276" w:lineRule="auto"/>
      </w:pPr>
      <w:r>
        <w:rPr>
          <w:lang w:val="de-DE"/>
        </w:rPr>
        <w:t>w</w:t>
      </w:r>
      <w:r w:rsidR="00BF17AA">
        <w:rPr>
          <w:lang w:val="de-DE"/>
        </w:rPr>
        <w:t>ojewództwo …………………………………………………………</w:t>
      </w:r>
      <w:r w:rsidR="002172A3">
        <w:rPr>
          <w:lang w:val="de-DE"/>
        </w:rPr>
        <w:t>……………………</w:t>
      </w:r>
      <w:r w:rsidR="00123614">
        <w:rPr>
          <w:lang w:val="de-DE"/>
        </w:rPr>
        <w:t>…...</w:t>
      </w:r>
    </w:p>
    <w:p w14:paraId="7474B16B" w14:textId="77F4DA21" w:rsidR="000B6B85" w:rsidRPr="007262F2" w:rsidRDefault="000B6B85" w:rsidP="000B6B85">
      <w:pPr>
        <w:widowControl/>
        <w:autoSpaceDN/>
        <w:spacing w:line="360" w:lineRule="auto"/>
        <w:textAlignment w:val="auto"/>
        <w:rPr>
          <w:rFonts w:cs="Times New Roman"/>
        </w:rPr>
      </w:pPr>
      <w:r w:rsidRPr="007262F2">
        <w:rPr>
          <w:rFonts w:cs="Times New Roman"/>
        </w:rPr>
        <w:t>Wielkość przedsiębiorstwa (mikro, małe, średnie</w:t>
      </w:r>
      <w:r w:rsidRPr="007262F2">
        <w:rPr>
          <w:rFonts w:cs="Times New Roman"/>
          <w:vertAlign w:val="superscript"/>
        </w:rPr>
        <w:footnoteReference w:id="1"/>
      </w:r>
      <w:r w:rsidRPr="007262F2">
        <w:rPr>
          <w:rFonts w:cs="Times New Roman"/>
        </w:rPr>
        <w:t xml:space="preserve"> , jednoosobowa działalność gospodarcza, osoba fizyczna nieprowadząca działalności gospodarczej, inny rodzaj)</w:t>
      </w:r>
      <w:r w:rsidRPr="000B6B85">
        <w:rPr>
          <w:rFonts w:cs="Times New Roman"/>
          <w:sz w:val="28"/>
          <w:szCs w:val="28"/>
        </w:rPr>
        <w:t xml:space="preserve"> </w:t>
      </w:r>
      <w:r w:rsidRPr="007262F2">
        <w:rPr>
          <w:rFonts w:cs="Times New Roman"/>
        </w:rPr>
        <w:t>………………………………………………………………………………………………….............................................................................................................</w:t>
      </w:r>
      <w:r w:rsidR="007262F2">
        <w:rPr>
          <w:rFonts w:cs="Times New Roman"/>
        </w:rPr>
        <w:t>.............................................</w:t>
      </w:r>
    </w:p>
    <w:p w14:paraId="32B1484F" w14:textId="77777777" w:rsidR="00CD011D" w:rsidRDefault="00CD011D" w:rsidP="009065DF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</w:p>
    <w:p w14:paraId="222652DA" w14:textId="45F069CB" w:rsidR="00A71DD1" w:rsidRPr="00F41942" w:rsidRDefault="00A71DD1" w:rsidP="00F41942">
      <w:pPr>
        <w:pStyle w:val="Standard"/>
        <w:jc w:val="both"/>
        <w:rPr>
          <w:b/>
        </w:rPr>
      </w:pPr>
      <w:bookmarkStart w:id="0" w:name="_Hlk116293039"/>
      <w:r w:rsidRPr="00453725">
        <w:rPr>
          <w:rFonts w:eastAsia="Times New Roman" w:cs="Times New Roman"/>
        </w:rPr>
        <w:t>W odpowiedzi na ogłoszone post</w:t>
      </w:r>
      <w:r w:rsidRPr="00453725">
        <w:rPr>
          <w:rFonts w:ascii="TimesNewRoman" w:eastAsia="TimesNewRoman" w:cs="TimesNewRoman"/>
        </w:rPr>
        <w:t>ę</w:t>
      </w:r>
      <w:r w:rsidRPr="00453725">
        <w:rPr>
          <w:rFonts w:eastAsia="Times New Roman" w:cs="Times New Roman"/>
        </w:rPr>
        <w:t xml:space="preserve">powanie o udzielenie zamówienia publicznego </w:t>
      </w:r>
      <w:r w:rsidR="00F41942" w:rsidRPr="00F41942">
        <w:rPr>
          <w:rFonts w:eastAsia="Times New Roman" w:cs="Times New Roman"/>
        </w:rPr>
        <w:t>prowadzonego w trybie podstawowym na podstawie art. 275 pkt 1</w:t>
      </w:r>
      <w:r w:rsidR="00F41942">
        <w:rPr>
          <w:rFonts w:eastAsia="Times New Roman" w:cs="Times New Roman"/>
        </w:rPr>
        <w:t xml:space="preserve"> </w:t>
      </w:r>
      <w:r w:rsidRPr="00453725">
        <w:rPr>
          <w:rFonts w:eastAsia="Times New Roman" w:cs="Times New Roman"/>
        </w:rPr>
        <w:t xml:space="preserve">o wartości zamówienia </w:t>
      </w:r>
      <w:r w:rsidR="00F41942">
        <w:rPr>
          <w:rFonts w:eastAsia="Times New Roman" w:cs="Times New Roman"/>
        </w:rPr>
        <w:t>nie</w:t>
      </w:r>
      <w:r w:rsidRPr="00453725">
        <w:rPr>
          <w:rFonts w:eastAsia="Times New Roman" w:cs="Times New Roman"/>
        </w:rPr>
        <w:t>przekraczającej prog</w:t>
      </w:r>
      <w:r w:rsidR="00F41942">
        <w:rPr>
          <w:rFonts w:eastAsia="Times New Roman" w:cs="Times New Roman"/>
        </w:rPr>
        <w:t>ów</w:t>
      </w:r>
      <w:r w:rsidRPr="00453725">
        <w:rPr>
          <w:rFonts w:eastAsia="Times New Roman" w:cs="Times New Roman"/>
        </w:rPr>
        <w:t xml:space="preserve"> unijn</w:t>
      </w:r>
      <w:r w:rsidR="00F41942">
        <w:rPr>
          <w:rFonts w:eastAsia="Times New Roman" w:cs="Times New Roman"/>
        </w:rPr>
        <w:t>ych</w:t>
      </w:r>
      <w:r w:rsidRPr="00453725">
        <w:rPr>
          <w:rFonts w:eastAsia="Times New Roman" w:cs="Times New Roman"/>
        </w:rPr>
        <w:t xml:space="preserve"> z ustawy z 11 września 2019 r. Pzp na </w:t>
      </w:r>
      <w:r w:rsidRPr="00453725">
        <w:rPr>
          <w:rFonts w:eastAsia="Times New Roman" w:cs="Times New Roman"/>
          <w:b/>
          <w:bCs/>
        </w:rPr>
        <w:t>„</w:t>
      </w:r>
      <w:r w:rsidR="00F41942" w:rsidRPr="00F41942">
        <w:rPr>
          <w:b/>
        </w:rPr>
        <w:t>Dostaw</w:t>
      </w:r>
      <w:r w:rsidR="00F41942">
        <w:rPr>
          <w:b/>
        </w:rPr>
        <w:t xml:space="preserve">ę </w:t>
      </w:r>
      <w:r w:rsidR="00F41942" w:rsidRPr="00F41942">
        <w:rPr>
          <w:b/>
        </w:rPr>
        <w:t>fabrycznie nowego pojazd</w:t>
      </w:r>
      <w:r w:rsidR="00F41942">
        <w:rPr>
          <w:b/>
        </w:rPr>
        <w:t>u</w:t>
      </w:r>
      <w:r w:rsidR="00F41942" w:rsidRPr="00F41942">
        <w:rPr>
          <w:b/>
        </w:rPr>
        <w:t xml:space="preserve"> specjalistycznego typu śmieciarka do transportu odpadów komunalnych w formie leasingu operacyjnego</w:t>
      </w:r>
      <w:r w:rsidRPr="00453725">
        <w:rPr>
          <w:rFonts w:eastAsia="Times New Roman" w:cs="Times New Roman"/>
          <w:b/>
          <w:bCs/>
        </w:rPr>
        <w:t xml:space="preserve">” </w:t>
      </w:r>
      <w:r w:rsidRPr="00453725">
        <w:rPr>
          <w:rFonts w:eastAsia="Times New Roman" w:cs="Times New Roman"/>
          <w:bCs/>
        </w:rPr>
        <w:t>oferujemy wykonanie zamówienia za nast</w:t>
      </w:r>
      <w:r w:rsidRPr="00453725">
        <w:rPr>
          <w:rFonts w:ascii="TimesNewRoman" w:eastAsia="TimesNewRoman" w:cs="TimesNewRoman"/>
          <w:bCs/>
        </w:rPr>
        <w:t>ę</w:t>
      </w:r>
      <w:r w:rsidRPr="00453725">
        <w:rPr>
          <w:rFonts w:eastAsia="Times New Roman" w:cs="Times New Roman"/>
          <w:bCs/>
        </w:rPr>
        <w:t>puj</w:t>
      </w:r>
      <w:r w:rsidRPr="00453725">
        <w:rPr>
          <w:rFonts w:ascii="TimesNewRoman" w:eastAsia="TimesNewRoman" w:cs="TimesNewRoman"/>
          <w:bCs/>
        </w:rPr>
        <w:t>ą</w:t>
      </w:r>
      <w:r w:rsidRPr="00453725">
        <w:rPr>
          <w:rFonts w:eastAsia="Times New Roman" w:cs="Times New Roman"/>
          <w:bCs/>
        </w:rPr>
        <w:t>c</w:t>
      </w:r>
      <w:r w:rsidRPr="00453725">
        <w:rPr>
          <w:rFonts w:ascii="TimesNewRoman" w:eastAsia="TimesNewRoman" w:cs="TimesNewRoman"/>
          <w:bCs/>
        </w:rPr>
        <w:t>ą</w:t>
      </w:r>
      <w:r w:rsidR="007C1B72">
        <w:rPr>
          <w:rFonts w:ascii="TimesNewRoman" w:hAnsi="TimesNewRoman" w:cs="TimesNewRoman"/>
          <w:bCs/>
        </w:rPr>
        <w:t xml:space="preserve"> </w:t>
      </w:r>
      <w:r w:rsidRPr="00453725">
        <w:rPr>
          <w:rFonts w:eastAsia="Times New Roman" w:cs="Times New Roman"/>
          <w:bCs/>
        </w:rPr>
        <w:t>cen</w:t>
      </w:r>
      <w:r w:rsidRPr="00453725">
        <w:rPr>
          <w:rFonts w:ascii="TimesNewRoman" w:eastAsia="TimesNewRoman" w:cs="TimesNewRoman"/>
          <w:bCs/>
        </w:rPr>
        <w:t>ę</w:t>
      </w:r>
      <w:r w:rsidRPr="00453725">
        <w:rPr>
          <w:rFonts w:eastAsia="Times New Roman" w:cs="Times New Roman"/>
          <w:bCs/>
        </w:rPr>
        <w:t>:</w:t>
      </w:r>
    </w:p>
    <w:bookmarkEnd w:id="0"/>
    <w:p w14:paraId="4F8A1D12" w14:textId="77777777" w:rsidR="00A71DD1" w:rsidRDefault="00A71DD1" w:rsidP="0079173D">
      <w:pPr>
        <w:pStyle w:val="Standard"/>
        <w:autoSpaceDE w:val="0"/>
        <w:jc w:val="both"/>
        <w:rPr>
          <w:rFonts w:eastAsia="Times New Roman" w:cs="Times New Roman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722"/>
        <w:gridCol w:w="2688"/>
      </w:tblGrid>
      <w:tr w:rsidR="00FD30D8" w:rsidRPr="00FD30D8" w14:paraId="5009F27E" w14:textId="77777777" w:rsidTr="00CB7A1B">
        <w:trPr>
          <w:trHeight w:val="567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953B" w14:textId="1C79F53A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/>
              </w:rPr>
            </w:pPr>
            <w:r w:rsidRPr="00F41942">
              <w:rPr>
                <w:b/>
              </w:rPr>
              <w:t>pojazd</w:t>
            </w:r>
            <w:r>
              <w:rPr>
                <w:b/>
              </w:rPr>
              <w:t>u</w:t>
            </w:r>
            <w:r w:rsidRPr="00F41942">
              <w:rPr>
                <w:b/>
              </w:rPr>
              <w:t xml:space="preserve"> specjalistycznego typu śmieciarka do transportu odpadów komunalnych</w:t>
            </w:r>
            <w:r>
              <w:rPr>
                <w:b/>
              </w:rPr>
              <w:t>.</w:t>
            </w:r>
          </w:p>
        </w:tc>
      </w:tr>
      <w:tr w:rsidR="00FD30D8" w:rsidRPr="00FD30D8" w14:paraId="22CC280D" w14:textId="77777777" w:rsidTr="00CB7A1B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A191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Marka pojazdu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10B0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736E42" w:rsidRPr="00FD30D8" w14:paraId="0B3A4710" w14:textId="77777777" w:rsidTr="00CB7A1B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9BB8" w14:textId="2E6F4018" w:rsidR="00736E42" w:rsidRPr="00FD30D8" w:rsidRDefault="00736E42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Wartość pojazdu netto: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CD71" w14:textId="77777777" w:rsidR="00736E42" w:rsidRPr="00FD30D8" w:rsidRDefault="00736E42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03407669" w14:textId="77777777" w:rsidTr="00CB7A1B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34B8" w14:textId="16C1A3EB" w:rsidR="00FD30D8" w:rsidRPr="00FD30D8" w:rsidRDefault="00736E42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Wysokoś</w:t>
            </w:r>
            <w:r w:rsidR="002853E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ć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 xml:space="preserve"> podatku VAT: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40F4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408D1043" w14:textId="77777777" w:rsidTr="00CB7A1B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3C3D" w14:textId="72F0D0BB" w:rsidR="00FD30D8" w:rsidRPr="00FD30D8" w:rsidRDefault="00736E42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lastRenderedPageBreak/>
              <w:t>Kwota podatku VAT: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C7EF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3ECC0FE7" w14:textId="77777777" w:rsidTr="00CB7A1B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BE84" w14:textId="75F64FD6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 xml:space="preserve">Wartość </w:t>
            </w:r>
            <w:r w:rsidR="00736E4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pojazdu brutto: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88A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4B0C960D" w14:textId="77777777" w:rsidTr="00736E42">
        <w:trPr>
          <w:trHeight w:val="567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EC7B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Opłata wstępna: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032D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9CAE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4E2FD68D" w14:textId="77777777" w:rsidTr="00736E42">
        <w:trPr>
          <w:trHeight w:val="567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5E91" w14:textId="77777777" w:rsidR="00FD30D8" w:rsidRPr="00FD30D8" w:rsidRDefault="00FD30D8" w:rsidP="00FD30D8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C574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wysokość podatku VAT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D8BE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3C1B15B0" w14:textId="77777777" w:rsidTr="00736E42">
        <w:trPr>
          <w:trHeight w:val="567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BDC9" w14:textId="77777777" w:rsidR="00FD30D8" w:rsidRPr="00FD30D8" w:rsidRDefault="00FD30D8" w:rsidP="00FD30D8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8456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kwota podatku VAT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B98C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0FB7B9BF" w14:textId="77777777" w:rsidTr="00736E42">
        <w:trPr>
          <w:trHeight w:val="567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D501" w14:textId="77777777" w:rsidR="00FD30D8" w:rsidRPr="00FD30D8" w:rsidRDefault="00FD30D8" w:rsidP="00FD30D8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7FED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wartość brutto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649E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19EBC88F" w14:textId="77777777" w:rsidTr="00736E42">
        <w:trPr>
          <w:trHeight w:val="567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9EA5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Miesięczna rata leasingu: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D3A5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2128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02A6DE2A" w14:textId="77777777" w:rsidTr="00736E42">
        <w:trPr>
          <w:trHeight w:val="567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E54D" w14:textId="77777777" w:rsidR="00FD30D8" w:rsidRPr="00FD30D8" w:rsidRDefault="00FD30D8" w:rsidP="00FD30D8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7C29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wysokość podatku VAT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0BC9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23D0160A" w14:textId="77777777" w:rsidTr="00736E42">
        <w:trPr>
          <w:trHeight w:val="567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90F4" w14:textId="77777777" w:rsidR="00FD30D8" w:rsidRPr="00FD30D8" w:rsidRDefault="00FD30D8" w:rsidP="00FD30D8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B41D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kwota podatku VAT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945B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77D4A8DE" w14:textId="77777777" w:rsidTr="00736E42">
        <w:trPr>
          <w:trHeight w:val="567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5335" w14:textId="77777777" w:rsidR="00FD30D8" w:rsidRPr="00FD30D8" w:rsidRDefault="00FD30D8" w:rsidP="00FD30D8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B600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wartość brutto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FC1D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09915211" w14:textId="77777777" w:rsidTr="00736E42">
        <w:trPr>
          <w:trHeight w:val="567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3FAA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Suma wszystkich rat leasingu (59 rat)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2FB4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E928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45C69EFA" w14:textId="77777777" w:rsidTr="00736E42">
        <w:trPr>
          <w:trHeight w:val="567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01F0" w14:textId="77777777" w:rsidR="00FD30D8" w:rsidRPr="00FD30D8" w:rsidRDefault="00FD30D8" w:rsidP="00FD30D8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0AA9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wysokość podatku VAT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D143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45F0B351" w14:textId="77777777" w:rsidTr="00736E42">
        <w:trPr>
          <w:trHeight w:val="63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BA07" w14:textId="77777777" w:rsidR="00FD30D8" w:rsidRPr="00FD30D8" w:rsidRDefault="00FD30D8" w:rsidP="00FD30D8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9D3F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kwota podatku VAT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59B8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  <w:p w14:paraId="499DCDE5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18F51082" w14:textId="77777777" w:rsidTr="00736E42">
        <w:trPr>
          <w:trHeight w:val="567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FE32" w14:textId="77777777" w:rsidR="00FD30D8" w:rsidRPr="00FD30D8" w:rsidRDefault="00FD30D8" w:rsidP="00FD30D8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A0D9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wartość brutto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991E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5D97CC36" w14:textId="77777777" w:rsidTr="00736E42">
        <w:trPr>
          <w:trHeight w:val="567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0154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Wartość wykupu: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AC8A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E65F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7E0D92AE" w14:textId="77777777" w:rsidTr="00736E42">
        <w:trPr>
          <w:trHeight w:val="567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1DA5" w14:textId="77777777" w:rsidR="00FD30D8" w:rsidRPr="00FD30D8" w:rsidRDefault="00FD30D8" w:rsidP="00FD30D8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F73E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wysokość podatku VAT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D71F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20C2B449" w14:textId="77777777" w:rsidTr="00736E42">
        <w:trPr>
          <w:trHeight w:val="567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15EB" w14:textId="77777777" w:rsidR="00FD30D8" w:rsidRPr="00FD30D8" w:rsidRDefault="00FD30D8" w:rsidP="00FD30D8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CA30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kwota podatku VAT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69E7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76D080F1" w14:textId="77777777" w:rsidTr="00736E42">
        <w:trPr>
          <w:trHeight w:val="567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278A" w14:textId="77777777" w:rsidR="00FD30D8" w:rsidRPr="00FD30D8" w:rsidRDefault="00FD30D8" w:rsidP="00FD30D8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BCDD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wartość brutto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3B0E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1C16E71A" w14:textId="77777777" w:rsidTr="00736E42">
        <w:trPr>
          <w:trHeight w:val="567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9D3B" w14:textId="77777777" w:rsidR="00FD30D8" w:rsidRPr="00FD30D8" w:rsidRDefault="00FD30D8" w:rsidP="00FD30D8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A7B0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wartość brutto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012D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736E42" w:rsidRPr="00FD30D8" w14:paraId="2B9AA184" w14:textId="77777777" w:rsidTr="00F354BE">
        <w:trPr>
          <w:trHeight w:val="103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60674D" w14:textId="77777777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Koszty dodatkowe</w:t>
            </w: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vertAlign w:val="superscript"/>
                <w:lang w:eastAsia="en-US"/>
              </w:rPr>
              <w:footnoteReference w:id="2"/>
            </w: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 xml:space="preserve"> (jeśli dotyczy):</w:t>
            </w:r>
          </w:p>
          <w:p w14:paraId="35AC9C6C" w14:textId="0CF39F95" w:rsidR="00736E42" w:rsidRPr="00FD30D8" w:rsidRDefault="00736E42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D0F6" w14:textId="16F829BB" w:rsidR="00736E42" w:rsidRDefault="00736E42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-</w:t>
            </w:r>
          </w:p>
          <w:p w14:paraId="39B84FE6" w14:textId="4965980A" w:rsidR="00736E42" w:rsidRDefault="00736E42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-</w:t>
            </w:r>
          </w:p>
          <w:p w14:paraId="6EDDFEFF" w14:textId="0D1FBA6B" w:rsidR="00736E42" w:rsidRDefault="00736E42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-</w:t>
            </w:r>
          </w:p>
          <w:p w14:paraId="558C71AC" w14:textId="153F5F0F" w:rsidR="00736E42" w:rsidRDefault="00736E42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-</w:t>
            </w:r>
          </w:p>
          <w:p w14:paraId="07F1C933" w14:textId="3B2E812A" w:rsidR="00736E42" w:rsidRDefault="00736E42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lastRenderedPageBreak/>
              <w:t>-</w:t>
            </w:r>
          </w:p>
          <w:p w14:paraId="579C01A6" w14:textId="129AF590" w:rsidR="00736E42" w:rsidRDefault="00736E42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-</w:t>
            </w:r>
          </w:p>
          <w:p w14:paraId="3CB29F6B" w14:textId="77777777" w:rsidR="00736E42" w:rsidRPr="00FD30D8" w:rsidRDefault="00736E42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736E42" w:rsidRPr="00FD30D8" w14:paraId="20D2B59F" w14:textId="77777777" w:rsidTr="00F354BE">
        <w:trPr>
          <w:trHeight w:val="10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31007" w14:textId="77777777" w:rsidR="00736E42" w:rsidRPr="00FD30D8" w:rsidRDefault="00736E42" w:rsidP="00FD30D8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AC5E" w14:textId="77777777" w:rsidR="00736E42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  <w:p w14:paraId="4FFADCE5" w14:textId="7C396F35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1CCC" w14:textId="77777777" w:rsidR="00736E42" w:rsidRPr="00FD30D8" w:rsidRDefault="00736E42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736E42" w:rsidRPr="00FD30D8" w14:paraId="28124735" w14:textId="77777777" w:rsidTr="00F354BE">
        <w:trPr>
          <w:trHeight w:val="10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8E63BC" w14:textId="77777777" w:rsidR="00736E42" w:rsidRPr="00FD30D8" w:rsidRDefault="00736E42" w:rsidP="00736E42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0E5F" w14:textId="245E75E3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wysokość podatku VAT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1BA4" w14:textId="77777777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736E42" w:rsidRPr="00FD30D8" w14:paraId="32DFD431" w14:textId="77777777" w:rsidTr="00F354BE">
        <w:trPr>
          <w:trHeight w:val="234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4293EB" w14:textId="77777777" w:rsidR="00736E42" w:rsidRPr="00FD30D8" w:rsidRDefault="00736E42" w:rsidP="00736E42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8C23" w14:textId="7CB1780D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kwota podatku VAT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1EE4" w14:textId="77777777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736E42" w:rsidRPr="00FD30D8" w14:paraId="378E5FA6" w14:textId="77777777" w:rsidTr="00F354BE">
        <w:trPr>
          <w:trHeight w:val="100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5D22" w14:textId="77777777" w:rsidR="00736E42" w:rsidRPr="00FD30D8" w:rsidRDefault="00736E42" w:rsidP="00736E42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A252" w14:textId="76BD81A0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wartość brutto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C368" w14:textId="77777777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736E42" w:rsidRPr="00FD30D8" w14:paraId="61DA8D93" w14:textId="77777777" w:rsidTr="00736E42">
        <w:trPr>
          <w:trHeight w:val="45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6C1C" w14:textId="616ECE65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Całkowity koszt leasingu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 xml:space="preserve"> za pojazd</w:t>
            </w:r>
          </w:p>
          <w:p w14:paraId="2EF14E9B" w14:textId="77777777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6161" w14:textId="77777777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B49D" w14:textId="77777777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736E42" w:rsidRPr="00FD30D8" w14:paraId="79784B40" w14:textId="77777777" w:rsidTr="00736E42">
        <w:trPr>
          <w:trHeight w:val="454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367E" w14:textId="77777777" w:rsidR="00736E42" w:rsidRPr="00FD30D8" w:rsidRDefault="00736E42" w:rsidP="00736E42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3D71" w14:textId="77777777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wysokość podatku VAT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DE55" w14:textId="77777777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736E42" w:rsidRPr="00FD30D8" w14:paraId="5661D898" w14:textId="77777777" w:rsidTr="00736E42">
        <w:trPr>
          <w:trHeight w:val="454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D781" w14:textId="77777777" w:rsidR="00736E42" w:rsidRPr="00FD30D8" w:rsidRDefault="00736E42" w:rsidP="00736E42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3013" w14:textId="77777777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kwota podatku VAT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3C4B" w14:textId="77777777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736E42" w:rsidRPr="00FD30D8" w14:paraId="6666DD13" w14:textId="77777777" w:rsidTr="00736E42">
        <w:trPr>
          <w:trHeight w:val="66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26C6" w14:textId="77777777" w:rsidR="00736E42" w:rsidRPr="00FD30D8" w:rsidRDefault="00736E42" w:rsidP="00736E42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2E74" w14:textId="77777777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wartość brutto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FEA5" w14:textId="77777777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7276DE" w:rsidRPr="00FD30D8" w14:paraId="6FBA33E7" w14:textId="77777777" w:rsidTr="00736E42">
        <w:trPr>
          <w:trHeight w:val="66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6AB1" w14:textId="4133A4DC" w:rsidR="007276DE" w:rsidRPr="00FD30D8" w:rsidRDefault="007276DE" w:rsidP="00736E42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Termin dostawy przedmiotu leasingu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98DD" w14:textId="77777777" w:rsidR="007276DE" w:rsidRPr="007276DE" w:rsidRDefault="007276DE" w:rsidP="007276DE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  <w:r w:rsidRPr="007276DE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  <w:t>do 30 dni od podpisania umowy – 10 pkt</w:t>
            </w:r>
          </w:p>
          <w:p w14:paraId="5D1724BC" w14:textId="718F6DDF" w:rsidR="007276DE" w:rsidRPr="007276DE" w:rsidRDefault="00557AC6" w:rsidP="007276DE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  <w:t xml:space="preserve">powyżej 30 dni </w:t>
            </w:r>
            <w:r w:rsidR="007276DE" w:rsidRPr="007276DE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  <w:t>do 60 dni od podpisania umowy – 0 pkt.</w:t>
            </w:r>
          </w:p>
          <w:p w14:paraId="5BE920F4" w14:textId="77777777" w:rsidR="007276DE" w:rsidRPr="007276DE" w:rsidRDefault="007276DE" w:rsidP="007276DE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/>
              </w:rPr>
            </w:pPr>
            <w:r w:rsidRPr="007276DE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/>
              </w:rPr>
              <w:t>Maksymalny termin dostawy przedmiotu leasingu wynosi do 60 dni.</w:t>
            </w:r>
          </w:p>
          <w:p w14:paraId="19A2169F" w14:textId="77777777" w:rsidR="007276DE" w:rsidRPr="007276DE" w:rsidRDefault="007276DE" w:rsidP="007276DE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bCs/>
                <w:kern w:val="0"/>
                <w:sz w:val="22"/>
                <w:szCs w:val="22"/>
                <w:lang w:eastAsia="en-US"/>
              </w:rPr>
            </w:pPr>
            <w:r w:rsidRPr="007276DE">
              <w:rPr>
                <w:rFonts w:ascii="Calibri" w:eastAsia="Calibri" w:hAnsi="Calibri" w:cs="Times New Roman"/>
                <w:bCs/>
                <w:kern w:val="0"/>
                <w:sz w:val="22"/>
                <w:szCs w:val="22"/>
                <w:u w:val="single"/>
                <w:lang w:eastAsia="en-US"/>
              </w:rPr>
              <w:t>UWAGA:</w:t>
            </w:r>
            <w:r w:rsidRPr="007276DE">
              <w:rPr>
                <w:rFonts w:ascii="Calibri" w:eastAsia="Calibri" w:hAnsi="Calibri" w:cs="Times New Roman"/>
                <w:bCs/>
                <w:kern w:val="0"/>
                <w:sz w:val="22"/>
                <w:szCs w:val="22"/>
                <w:lang w:eastAsia="en-US"/>
              </w:rPr>
              <w:t xml:space="preserve"> oferta nie może być opatrzona innym terminem, niż z powyższego zakresu, gdyż będzie niezgodna z SWZ i zostanie uznana za odrzuconą.</w:t>
            </w:r>
          </w:p>
          <w:p w14:paraId="4B90C0B9" w14:textId="5DCB44AA" w:rsidR="007276DE" w:rsidRPr="007276DE" w:rsidRDefault="007276DE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bCs/>
                <w:kern w:val="0"/>
                <w:sz w:val="22"/>
                <w:szCs w:val="22"/>
                <w:u w:val="single"/>
                <w:lang w:eastAsia="en-US"/>
              </w:rPr>
            </w:pPr>
            <w:r w:rsidRPr="007276DE">
              <w:rPr>
                <w:rFonts w:ascii="Calibri" w:eastAsia="Calibri" w:hAnsi="Calibri" w:cs="Times New Roman"/>
                <w:bCs/>
                <w:kern w:val="0"/>
                <w:sz w:val="22"/>
                <w:szCs w:val="22"/>
                <w:u w:val="single"/>
                <w:lang w:eastAsia="en-US"/>
              </w:rPr>
              <w:t xml:space="preserve">W przypadku </w:t>
            </w:r>
            <w:r w:rsidRPr="007276DE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nie wskazania</w:t>
            </w:r>
            <w:r w:rsidRPr="007276DE">
              <w:rPr>
                <w:rFonts w:ascii="Calibri" w:eastAsia="Calibri" w:hAnsi="Calibri" w:cs="Times New Roman"/>
                <w:bCs/>
                <w:kern w:val="0"/>
                <w:sz w:val="22"/>
                <w:szCs w:val="22"/>
                <w:u w:val="single"/>
                <w:lang w:eastAsia="en-US"/>
              </w:rPr>
              <w:t xml:space="preserve"> przez Wykonawcę w Formularzu Ofertowym terminu dostawy przedmiotu leasingu Zamawiający uzna, że jest </w:t>
            </w:r>
            <w:r w:rsidRPr="007276DE">
              <w:rPr>
                <w:rFonts w:ascii="Calibri" w:eastAsia="Calibri" w:hAnsi="Calibri" w:cs="Times New Roman"/>
                <w:bCs/>
                <w:kern w:val="0"/>
                <w:sz w:val="22"/>
                <w:szCs w:val="22"/>
                <w:u w:val="single"/>
                <w:lang w:eastAsia="en-US"/>
              </w:rPr>
              <w:lastRenderedPageBreak/>
              <w:t xml:space="preserve">to termin </w:t>
            </w:r>
            <w:r w:rsidRPr="007276DE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do 60 dni od podpisania umowy</w:t>
            </w:r>
            <w:r w:rsidRPr="007276DE">
              <w:rPr>
                <w:rFonts w:ascii="Calibri" w:eastAsia="Calibri" w:hAnsi="Calibri" w:cs="Times New Roman"/>
                <w:bCs/>
                <w:kern w:val="0"/>
                <w:sz w:val="22"/>
                <w:szCs w:val="22"/>
                <w:u w:val="single"/>
                <w:lang w:eastAsia="en-US"/>
              </w:rPr>
              <w:t>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1A53" w14:textId="77777777" w:rsidR="007276DE" w:rsidRDefault="007276DE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  <w:p w14:paraId="0B3E4A6F" w14:textId="68DBDA8C" w:rsidR="007276DE" w:rsidRPr="00FD30D8" w:rsidRDefault="007276DE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……………………</w:t>
            </w:r>
            <w:r w:rsidR="00557AC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……………….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 xml:space="preserve"> dni od podpisania umowy</w:t>
            </w:r>
            <w:r>
              <w:rPr>
                <w:rStyle w:val="Odwoanieprzypisudolnego"/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footnoteReference w:id="3"/>
            </w:r>
          </w:p>
        </w:tc>
      </w:tr>
    </w:tbl>
    <w:p w14:paraId="22408A24" w14:textId="77777777" w:rsidR="00F41942" w:rsidRDefault="00F41942" w:rsidP="0079173D">
      <w:pPr>
        <w:pStyle w:val="Standard"/>
        <w:autoSpaceDE w:val="0"/>
        <w:jc w:val="both"/>
        <w:rPr>
          <w:rFonts w:eastAsia="Times New Roman" w:cs="Times New Roman"/>
          <w:b/>
          <w:color w:val="000000"/>
        </w:rPr>
      </w:pPr>
    </w:p>
    <w:p w14:paraId="6B7EBC87" w14:textId="77777777" w:rsidR="007276DE" w:rsidRDefault="007276DE" w:rsidP="0079173D">
      <w:pPr>
        <w:pStyle w:val="Standard"/>
        <w:autoSpaceDE w:val="0"/>
        <w:jc w:val="both"/>
        <w:rPr>
          <w:rFonts w:eastAsia="Times New Roman" w:cs="Times New Roman"/>
          <w:b/>
          <w:color w:val="000000"/>
        </w:rPr>
      </w:pPr>
    </w:p>
    <w:p w14:paraId="1B83E3C0" w14:textId="77777777" w:rsidR="007276DE" w:rsidRDefault="007276DE" w:rsidP="0079173D">
      <w:pPr>
        <w:pStyle w:val="Standard"/>
        <w:autoSpaceDE w:val="0"/>
        <w:jc w:val="both"/>
        <w:rPr>
          <w:rFonts w:eastAsia="Times New Roman" w:cs="Times New Roman"/>
          <w:b/>
          <w:color w:val="000000"/>
        </w:rPr>
      </w:pPr>
    </w:p>
    <w:p w14:paraId="054B8E2D" w14:textId="781367D9" w:rsidR="00FD30D8" w:rsidRDefault="005409AC" w:rsidP="0079173D">
      <w:pPr>
        <w:pStyle w:val="Standard"/>
        <w:autoSpaceDE w:val="0"/>
        <w:jc w:val="both"/>
        <w:rPr>
          <w:rFonts w:eastAsia="Times New Roman" w:cs="Times New Roman"/>
          <w:b/>
          <w:color w:val="000000"/>
        </w:rPr>
      </w:pPr>
      <w:r w:rsidRPr="005409AC">
        <w:rPr>
          <w:rFonts w:eastAsia="Times New Roman" w:cs="Times New Roman"/>
          <w:b/>
          <w:color w:val="000000"/>
        </w:rPr>
        <w:t>WYMAGANIA MINIMALNE ZAMAWIAJĄCEGO</w:t>
      </w:r>
    </w:p>
    <w:p w14:paraId="71A26420" w14:textId="77777777" w:rsidR="005409AC" w:rsidRDefault="005409AC" w:rsidP="0079173D">
      <w:pPr>
        <w:pStyle w:val="Standard"/>
        <w:autoSpaceDE w:val="0"/>
        <w:jc w:val="both"/>
        <w:rPr>
          <w:rFonts w:eastAsia="Times New Roman" w:cs="Times New Roman"/>
          <w:b/>
          <w:color w:val="000000"/>
        </w:rPr>
      </w:pPr>
    </w:p>
    <w:tbl>
      <w:tblPr>
        <w:tblStyle w:val="Tabela-Siatka2"/>
        <w:tblW w:w="9773" w:type="dxa"/>
        <w:tblInd w:w="137" w:type="dxa"/>
        <w:tblLook w:val="04A0" w:firstRow="1" w:lastRow="0" w:firstColumn="1" w:lastColumn="0" w:noHBand="0" w:noVBand="1"/>
      </w:tblPr>
      <w:tblGrid>
        <w:gridCol w:w="672"/>
        <w:gridCol w:w="7285"/>
        <w:gridCol w:w="1816"/>
      </w:tblGrid>
      <w:tr w:rsidR="005409AC" w:rsidRPr="00FD30D8" w14:paraId="3C4C5B7F" w14:textId="4D6292A1" w:rsidTr="00753AC7">
        <w:trPr>
          <w:trHeight w:val="165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EBDEB2" w14:textId="77331BEB" w:rsidR="005409AC" w:rsidRPr="005409AC" w:rsidRDefault="005409AC" w:rsidP="0066741E">
            <w:pPr>
              <w:spacing w:line="360" w:lineRule="auto"/>
              <w:ind w:left="720" w:hanging="720"/>
              <w:rPr>
                <w:rFonts w:eastAsia="Tahoma"/>
                <w:b/>
                <w:bCs/>
                <w:iCs/>
                <w:sz w:val="28"/>
                <w:szCs w:val="28"/>
                <w:lang w:eastAsia="en-US" w:bidi="pl-PL"/>
              </w:rPr>
            </w:pPr>
            <w:r w:rsidRPr="005409AC">
              <w:rPr>
                <w:rFonts w:eastAsia="Tahoma"/>
                <w:b/>
                <w:bCs/>
                <w:iCs/>
                <w:sz w:val="28"/>
                <w:szCs w:val="28"/>
                <w:lang w:eastAsia="en-US" w:bidi="pl-PL"/>
              </w:rPr>
              <w:t>1.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5CB1E0A" w14:textId="1EF58C27" w:rsidR="005409AC" w:rsidRPr="005409AC" w:rsidRDefault="005409AC" w:rsidP="00FD30D8">
            <w:pPr>
              <w:spacing w:line="360" w:lineRule="auto"/>
              <w:jc w:val="both"/>
              <w:rPr>
                <w:rFonts w:eastAsia="Tahoma"/>
                <w:b/>
                <w:bCs/>
                <w:iCs/>
                <w:sz w:val="28"/>
                <w:szCs w:val="28"/>
                <w:lang w:eastAsia="en-US"/>
              </w:rPr>
            </w:pPr>
            <w:r w:rsidRPr="005409AC">
              <w:rPr>
                <w:rFonts w:eastAsia="Tahoma"/>
                <w:b/>
                <w:bCs/>
                <w:iCs/>
                <w:sz w:val="28"/>
                <w:szCs w:val="28"/>
                <w:u w:val="single"/>
                <w:lang w:eastAsia="en-US"/>
              </w:rPr>
              <w:t xml:space="preserve">PODWOZIE – parametry techniczne, użytkowe i jakościowe bezwzględnie wymagane przez Zamawiającego: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429DB7" w14:textId="4BF984E4" w:rsidR="005409AC" w:rsidRDefault="00B66F4F" w:rsidP="00B66F4F">
            <w:pPr>
              <w:spacing w:line="360" w:lineRule="auto"/>
              <w:jc w:val="center"/>
              <w:textAlignment w:val="auto"/>
              <w:rPr>
                <w:rFonts w:eastAsia="Tahoma"/>
                <w:b/>
                <w:iCs/>
                <w:lang w:eastAsia="en-US"/>
              </w:rPr>
            </w:pPr>
            <w:r>
              <w:rPr>
                <w:rFonts w:eastAsia="Tahoma"/>
                <w:b/>
                <w:iCs/>
                <w:lang w:eastAsia="en-US"/>
              </w:rPr>
              <w:t>ZAZNACZ</w:t>
            </w:r>
          </w:p>
          <w:p w14:paraId="49AE8D73" w14:textId="4D639E7C" w:rsidR="005409AC" w:rsidRDefault="00B66F4F" w:rsidP="00B66F4F">
            <w:pPr>
              <w:spacing w:line="360" w:lineRule="auto"/>
              <w:jc w:val="center"/>
              <w:textAlignment w:val="auto"/>
              <w:rPr>
                <w:rFonts w:eastAsia="Tahoma"/>
                <w:b/>
                <w:iCs/>
                <w:lang w:eastAsia="en-US"/>
              </w:rPr>
            </w:pPr>
            <w:r>
              <w:rPr>
                <w:rFonts w:eastAsia="Tahoma"/>
                <w:b/>
                <w:iCs/>
                <w:lang w:eastAsia="en-US"/>
              </w:rPr>
              <w:t>X</w:t>
            </w:r>
          </w:p>
          <w:p w14:paraId="59A0158F" w14:textId="51CD8E7F" w:rsidR="00753AC7" w:rsidRPr="00FD30D8" w:rsidRDefault="00B66F4F" w:rsidP="00B66F4F">
            <w:pPr>
              <w:spacing w:line="360" w:lineRule="auto"/>
              <w:jc w:val="center"/>
              <w:textAlignment w:val="auto"/>
              <w:rPr>
                <w:rFonts w:eastAsia="Tahoma"/>
                <w:b/>
                <w:iCs/>
                <w:lang w:eastAsia="en-US"/>
              </w:rPr>
            </w:pPr>
            <w:r>
              <w:rPr>
                <w:rFonts w:eastAsia="Tahoma"/>
                <w:b/>
                <w:iCs/>
                <w:lang w:eastAsia="en-US"/>
              </w:rPr>
              <w:t>JEŚLI SPEŁNIASZ WYMAGANIE</w:t>
            </w:r>
          </w:p>
        </w:tc>
      </w:tr>
      <w:tr w:rsidR="00DB74E2" w:rsidRPr="00FD30D8" w14:paraId="390544D4" w14:textId="117AFFF5" w:rsidTr="00753AC7">
        <w:trPr>
          <w:trHeight w:val="7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737D" w14:textId="77777777" w:rsidR="00FD30D8" w:rsidRPr="00FD30D8" w:rsidRDefault="00FD30D8" w:rsidP="0066741E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35308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>Podwozie fabrycznie nowe rok produkcji nie starsze niż 2024 r.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0204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0E18E491" w14:textId="18EC2D25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5A93" w14:textId="77777777" w:rsidR="00FD30D8" w:rsidRPr="00FD30D8" w:rsidRDefault="00FD30D8" w:rsidP="0066741E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57FE8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Podwozie o dopuszczalnej masie całkowitej 26 t przystosowane do zabudowy śmieciarki.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A82D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2C166944" w14:textId="2A1CA7FB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36C3" w14:textId="77777777" w:rsidR="00FD30D8" w:rsidRPr="00FD30D8" w:rsidRDefault="00FD30D8" w:rsidP="0066741E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2B780" w14:textId="25F192DE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Pojazd nie dłuższy niż 9 m, +/-  100mm.</w:t>
            </w:r>
            <w:r w:rsidR="00753AC7">
              <w:rPr>
                <w:rFonts w:eastAsia="Tahoma"/>
                <w:iCs/>
                <w:lang w:eastAsia="en-U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15A9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2231BDD0" w14:textId="48FCC731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1F48" w14:textId="77777777" w:rsidR="00FD30D8" w:rsidRPr="00FD30D8" w:rsidRDefault="00FD30D8" w:rsidP="0066741E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9F53B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Kierownica po lewej stronie pojazdu.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71A1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0806A632" w14:textId="557DE443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A52F" w14:textId="77777777" w:rsidR="00FD30D8" w:rsidRPr="00FD30D8" w:rsidRDefault="00FD30D8" w:rsidP="0066741E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CE700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>Podwozie 3 osiowe.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AFB6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545FE8DF" w14:textId="0423BD00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92AD" w14:textId="77777777" w:rsidR="00FD30D8" w:rsidRPr="00FD30D8" w:rsidRDefault="00FD30D8" w:rsidP="0066741E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1A768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>Rozstaw osi do 3400 mm, z ostatnią osią skrętną.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6158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189E0D51" w14:textId="77A15D95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844C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14B98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Zawieszenie pojazdu mechaniczne przód (resory stalowe), pneumatyczne tył (dwie osie).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1D8F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3EFEF842" w14:textId="27CAB750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A316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A417B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>Kontrola zawieszenia tylnego za pomocą pilota i przycisków na desce rozdzielczej</w:t>
            </w:r>
            <w:r w:rsidRPr="00FD30D8">
              <w:rPr>
                <w:rFonts w:eastAsia="Tahoma"/>
                <w:iCs/>
                <w:color w:val="FF0000"/>
                <w:lang w:eastAsia="en-US"/>
              </w:rPr>
              <w:t xml:space="preserve">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5307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20E1B658" w14:textId="1368FAA7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CE06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A920D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Blokada mechanizmu różnicowego osi napędowej.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9A9B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78B83538" w14:textId="578C0027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1B99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876F4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Pojazd wyposażony w hamulce tarczowe.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BBD3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5C2E19C3" w14:textId="51A85775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A997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CF69F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>System kontroli trakcji ESP z możliwością odłączenia oraz GSR.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FA1F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5368FC14" w14:textId="459B5034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2C2C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E8820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System zapobiegający staczaniu pojazdu.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A5AB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39ABC7F5" w14:textId="00C0759B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7DE7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A03AC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>Dopuszczalny nacisk osi przedniej 8 000 kg.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5EBF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7757353B" w14:textId="427BC25E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E01E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C97C4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>Dopuszczalny nacisk osi drugiej 11 500 kg.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74A1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4D38B54B" w14:textId="44730E38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2286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365E4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Dopuszczalny nacisk osi trzeciej 8 000 kg.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49FF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55A9CEED" w14:textId="39247256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D371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F5DAF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Ogumienie 315/80 R22,5,  pełnowymiarowe koło zapasowe.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17A5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0866F540" w14:textId="16EEFCF2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3775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069C7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>Silnik zasilany olejem napędowym, o mocy min. 320 KM i pojemności 9 dm</w:t>
            </w:r>
            <w:r w:rsidRPr="00FD30D8">
              <w:rPr>
                <w:rFonts w:eastAsia="Tahoma"/>
                <w:iCs/>
                <w:vertAlign w:val="superscript"/>
                <w:lang w:eastAsia="en-US"/>
              </w:rPr>
              <w:t>3</w:t>
            </w:r>
            <w:r w:rsidRPr="00FD30D8">
              <w:rPr>
                <w:rFonts w:eastAsia="Tahoma"/>
                <w:iCs/>
                <w:lang w:eastAsia="en-US"/>
              </w:rPr>
              <w:t>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87E2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6E8D4CE3" w14:textId="36EBDD3E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58C3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919BE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Norma emisji spalin EURO6.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5BD5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4BF0E1A9" w14:textId="5D36B8B8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8984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759E8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Zbiorniki paliwa o łącznej pojemności min. 200 l.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497B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65EA33F6" w14:textId="5764B6F8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FC10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BF2B0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Skrzynia biegów automatyczna lub w pełni zautomatyzowana bez pedału sprzęgła </w:t>
            </w: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wyposażona w bieg pełzający o przełożeniu  umożliwiającym manewrowanie                             z małymi prędkościami.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2647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47627C2D" w14:textId="2BE557FF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3F1A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9C75F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Kabina dzienna 3 osobowa w kolorze białym. 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A230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290D9AF3" w14:textId="40F3C907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9D12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08366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Kabina dzienna przedłużona, wersja budowlana (zderzak stalowy z powiększonym kątem natarcia).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F738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7E4E6154" w14:textId="72E00BD6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2D47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BBDD4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Elektrycznie sterowane szyby.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118C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42FC8994" w14:textId="7A34E49F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C256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42999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Klimatyzacja.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B3E0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3B374B6C" w14:textId="0C888BFE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D90A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15283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Lusterka szerokokątne, krawężnikowe oraz przednie.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4D29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044900DD" w14:textId="61F01F72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545C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23D5E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Elektrycznie regulowane i podgrzewane lusterka wsteczne.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3480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55AA7F53" w14:textId="3431F568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DD39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DC3BA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Reflektory halogenowe H7 ze światłami LED do jazdy dziennej.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67A0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45E7A76C" w14:textId="53B464F4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7B4E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E253F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Światła ostrzegawcze  belka z logo zamawiającego oraz boczne światła obrysowe.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B9FC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32E24F49" w14:textId="5398CE1D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A34A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B2B8B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Radio.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1903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3CA6138D" w14:textId="25543FD7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6A8E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C848D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Immobiliser fabryczny.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D3FA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1518CD72" w14:textId="28CDF27E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EBA7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540EE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Tachograf cyfrowy.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88FC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12DA71EB" w14:textId="4A803B1C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3FDD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4FCFE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>Gniazdo elektryczne 12V/24V.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7BE9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5DEDA6CF" w14:textId="27667236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0F73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A88C3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Pojazd wyposażony w fabryczne osłony boczne antyrowerowe i nadkola.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4FEB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0FA7186F" w14:textId="2B5EBD18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4AB7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FF718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>Wyświetlacz  z komputerem pokładowym w języku polskim, kamera cofania.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0993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7E0DFC6D" w14:textId="60412DA8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0898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37C22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2 kliny zabezpieczające, podnośnik hydrauliczny, narzędzia do obsługi pojazdu.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7D8B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44C7E8EC" w14:textId="65BA0C78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E279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225FC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Homologacja na pojazd kompletny.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42AB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07DF3627" w14:textId="39736340" w:rsidTr="00753AC7">
        <w:trPr>
          <w:trHeight w:val="36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7E4D" w14:textId="004C56D0" w:rsidR="00FD30D8" w:rsidRPr="00FD30D8" w:rsidRDefault="0066741E" w:rsidP="0066741E">
            <w:pPr>
              <w:widowControl/>
              <w:suppressAutoHyphens w:val="0"/>
              <w:autoSpaceDN/>
              <w:spacing w:line="360" w:lineRule="auto"/>
              <w:ind w:left="360" w:hanging="468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  <w:r>
              <w:rPr>
                <w:rFonts w:eastAsia="Tahoma"/>
                <w:iCs/>
                <w:lang w:eastAsia="en-US" w:bidi="pl-PL"/>
              </w:rPr>
              <w:t>37)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D1E46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Okres gwarancji podwozia - min. 24 miesiące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72E2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753AC7" w:rsidRPr="00FD30D8" w14:paraId="67F492AF" w14:textId="714AF967" w:rsidTr="00753AC7">
        <w:trPr>
          <w:trHeight w:val="36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3E07" w14:textId="77777777" w:rsidR="00753AC7" w:rsidRPr="005409AC" w:rsidRDefault="00753AC7" w:rsidP="00FD30D8">
            <w:pPr>
              <w:widowControl/>
              <w:numPr>
                <w:ilvl w:val="0"/>
                <w:numId w:val="15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sz w:val="28"/>
                <w:szCs w:val="28"/>
                <w:lang w:eastAsia="en-US" w:bidi="pl-PL"/>
              </w:rPr>
            </w:pPr>
          </w:p>
        </w:tc>
        <w:tc>
          <w:tcPr>
            <w:tcW w:w="9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ED230" w14:textId="0883F463" w:rsidR="00753AC7" w:rsidRPr="00FD30D8" w:rsidRDefault="00753AC7" w:rsidP="00FD30D8">
            <w:pPr>
              <w:spacing w:line="360" w:lineRule="auto"/>
              <w:jc w:val="both"/>
              <w:textAlignment w:val="auto"/>
              <w:rPr>
                <w:rFonts w:eastAsia="Tahoma"/>
                <w:b/>
                <w:iCs/>
                <w:u w:val="single"/>
                <w:lang w:eastAsia="en-US"/>
              </w:rPr>
            </w:pPr>
            <w:r w:rsidRPr="005409AC">
              <w:rPr>
                <w:rFonts w:eastAsia="Tahoma"/>
                <w:b/>
                <w:iCs/>
                <w:sz w:val="28"/>
                <w:szCs w:val="28"/>
                <w:u w:val="single"/>
                <w:lang w:eastAsia="en-US"/>
              </w:rPr>
              <w:t>ZABUDOWA - parametry techniczne, użytkowe i jakościowe bezwzględnie wymagane przez Zamawiającego:</w:t>
            </w:r>
            <w:r w:rsidRPr="005409AC">
              <w:rPr>
                <w:rFonts w:eastAsia="Tahoma"/>
                <w:iCs/>
                <w:sz w:val="28"/>
                <w:szCs w:val="28"/>
                <w:u w:val="single"/>
                <w:lang w:eastAsia="en-US"/>
              </w:rPr>
              <w:t xml:space="preserve"> </w:t>
            </w:r>
          </w:p>
        </w:tc>
      </w:tr>
      <w:tr w:rsidR="00DB74E2" w:rsidRPr="00FD30D8" w14:paraId="64D42F33" w14:textId="3EE25953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2B0D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C65A4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 w:bidi="pl-PL"/>
              </w:rPr>
              <w:t>Standardowa zabudowa jednokomorowa.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8F7C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</w:tr>
      <w:tr w:rsidR="00DB74E2" w:rsidRPr="00FD30D8" w14:paraId="7F0C991B" w14:textId="145242B8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A393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71564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Zabudowa skrzyniowa o przekroju prostokątnym z urządzeniem zasypowym tylnym, ściany boczne wykonane z blachy Stal konstrukcyjna o grubości 4 mm, dach skrzyni wykonany ze stali konstrukcyjnej o grubości min. 3mm.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48F0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2102F32B" w14:textId="61B8EC96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A3B6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73D2F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>Skrzynia ładunkowa posiadająca drzwi kontrolne w bocznej ścianie.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28B0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348D78C9" w14:textId="0D7A9486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69DA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490A3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Drabina teleskopowa montowana pod skrzynią, wraz z uchwytem, z obciążeniem min. 130 kg.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8F14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6F0F8CF4" w14:textId="549DC729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7A02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8610B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Uchwyty przy drzwiach rewizyjnych, jeden nad włazem rewizyjnym, drugi z boku włazu.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4204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3DEBCA15" w14:textId="2667704B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620E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17ED6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Skrzynka narzędziowa o wymiarach 600x450x470, montowana pod zabudową, zamykana na klucz.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A2BE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1B5A6199" w14:textId="15AF4764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68AA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FFDDA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Myjka do rąk, plastikowy zbiornik na zimną wodę o pojemności min. 30 l, montowana pod skrzynią, wyposażona w kran oraz dozownik do mydła.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7E2E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7ED76830" w14:textId="77BF5CAF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F668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FED17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Gaśnica proszkowa ABD – 6kg.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ABB4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5B998D6D" w14:textId="3BEEB923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FBAA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776E9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Skrzynka na gaśnicę, montowana poziomo pod skrzynią.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35A7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448E3F0B" w14:textId="70B43283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8510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470F5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Metalowy uchwyt na miotłę i łopatę, montowane na przedniej ścianie skrzyni                                z prawej strony.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CC8B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127DBAF5" w14:textId="226DBB34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733F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30117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Wanna zasypowa odwłoka wykonana ze stali trudnościeralnej, odpornej na odkształcenia i ścieranie typu HB450 o gr. 10 mm.</w:t>
            </w:r>
            <w:r w:rsidRPr="00FD30D8">
              <w:rPr>
                <w:rFonts w:eastAsia="Tahoma"/>
                <w:iCs/>
                <w:color w:val="FF0000"/>
                <w:lang w:eastAsia="en-U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7109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38ACD9C8" w14:textId="0D045A7D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F62F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65737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>Wzmocnienie bocznych ścian odwłoka ze stali trudnościeralnej typu HB450 lub równoważna, o grubości 6mm.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1651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39A01D08" w14:textId="3335285F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B0C9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9F4C5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Pojemność skrzyni ładunkowej 19 m³.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A399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0FA1B1FB" w14:textId="4542EB50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9239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47824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>Podłoga skrzyni ładunkowej wykonana ze stali trudnościeralnej z blachy o grubości min. 4 mm HBW 450.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47E3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61F89239" w14:textId="43B4918D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A6CD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CDE4A" w14:textId="0458DDAC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>Pojemność kosza załadunkowe</w:t>
            </w:r>
            <w:r w:rsidR="00753AC7">
              <w:rPr>
                <w:rFonts w:eastAsia="Tahoma"/>
                <w:iCs/>
                <w:color w:val="000000" w:themeColor="text1"/>
                <w:lang w:eastAsia="en-US"/>
              </w:rPr>
              <w:t>go</w:t>
            </w: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 min. 1,7 m³.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B002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1660E90D" w14:textId="29ACF1C7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90A4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FA7B1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Podnoszenie odwłoka za pomocą siłowników umieszczonych na dachu zabudowy.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29D8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1C427F58" w14:textId="028644E9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5099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5C2E5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Sterowanie urządzeniem zasypowym umieszczone po obu stronach odwłoka, przeznaczone do ruchu prawostronnego.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5D0F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5F0F1EC3" w14:textId="6614EE0D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16A1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CF927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Siłowniki prasy zgniatającej umieszczone wewnątrz odwłoka.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6554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5BCE1855" w14:textId="532523FA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179F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32778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Czujnik rejestrujący ścieżkę ściany wypychającej, wskazujący aktualną pozycję na wyświetlaczu w kabinie kierowcy. Wyświetlana powinna być zarówno objętość już załadowana, jak i jeszcze dostępna, procentowe wypełnienie skrzyni i odległość ściany wypychającej od przedniej pozycji końcowej.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0D34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3D1EE673" w14:textId="4521667F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6ABF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3CA25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Możliwość zmiany ciśnienia (stopnia zagęszczenia) w układzie hydraulicznym- przełączanie w pulpicie w kabinie kierowcy na warianty: </w:t>
            </w: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lastRenderedPageBreak/>
              <w:t xml:space="preserve">Do odzysku, Zmieszane, Bio, Gabaryty, Papier.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F17A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0FD1B45C" w14:textId="3AED98E8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B107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33EEC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Sterownik do otwierania odwłoka i opróżniania skrzyni umieszczony w kabinie kierowcy.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CFFA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0FDF3EAF" w14:textId="21AA7F8A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F1FA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00BBD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System sterowania prasą i zgarniakiem automatyczny, ręczny lub ciągły.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A32E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149BB2E8" w14:textId="7EDFF193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7E25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7F841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Cykl sterowania ręcznego z możliwością niezależnego uruchomienia poszczególnych faz.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9ABF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410DAEA0" w14:textId="6C948573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17DE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F7237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System sterowania wyposażony w trzy wyłączniki stop umożliwiające natychmiastowe zatrzymanie cyklu pracy, umieszczone po obu stronach tylnej części odwłoka i w kabinie. 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748E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237C97D9" w14:textId="10143518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19B3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3BF3E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>Spust na odwłoku zakończony zaworem kulowym.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9476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02DEDF12" w14:textId="725D5C4A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3014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35DB6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>Spust pod skrzynią zakończony zaworem kulowym z gumowym wężem.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729B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551CEC9F" w14:textId="5FFB5130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61BF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2BCAC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>System automatycznego centralnego smarowania ruchomych elementów odwłoka                    i prasy, wrzutnika.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9713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51F8F208" w14:textId="45BE8F51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7D4E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A089B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System do napełniania zbiornika smaru do centralnego smarowania, montowany na przedniej ścianie skrzyni.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E0FB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531B8CF8" w14:textId="499FCCC2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00EF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2BD79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Zabudowa śrutowana, gruntowana oraz lakierowana w barwach Zamawiającego- kolor biały. 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0493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59CF331B" w14:textId="2DDF2391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E0E8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003D0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Oklejenie konturowe, białe po bokach skrzyni i kabiny, czerwone z tyłu.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32F0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662E02FB" w14:textId="7303030B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660D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FF95B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Oświetlenie według obowiązujących przepisów.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9F60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40DE7D37" w14:textId="5B2712BF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38D2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17767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>Dwie białe lampy błyskowe z lewej i prawej strony odwłoka.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004F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5639EDD4" w14:textId="78A37EC8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75CE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23CFA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>Dwie białe lampy błyskowe, w lewym i prawym rogu skrzyni.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C5AE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69AF042B" w14:textId="4A0363FA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C1E6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C4CE6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Zabudowa zgodna z PN-EN 1501 oraz posiadająca deklarację CE.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3765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60ED0449" w14:textId="6B9D2C21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E60C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940F1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Niska, składana burta umożliwiająca załadunek worków i odpadów wielkogabarytowych.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D35F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6D989EB8" w14:textId="72638DD8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6133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FD359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Jednoczęściowy wrzutnik z uchwytem grzebieniowym, z możliwością opróżniania pojemników:</w:t>
            </w:r>
          </w:p>
          <w:p w14:paraId="1E5BAD83" w14:textId="77777777" w:rsidR="00FD30D8" w:rsidRPr="00FD30D8" w:rsidRDefault="00FD30D8" w:rsidP="00FD30D8">
            <w:pPr>
              <w:widowControl/>
              <w:numPr>
                <w:ilvl w:val="0"/>
                <w:numId w:val="17"/>
              </w:numPr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ahoma"/>
                <w:iCs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>Pojemniki okrągłe 110 l</w:t>
            </w:r>
          </w:p>
          <w:p w14:paraId="3E1C4C90" w14:textId="77777777" w:rsidR="00FD30D8" w:rsidRPr="00FD30D8" w:rsidRDefault="00FD30D8" w:rsidP="00FD30D8">
            <w:pPr>
              <w:widowControl/>
              <w:numPr>
                <w:ilvl w:val="0"/>
                <w:numId w:val="17"/>
              </w:numPr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ahoma"/>
                <w:iCs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>Pojemniki 120-240 l, wg normy PN 840-1</w:t>
            </w:r>
          </w:p>
          <w:p w14:paraId="5EB1FF36" w14:textId="77777777" w:rsidR="00FD30D8" w:rsidRPr="00FD30D8" w:rsidRDefault="00FD30D8" w:rsidP="00FD30D8">
            <w:pPr>
              <w:widowControl/>
              <w:numPr>
                <w:ilvl w:val="0"/>
                <w:numId w:val="17"/>
              </w:numPr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>Pojemniki 1100 l z płaską pokrywą oraz pokrywą przesuwaną, wg. normy PN 840-2, PN 840-3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895B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4A6C5589" w14:textId="36B36BDC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EC76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528D6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Opcja zbierania szkła.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9DE2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19DD4434" w14:textId="02DE9B1B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40A9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F6FB5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Ramiona do pojemników 4-kołowych według DIN. 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1089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0B3B63DD" w14:textId="2B141451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4360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B9476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Wrzutnik przygotowany do montażu anten RFID.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28EA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128EF1CB" w14:textId="369A6968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C578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E3834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2 pulpity sterowania, z lewej i prawej strony odwłoka. 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90CC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011ACEED" w14:textId="6221D007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C1F4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372E0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Automatyczne przełączanie prędkości dla pojemników 2- i 4-kołowych.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884A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0D911842" w14:textId="3517605E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FB83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DD13D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Dwie firany przeciwpyłowe z poliestru, czarne, montowane z tyłu odwłoka oraz dwie wąskie firany gumowe, montowane z tyłu odwłoka.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B5B0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38ED76F6" w14:textId="00BEFBFB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62A3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0C5B4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Hydrauliczny otwieracz pokryw i zderzak pojemników, całkowicie ocynkowany.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73E5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708C0555" w14:textId="4CCBFC5F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9CDA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316BB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System monitoringu wyposażony w kamerę widzenia 112</w:t>
            </w:r>
            <w:r w:rsidRPr="00FD30D8">
              <w:rPr>
                <w:rFonts w:eastAsia="Tahoma" w:cs="Times New Roman"/>
                <w:iCs/>
                <w:lang w:eastAsia="en-US"/>
              </w:rPr>
              <w:t>˚, montowaną na górze odwłoka, obraz wyświetlany na terminalu sterującym.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A832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775DFC68" w14:textId="634A5E47" w:rsidTr="00753AC7">
        <w:trPr>
          <w:trHeight w:val="36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8264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8218D" w14:textId="1DBA3D20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Dwa stopnie dla ładowaczy z pokryciem antypoślizgowym, składane wraz z czujnikami, informującymi kierowcę o ich zajętości oraz w przypadku zajętości umożliwiające: </w:t>
            </w:r>
          </w:p>
          <w:p w14:paraId="1C0BF54B" w14:textId="77777777" w:rsidR="00FD30D8" w:rsidRPr="00FD30D8" w:rsidRDefault="00FD30D8" w:rsidP="00FD30D8">
            <w:pPr>
              <w:widowControl/>
              <w:numPr>
                <w:ilvl w:val="0"/>
                <w:numId w:val="18"/>
              </w:numPr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ograniczenie prędkości jazdy do 30 km/h do przodu,</w:t>
            </w:r>
          </w:p>
          <w:p w14:paraId="11CDF446" w14:textId="77777777" w:rsidR="00FD30D8" w:rsidRPr="00FD30D8" w:rsidRDefault="00FD30D8" w:rsidP="00FD30D8">
            <w:pPr>
              <w:widowControl/>
              <w:numPr>
                <w:ilvl w:val="0"/>
                <w:numId w:val="18"/>
              </w:numPr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uniemożliwienie cofania pojazdem,</w:t>
            </w:r>
          </w:p>
          <w:p w14:paraId="2520D37C" w14:textId="77777777" w:rsidR="00FD30D8" w:rsidRPr="00FD30D8" w:rsidRDefault="00FD30D8" w:rsidP="00FD30D8">
            <w:pPr>
              <w:widowControl/>
              <w:numPr>
                <w:ilvl w:val="0"/>
                <w:numId w:val="18"/>
              </w:numPr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blokadę pracy układu ugniatania.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BB03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</w:tbl>
    <w:p w14:paraId="4FAAAABC" w14:textId="77777777" w:rsidR="00FD30D8" w:rsidRPr="00FD30D8" w:rsidRDefault="00FD30D8" w:rsidP="00FD30D8">
      <w:pPr>
        <w:spacing w:line="360" w:lineRule="auto"/>
        <w:jc w:val="both"/>
        <w:textAlignment w:val="auto"/>
        <w:rPr>
          <w:rFonts w:eastAsia="Tahoma"/>
          <w:i/>
          <w:iCs/>
        </w:rPr>
      </w:pPr>
    </w:p>
    <w:p w14:paraId="02467885" w14:textId="3D581C38" w:rsidR="0079173D" w:rsidRDefault="0079173D" w:rsidP="0079173D">
      <w:pPr>
        <w:pStyle w:val="Textbody"/>
        <w:ind w:left="360" w:hanging="360"/>
        <w:jc w:val="both"/>
      </w:pPr>
      <w:r>
        <w:t>1. Oferuję wykonanie zamówienia</w:t>
      </w:r>
      <w:r w:rsidR="000F5481">
        <w:t xml:space="preserve"> </w:t>
      </w:r>
      <w:r>
        <w:t xml:space="preserve">zgodnie z opisem przedmiotu zamówienia i na warunkach płatności określonych w SWZ </w:t>
      </w:r>
      <w:r>
        <w:rPr>
          <w:b/>
        </w:rPr>
        <w:t>za cenę brutto</w:t>
      </w:r>
      <w:r>
        <w:t>:</w:t>
      </w:r>
    </w:p>
    <w:p w14:paraId="648A26D5" w14:textId="77777777" w:rsidR="0079173D" w:rsidRDefault="0079173D" w:rsidP="0079173D">
      <w:pPr>
        <w:pStyle w:val="Textbody"/>
        <w:jc w:val="both"/>
      </w:pPr>
    </w:p>
    <w:p w14:paraId="48DD49C8" w14:textId="7B9B1D9B" w:rsidR="00B66F4F" w:rsidRPr="00B66F4F" w:rsidRDefault="00B66F4F" w:rsidP="00B66F4F">
      <w:pPr>
        <w:pStyle w:val="Textbody"/>
        <w:spacing w:line="480" w:lineRule="auto"/>
        <w:jc w:val="both"/>
        <w:rPr>
          <w:rFonts w:eastAsia="Calibri" w:cs="Times New Roman"/>
          <w:bCs/>
          <w:color w:val="000000"/>
          <w:kern w:val="0"/>
          <w:szCs w:val="22"/>
          <w:lang w:val="en-GB" w:eastAsia="en-US"/>
        </w:rPr>
      </w:pPr>
      <w:bookmarkStart w:id="1" w:name="_Hlk118280208"/>
      <w:r w:rsidRPr="00B66F4F">
        <w:rPr>
          <w:rFonts w:eastAsia="Calibri" w:cs="Times New Roman"/>
          <w:b/>
          <w:color w:val="000000"/>
          <w:kern w:val="0"/>
          <w:szCs w:val="22"/>
          <w:lang w:val="en-GB" w:eastAsia="en-US"/>
        </w:rPr>
        <w:t xml:space="preserve">BRUTTO </w:t>
      </w:r>
      <w:r w:rsidRPr="00B66F4F"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>………………</w:t>
      </w:r>
      <w:r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>.</w:t>
      </w:r>
      <w:r w:rsidRPr="00B66F4F"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 xml:space="preserve">zł </w:t>
      </w:r>
    </w:p>
    <w:p w14:paraId="6C646A3A" w14:textId="23DCB5BB" w:rsidR="00B66F4F" w:rsidRPr="00B66F4F" w:rsidRDefault="00B66F4F" w:rsidP="00B66F4F">
      <w:pPr>
        <w:pStyle w:val="Textbody"/>
        <w:spacing w:line="480" w:lineRule="auto"/>
        <w:jc w:val="both"/>
        <w:rPr>
          <w:rFonts w:eastAsia="Calibri" w:cs="Times New Roman"/>
          <w:bCs/>
          <w:color w:val="000000"/>
          <w:kern w:val="0"/>
          <w:szCs w:val="22"/>
          <w:lang w:val="en-GB" w:eastAsia="en-US"/>
        </w:rPr>
      </w:pPr>
      <w:r w:rsidRPr="00B66F4F"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>(słownie…………….……………………...…….....................................................................zł)</w:t>
      </w:r>
    </w:p>
    <w:p w14:paraId="78BA6B40" w14:textId="08CBAD56" w:rsidR="00B66F4F" w:rsidRPr="00B66F4F" w:rsidRDefault="00B66F4F" w:rsidP="00B66F4F">
      <w:pPr>
        <w:pStyle w:val="Textbody"/>
        <w:spacing w:line="480" w:lineRule="auto"/>
        <w:jc w:val="both"/>
        <w:rPr>
          <w:rFonts w:eastAsia="Calibri" w:cs="Times New Roman"/>
          <w:b/>
          <w:color w:val="000000"/>
          <w:kern w:val="0"/>
          <w:szCs w:val="22"/>
          <w:lang w:val="en-GB" w:eastAsia="en-US"/>
        </w:rPr>
      </w:pPr>
      <w:r w:rsidRPr="00B66F4F">
        <w:rPr>
          <w:rFonts w:eastAsia="Calibri" w:cs="Times New Roman"/>
          <w:b/>
          <w:color w:val="000000"/>
          <w:kern w:val="0"/>
          <w:szCs w:val="22"/>
          <w:lang w:val="en-GB" w:eastAsia="en-US"/>
        </w:rPr>
        <w:t>w tym: VAT</w:t>
      </w:r>
      <w:r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> </w:t>
      </w:r>
      <w:r w:rsidRPr="00B66F4F"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>(…………...%)</w:t>
      </w:r>
      <w:r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> </w:t>
      </w:r>
      <w:r w:rsidRPr="00B66F4F"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>w</w:t>
      </w:r>
      <w:r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> </w:t>
      </w:r>
      <w:r w:rsidRPr="00B66F4F"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>kwoci</w:t>
      </w:r>
      <w:r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>e</w:t>
      </w:r>
      <w:r w:rsidRPr="00B66F4F"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 xml:space="preserve">....................zł </w:t>
      </w:r>
    </w:p>
    <w:p w14:paraId="22B17BC6" w14:textId="124C092E" w:rsidR="00B66F4F" w:rsidRPr="00B66F4F" w:rsidRDefault="00B66F4F" w:rsidP="00B66F4F">
      <w:pPr>
        <w:pStyle w:val="Textbody"/>
        <w:spacing w:line="480" w:lineRule="auto"/>
        <w:jc w:val="both"/>
        <w:rPr>
          <w:rFonts w:eastAsia="Calibri" w:cs="Times New Roman"/>
          <w:bCs/>
          <w:color w:val="000000"/>
          <w:kern w:val="0"/>
          <w:szCs w:val="22"/>
          <w:lang w:val="en-GB" w:eastAsia="en-US"/>
        </w:rPr>
      </w:pPr>
      <w:r w:rsidRPr="00B66F4F">
        <w:rPr>
          <w:rFonts w:eastAsia="Calibri" w:cs="Times New Roman"/>
          <w:b/>
          <w:color w:val="000000"/>
          <w:kern w:val="0"/>
          <w:szCs w:val="22"/>
          <w:lang w:val="en-GB" w:eastAsia="en-US"/>
        </w:rPr>
        <w:t>NETTO</w:t>
      </w:r>
      <w:r w:rsidRPr="00B66F4F"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 xml:space="preserve">…………………zł </w:t>
      </w:r>
    </w:p>
    <w:p w14:paraId="0DE628C9" w14:textId="750D6C02" w:rsidR="00B66F4F" w:rsidRPr="00B66F4F" w:rsidRDefault="00B66F4F" w:rsidP="00B66F4F">
      <w:pPr>
        <w:pStyle w:val="Textbody"/>
        <w:spacing w:line="480" w:lineRule="auto"/>
        <w:jc w:val="both"/>
        <w:rPr>
          <w:rFonts w:eastAsia="Calibri" w:cs="Times New Roman"/>
          <w:bCs/>
          <w:color w:val="000000"/>
          <w:kern w:val="0"/>
          <w:szCs w:val="22"/>
          <w:lang w:val="en-GB" w:eastAsia="en-US"/>
        </w:rPr>
      </w:pPr>
      <w:r w:rsidRPr="00B66F4F"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>(słownie:</w:t>
      </w:r>
      <w:r w:rsidR="00223E4E"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 xml:space="preserve"> </w:t>
      </w:r>
      <w:r w:rsidRPr="00B66F4F"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>.........………………………...………………………………………</w:t>
      </w:r>
      <w:r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>……………..</w:t>
      </w:r>
      <w:r w:rsidRPr="00B66F4F"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 xml:space="preserve"> zł)</w:t>
      </w:r>
      <w:bookmarkEnd w:id="1"/>
    </w:p>
    <w:p w14:paraId="610360DB" w14:textId="77777777" w:rsidR="00DB74E2" w:rsidRDefault="00DB74E2" w:rsidP="0079173D">
      <w:pPr>
        <w:pStyle w:val="Textbody"/>
        <w:spacing w:line="480" w:lineRule="auto"/>
        <w:jc w:val="both"/>
      </w:pPr>
    </w:p>
    <w:p w14:paraId="54598732" w14:textId="0482E388" w:rsidR="0079173D" w:rsidRPr="00281FB0" w:rsidRDefault="0079173D" w:rsidP="0079173D">
      <w:pPr>
        <w:pStyle w:val="Textbody"/>
        <w:ind w:left="360" w:hanging="360"/>
        <w:jc w:val="both"/>
        <w:rPr>
          <w:b/>
          <w:bCs/>
        </w:rPr>
      </w:pPr>
      <w:r w:rsidRPr="00281FB0">
        <w:rPr>
          <w:b/>
          <w:bCs/>
        </w:rPr>
        <w:t>Oświadczenia:</w:t>
      </w:r>
    </w:p>
    <w:p w14:paraId="37FA2D35" w14:textId="77777777" w:rsidR="00281FB0" w:rsidRDefault="00281FB0" w:rsidP="0079173D">
      <w:pPr>
        <w:pStyle w:val="Textbody"/>
        <w:ind w:left="360" w:hanging="360"/>
        <w:jc w:val="both"/>
      </w:pPr>
    </w:p>
    <w:p w14:paraId="4AE8436F" w14:textId="0D9DC1EB" w:rsidR="00377A02" w:rsidRDefault="0079173D" w:rsidP="00281FB0">
      <w:pPr>
        <w:pStyle w:val="Textbody"/>
        <w:numPr>
          <w:ilvl w:val="4"/>
          <w:numId w:val="1"/>
        </w:numPr>
        <w:spacing w:line="360" w:lineRule="auto"/>
        <w:ind w:left="567" w:hanging="567"/>
        <w:jc w:val="both"/>
      </w:pPr>
      <w:r>
        <w:t xml:space="preserve">Oświadczam(y), że przedmiot zamówienia zrealizujemy </w:t>
      </w:r>
      <w:r>
        <w:rPr>
          <w:b/>
        </w:rPr>
        <w:t>w terminie określonym w SWZ</w:t>
      </w:r>
      <w:r w:rsidR="00181BE4">
        <w:t xml:space="preserve"> i formularzu ofertowym.</w:t>
      </w:r>
    </w:p>
    <w:p w14:paraId="6400E584" w14:textId="77777777" w:rsidR="00377A02" w:rsidRPr="00377A02" w:rsidRDefault="00020AA1" w:rsidP="00281FB0">
      <w:pPr>
        <w:pStyle w:val="Textbody"/>
        <w:numPr>
          <w:ilvl w:val="4"/>
          <w:numId w:val="1"/>
        </w:numPr>
        <w:spacing w:line="360" w:lineRule="auto"/>
        <w:ind w:left="567" w:hanging="567"/>
        <w:jc w:val="both"/>
      </w:pPr>
      <w:r w:rsidRPr="00377A02">
        <w:rPr>
          <w:rFonts w:eastAsia="Times New Roman"/>
        </w:rPr>
        <w:t>O</w:t>
      </w:r>
      <w:r w:rsidRPr="00377A02">
        <w:rPr>
          <w:rFonts w:eastAsia="TimesNewRoman"/>
        </w:rPr>
        <w:t>ś</w:t>
      </w:r>
      <w:r w:rsidRPr="00377A02">
        <w:rPr>
          <w:rFonts w:eastAsia="Times New Roman"/>
        </w:rPr>
        <w:t xml:space="preserve">wiadczamy, </w:t>
      </w:r>
      <w:r w:rsidRPr="00377A02">
        <w:rPr>
          <w:rFonts w:eastAsia="TimesNewRoman"/>
        </w:rPr>
        <w:t>ż</w:t>
      </w:r>
      <w:r w:rsidRPr="00377A02">
        <w:rPr>
          <w:rFonts w:eastAsia="Times New Roman"/>
        </w:rPr>
        <w:t>e podana powy</w:t>
      </w:r>
      <w:r w:rsidRPr="00377A02">
        <w:rPr>
          <w:rFonts w:eastAsia="TimesNewRoman"/>
        </w:rPr>
        <w:t>ż</w:t>
      </w:r>
      <w:r w:rsidRPr="00377A02">
        <w:rPr>
          <w:rFonts w:eastAsia="Times New Roman"/>
        </w:rPr>
        <w:t>ej cena zawiera wszystkie koszty niezbędne do wykonania zamówienia.</w:t>
      </w:r>
    </w:p>
    <w:p w14:paraId="481EF4D7" w14:textId="6FF195E7" w:rsidR="00377A02" w:rsidRPr="00377A02" w:rsidRDefault="00020AA1" w:rsidP="00281FB0">
      <w:pPr>
        <w:pStyle w:val="Textbody"/>
        <w:numPr>
          <w:ilvl w:val="4"/>
          <w:numId w:val="1"/>
        </w:numPr>
        <w:spacing w:line="360" w:lineRule="auto"/>
        <w:ind w:left="567" w:hanging="567"/>
        <w:jc w:val="both"/>
      </w:pPr>
      <w:r w:rsidRPr="00377A02">
        <w:t xml:space="preserve">Oświadczam(y), że jesteśmy związani niniejszą ofertą do dnia </w:t>
      </w:r>
      <w:r w:rsidR="00753AC7">
        <w:rPr>
          <w:b/>
          <w:bCs/>
          <w:color w:val="FF0000"/>
        </w:rPr>
        <w:t>28</w:t>
      </w:r>
      <w:r w:rsidR="00B643EF" w:rsidRPr="00034F17">
        <w:rPr>
          <w:b/>
          <w:bCs/>
          <w:color w:val="FF0000"/>
        </w:rPr>
        <w:t xml:space="preserve"> </w:t>
      </w:r>
      <w:r w:rsidR="00753AC7">
        <w:rPr>
          <w:b/>
          <w:bCs/>
          <w:color w:val="FF0000"/>
        </w:rPr>
        <w:t>grudnia</w:t>
      </w:r>
      <w:r w:rsidR="00B643EF" w:rsidRPr="00034F17">
        <w:rPr>
          <w:b/>
          <w:bCs/>
          <w:color w:val="FF0000"/>
        </w:rPr>
        <w:t xml:space="preserve"> </w:t>
      </w:r>
      <w:r w:rsidR="00453725" w:rsidRPr="00034F17">
        <w:rPr>
          <w:b/>
          <w:bCs/>
          <w:color w:val="FF0000"/>
        </w:rPr>
        <w:t>202</w:t>
      </w:r>
      <w:r w:rsidR="00753AC7">
        <w:rPr>
          <w:b/>
          <w:bCs/>
          <w:color w:val="FF0000"/>
        </w:rPr>
        <w:t>4</w:t>
      </w:r>
      <w:r w:rsidRPr="00034F17">
        <w:rPr>
          <w:b/>
          <w:bCs/>
          <w:color w:val="FF0000"/>
        </w:rPr>
        <w:t xml:space="preserve"> r</w:t>
      </w:r>
      <w:r w:rsidRPr="00377A02">
        <w:rPr>
          <w:color w:val="FF0000"/>
        </w:rPr>
        <w:t>.</w:t>
      </w:r>
    </w:p>
    <w:p w14:paraId="16A604A3" w14:textId="77777777" w:rsidR="00281FB0" w:rsidRDefault="00020AA1" w:rsidP="00281FB0">
      <w:pPr>
        <w:pStyle w:val="Textbody"/>
        <w:numPr>
          <w:ilvl w:val="4"/>
          <w:numId w:val="1"/>
        </w:numPr>
        <w:spacing w:line="360" w:lineRule="auto"/>
        <w:ind w:left="567" w:hanging="567"/>
        <w:jc w:val="both"/>
      </w:pPr>
      <w:r w:rsidRPr="00377A02">
        <w:t xml:space="preserve">Oświadczam(y), że w razie wybrania naszej oferty zobowiązujemy się do podpisania umowy na warunkach zawartych we wzorze umowy dołączonym do SWZ oraz w miejscu </w:t>
      </w:r>
      <w:r w:rsidRPr="00377A02">
        <w:lastRenderedPageBreak/>
        <w:t>i terminie określonym przez Zamawiającego.</w:t>
      </w:r>
    </w:p>
    <w:p w14:paraId="456393EC" w14:textId="1DB07C87" w:rsidR="00281FB0" w:rsidRPr="00281FB0" w:rsidRDefault="00281FB0" w:rsidP="00281FB0">
      <w:pPr>
        <w:pStyle w:val="Textbody"/>
        <w:numPr>
          <w:ilvl w:val="4"/>
          <w:numId w:val="1"/>
        </w:numPr>
        <w:spacing w:line="360" w:lineRule="auto"/>
        <w:ind w:left="567" w:hanging="567"/>
        <w:jc w:val="both"/>
      </w:pPr>
      <w:r w:rsidRPr="00281FB0">
        <w:t>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14:paraId="182EB14F" w14:textId="304AA59B" w:rsidR="00281FB0" w:rsidRDefault="00281FB0" w:rsidP="00281FB0">
      <w:pPr>
        <w:pStyle w:val="Textbody"/>
        <w:spacing w:line="360" w:lineRule="auto"/>
        <w:ind w:left="567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</w:t>
      </w:r>
      <w:r>
        <w:rPr>
          <w:rFonts w:cs="Times New Roman"/>
          <w:color w:val="000000"/>
        </w:rPr>
        <w:t xml:space="preserve">(W rozumieniu art. 11 ust 4 ustawy z dnia </w:t>
      </w:r>
      <w:r w:rsidRPr="000828BF">
        <w:rPr>
          <w:rFonts w:cs="Times New Roman"/>
          <w:color w:val="000000" w:themeColor="text1"/>
        </w:rPr>
        <w:t>16 kwietnia 1993 roku o zwalczaniu nieuczciwej konkurencji (Dz. U</w:t>
      </w:r>
      <w:r w:rsidRPr="000828BF"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0828BF">
        <w:rPr>
          <w:rFonts w:cs="Times New Roman"/>
          <w:color w:val="000000" w:themeColor="text1"/>
        </w:rPr>
        <w:t xml:space="preserve"> 20</w:t>
      </w:r>
      <w:r w:rsidR="004536AE">
        <w:rPr>
          <w:rFonts w:cs="Times New Roman"/>
          <w:color w:val="000000" w:themeColor="text1"/>
        </w:rPr>
        <w:t>22</w:t>
      </w:r>
      <w:r w:rsidRPr="000828BF">
        <w:rPr>
          <w:rFonts w:cs="Times New Roman"/>
          <w:color w:val="000000" w:themeColor="text1"/>
        </w:rPr>
        <w:t xml:space="preserve"> r. poz. 1</w:t>
      </w:r>
      <w:r w:rsidR="004536AE">
        <w:rPr>
          <w:rFonts w:cs="Times New Roman"/>
          <w:color w:val="000000" w:themeColor="text1"/>
        </w:rPr>
        <w:t>233</w:t>
      </w:r>
      <w:r w:rsidRPr="000828BF">
        <w:rPr>
          <w:rFonts w:cs="Times New Roman"/>
          <w:color w:val="000000" w:themeColor="text1"/>
        </w:rPr>
        <w:t xml:space="preserve">), </w:t>
      </w:r>
      <w:r>
        <w:rPr>
          <w:rFonts w:cs="Times New Roman"/>
          <w:color w:val="000000"/>
        </w:rPr>
        <w:t xml:space="preserve">tajemnicą przedsiębiorstwa są </w:t>
      </w:r>
      <w:r>
        <w:rPr>
          <w:rFonts w:cs="Times New Roman"/>
        </w:rPr>
        <w:t>nieujawnione do wiadomości publicznej informacje techniczne, technologiczne, organizacyjne przedsiębiorstwa lub inne informacje posiadające wartość gospodarczą, co do których przedsiębiorca podjął niezbędne działania w celu zachowania ich poufności).</w:t>
      </w:r>
    </w:p>
    <w:p w14:paraId="6A5E5409" w14:textId="6FAEBACC" w:rsidR="00377A02" w:rsidRPr="00377A02" w:rsidRDefault="00377A02" w:rsidP="00281FB0">
      <w:pPr>
        <w:pStyle w:val="Textbody"/>
        <w:numPr>
          <w:ilvl w:val="4"/>
          <w:numId w:val="1"/>
        </w:numPr>
        <w:spacing w:line="360" w:lineRule="auto"/>
        <w:ind w:left="567" w:hanging="567"/>
        <w:jc w:val="both"/>
      </w:pPr>
      <w:r w:rsidRPr="00377A02">
        <w:rPr>
          <w:rFonts w:cs="Times New Roman"/>
          <w:b/>
        </w:rPr>
        <w:t>OŚWIADCZAMY</w:t>
      </w:r>
      <w:r w:rsidRPr="00377A02">
        <w:rPr>
          <w:rFonts w:cs="Times New Roman"/>
        </w:rPr>
        <w:t>, że sposób reprezentacji Wykonawcy/Wykonawców wspólnie ubiegających się o udzielenie zamówienia dla potrzeb zamówienia jest następujący:</w:t>
      </w:r>
    </w:p>
    <w:p w14:paraId="4A8F36F6" w14:textId="77777777" w:rsidR="004F706D" w:rsidRDefault="00377A02" w:rsidP="004F706D">
      <w:pPr>
        <w:pStyle w:val="Zwykytekst1"/>
        <w:tabs>
          <w:tab w:val="left" w:leader="underscore" w:pos="9360"/>
        </w:tabs>
        <w:spacing w:line="360" w:lineRule="auto"/>
        <w:ind w:left="72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0D2CF8" w14:textId="77777777" w:rsidR="004F706D" w:rsidRPr="004F706D" w:rsidRDefault="004F706D" w:rsidP="004F706D">
      <w:pPr>
        <w:pStyle w:val="Zwykytekst1"/>
        <w:numPr>
          <w:ilvl w:val="0"/>
          <w:numId w:val="4"/>
        </w:numPr>
        <w:tabs>
          <w:tab w:val="left" w:leader="underscore" w:pos="9360"/>
        </w:tabs>
        <w:spacing w:line="360" w:lineRule="auto"/>
        <w:ind w:left="709" w:right="-1" w:hanging="709"/>
        <w:rPr>
          <w:rFonts w:ascii="Times New Roman" w:hAnsi="Times New Roman" w:cs="Times New Roman"/>
          <w:sz w:val="24"/>
          <w:szCs w:val="24"/>
        </w:rPr>
      </w:pPr>
      <w:r w:rsidRPr="004F706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F706D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4F706D">
        <w:rPr>
          <w:rFonts w:ascii="Times New Roman" w:hAnsi="Times New Roman" w:cs="Times New Roman"/>
          <w:color w:val="000000"/>
          <w:sz w:val="24"/>
          <w:szCs w:val="24"/>
        </w:rPr>
        <w:t xml:space="preserve">wiadczamy, </w:t>
      </w:r>
      <w:r w:rsidRPr="004F706D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4F706D">
        <w:rPr>
          <w:rFonts w:ascii="Times New Roman" w:hAnsi="Times New Roman" w:cs="Times New Roman"/>
          <w:color w:val="000000"/>
          <w:sz w:val="24"/>
          <w:szCs w:val="24"/>
        </w:rPr>
        <w:t>e podana powy</w:t>
      </w:r>
      <w:r w:rsidRPr="004F706D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4F706D">
        <w:rPr>
          <w:rFonts w:ascii="Times New Roman" w:hAnsi="Times New Roman" w:cs="Times New Roman"/>
          <w:color w:val="000000"/>
          <w:sz w:val="24"/>
          <w:szCs w:val="24"/>
        </w:rPr>
        <w:t>ej cena zawiera wszystkie koszty niezbędne do wykonania zamówienia, zgodnie ze Specyfikacj</w:t>
      </w:r>
      <w:r w:rsidRPr="004F706D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4F706D">
        <w:rPr>
          <w:rFonts w:ascii="Times New Roman" w:hAnsi="Times New Roman" w:cs="Times New Roman"/>
          <w:color w:val="000000"/>
          <w:sz w:val="24"/>
          <w:szCs w:val="24"/>
        </w:rPr>
        <w:t xml:space="preserve"> Warunków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A2445AF" w14:textId="158CCD52" w:rsidR="004F706D" w:rsidRPr="00276914" w:rsidRDefault="004F706D" w:rsidP="004F706D">
      <w:pPr>
        <w:pStyle w:val="Zwykytekst1"/>
        <w:numPr>
          <w:ilvl w:val="0"/>
          <w:numId w:val="4"/>
        </w:numPr>
        <w:tabs>
          <w:tab w:val="left" w:leader="underscore" w:pos="9360"/>
        </w:tabs>
        <w:spacing w:line="360" w:lineRule="auto"/>
        <w:ind w:left="709" w:right="-1" w:hanging="709"/>
        <w:rPr>
          <w:rFonts w:ascii="Times New Roman" w:hAnsi="Times New Roman" w:cs="Times New Roman"/>
          <w:sz w:val="28"/>
          <w:szCs w:val="28"/>
        </w:rPr>
      </w:pPr>
      <w:r w:rsidRPr="00276914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276914">
        <w:rPr>
          <w:rFonts w:ascii="Times New Roman" w:hAnsi="Times New Roman" w:cs="Times New Roman"/>
          <w:sz w:val="24"/>
          <w:szCs w:val="24"/>
        </w:rPr>
        <w:t xml:space="preserve"> że polegamy / nie polegamy</w:t>
      </w:r>
      <w:r w:rsidR="00A517BF" w:rsidRPr="0027691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76914">
        <w:rPr>
          <w:rFonts w:ascii="Times New Roman" w:hAnsi="Times New Roman" w:cs="Times New Roman"/>
          <w:iCs/>
          <w:sz w:val="24"/>
          <w:szCs w:val="24"/>
        </w:rPr>
        <w:t xml:space="preserve">na zdolnościach innych podmiotów w celu potwierdzenia spełniania warunków udziału w postępowaniu </w:t>
      </w:r>
    </w:p>
    <w:p w14:paraId="5C924BD3" w14:textId="70D300D1" w:rsidR="004F706D" w:rsidRDefault="004F706D" w:rsidP="004F706D">
      <w:pPr>
        <w:pStyle w:val="Zwykytekst1"/>
        <w:tabs>
          <w:tab w:val="left" w:pos="360"/>
        </w:tabs>
        <w:spacing w:after="240" w:line="360" w:lineRule="auto"/>
        <w:ind w:left="786"/>
        <w:rPr>
          <w:rFonts w:ascii="Times New Roman" w:hAnsi="Times New Roman" w:cs="Times New Roman"/>
          <w:i/>
          <w:sz w:val="22"/>
          <w:szCs w:val="22"/>
        </w:rPr>
      </w:pPr>
      <w:r w:rsidRPr="002769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i/>
          <w:sz w:val="22"/>
          <w:szCs w:val="22"/>
        </w:rPr>
        <w:t>(wskazać podmiot i zakres, w jakim Wykonawca polega na zdolnościach innych podmiotów)</w:t>
      </w:r>
    </w:p>
    <w:p w14:paraId="691A5695" w14:textId="77777777" w:rsidR="00BD2592" w:rsidRDefault="00BD2592" w:rsidP="00BD2592">
      <w:pPr>
        <w:widowControl/>
        <w:numPr>
          <w:ilvl w:val="0"/>
          <w:numId w:val="4"/>
        </w:numPr>
        <w:autoSpaceDN/>
        <w:ind w:left="709" w:hanging="709"/>
        <w:jc w:val="both"/>
        <w:textAlignment w:val="auto"/>
        <w:rPr>
          <w:rFonts w:eastAsiaTheme="minorHAnsi" w:cs="Times New Roman"/>
          <w:i/>
          <w:kern w:val="0"/>
          <w:sz w:val="22"/>
          <w:szCs w:val="20"/>
        </w:rPr>
      </w:pPr>
      <w:r>
        <w:rPr>
          <w:rFonts w:cs="Times New Roman"/>
          <w:bCs/>
        </w:rPr>
        <w:t xml:space="preserve">Zamówienie zrealizujemy </w:t>
      </w:r>
      <w:r>
        <w:rPr>
          <w:rFonts w:cs="Times New Roman"/>
        </w:rPr>
        <w:t>Sami</w:t>
      </w:r>
      <w:r>
        <w:rPr>
          <w:rFonts w:cs="Times New Roman"/>
          <w:b/>
        </w:rPr>
        <w:t>*</w:t>
      </w:r>
      <w:r>
        <w:rPr>
          <w:rFonts w:cs="Times New Roman"/>
        </w:rPr>
        <w:t xml:space="preserve"> / przy udziale podwykonawców</w:t>
      </w:r>
      <w:r>
        <w:rPr>
          <w:rFonts w:cs="Times New Roman"/>
          <w:b/>
          <w:i/>
        </w:rPr>
        <w:t>*</w:t>
      </w:r>
      <w:r>
        <w:rPr>
          <w:rFonts w:cs="Times New Roman"/>
          <w:i/>
        </w:rPr>
        <w:t xml:space="preserve"> </w:t>
      </w:r>
    </w:p>
    <w:p w14:paraId="32788E23" w14:textId="77777777" w:rsidR="00BD2592" w:rsidRDefault="00BD2592" w:rsidP="00BD2592">
      <w:pPr>
        <w:ind w:left="786"/>
        <w:jc w:val="both"/>
        <w:rPr>
          <w:rFonts w:cs="Times New Roman"/>
          <w:i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149"/>
        <w:gridCol w:w="1627"/>
        <w:gridCol w:w="3342"/>
      </w:tblGrid>
      <w:tr w:rsidR="00BD2592" w14:paraId="661D59E5" w14:textId="77777777" w:rsidTr="00BD2592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9FCB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08BC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Część zamówienia, których wykonanie zamierza się powierzyć podwykonawcy</w:t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F3E7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Nazwa i adres podwykonawcy</w:t>
            </w:r>
          </w:p>
          <w:p w14:paraId="5194DC6E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(o ile jest znany na dzień składania ofert)</w:t>
            </w:r>
          </w:p>
          <w:p w14:paraId="56D936EF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D2592" w14:paraId="01412EDF" w14:textId="77777777" w:rsidTr="00BD25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E95B0" w14:textId="77777777" w:rsidR="00BD2592" w:rsidRDefault="00BD2592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3F34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Zakres usług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858F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Wartość lub procentowa część zamówienia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865C" w14:textId="77777777" w:rsidR="00BD2592" w:rsidRDefault="00BD2592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BD2592" w14:paraId="4370CFEB" w14:textId="77777777" w:rsidTr="00BD259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E45F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  <w:p w14:paraId="42D8F5AB" w14:textId="77777777" w:rsidR="00BD2592" w:rsidRDefault="00BD25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84E" w14:textId="77777777" w:rsidR="00BD2592" w:rsidRDefault="00BD2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413E" w14:textId="77777777" w:rsidR="00BD2592" w:rsidRDefault="00BD2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B73F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D2592" w14:paraId="3688A935" w14:textId="77777777" w:rsidTr="00BD259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30A7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  <w:p w14:paraId="48885F0B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2B303CF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FBBC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257A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8C6B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D2592" w14:paraId="6071FF59" w14:textId="77777777" w:rsidTr="00BD259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22E8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  <w:p w14:paraId="52D7F127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14B3AF6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C861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2958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1BC4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105DEEAC" w14:textId="77777777" w:rsidR="00BD2592" w:rsidRDefault="00BD2592" w:rsidP="00BD2592">
      <w:pPr>
        <w:pStyle w:val="Standard"/>
        <w:ind w:firstLine="360"/>
        <w:rPr>
          <w:rFonts w:cs="Times New Roman"/>
          <w:i/>
          <w:sz w:val="18"/>
          <w:szCs w:val="18"/>
          <w:u w:val="single"/>
        </w:rPr>
      </w:pPr>
      <w:r>
        <w:rPr>
          <w:rFonts w:cs="Times New Roman"/>
          <w:b/>
        </w:rPr>
        <w:t>*</w:t>
      </w:r>
      <w:r>
        <w:rPr>
          <w:rFonts w:cs="Times New Roman"/>
          <w:i/>
          <w:sz w:val="18"/>
          <w:szCs w:val="18"/>
          <w:u w:val="single"/>
        </w:rPr>
        <w:t xml:space="preserve">niepotrzebne skreślić </w:t>
      </w:r>
    </w:p>
    <w:p w14:paraId="7E9A0131" w14:textId="77777777" w:rsidR="00BD2592" w:rsidRDefault="00BD2592" w:rsidP="00BD2592">
      <w:pPr>
        <w:pStyle w:val="Standard"/>
        <w:autoSpaceDE w:val="0"/>
        <w:spacing w:line="360" w:lineRule="auto"/>
        <w:ind w:left="786"/>
        <w:jc w:val="both"/>
        <w:rPr>
          <w:rFonts w:eastAsia="Times New Roman" w:cs="Times New Roman"/>
          <w:color w:val="000000"/>
        </w:rPr>
      </w:pPr>
    </w:p>
    <w:p w14:paraId="752CA44B" w14:textId="77777777" w:rsidR="00BD2592" w:rsidRDefault="00BD2592" w:rsidP="00BD2592">
      <w:pPr>
        <w:pStyle w:val="Standard"/>
        <w:numPr>
          <w:ilvl w:val="0"/>
          <w:numId w:val="4"/>
        </w:numPr>
        <w:autoSpaceDE w:val="0"/>
        <w:spacing w:line="360" w:lineRule="auto"/>
        <w:ind w:left="709" w:hanging="709"/>
        <w:jc w:val="both"/>
        <w:textAlignment w:val="auto"/>
        <w:rPr>
          <w:rFonts w:eastAsia="Times New Roman" w:cs="Times New Roman"/>
          <w:bCs/>
          <w:color w:val="000000"/>
        </w:rPr>
      </w:pPr>
      <w:r>
        <w:rPr>
          <w:rFonts w:cs="Times New Roman"/>
          <w:bCs/>
        </w:rPr>
        <w:lastRenderedPageBreak/>
        <w:t>Stanowisko oraz imię i nazwisko osoby upoważnionej do zawarcia umowy:</w:t>
      </w:r>
    </w:p>
    <w:p w14:paraId="4CA7B5E0" w14:textId="5CDDF446" w:rsidR="00BD2592" w:rsidRDefault="00BD2592" w:rsidP="00BD2592">
      <w:pPr>
        <w:pStyle w:val="Standard"/>
        <w:autoSpaceDE w:val="0"/>
        <w:spacing w:line="360" w:lineRule="auto"/>
        <w:ind w:left="709"/>
        <w:jc w:val="both"/>
        <w:rPr>
          <w:rFonts w:cs="Times New Roman"/>
          <w:bCs/>
        </w:rPr>
      </w:pPr>
      <w:r>
        <w:rPr>
          <w:rFonts w:cs="Times New Roman"/>
          <w:bCs/>
        </w:rPr>
        <w:t>…………………………………………………………………………………</w:t>
      </w:r>
    </w:p>
    <w:p w14:paraId="49F118A4" w14:textId="3E244614" w:rsidR="00BD2592" w:rsidRDefault="00BD2592" w:rsidP="00BD2592">
      <w:pPr>
        <w:pStyle w:val="Standard"/>
        <w:autoSpaceDE w:val="0"/>
        <w:spacing w:line="360" w:lineRule="auto"/>
        <w:ind w:left="709"/>
        <w:jc w:val="both"/>
        <w:rPr>
          <w:rFonts w:cs="Times New Roman"/>
          <w:bCs/>
        </w:rPr>
      </w:pPr>
      <w:r>
        <w:rPr>
          <w:rFonts w:cs="Times New Roman"/>
          <w:bCs/>
        </w:rPr>
        <w:t>…………………………………………………………………………………</w:t>
      </w:r>
    </w:p>
    <w:p w14:paraId="58F92A1D" w14:textId="77777777" w:rsidR="00BD2592" w:rsidRDefault="00BD2592" w:rsidP="00BD2592">
      <w:pPr>
        <w:pStyle w:val="Standard"/>
        <w:numPr>
          <w:ilvl w:val="0"/>
          <w:numId w:val="4"/>
        </w:numPr>
        <w:autoSpaceDE w:val="0"/>
        <w:spacing w:line="360" w:lineRule="auto"/>
        <w:ind w:left="709" w:hanging="709"/>
        <w:jc w:val="both"/>
        <w:textAlignment w:val="auto"/>
        <w:rPr>
          <w:rFonts w:cs="Times New Roman"/>
          <w:bCs/>
        </w:rPr>
      </w:pPr>
      <w:r>
        <w:rPr>
          <w:rFonts w:cs="Times New Roman"/>
          <w:bCs/>
        </w:rPr>
        <w:t>Osobą uprawnioną do kontaktu w sprawie postępowania jest:</w:t>
      </w:r>
    </w:p>
    <w:p w14:paraId="69D18F45" w14:textId="77777777" w:rsidR="00BD2592" w:rsidRDefault="00BD2592" w:rsidP="00BD2592">
      <w:pPr>
        <w:pStyle w:val="Standard"/>
        <w:autoSpaceDE w:val="0"/>
        <w:spacing w:line="360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Imię i Nazwisko:…………………………………………………………………………</w:t>
      </w:r>
    </w:p>
    <w:p w14:paraId="27724A1F" w14:textId="4DE818D9" w:rsidR="00BD2592" w:rsidRDefault="00BD2592" w:rsidP="00BD2592">
      <w:pPr>
        <w:pStyle w:val="Standard"/>
        <w:autoSpaceDE w:val="0"/>
        <w:spacing w:line="360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E-mail:……………………………………… tel.…………….……………………</w:t>
      </w:r>
    </w:p>
    <w:p w14:paraId="0FD9DB69" w14:textId="77777777" w:rsidR="00A517BF" w:rsidRDefault="00A517BF" w:rsidP="00A517BF">
      <w:pPr>
        <w:pStyle w:val="Standard"/>
        <w:numPr>
          <w:ilvl w:val="0"/>
          <w:numId w:val="4"/>
        </w:numPr>
        <w:autoSpaceDE w:val="0"/>
        <w:spacing w:line="360" w:lineRule="auto"/>
        <w:ind w:left="709" w:hanging="709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cs="Times New Roman"/>
          <w:b/>
          <w:bCs/>
          <w:u w:val="single"/>
        </w:rPr>
        <w:t>Oświadczamy, że zapoznaliśmy się ze Specyfikacją Warunków Zamówienia, akceptujemy warunki w niej zawarte i nie wnosimy do niej żadnych uwag oraz zobowiązuje się zawrzeć umowę w terminie oraz miejscu wskazanym przez Zamawiającego, w przypadku wyboru naszej oferty.</w:t>
      </w:r>
    </w:p>
    <w:p w14:paraId="33C30238" w14:textId="77777777" w:rsidR="00A517BF" w:rsidRDefault="00A517BF" w:rsidP="00A517BF">
      <w:pPr>
        <w:pStyle w:val="Standard"/>
        <w:numPr>
          <w:ilvl w:val="0"/>
          <w:numId w:val="4"/>
        </w:numPr>
        <w:autoSpaceDE w:val="0"/>
        <w:spacing w:line="360" w:lineRule="auto"/>
        <w:ind w:left="709" w:hanging="709"/>
        <w:jc w:val="both"/>
        <w:textAlignment w:val="auto"/>
        <w:rPr>
          <w:rFonts w:cs="Times New Roman"/>
          <w:bCs/>
        </w:rPr>
      </w:pPr>
      <w:r>
        <w:rPr>
          <w:rFonts w:cs="Times New Roman"/>
          <w:b/>
        </w:rPr>
        <w:t xml:space="preserve">Oświadczamy, </w:t>
      </w:r>
      <w:r>
        <w:rPr>
          <w:rFonts w:cs="Times New Roman"/>
        </w:rPr>
        <w:t>że wypełniłem obowiązki informacyjne przewidziane w art. 13 lub art. 14 RODO</w:t>
      </w:r>
      <w:r>
        <w:rPr>
          <w:rStyle w:val="Odwoanieprzypisudolnego"/>
          <w:rFonts w:cs="Times New Roman"/>
        </w:rPr>
        <w:footnoteReference w:id="4"/>
      </w:r>
      <w:r>
        <w:rPr>
          <w:rFonts w:cs="Times New Roman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rFonts w:cs="Times New Roman"/>
          <w:bCs/>
        </w:rPr>
        <w:footnoteReference w:id="5"/>
      </w:r>
    </w:p>
    <w:p w14:paraId="5B38E539" w14:textId="77777777" w:rsidR="00A517BF" w:rsidRDefault="00A517BF" w:rsidP="00A517BF">
      <w:pPr>
        <w:pStyle w:val="Standard"/>
        <w:numPr>
          <w:ilvl w:val="0"/>
          <w:numId w:val="4"/>
        </w:numPr>
        <w:autoSpaceDE w:val="0"/>
        <w:spacing w:line="360" w:lineRule="auto"/>
        <w:ind w:left="709" w:hanging="709"/>
        <w:jc w:val="both"/>
        <w:textAlignment w:val="auto"/>
        <w:rPr>
          <w:rFonts w:cs="Times New Roman"/>
          <w:bCs/>
          <w:sz w:val="32"/>
        </w:rPr>
      </w:pPr>
      <w:r>
        <w:rPr>
          <w:szCs w:val="20"/>
        </w:rPr>
        <w:t xml:space="preserve">Stosownie do art. 225 ust. 2 ustawy Pzp oświadczam, że wybór naszej oferty: </w:t>
      </w:r>
    </w:p>
    <w:p w14:paraId="30BEB577" w14:textId="7E82C71D" w:rsidR="00A517BF" w:rsidRPr="004E2675" w:rsidRDefault="00A517BF" w:rsidP="004E2675">
      <w:pPr>
        <w:pStyle w:val="Standard"/>
        <w:numPr>
          <w:ilvl w:val="1"/>
          <w:numId w:val="6"/>
        </w:numPr>
        <w:autoSpaceDE w:val="0"/>
        <w:spacing w:line="360" w:lineRule="auto"/>
        <w:ind w:left="709" w:hanging="425"/>
        <w:jc w:val="both"/>
        <w:textAlignment w:val="auto"/>
        <w:rPr>
          <w:rFonts w:cs="Times New Roman"/>
          <w:bCs/>
        </w:rPr>
      </w:pPr>
      <w:r>
        <w:rPr>
          <w:b/>
          <w:bCs/>
        </w:rPr>
        <w:t xml:space="preserve">nie będzie </w:t>
      </w:r>
      <w:r>
        <w:t>prowadził do powstania u Zamawiającego obowiązku podatkowego zgodnie z przepisami ustawy z dnia 11 marca 2004 r. o podatku od towarów i usług (Dz.U. z 202</w:t>
      </w:r>
      <w:r w:rsidR="007C1B72">
        <w:rPr>
          <w:rFonts w:cs="Times New Roman"/>
          <w:bCs/>
        </w:rPr>
        <w:t>4</w:t>
      </w:r>
      <w:r>
        <w:t xml:space="preserve"> r., poz. </w:t>
      </w:r>
      <w:r w:rsidR="007C1B72">
        <w:t>361</w:t>
      </w:r>
      <w:r>
        <w:t xml:space="preserve">.), </w:t>
      </w:r>
    </w:p>
    <w:p w14:paraId="1F447671" w14:textId="0B82CFF8" w:rsidR="00A517BF" w:rsidRDefault="00A517BF" w:rsidP="00A517BF">
      <w:pPr>
        <w:pStyle w:val="Standard"/>
        <w:numPr>
          <w:ilvl w:val="0"/>
          <w:numId w:val="6"/>
        </w:numPr>
        <w:autoSpaceDE w:val="0"/>
        <w:spacing w:line="360" w:lineRule="auto"/>
        <w:ind w:left="709" w:hanging="425"/>
        <w:jc w:val="both"/>
        <w:textAlignment w:val="auto"/>
        <w:rPr>
          <w:rFonts w:cs="Times New Roman"/>
          <w:bCs/>
        </w:rPr>
      </w:pPr>
      <w:r>
        <w:rPr>
          <w:b/>
          <w:bCs/>
        </w:rPr>
        <w:t xml:space="preserve">będzie </w:t>
      </w:r>
      <w:r>
        <w:t>prowadził do powstania u Zamawiającego obowiązku podatkowego zgodnie z przepisami ustawy z dnia 11 marca 2004 r. o podatku od towarów i usług (Dz.U. z 202</w:t>
      </w:r>
      <w:r w:rsidR="007C1B72">
        <w:t>4</w:t>
      </w:r>
      <w:r>
        <w:t xml:space="preserve"> r., poz. </w:t>
      </w:r>
      <w:r w:rsidR="007C1B72">
        <w:t>361</w:t>
      </w:r>
      <w:r>
        <w:t>.), w związku z powyższym wskazujemy:</w:t>
      </w:r>
    </w:p>
    <w:p w14:paraId="20808938" w14:textId="101F701D" w:rsidR="00A517BF" w:rsidRDefault="00A517BF" w:rsidP="00A517BF">
      <w:pPr>
        <w:pStyle w:val="Standard"/>
        <w:numPr>
          <w:ilvl w:val="0"/>
          <w:numId w:val="7"/>
        </w:numPr>
        <w:autoSpaceDE w:val="0"/>
        <w:spacing w:line="360" w:lineRule="auto"/>
        <w:jc w:val="both"/>
        <w:textAlignment w:val="auto"/>
        <w:rPr>
          <w:rFonts w:cs="Times New Roman"/>
          <w:bCs/>
          <w:sz w:val="32"/>
        </w:rPr>
      </w:pPr>
      <w:r>
        <w:rPr>
          <w:szCs w:val="20"/>
        </w:rPr>
        <w:t>nazwy (rodzaju) towaru lub usługi, których dostawa lub świadczenie będą prowadziły do powstania obowiązku podatkowego: …………………………………………………………………………………………..</w:t>
      </w:r>
    </w:p>
    <w:p w14:paraId="7E1CFDB6" w14:textId="72F07ACE" w:rsidR="00A517BF" w:rsidRDefault="00A517BF" w:rsidP="00A517BF">
      <w:pPr>
        <w:pStyle w:val="Standard"/>
        <w:autoSpaceDE w:val="0"/>
        <w:spacing w:line="360" w:lineRule="auto"/>
        <w:ind w:left="720"/>
        <w:jc w:val="both"/>
        <w:rPr>
          <w:rFonts w:cs="Times New Roman"/>
          <w:bCs/>
          <w:sz w:val="32"/>
        </w:rPr>
      </w:pPr>
      <w:r>
        <w:rPr>
          <w:szCs w:val="20"/>
        </w:rPr>
        <w:t>………………………………………………………………………………………….</w:t>
      </w:r>
    </w:p>
    <w:p w14:paraId="393E1D30" w14:textId="59B5AA2F" w:rsidR="00A517BF" w:rsidRDefault="00A517BF" w:rsidP="00A517BF">
      <w:pPr>
        <w:pStyle w:val="Standard"/>
        <w:numPr>
          <w:ilvl w:val="0"/>
          <w:numId w:val="7"/>
        </w:numPr>
        <w:autoSpaceDE w:val="0"/>
        <w:spacing w:line="360" w:lineRule="auto"/>
        <w:jc w:val="both"/>
        <w:textAlignment w:val="auto"/>
        <w:rPr>
          <w:rFonts w:cs="Times New Roman"/>
          <w:bCs/>
          <w:sz w:val="32"/>
        </w:rPr>
      </w:pPr>
      <w:r>
        <w:rPr>
          <w:szCs w:val="20"/>
        </w:rPr>
        <w:t xml:space="preserve">wartość towaru lub usługi objętego obowiązkiem podatkowym zamawiającego, bez kwoty podatku: ………………………………………………………………………………………….…………………………………………………………………………………………. </w:t>
      </w:r>
    </w:p>
    <w:p w14:paraId="1EF28DD6" w14:textId="2BDA2695" w:rsidR="00A517BF" w:rsidRDefault="00A517BF" w:rsidP="00A517BF">
      <w:pPr>
        <w:pStyle w:val="Standard"/>
        <w:numPr>
          <w:ilvl w:val="0"/>
          <w:numId w:val="7"/>
        </w:numPr>
        <w:autoSpaceDE w:val="0"/>
        <w:spacing w:line="360" w:lineRule="auto"/>
        <w:jc w:val="both"/>
        <w:textAlignment w:val="auto"/>
        <w:rPr>
          <w:rFonts w:cs="Times New Roman"/>
          <w:bCs/>
          <w:sz w:val="32"/>
        </w:rPr>
      </w:pPr>
      <w:r>
        <w:rPr>
          <w:szCs w:val="20"/>
        </w:rPr>
        <w:lastRenderedPageBreak/>
        <w:t xml:space="preserve">stawkę podatku od towarów i usług, która będzie miała zastosowanie: …………………………………………………………………………………………. </w:t>
      </w:r>
    </w:p>
    <w:p w14:paraId="13A7ABAB" w14:textId="77777777" w:rsidR="002921F5" w:rsidRDefault="002921F5" w:rsidP="00A517BF">
      <w:pPr>
        <w:rPr>
          <w:rFonts w:cs="Times New Roman"/>
          <w:b/>
          <w:bCs/>
          <w:iCs/>
        </w:rPr>
      </w:pPr>
    </w:p>
    <w:p w14:paraId="78E97F59" w14:textId="77777777" w:rsidR="002921F5" w:rsidRDefault="002921F5" w:rsidP="00A517BF">
      <w:pPr>
        <w:rPr>
          <w:rFonts w:cs="Times New Roman"/>
          <w:b/>
          <w:bCs/>
          <w:iCs/>
        </w:rPr>
      </w:pPr>
    </w:p>
    <w:p w14:paraId="5A24A9F8" w14:textId="22718AE0" w:rsidR="00A517BF" w:rsidRDefault="00A517BF" w:rsidP="00A517BF">
      <w:pPr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  <w:t>Formularz musi być opatrzony przez osobę lub osoby uprawnione do reprezentowania Wykonawcy.</w:t>
      </w:r>
    </w:p>
    <w:p w14:paraId="616F7AD2" w14:textId="77777777" w:rsidR="00A517BF" w:rsidRDefault="00A517BF" w:rsidP="00A517BF">
      <w:pPr>
        <w:jc w:val="right"/>
        <w:rPr>
          <w:rFonts w:cs="Times New Roman"/>
        </w:rPr>
      </w:pPr>
    </w:p>
    <w:p w14:paraId="61FEB703" w14:textId="77777777" w:rsidR="00A517BF" w:rsidRDefault="00A517BF" w:rsidP="00A517BF">
      <w:pPr>
        <w:jc w:val="right"/>
        <w:rPr>
          <w:rFonts w:cs="Times New Roman"/>
        </w:rPr>
      </w:pPr>
    </w:p>
    <w:p w14:paraId="71FDC941" w14:textId="77777777" w:rsidR="00A517BF" w:rsidRDefault="00A517BF" w:rsidP="00A517BF">
      <w:pPr>
        <w:jc w:val="right"/>
        <w:rPr>
          <w:rFonts w:cs="Times New Roman"/>
        </w:rPr>
      </w:pPr>
    </w:p>
    <w:p w14:paraId="28247217" w14:textId="77777777" w:rsidR="00A517BF" w:rsidRDefault="00A517BF" w:rsidP="00A517BF">
      <w:pPr>
        <w:jc w:val="right"/>
        <w:rPr>
          <w:rFonts w:cs="Times New Roman"/>
        </w:rPr>
      </w:pPr>
    </w:p>
    <w:p w14:paraId="341DEE6E" w14:textId="301EC97C" w:rsidR="00A517BF" w:rsidRDefault="00A517BF" w:rsidP="00A517BF">
      <w:pPr>
        <w:jc w:val="right"/>
        <w:rPr>
          <w:rFonts w:eastAsiaTheme="minorHAnsi" w:cs="Times New Roman"/>
          <w:kern w:val="0"/>
        </w:rPr>
      </w:pPr>
      <w:r w:rsidRPr="00A517BF">
        <w:rPr>
          <w:rFonts w:cs="Times New Roman"/>
        </w:rPr>
        <w:t xml:space="preserve"> </w:t>
      </w:r>
      <w:r>
        <w:rPr>
          <w:rFonts w:cs="Times New Roman"/>
        </w:rPr>
        <w:t>…………………….….………………………………………………</w:t>
      </w:r>
    </w:p>
    <w:p w14:paraId="50AB4D8D" w14:textId="51863D7C" w:rsidR="00753AC7" w:rsidRPr="00753AC7" w:rsidRDefault="00A517BF" w:rsidP="00753AC7">
      <w:pPr>
        <w:rPr>
          <w:rFonts w:cs="Times New Roman"/>
          <w:i/>
        </w:rPr>
      </w:pPr>
      <w:r>
        <w:t xml:space="preserve">     </w:t>
      </w:r>
      <w:r>
        <w:tab/>
        <w:t xml:space="preserve">       </w:t>
      </w:r>
      <w:r w:rsidR="00753AC7">
        <w:t xml:space="preserve">   </w:t>
      </w:r>
      <w:r w:rsidR="00753AC7" w:rsidRPr="00753AC7">
        <w:rPr>
          <w:rFonts w:cs="Times New Roman"/>
          <w:i/>
        </w:rPr>
        <w:t xml:space="preserve">      kwalifikowany podpis elektroniczny lub podpis zaufany lub podpis  osobisty*</w:t>
      </w:r>
    </w:p>
    <w:p w14:paraId="451D8AF9" w14:textId="56CB05AB" w:rsidR="0079173D" w:rsidRPr="007813A5" w:rsidRDefault="0079173D" w:rsidP="007813A5">
      <w:pPr>
        <w:rPr>
          <w:rFonts w:cs="Times New Roman"/>
        </w:rPr>
      </w:pPr>
    </w:p>
    <w:sectPr w:rsidR="0079173D" w:rsidRPr="00781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692AB" w14:textId="77777777" w:rsidR="0079173D" w:rsidRDefault="0079173D" w:rsidP="0079173D">
      <w:r>
        <w:separator/>
      </w:r>
    </w:p>
  </w:endnote>
  <w:endnote w:type="continuationSeparator" w:id="0">
    <w:p w14:paraId="59560F2F" w14:textId="77777777" w:rsidR="0079173D" w:rsidRDefault="0079173D" w:rsidP="0079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4D861" w14:textId="77777777" w:rsidR="0079173D" w:rsidRDefault="0079173D" w:rsidP="0079173D">
      <w:r>
        <w:separator/>
      </w:r>
    </w:p>
  </w:footnote>
  <w:footnote w:type="continuationSeparator" w:id="0">
    <w:p w14:paraId="1315BDD1" w14:textId="77777777" w:rsidR="0079173D" w:rsidRDefault="0079173D" w:rsidP="0079173D">
      <w:r>
        <w:continuationSeparator/>
      </w:r>
    </w:p>
  </w:footnote>
  <w:footnote w:id="1">
    <w:p w14:paraId="3BC74E82" w14:textId="12442141" w:rsidR="000B6B85" w:rsidRDefault="000B6B85" w:rsidP="000B6B85">
      <w:pPr>
        <w:rPr>
          <w:rFonts w:eastAsia="Times New Roman"/>
          <w:kern w:val="0"/>
          <w:sz w:val="16"/>
          <w:szCs w:val="16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Definicja mikro, małego i średniego przedsiębiorcy zgodnie z art. 7 ustawy z dnia 6 marca 2018 r. Prawo przedsiębiorców (tj. Dz. U. z 202</w:t>
      </w:r>
      <w:r w:rsidR="007262F2">
        <w:rPr>
          <w:sz w:val="16"/>
          <w:szCs w:val="16"/>
        </w:rPr>
        <w:t>3</w:t>
      </w:r>
      <w:r>
        <w:rPr>
          <w:sz w:val="16"/>
          <w:szCs w:val="16"/>
        </w:rPr>
        <w:t xml:space="preserve"> poz. </w:t>
      </w:r>
      <w:r w:rsidR="007262F2">
        <w:rPr>
          <w:sz w:val="16"/>
          <w:szCs w:val="16"/>
        </w:rPr>
        <w:t>221</w:t>
      </w:r>
      <w:r>
        <w:rPr>
          <w:sz w:val="16"/>
          <w:szCs w:val="16"/>
        </w:rPr>
        <w:t>)</w:t>
      </w:r>
    </w:p>
    <w:p w14:paraId="681B95C9" w14:textId="77777777" w:rsidR="000B6B85" w:rsidRDefault="000B6B85" w:rsidP="000B6B85">
      <w:pPr>
        <w:rPr>
          <w:sz w:val="16"/>
          <w:szCs w:val="16"/>
        </w:rPr>
      </w:pPr>
      <w:r>
        <w:rPr>
          <w:sz w:val="16"/>
          <w:szCs w:val="16"/>
        </w:rPr>
        <w:t> </w:t>
      </w:r>
    </w:p>
    <w:p w14:paraId="054E2194" w14:textId="77777777" w:rsidR="000B6B85" w:rsidRDefault="000B6B85" w:rsidP="000B6B85">
      <w:pPr>
        <w:pStyle w:val="Tekstprzypisudolnego"/>
      </w:pPr>
    </w:p>
  </w:footnote>
  <w:footnote w:id="2">
    <w:p w14:paraId="6B67ECC8" w14:textId="77777777" w:rsidR="00736E42" w:rsidRDefault="00736E42" w:rsidP="00736E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>Proszę wpisać jakie koszty dodatkowe występują</w:t>
      </w:r>
    </w:p>
  </w:footnote>
  <w:footnote w:id="3">
    <w:p w14:paraId="1EC3157E" w14:textId="3B9AC0A9" w:rsidR="007276DE" w:rsidRDefault="007276DE">
      <w:pPr>
        <w:pStyle w:val="Tekstprzypisudolnego"/>
      </w:pPr>
      <w:r>
        <w:rPr>
          <w:rStyle w:val="Odwoanieprzypisudolnego"/>
        </w:rPr>
        <w:footnoteRef/>
      </w:r>
      <w:r>
        <w:t xml:space="preserve"> Wykonawca wpisuje „do 30” lub „</w:t>
      </w:r>
      <w:r w:rsidR="00557AC6">
        <w:t xml:space="preserve">powyżej 30 dni </w:t>
      </w:r>
      <w:r>
        <w:t>do 60”</w:t>
      </w:r>
    </w:p>
  </w:footnote>
  <w:footnote w:id="4">
    <w:p w14:paraId="185F93EF" w14:textId="17722949" w:rsidR="00A517BF" w:rsidRDefault="00916B1E" w:rsidP="00A517BF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16B1E">
        <w:rPr>
          <w:vertAlign w:val="superscript"/>
        </w:rPr>
        <w:t>1</w:t>
      </w:r>
      <w:r>
        <w:t xml:space="preserve"> </w:t>
      </w:r>
      <w:r w:rsidR="00A517BF" w:rsidRPr="00916B1E">
        <w:rPr>
          <w:rFonts w:ascii="Times New Roman" w:hAnsi="Times New Roman" w:cs="Times New Roman"/>
          <w:i/>
          <w:sz w:val="18"/>
          <w:szCs w:val="18"/>
        </w:rPr>
        <w:t>rozporządzenie</w:t>
      </w:r>
      <w:r w:rsidR="00A517BF">
        <w:rPr>
          <w:rFonts w:ascii="Times New Roman" w:hAnsi="Times New Roman" w:cs="Times New Roman"/>
          <w:i/>
          <w:sz w:val="18"/>
          <w:szCs w:val="1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5BAE4C8" w14:textId="77777777" w:rsidR="00A517BF" w:rsidRDefault="00A517BF" w:rsidP="00A517BF">
      <w:pPr>
        <w:pStyle w:val="Tekstprzypisudolnego"/>
      </w:pPr>
    </w:p>
  </w:footnote>
  <w:footnote w:id="5">
    <w:p w14:paraId="0DE7A5E6" w14:textId="3DA03346" w:rsidR="00A517BF" w:rsidRDefault="00916B1E" w:rsidP="00A517BF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</w:rPr>
        <w:t>2</w:t>
      </w:r>
      <w:r w:rsidR="00A517BF">
        <w:t xml:space="preserve"> </w:t>
      </w:r>
      <w:r w:rsidR="00A517BF"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innych, niż bezpośrednio jego dotyczących, oświadczenia wykonawca nie składa (usunięcie treści oświadczenia np. przez jego wykreślenie).</w:t>
      </w:r>
    </w:p>
    <w:p w14:paraId="0AD428D9" w14:textId="77777777" w:rsidR="00A517BF" w:rsidRDefault="00A517BF" w:rsidP="00A517B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211A2"/>
    <w:multiLevelType w:val="hybridMultilevel"/>
    <w:tmpl w:val="2892C5AA"/>
    <w:lvl w:ilvl="0" w:tplc="AC223FF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600BF"/>
    <w:multiLevelType w:val="hybridMultilevel"/>
    <w:tmpl w:val="88220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47CD5"/>
    <w:multiLevelType w:val="hybridMultilevel"/>
    <w:tmpl w:val="27040772"/>
    <w:lvl w:ilvl="0" w:tplc="DD8E51B4">
      <w:start w:val="2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C17F9D"/>
    <w:multiLevelType w:val="hybridMultilevel"/>
    <w:tmpl w:val="9F18E1D2"/>
    <w:lvl w:ilvl="0" w:tplc="B378A5F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872B0"/>
    <w:multiLevelType w:val="multilevel"/>
    <w:tmpl w:val="8D70687E"/>
    <w:lvl w:ilvl="0">
      <w:start w:val="10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7652840"/>
    <w:multiLevelType w:val="hybridMultilevel"/>
    <w:tmpl w:val="3536D6D4"/>
    <w:lvl w:ilvl="0" w:tplc="1AD0EE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448A4"/>
    <w:multiLevelType w:val="hybridMultilevel"/>
    <w:tmpl w:val="D1680588"/>
    <w:lvl w:ilvl="0" w:tplc="6A5CAE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A3D6A"/>
    <w:multiLevelType w:val="hybridMultilevel"/>
    <w:tmpl w:val="A26ECF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690BDE"/>
    <w:multiLevelType w:val="hybridMultilevel"/>
    <w:tmpl w:val="086A0EC6"/>
    <w:lvl w:ilvl="0" w:tplc="187E1376">
      <w:start w:val="1"/>
      <w:numFmt w:val="decimal"/>
      <w:lvlText w:val="%1."/>
      <w:lvlJc w:val="left"/>
      <w:pPr>
        <w:ind w:left="786" w:hanging="360"/>
      </w:pPr>
      <w:rPr>
        <w:i w:val="0"/>
        <w:iCs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F4873"/>
    <w:multiLevelType w:val="hybridMultilevel"/>
    <w:tmpl w:val="36E2093E"/>
    <w:lvl w:ilvl="0" w:tplc="F6E41A4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556DE"/>
    <w:multiLevelType w:val="hybridMultilevel"/>
    <w:tmpl w:val="3752C7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53567"/>
    <w:multiLevelType w:val="hybridMultilevel"/>
    <w:tmpl w:val="DD8279AA"/>
    <w:lvl w:ilvl="0" w:tplc="C8C249BA">
      <w:start w:val="7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D5B33"/>
    <w:multiLevelType w:val="multilevel"/>
    <w:tmpl w:val="6CB0FA02"/>
    <w:lvl w:ilvl="0">
      <w:start w:val="10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D58324F"/>
    <w:multiLevelType w:val="hybridMultilevel"/>
    <w:tmpl w:val="CF36084C"/>
    <w:lvl w:ilvl="0" w:tplc="F792509C">
      <w:start w:val="7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9463D91"/>
    <w:multiLevelType w:val="hybridMultilevel"/>
    <w:tmpl w:val="270751FF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AD3551B"/>
    <w:multiLevelType w:val="hybridMultilevel"/>
    <w:tmpl w:val="AB569488"/>
    <w:lvl w:ilvl="0" w:tplc="9F168536">
      <w:start w:val="1"/>
      <w:numFmt w:val="bullet"/>
      <w:lvlText w:val=""/>
      <w:lvlJc w:val="left"/>
      <w:pPr>
        <w:ind w:left="1506" w:hanging="360"/>
      </w:pPr>
      <w:rPr>
        <w:rFonts w:ascii="Symbol" w:hAnsi="Symbol" w:hint="default"/>
      </w:rPr>
    </w:lvl>
    <w:lvl w:ilvl="1" w:tplc="9F168536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784465">
    <w:abstractNumId w:val="4"/>
  </w:num>
  <w:num w:numId="2" w16cid:durableId="1897937703">
    <w:abstractNumId w:val="1"/>
  </w:num>
  <w:num w:numId="3" w16cid:durableId="6288235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1886449">
    <w:abstractNumId w:val="13"/>
  </w:num>
  <w:num w:numId="5" w16cid:durableId="975718291">
    <w:abstractNumId w:val="8"/>
  </w:num>
  <w:num w:numId="6" w16cid:durableId="1015814270">
    <w:abstractNumId w:val="15"/>
  </w:num>
  <w:num w:numId="7" w16cid:durableId="4383057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779065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390546915">
    <w:abstractNumId w:val="15"/>
  </w:num>
  <w:num w:numId="10" w16cid:durableId="1142113833">
    <w:abstractNumId w:val="0"/>
  </w:num>
  <w:num w:numId="11" w16cid:durableId="584069844">
    <w:abstractNumId w:val="12"/>
  </w:num>
  <w:num w:numId="12" w16cid:durableId="1775903918">
    <w:abstractNumId w:val="11"/>
  </w:num>
  <w:num w:numId="13" w16cid:durableId="11537225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45247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43246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5610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0488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077002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37946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92510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3D"/>
    <w:rsid w:val="0001523C"/>
    <w:rsid w:val="00020AA1"/>
    <w:rsid w:val="00034F17"/>
    <w:rsid w:val="000828BF"/>
    <w:rsid w:val="00085B8D"/>
    <w:rsid w:val="000A3A17"/>
    <w:rsid w:val="000B69FD"/>
    <w:rsid w:val="000B6B85"/>
    <w:rsid w:val="000F05FE"/>
    <w:rsid w:val="000F5481"/>
    <w:rsid w:val="0011385B"/>
    <w:rsid w:val="0012199D"/>
    <w:rsid w:val="00123614"/>
    <w:rsid w:val="00123818"/>
    <w:rsid w:val="00142ADF"/>
    <w:rsid w:val="00181BE4"/>
    <w:rsid w:val="001A271C"/>
    <w:rsid w:val="002038CB"/>
    <w:rsid w:val="002172A3"/>
    <w:rsid w:val="00223E4E"/>
    <w:rsid w:val="00225725"/>
    <w:rsid w:val="00276914"/>
    <w:rsid w:val="00281FB0"/>
    <w:rsid w:val="002853E8"/>
    <w:rsid w:val="002921F5"/>
    <w:rsid w:val="002D5A40"/>
    <w:rsid w:val="002F04F3"/>
    <w:rsid w:val="002F29F1"/>
    <w:rsid w:val="00337EB1"/>
    <w:rsid w:val="003631EC"/>
    <w:rsid w:val="00371635"/>
    <w:rsid w:val="00377A02"/>
    <w:rsid w:val="003861B8"/>
    <w:rsid w:val="003B1309"/>
    <w:rsid w:val="003D10CE"/>
    <w:rsid w:val="003E3540"/>
    <w:rsid w:val="00403E25"/>
    <w:rsid w:val="004126CD"/>
    <w:rsid w:val="00416C75"/>
    <w:rsid w:val="004536AE"/>
    <w:rsid w:val="00453725"/>
    <w:rsid w:val="00470F69"/>
    <w:rsid w:val="00473EC4"/>
    <w:rsid w:val="004B17D3"/>
    <w:rsid w:val="004B45B3"/>
    <w:rsid w:val="004E2675"/>
    <w:rsid w:val="004F706D"/>
    <w:rsid w:val="005409AC"/>
    <w:rsid w:val="00546C41"/>
    <w:rsid w:val="00557843"/>
    <w:rsid w:val="00557AC6"/>
    <w:rsid w:val="00574213"/>
    <w:rsid w:val="00635354"/>
    <w:rsid w:val="006375F5"/>
    <w:rsid w:val="0066136E"/>
    <w:rsid w:val="0066741E"/>
    <w:rsid w:val="00682060"/>
    <w:rsid w:val="00693976"/>
    <w:rsid w:val="007262F2"/>
    <w:rsid w:val="007276DE"/>
    <w:rsid w:val="00736E42"/>
    <w:rsid w:val="00753AC7"/>
    <w:rsid w:val="0076269A"/>
    <w:rsid w:val="007813A5"/>
    <w:rsid w:val="0079173D"/>
    <w:rsid w:val="0079475A"/>
    <w:rsid w:val="007C1B72"/>
    <w:rsid w:val="007C76DC"/>
    <w:rsid w:val="007E1F64"/>
    <w:rsid w:val="00814E8C"/>
    <w:rsid w:val="00820C8F"/>
    <w:rsid w:val="00833867"/>
    <w:rsid w:val="0086448F"/>
    <w:rsid w:val="008D38F7"/>
    <w:rsid w:val="008F629B"/>
    <w:rsid w:val="009065DF"/>
    <w:rsid w:val="00911E85"/>
    <w:rsid w:val="00916B1E"/>
    <w:rsid w:val="00966C4D"/>
    <w:rsid w:val="009770FD"/>
    <w:rsid w:val="00986804"/>
    <w:rsid w:val="009B6481"/>
    <w:rsid w:val="009B65D1"/>
    <w:rsid w:val="00A00167"/>
    <w:rsid w:val="00A517BF"/>
    <w:rsid w:val="00A67066"/>
    <w:rsid w:val="00A71DD1"/>
    <w:rsid w:val="00AA05D1"/>
    <w:rsid w:val="00AA7B7E"/>
    <w:rsid w:val="00AB55DE"/>
    <w:rsid w:val="00AB611C"/>
    <w:rsid w:val="00B162C2"/>
    <w:rsid w:val="00B536C8"/>
    <w:rsid w:val="00B643EF"/>
    <w:rsid w:val="00B66F4F"/>
    <w:rsid w:val="00B92663"/>
    <w:rsid w:val="00BB0AC5"/>
    <w:rsid w:val="00BB0FA7"/>
    <w:rsid w:val="00BC7FD2"/>
    <w:rsid w:val="00BD2592"/>
    <w:rsid w:val="00BF17AA"/>
    <w:rsid w:val="00C90D19"/>
    <w:rsid w:val="00CA384E"/>
    <w:rsid w:val="00CD011D"/>
    <w:rsid w:val="00CD17A0"/>
    <w:rsid w:val="00CD3E9D"/>
    <w:rsid w:val="00D16B20"/>
    <w:rsid w:val="00D31B4E"/>
    <w:rsid w:val="00DB74E2"/>
    <w:rsid w:val="00E16344"/>
    <w:rsid w:val="00E348B1"/>
    <w:rsid w:val="00E43D1F"/>
    <w:rsid w:val="00EA21D4"/>
    <w:rsid w:val="00EC0953"/>
    <w:rsid w:val="00ED5EB4"/>
    <w:rsid w:val="00F2482F"/>
    <w:rsid w:val="00F41942"/>
    <w:rsid w:val="00F51A9A"/>
    <w:rsid w:val="00F94DCD"/>
    <w:rsid w:val="00FA05F5"/>
    <w:rsid w:val="00FA29AF"/>
    <w:rsid w:val="00FC2AA4"/>
    <w:rsid w:val="00FC7654"/>
    <w:rsid w:val="00FD30D8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18FD"/>
  <w15:chartTrackingRefBased/>
  <w15:docId w15:val="{6EF957E0-7DD1-49C8-B901-FD3F7C79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917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917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uiPriority w:val="99"/>
    <w:rsid w:val="0079173D"/>
  </w:style>
  <w:style w:type="table" w:styleId="Tabela-Siatka">
    <w:name w:val="Table Grid"/>
    <w:basedOn w:val="Standardowy"/>
    <w:uiPriority w:val="59"/>
    <w:rsid w:val="0079173D"/>
    <w:pPr>
      <w:widowControl w:val="0"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9173D"/>
    <w:rPr>
      <w:rFonts w:eastAsia="SimSun" w:cs="Mangal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173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73D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0AA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377A02"/>
    <w:pPr>
      <w:widowControl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9868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6804"/>
    <w:rPr>
      <w:color w:val="605E5C"/>
      <w:shd w:val="clear" w:color="auto" w:fill="E1DFDD"/>
    </w:rPr>
  </w:style>
  <w:style w:type="paragraph" w:customStyle="1" w:styleId="Default">
    <w:name w:val="Default"/>
    <w:rsid w:val="00A517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FD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FD30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66EDC-EB82-430F-8FDA-6F8AD9E68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11</Pages>
  <Words>2101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Ksawery Tomaszewski</dc:creator>
  <cp:keywords/>
  <dc:description/>
  <cp:lastModifiedBy>Joanna JK. Kempczyńska</cp:lastModifiedBy>
  <cp:revision>62</cp:revision>
  <dcterms:created xsi:type="dcterms:W3CDTF">2022-10-10T08:55:00Z</dcterms:created>
  <dcterms:modified xsi:type="dcterms:W3CDTF">2024-11-19T12:06:00Z</dcterms:modified>
</cp:coreProperties>
</file>