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B0AB" w14:textId="25359519" w:rsidR="00737497" w:rsidRDefault="00737497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82F4D">
        <w:rPr>
          <w:rFonts w:ascii="Times New Roman" w:hAnsi="Times New Roman" w:cs="Times New Roman"/>
          <w:sz w:val="24"/>
          <w:szCs w:val="24"/>
        </w:rPr>
        <w:t>2</w:t>
      </w:r>
    </w:p>
    <w:p w14:paraId="5EE77B7E" w14:textId="77777777" w:rsidR="00737497" w:rsidRDefault="00737497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7447C51" w14:textId="27E53037" w:rsidR="00D82F4D" w:rsidRDefault="00D82F4D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E777829" w14:textId="68498FFD" w:rsidR="00D82F4D" w:rsidRDefault="00D82F4D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925C79B" w14:textId="7F48046F" w:rsidR="00D82F4D" w:rsidRDefault="00D82F4D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8DF0F0A" w14:textId="705097B8" w:rsidR="00D82F4D" w:rsidRDefault="00D82F4D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D96AAC" w14:textId="52B9A4FA" w:rsidR="00D82F4D" w:rsidRDefault="00D82F4D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17975C6" w14:textId="745F4E1C" w:rsidR="00737497" w:rsidRDefault="00737497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(Wykonawca)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A82770" w14:textId="77777777" w:rsidR="00737497" w:rsidRDefault="00737497" w:rsidP="00737497">
      <w:pPr>
        <w:pStyle w:val="Bezodstpw"/>
        <w:ind w:left="495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FDCCED" w14:textId="690F74A0" w:rsidR="00737497" w:rsidRDefault="00737497" w:rsidP="00737497">
      <w:pPr>
        <w:pStyle w:val="Bezodstpw"/>
        <w:ind w:left="495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2F4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Gmina Miejska Giżycko</w:t>
      </w:r>
    </w:p>
    <w:p w14:paraId="0FAB86C1" w14:textId="77777777" w:rsidR="00737497" w:rsidRDefault="00737497" w:rsidP="00737497">
      <w:pPr>
        <w:pStyle w:val="Bezodstpw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25D47BF" w14:textId="77777777" w:rsidR="00737497" w:rsidRDefault="00737497" w:rsidP="00737497">
      <w:pPr>
        <w:pStyle w:val="Bezodstpw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F96359E" w14:textId="77777777" w:rsidR="00737497" w:rsidRDefault="00737497" w:rsidP="0073749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3AFF7" w14:textId="77777777" w:rsidR="00737497" w:rsidRDefault="00737497" w:rsidP="0073749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0CD247BD" w14:textId="77777777" w:rsidR="00737497" w:rsidRDefault="00737497" w:rsidP="0073749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6C931" w14:textId="362FCF06" w:rsidR="00737497" w:rsidRDefault="00737497" w:rsidP="007374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ramach rozeznania rynku z opcją zawarcia umowy w zakresie sporządzania dokumentacji technicznej - inwentaryzacji po zapoznaniu się z warunkami niniejszego zapytania oferuję wykonywanie usług polegających na sporządzaniu inwentaryzacji  budynków, w których Gminie Miejskiej Giżycko przysługuje własność wyodrębnionych lub niewyodrębnionych lokali </w:t>
      </w:r>
      <w:r w:rsidR="000F75B5" w:rsidRPr="000F75B5">
        <w:rPr>
          <w:rFonts w:ascii="Times New Roman" w:hAnsi="Times New Roman" w:cs="Times New Roman"/>
          <w:sz w:val="24"/>
          <w:szCs w:val="24"/>
        </w:rPr>
        <w:t xml:space="preserve">lub jeśli obowiązek inwentaryzacji lokali stanowiących własność innych podmiotów wynika z art. </w:t>
      </w:r>
      <w:r w:rsidR="000F75B5">
        <w:rPr>
          <w:rFonts w:ascii="Times New Roman" w:hAnsi="Times New Roman" w:cs="Times New Roman"/>
          <w:sz w:val="24"/>
          <w:szCs w:val="24"/>
        </w:rPr>
        <w:t>a</w:t>
      </w:r>
      <w:r w:rsidR="000F75B5" w:rsidRPr="000F75B5">
        <w:rPr>
          <w:rFonts w:ascii="Times New Roman" w:hAnsi="Times New Roman" w:cs="Times New Roman"/>
          <w:sz w:val="24"/>
          <w:szCs w:val="24"/>
        </w:rPr>
        <w:t xml:space="preserve">rt. 2 pkt 6 ustawy z dnia 24 czerwca 1994 r. o własności lokali (Dz.U.2021.1048 </w:t>
      </w:r>
      <w:proofErr w:type="spellStart"/>
      <w:r w:rsidR="000F75B5" w:rsidRPr="000F75B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F75B5" w:rsidRPr="000F75B5">
        <w:rPr>
          <w:rFonts w:ascii="Times New Roman" w:hAnsi="Times New Roman" w:cs="Times New Roman"/>
          <w:sz w:val="24"/>
          <w:szCs w:val="24"/>
        </w:rPr>
        <w:t>.)</w:t>
      </w:r>
      <w:r w:rsidR="000F7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wg bieżących wskazań Zamawiającego przez 12 miesięcy do daty zawarcia umowy</w:t>
      </w:r>
      <w:r w:rsidR="000F75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314B18" w14:textId="77777777" w:rsidR="00737497" w:rsidRDefault="00737497" w:rsidP="00737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ABFF2" w14:textId="77777777" w:rsidR="00737497" w:rsidRDefault="00737497" w:rsidP="007374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usługi za kwotę …………………………………. złotych brutto (słownie: ………………………………………………………………………………............................) za wykonanie inwentaryzacji dla 1 lokalu. </w:t>
      </w:r>
    </w:p>
    <w:p w14:paraId="324273CB" w14:textId="77777777" w:rsidR="00737497" w:rsidRDefault="00737497" w:rsidP="0073749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0F429" w14:textId="77777777" w:rsidR="00737497" w:rsidRDefault="00737497" w:rsidP="0073749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wykonanie usługi zamierzam/nie zamierzam zlecić podwykonawcy/om.</w:t>
      </w:r>
    </w:p>
    <w:p w14:paraId="34839253" w14:textId="77777777" w:rsidR="00737497" w:rsidRDefault="00737497" w:rsidP="0073749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podwykonawcy………………………………………………………………………….. 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91544B" w14:textId="77777777" w:rsidR="00737497" w:rsidRDefault="00737497" w:rsidP="00737497"/>
    <w:p w14:paraId="005B886F" w14:textId="77777777" w:rsidR="00737497" w:rsidRDefault="00737497" w:rsidP="00737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D57FD" w14:textId="77777777" w:rsidR="00DF75EB" w:rsidRDefault="00DF75EB"/>
    <w:sectPr w:rsidR="00DF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F7"/>
    <w:rsid w:val="000F75B5"/>
    <w:rsid w:val="005F78AC"/>
    <w:rsid w:val="00737497"/>
    <w:rsid w:val="00A43FF7"/>
    <w:rsid w:val="00D82F4D"/>
    <w:rsid w:val="00D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2C34"/>
  <w15:chartTrackingRefBased/>
  <w15:docId w15:val="{8C6F4E89-47D4-40FC-B280-B273876D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4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7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Żadziłko Natalia</cp:lastModifiedBy>
  <cp:revision>4</cp:revision>
  <dcterms:created xsi:type="dcterms:W3CDTF">2018-11-16T09:24:00Z</dcterms:created>
  <dcterms:modified xsi:type="dcterms:W3CDTF">2022-04-05T08:19:00Z</dcterms:modified>
</cp:coreProperties>
</file>