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8712" w14:textId="77777777" w:rsidR="00EB0B2D" w:rsidRDefault="00EB0B2D" w:rsidP="009E191C">
      <w:pPr>
        <w:jc w:val="right"/>
      </w:pPr>
    </w:p>
    <w:p w14:paraId="204DBCBD" w14:textId="235318B4" w:rsidR="000A42D5" w:rsidRPr="0017228B" w:rsidRDefault="0017228B" w:rsidP="0017228B">
      <w:pPr>
        <w:spacing w:before="100" w:beforeAutospacing="1" w:after="0" w:line="360" w:lineRule="auto"/>
        <w:ind w:firstLine="708"/>
        <w:jc w:val="center"/>
        <w:rPr>
          <w:b/>
          <w:bCs/>
          <w:sz w:val="24"/>
          <w:szCs w:val="24"/>
        </w:rPr>
      </w:pPr>
      <w:r w:rsidRPr="0017228B">
        <w:rPr>
          <w:b/>
          <w:bCs/>
          <w:sz w:val="24"/>
          <w:szCs w:val="24"/>
        </w:rPr>
        <w:t>OPIS PRZEDMIOTU ZAMÓWIENIA</w:t>
      </w:r>
    </w:p>
    <w:p w14:paraId="170C3FEA" w14:textId="1BB50428" w:rsidR="00CB1165" w:rsidRPr="00CB1165" w:rsidRDefault="00CB1165" w:rsidP="00CB1165">
      <w:pPr>
        <w:pStyle w:val="Akapitzlist"/>
        <w:numPr>
          <w:ilvl w:val="0"/>
          <w:numId w:val="2"/>
        </w:numPr>
        <w:tabs>
          <w:tab w:val="left" w:pos="5880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B1165">
        <w:rPr>
          <w:sz w:val="24"/>
          <w:szCs w:val="24"/>
        </w:rPr>
        <w:t>Konsola Dyspozytorska 23" DGT 5810-11</w:t>
      </w:r>
      <w:r>
        <w:rPr>
          <w:sz w:val="24"/>
          <w:szCs w:val="24"/>
        </w:rPr>
        <w:t xml:space="preserve"> - </w:t>
      </w:r>
      <w:r w:rsidRPr="00CB1165">
        <w:rPr>
          <w:sz w:val="24"/>
          <w:szCs w:val="24"/>
        </w:rPr>
        <w:t>1szt.</w:t>
      </w:r>
    </w:p>
    <w:p w14:paraId="4D67AC65" w14:textId="09072479" w:rsidR="00CB1165" w:rsidRPr="00CB1165" w:rsidRDefault="00CB1165" w:rsidP="00CB1165">
      <w:pPr>
        <w:pStyle w:val="Akapitzlist"/>
        <w:numPr>
          <w:ilvl w:val="0"/>
          <w:numId w:val="2"/>
        </w:numPr>
        <w:tabs>
          <w:tab w:val="left" w:pos="5880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B1165">
        <w:rPr>
          <w:sz w:val="24"/>
          <w:szCs w:val="24"/>
        </w:rPr>
        <w:t>Przycisk nożny PTT FS-1</w:t>
      </w:r>
      <w:r>
        <w:rPr>
          <w:sz w:val="24"/>
          <w:szCs w:val="24"/>
        </w:rPr>
        <w:t xml:space="preserve"> - </w:t>
      </w:r>
      <w:r w:rsidRPr="00CB1165">
        <w:rPr>
          <w:sz w:val="24"/>
          <w:szCs w:val="24"/>
        </w:rPr>
        <w:t>1szt.</w:t>
      </w:r>
    </w:p>
    <w:p w14:paraId="623B11FD" w14:textId="51B99C22" w:rsidR="00CB1165" w:rsidRDefault="0002562E" w:rsidP="00CB1165">
      <w:pPr>
        <w:pStyle w:val="Akapitzlist"/>
        <w:numPr>
          <w:ilvl w:val="0"/>
          <w:numId w:val="2"/>
        </w:numPr>
        <w:tabs>
          <w:tab w:val="left" w:pos="5880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Zestaw słuchawkowy </w:t>
      </w:r>
      <w:proofErr w:type="spellStart"/>
      <w:r w:rsidR="00CB1165" w:rsidRPr="00CB1165">
        <w:rPr>
          <w:sz w:val="24"/>
          <w:szCs w:val="24"/>
        </w:rPr>
        <w:t>Sennheiser</w:t>
      </w:r>
      <w:proofErr w:type="spellEnd"/>
      <w:r w:rsidR="00CB1165" w:rsidRPr="00CB1165">
        <w:rPr>
          <w:sz w:val="24"/>
          <w:szCs w:val="24"/>
        </w:rPr>
        <w:t xml:space="preserve"> SC230 + kabel RJ</w:t>
      </w:r>
      <w:r w:rsidR="00CB1165">
        <w:rPr>
          <w:sz w:val="24"/>
          <w:szCs w:val="24"/>
        </w:rPr>
        <w:t xml:space="preserve"> </w:t>
      </w:r>
      <w:r w:rsidR="00CB1165" w:rsidRPr="00CB1165">
        <w:rPr>
          <w:sz w:val="24"/>
          <w:szCs w:val="24"/>
        </w:rPr>
        <w:t>1szt.</w:t>
      </w:r>
    </w:p>
    <w:p w14:paraId="282974D1" w14:textId="58A799EB" w:rsidR="00992589" w:rsidRDefault="00CB1165" w:rsidP="00992589">
      <w:pPr>
        <w:pStyle w:val="Akapitzlist"/>
        <w:numPr>
          <w:ilvl w:val="0"/>
          <w:numId w:val="2"/>
        </w:numPr>
        <w:tabs>
          <w:tab w:val="left" w:pos="5880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B1165">
        <w:rPr>
          <w:sz w:val="24"/>
          <w:szCs w:val="24"/>
        </w:rPr>
        <w:t>Licencja Aplikacji Dyspozytorskiej DGT</w:t>
      </w:r>
      <w:r w:rsidR="0002562E">
        <w:rPr>
          <w:sz w:val="24"/>
          <w:szCs w:val="24"/>
        </w:rPr>
        <w:t>:</w:t>
      </w:r>
    </w:p>
    <w:p w14:paraId="00B5320C" w14:textId="30C8B6D8" w:rsidR="00992589" w:rsidRDefault="00CB1165" w:rsidP="00992589">
      <w:pPr>
        <w:pStyle w:val="Akapitzlist"/>
        <w:numPr>
          <w:ilvl w:val="0"/>
          <w:numId w:val="3"/>
        </w:numPr>
        <w:tabs>
          <w:tab w:val="left" w:pos="5880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92589">
        <w:rPr>
          <w:sz w:val="24"/>
          <w:szCs w:val="24"/>
        </w:rPr>
        <w:t>licencja do współpracy z systemem PTT Connect</w:t>
      </w:r>
      <w:r w:rsidR="0002562E">
        <w:rPr>
          <w:sz w:val="24"/>
          <w:szCs w:val="24"/>
        </w:rPr>
        <w:t>;</w:t>
      </w:r>
    </w:p>
    <w:p w14:paraId="6D96DA96" w14:textId="1F1B5A95" w:rsidR="00992589" w:rsidRDefault="00CB1165" w:rsidP="00992589">
      <w:pPr>
        <w:pStyle w:val="Akapitzlist"/>
        <w:numPr>
          <w:ilvl w:val="0"/>
          <w:numId w:val="3"/>
        </w:numPr>
        <w:tabs>
          <w:tab w:val="left" w:pos="5880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92589">
        <w:rPr>
          <w:sz w:val="24"/>
          <w:szCs w:val="24"/>
        </w:rPr>
        <w:t>licencja prezentowania pozycji GPS terminali systemu PTT Connect na mapie</w:t>
      </w:r>
      <w:r w:rsidR="0002562E">
        <w:rPr>
          <w:sz w:val="24"/>
          <w:szCs w:val="24"/>
        </w:rPr>
        <w:t>;</w:t>
      </w:r>
    </w:p>
    <w:p w14:paraId="1AA89395" w14:textId="776EBEFF" w:rsidR="00992589" w:rsidRDefault="00CB1165" w:rsidP="00992589">
      <w:pPr>
        <w:pStyle w:val="Akapitzlist"/>
        <w:numPr>
          <w:ilvl w:val="0"/>
          <w:numId w:val="3"/>
        </w:numPr>
        <w:tabs>
          <w:tab w:val="left" w:pos="5880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92589">
        <w:rPr>
          <w:sz w:val="24"/>
          <w:szCs w:val="24"/>
        </w:rPr>
        <w:t>licencja połączeń głosowych DGT PTT Connect</w:t>
      </w:r>
      <w:r w:rsidR="0002562E">
        <w:rPr>
          <w:sz w:val="24"/>
          <w:szCs w:val="24"/>
        </w:rPr>
        <w:t>;</w:t>
      </w:r>
    </w:p>
    <w:p w14:paraId="793B65E0" w14:textId="71137975" w:rsidR="0002562E" w:rsidRPr="0002562E" w:rsidRDefault="00CB1165" w:rsidP="0002562E">
      <w:pPr>
        <w:pStyle w:val="Akapitzlist"/>
        <w:numPr>
          <w:ilvl w:val="0"/>
          <w:numId w:val="3"/>
        </w:numPr>
        <w:tabs>
          <w:tab w:val="left" w:pos="5880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92589">
        <w:rPr>
          <w:sz w:val="24"/>
          <w:szCs w:val="24"/>
        </w:rPr>
        <w:t>licencja streamingu wideo do aplikacji DCA</w:t>
      </w:r>
      <w:r w:rsidR="0002562E">
        <w:rPr>
          <w:sz w:val="24"/>
          <w:szCs w:val="24"/>
        </w:rPr>
        <w:t>.</w:t>
      </w:r>
    </w:p>
    <w:p w14:paraId="307FD137" w14:textId="788075D1" w:rsidR="0021072F" w:rsidRPr="0002562E" w:rsidRDefault="0021072F" w:rsidP="0002562E">
      <w:pPr>
        <w:tabs>
          <w:tab w:val="left" w:pos="5880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2562E">
        <w:rPr>
          <w:sz w:val="24"/>
          <w:szCs w:val="24"/>
        </w:rPr>
        <w:t>Konsola będąca przedmiotem postępowania będzie elementem pracującego już w Policji systemu DGT PTT Connect – Wykonawca w ramach dostawy musi zapewnić podłączenie i konfigurację konsoli do pracy w systemie.</w:t>
      </w:r>
    </w:p>
    <w:p w14:paraId="1F79A2D7" w14:textId="77777777" w:rsidR="0002562E" w:rsidRDefault="0002562E" w:rsidP="0002562E">
      <w:pPr>
        <w:tabs>
          <w:tab w:val="left" w:pos="5880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Konsola dostarczona wraz ze wszystkimi elementami niezbędnymi do prawidłowego działania – zasilacz sieciowy, kable połączeniowe, certyfikaty i licencje.</w:t>
      </w:r>
      <w:r w:rsidRPr="0002562E">
        <w:rPr>
          <w:sz w:val="24"/>
          <w:szCs w:val="24"/>
        </w:rPr>
        <w:t xml:space="preserve"> </w:t>
      </w:r>
    </w:p>
    <w:p w14:paraId="600CE72B" w14:textId="0042D889" w:rsidR="0002562E" w:rsidRDefault="0002562E" w:rsidP="0002562E">
      <w:pPr>
        <w:tabs>
          <w:tab w:val="left" w:pos="5880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Przedmiot dostawy fabrycznie nowy, objęty 24 miesięczną gwarancją.</w:t>
      </w:r>
    </w:p>
    <w:p w14:paraId="36539B2B" w14:textId="6A0D44D8" w:rsidR="0002562E" w:rsidRPr="0021072F" w:rsidRDefault="0002562E" w:rsidP="0021072F">
      <w:pPr>
        <w:tabs>
          <w:tab w:val="left" w:pos="5880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sectPr w:rsidR="0002562E" w:rsidRPr="0021072F" w:rsidSect="005307BD">
      <w:headerReference w:type="default" r:id="rId8"/>
      <w:footerReference w:type="default" r:id="rId9"/>
      <w:pgSz w:w="11906" w:h="16838"/>
      <w:pgMar w:top="1417" w:right="1416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CFF14" w14:textId="77777777" w:rsidR="00475A82" w:rsidRDefault="00475A82" w:rsidP="00EB0B2D">
      <w:pPr>
        <w:spacing w:after="0" w:line="240" w:lineRule="auto"/>
      </w:pPr>
      <w:r>
        <w:separator/>
      </w:r>
    </w:p>
  </w:endnote>
  <w:endnote w:type="continuationSeparator" w:id="0">
    <w:p w14:paraId="06E82186" w14:textId="77777777" w:rsidR="00475A82" w:rsidRDefault="00475A82" w:rsidP="00EB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08DE" w14:textId="77777777" w:rsidR="00EB0B2D" w:rsidRDefault="00EB0B2D" w:rsidP="00EB0B2D">
    <w:pPr>
      <w:pStyle w:val="Stopka"/>
      <w:ind w:left="-426"/>
      <w:jc w:val="center"/>
    </w:pPr>
  </w:p>
  <w:p w14:paraId="7281EE48" w14:textId="255EB80B" w:rsidR="00EB0B2D" w:rsidRPr="00EB0B2D" w:rsidRDefault="00DE102F" w:rsidP="00DE102F">
    <w:pPr>
      <w:pStyle w:val="Stopka"/>
      <w:ind w:left="-426"/>
      <w:jc w:val="center"/>
      <w:rPr>
        <w:rFonts w:ascii="Times New Roman" w:hAnsi="Times New Roman" w:cs="Times New Roman"/>
        <w:sz w:val="20"/>
        <w:szCs w:val="20"/>
      </w:rPr>
    </w:pPr>
    <w:r w:rsidRPr="00DE102F">
      <w:rPr>
        <w:rFonts w:ascii="Times New Roman" w:hAnsi="Times New Roman" w:cs="Times New Roman"/>
        <w:sz w:val="20"/>
        <w:szCs w:val="20"/>
      </w:rPr>
      <w:t xml:space="preserve">Projekt </w:t>
    </w:r>
    <w:bookmarkStart w:id="1" w:name="_Hlk108518026"/>
    <w:r w:rsidRPr="00DE102F">
      <w:rPr>
        <w:rFonts w:ascii="Times New Roman" w:hAnsi="Times New Roman" w:cs="Times New Roman"/>
        <w:sz w:val="20"/>
        <w:szCs w:val="20"/>
      </w:rPr>
      <w:t>pn. „</w:t>
    </w:r>
    <w:r w:rsidR="00F12EB1">
      <w:rPr>
        <w:rFonts w:ascii="Times New Roman" w:hAnsi="Times New Roman" w:cs="Times New Roman"/>
        <w:sz w:val="20"/>
        <w:szCs w:val="20"/>
      </w:rPr>
      <w:t>Poszukiwania osób ukrywających się przed wymiarem sprawiedliwości</w:t>
    </w:r>
    <w:r w:rsidRPr="00DE102F">
      <w:rPr>
        <w:rFonts w:ascii="Times New Roman" w:hAnsi="Times New Roman" w:cs="Times New Roman"/>
        <w:sz w:val="20"/>
        <w:szCs w:val="20"/>
      </w:rPr>
      <w:t>”</w:t>
    </w:r>
    <w:r w:rsidR="00F12EB1">
      <w:rPr>
        <w:rFonts w:ascii="Times New Roman" w:hAnsi="Times New Roman" w:cs="Times New Roman"/>
        <w:sz w:val="20"/>
        <w:szCs w:val="20"/>
      </w:rPr>
      <w:t xml:space="preserve"> nr NMF/PA20/031, </w:t>
    </w:r>
    <w:r w:rsidR="00F12EB1">
      <w:rPr>
        <w:rFonts w:ascii="Times New Roman" w:hAnsi="Times New Roman" w:cs="Times New Roman"/>
        <w:sz w:val="20"/>
        <w:szCs w:val="20"/>
      </w:rPr>
      <w:br/>
      <w:t>finansowany w ramach Norweskiego Mechanizmu Finansowego 2014-2021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B5F7" w14:textId="77777777" w:rsidR="00475A82" w:rsidRDefault="00475A82" w:rsidP="00EB0B2D">
      <w:pPr>
        <w:spacing w:after="0" w:line="240" w:lineRule="auto"/>
      </w:pPr>
      <w:bookmarkStart w:id="0" w:name="_Hlk108518623"/>
      <w:bookmarkEnd w:id="0"/>
      <w:r>
        <w:separator/>
      </w:r>
    </w:p>
  </w:footnote>
  <w:footnote w:type="continuationSeparator" w:id="0">
    <w:p w14:paraId="1A9E50E2" w14:textId="77777777" w:rsidR="00475A82" w:rsidRDefault="00475A82" w:rsidP="00EB0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A000" w14:textId="1F4FED4F" w:rsidR="00EB0B2D" w:rsidRDefault="00EB0B2D" w:rsidP="00F12EB1">
    <w:pPr>
      <w:pStyle w:val="Nagwek"/>
      <w:tabs>
        <w:tab w:val="clear" w:pos="4536"/>
      </w:tabs>
      <w:ind w:left="-142"/>
      <w:jc w:val="both"/>
    </w:pPr>
    <w:r>
      <w:rPr>
        <w:noProof/>
      </w:rPr>
      <w:t xml:space="preserve">  </w:t>
    </w:r>
    <w:r w:rsidR="00B53D4C">
      <w:rPr>
        <w:noProof/>
      </w:rPr>
      <w:drawing>
        <wp:inline distT="0" distB="0" distL="0" distR="0" wp14:anchorId="584FB768" wp14:editId="053BE41B">
          <wp:extent cx="860425" cy="964859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594" cy="971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 w:rsidR="005307BD">
      <w:rPr>
        <w:noProof/>
      </w:rPr>
      <w:t xml:space="preserve">         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4967"/>
    <w:multiLevelType w:val="hybridMultilevel"/>
    <w:tmpl w:val="93CA19EE"/>
    <w:lvl w:ilvl="0" w:tplc="2182F48A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42E633F6"/>
    <w:multiLevelType w:val="hybridMultilevel"/>
    <w:tmpl w:val="4D809C28"/>
    <w:lvl w:ilvl="0" w:tplc="2182F4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9783852"/>
    <w:multiLevelType w:val="hybridMultilevel"/>
    <w:tmpl w:val="0B8A22CE"/>
    <w:lvl w:ilvl="0" w:tplc="353814D8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1651056001">
    <w:abstractNumId w:val="1"/>
  </w:num>
  <w:num w:numId="2" w16cid:durableId="538590799">
    <w:abstractNumId w:val="2"/>
  </w:num>
  <w:num w:numId="3" w16cid:durableId="165164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92"/>
    <w:rsid w:val="0002562E"/>
    <w:rsid w:val="000546C2"/>
    <w:rsid w:val="00083E51"/>
    <w:rsid w:val="000A42D5"/>
    <w:rsid w:val="000A47F4"/>
    <w:rsid w:val="000E7098"/>
    <w:rsid w:val="00123FE8"/>
    <w:rsid w:val="001367CB"/>
    <w:rsid w:val="0017228B"/>
    <w:rsid w:val="001A7DF8"/>
    <w:rsid w:val="0021072F"/>
    <w:rsid w:val="0023198E"/>
    <w:rsid w:val="002364CF"/>
    <w:rsid w:val="002A4693"/>
    <w:rsid w:val="003947FA"/>
    <w:rsid w:val="003C37BC"/>
    <w:rsid w:val="003D3DA2"/>
    <w:rsid w:val="00406265"/>
    <w:rsid w:val="00475A82"/>
    <w:rsid w:val="004C2735"/>
    <w:rsid w:val="004C4A24"/>
    <w:rsid w:val="004E64BE"/>
    <w:rsid w:val="005307BD"/>
    <w:rsid w:val="00566170"/>
    <w:rsid w:val="00603515"/>
    <w:rsid w:val="006758DE"/>
    <w:rsid w:val="006D5169"/>
    <w:rsid w:val="006E4651"/>
    <w:rsid w:val="00713B46"/>
    <w:rsid w:val="00774045"/>
    <w:rsid w:val="00792618"/>
    <w:rsid w:val="0085272F"/>
    <w:rsid w:val="008E6346"/>
    <w:rsid w:val="00926729"/>
    <w:rsid w:val="00937D9D"/>
    <w:rsid w:val="00965EFD"/>
    <w:rsid w:val="00990DCC"/>
    <w:rsid w:val="00992589"/>
    <w:rsid w:val="009B0019"/>
    <w:rsid w:val="009B4DB5"/>
    <w:rsid w:val="009E191C"/>
    <w:rsid w:val="00A0158E"/>
    <w:rsid w:val="00A12535"/>
    <w:rsid w:val="00A77179"/>
    <w:rsid w:val="00A93220"/>
    <w:rsid w:val="00AD575E"/>
    <w:rsid w:val="00AF2FAA"/>
    <w:rsid w:val="00B53D4C"/>
    <w:rsid w:val="00B548C1"/>
    <w:rsid w:val="00BE132E"/>
    <w:rsid w:val="00C7476C"/>
    <w:rsid w:val="00CB1165"/>
    <w:rsid w:val="00D54FE8"/>
    <w:rsid w:val="00DE102F"/>
    <w:rsid w:val="00E43734"/>
    <w:rsid w:val="00E9797F"/>
    <w:rsid w:val="00EB0B2D"/>
    <w:rsid w:val="00EB4DA5"/>
    <w:rsid w:val="00EE67A7"/>
    <w:rsid w:val="00F12EB1"/>
    <w:rsid w:val="00F21281"/>
    <w:rsid w:val="00F87FC2"/>
    <w:rsid w:val="00F92870"/>
    <w:rsid w:val="00F96798"/>
    <w:rsid w:val="00F97392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6B875"/>
  <w15:chartTrackingRefBased/>
  <w15:docId w15:val="{22BE12B7-4373-4909-9CCA-A4EDE1C4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8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B2D"/>
  </w:style>
  <w:style w:type="paragraph" w:styleId="Stopka">
    <w:name w:val="footer"/>
    <w:basedOn w:val="Normalny"/>
    <w:link w:val="StopkaZnak"/>
    <w:uiPriority w:val="99"/>
    <w:unhideWhenUsed/>
    <w:rsid w:val="00EB0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F1691-CD8B-4A4F-92C6-7075F591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dc:description/>
  <cp:lastModifiedBy>Stryku</cp:lastModifiedBy>
  <cp:revision>6</cp:revision>
  <cp:lastPrinted>2022-07-12T08:50:00Z</cp:lastPrinted>
  <dcterms:created xsi:type="dcterms:W3CDTF">2022-07-19T11:59:00Z</dcterms:created>
  <dcterms:modified xsi:type="dcterms:W3CDTF">2022-07-21T11:41:00Z</dcterms:modified>
</cp:coreProperties>
</file>