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2310" w14:textId="3735CDFC" w:rsidR="00D5196B" w:rsidRPr="00BB221B" w:rsidRDefault="00D5196B" w:rsidP="00D5196B">
      <w:pPr>
        <w:spacing w:after="0" w:line="259" w:lineRule="auto"/>
        <w:ind w:left="4820" w:firstLine="567"/>
        <w:jc w:val="right"/>
        <w:rPr>
          <w:rFonts w:ascii="Calibri" w:eastAsia="Calibri" w:hAnsi="Calibri" w:cs="Calibri"/>
          <w:color w:val="auto"/>
          <w:spacing w:val="0"/>
          <w:sz w:val="22"/>
        </w:rPr>
      </w:pPr>
      <w:bookmarkStart w:id="0" w:name="_Hlk72229849"/>
      <w:r w:rsidRPr="00BB221B">
        <w:rPr>
          <w:rFonts w:ascii="Calibri" w:eastAsia="Calibri" w:hAnsi="Calibri" w:cs="Calibri"/>
          <w:b/>
          <w:color w:val="auto"/>
          <w:spacing w:val="0"/>
          <w:sz w:val="22"/>
        </w:rPr>
        <w:t xml:space="preserve">Załącznik nr </w:t>
      </w:r>
      <w:r w:rsidR="00F8610A">
        <w:rPr>
          <w:rFonts w:ascii="Calibri" w:eastAsia="Calibri" w:hAnsi="Calibri" w:cs="Calibri"/>
          <w:b/>
          <w:color w:val="auto"/>
          <w:spacing w:val="0"/>
          <w:sz w:val="22"/>
        </w:rPr>
        <w:t>7</w:t>
      </w:r>
      <w:r w:rsidR="00595718" w:rsidRPr="00BB221B">
        <w:rPr>
          <w:rFonts w:ascii="Calibri" w:hAnsi="Calibri" w:cs="Calibri"/>
          <w:b/>
          <w:color w:val="auto"/>
          <w:spacing w:val="0"/>
          <w:sz w:val="22"/>
        </w:rPr>
        <w:t xml:space="preserve"> </w:t>
      </w:r>
      <w:r w:rsidRPr="00BB221B">
        <w:rPr>
          <w:rFonts w:ascii="Calibri" w:eastAsia="Calibri" w:hAnsi="Calibri" w:cs="Calibri"/>
          <w:b/>
          <w:color w:val="auto"/>
          <w:spacing w:val="0"/>
          <w:sz w:val="22"/>
        </w:rPr>
        <w:t>do SWZ</w:t>
      </w:r>
    </w:p>
    <w:bookmarkEnd w:id="0"/>
    <w:p w14:paraId="30479231" w14:textId="77777777" w:rsidR="00D5196B" w:rsidRPr="00BB221B" w:rsidRDefault="00D5196B" w:rsidP="00D5196B">
      <w:pPr>
        <w:widowControl w:val="0"/>
        <w:suppressAutoHyphens/>
        <w:autoSpaceDE w:val="0"/>
        <w:spacing w:after="0" w:line="240" w:lineRule="auto"/>
        <w:jc w:val="right"/>
        <w:rPr>
          <w:rStyle w:val="fontstyle01"/>
          <w:rFonts w:ascii="Calibri" w:hAnsi="Calibri" w:cs="Calibri"/>
          <w:sz w:val="22"/>
          <w:szCs w:val="22"/>
          <w:u w:val="single"/>
        </w:rPr>
      </w:pPr>
    </w:p>
    <w:p w14:paraId="6E799551" w14:textId="1D70EBB7" w:rsidR="00C60CC0" w:rsidRPr="00BB221B" w:rsidRDefault="00D5196B" w:rsidP="00A308FE">
      <w:pPr>
        <w:widowControl w:val="0"/>
        <w:suppressAutoHyphens/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 w:rsidRPr="00BB221B">
        <w:rPr>
          <w:rStyle w:val="fontstyle01"/>
          <w:rFonts w:ascii="Calibri" w:hAnsi="Calibri" w:cs="Calibri"/>
          <w:sz w:val="22"/>
          <w:szCs w:val="22"/>
          <w:u w:val="single"/>
        </w:rPr>
        <w:t>PROJEKT UMOWY</w:t>
      </w:r>
      <w:r w:rsidR="00C64150" w:rsidRPr="00BB221B">
        <w:rPr>
          <w:rStyle w:val="fontstyle01"/>
          <w:rFonts w:ascii="Calibri" w:hAnsi="Calibri" w:cs="Calibri"/>
          <w:sz w:val="22"/>
          <w:szCs w:val="22"/>
          <w:u w:val="single"/>
        </w:rPr>
        <w:t xml:space="preserve"> </w:t>
      </w:r>
    </w:p>
    <w:p w14:paraId="383A6C97" w14:textId="100F96F0" w:rsidR="00010FC8" w:rsidRPr="00BB221B" w:rsidRDefault="00010FC8" w:rsidP="00A308FE">
      <w:pPr>
        <w:tabs>
          <w:tab w:val="left" w:pos="426"/>
        </w:tabs>
        <w:spacing w:after="0" w:line="276" w:lineRule="auto"/>
        <w:contextualSpacing/>
        <w:rPr>
          <w:rFonts w:ascii="Calibri" w:hAnsi="Calibri" w:cs="Calibri"/>
          <w:b/>
          <w:color w:val="auto"/>
          <w:sz w:val="22"/>
        </w:rPr>
      </w:pPr>
    </w:p>
    <w:p w14:paraId="5C2C8821" w14:textId="77777777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</w:p>
    <w:p w14:paraId="22438F06" w14:textId="10FDB043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A308FE" w:rsidRPr="00BB221B">
        <w:rPr>
          <w:rFonts w:ascii="Calibri" w:hAnsi="Calibri" w:cs="Calibri"/>
          <w:b/>
          <w:color w:val="auto"/>
          <w:sz w:val="22"/>
        </w:rPr>
        <w:t>1</w:t>
      </w:r>
    </w:p>
    <w:p w14:paraId="14D28BC2" w14:textId="77777777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Przedmiot Umowy</w:t>
      </w:r>
    </w:p>
    <w:p w14:paraId="6C485C41" w14:textId="77777777" w:rsidR="00505C2A" w:rsidRPr="00BB221B" w:rsidRDefault="00505C2A" w:rsidP="006C5971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="Calibri" w:eastAsia="Times New Roman" w:hAnsi="Calibri" w:cs="Calibri"/>
          <w:color w:val="auto"/>
          <w:sz w:val="22"/>
          <w:lang w:eastAsia="ar-SA"/>
        </w:rPr>
      </w:pP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Na podstawie Umowy Wynajmujący, za zapłatą Czynszu: </w:t>
      </w:r>
    </w:p>
    <w:p w14:paraId="2F080E18" w14:textId="2AA71155" w:rsidR="00505C2A" w:rsidRPr="00BB221B" w:rsidRDefault="00505C2A" w:rsidP="006C5971">
      <w:pPr>
        <w:numPr>
          <w:ilvl w:val="0"/>
          <w:numId w:val="12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Calibri" w:eastAsia="Times New Roman" w:hAnsi="Calibri" w:cs="Calibri"/>
          <w:color w:val="auto"/>
          <w:sz w:val="22"/>
          <w:lang w:eastAsia="ar-SA"/>
        </w:rPr>
      </w:pP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>wynajmie Zamawiającemu Pojazd</w:t>
      </w:r>
      <w:r w:rsidR="00A308FE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wskazany</w:t>
      </w: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w Opisie Przedmiotu Zamówienia będącym Załącznikiem nr 1 do Umowy;</w:t>
      </w:r>
    </w:p>
    <w:p w14:paraId="63117885" w14:textId="7C41DF25" w:rsidR="00505C2A" w:rsidRPr="00BB221B" w:rsidRDefault="00505C2A" w:rsidP="006C5971">
      <w:pPr>
        <w:numPr>
          <w:ilvl w:val="0"/>
          <w:numId w:val="12"/>
        </w:numPr>
        <w:tabs>
          <w:tab w:val="left" w:pos="851"/>
        </w:tabs>
        <w:suppressAutoHyphens/>
        <w:spacing w:after="0" w:line="276" w:lineRule="auto"/>
        <w:ind w:left="851" w:hanging="425"/>
        <w:rPr>
          <w:rFonts w:ascii="Calibri" w:eastAsia="Times New Roman" w:hAnsi="Calibri" w:cs="Calibri"/>
          <w:color w:val="auto"/>
          <w:sz w:val="22"/>
          <w:lang w:eastAsia="ar-SA"/>
        </w:rPr>
      </w:pP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>zobowiązuje się do świadczenia na rzecz Zamawiającego Kompleksowych Usług Serwisowych</w:t>
      </w:r>
      <w:r w:rsidR="00E7392C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oraz ubezpieczenia</w:t>
      </w: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Pojazd</w:t>
      </w:r>
      <w:r w:rsidR="00A308FE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u </w:t>
      </w:r>
      <w:r w:rsidR="008A220A" w:rsidRPr="00BB221B">
        <w:rPr>
          <w:rFonts w:ascii="Calibri" w:eastAsia="Times New Roman" w:hAnsi="Calibri" w:cs="Calibri"/>
          <w:color w:val="auto"/>
          <w:sz w:val="22"/>
          <w:lang w:eastAsia="ar-SA"/>
        </w:rPr>
        <w:t>oddan</w:t>
      </w:r>
      <w:r w:rsidR="00A308FE" w:rsidRPr="00BB221B">
        <w:rPr>
          <w:rFonts w:ascii="Calibri" w:eastAsia="Times New Roman" w:hAnsi="Calibri" w:cs="Calibri"/>
          <w:color w:val="auto"/>
          <w:sz w:val="22"/>
          <w:lang w:eastAsia="ar-SA"/>
        </w:rPr>
        <w:t>ego</w:t>
      </w:r>
      <w:r w:rsidR="008A220A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w</w:t>
      </w:r>
      <w:r w:rsidR="00CF347D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najem na podstawie niniejszej U</w:t>
      </w:r>
      <w:r w:rsidR="008A220A" w:rsidRPr="00BB221B">
        <w:rPr>
          <w:rFonts w:ascii="Calibri" w:eastAsia="Times New Roman" w:hAnsi="Calibri" w:cs="Calibri"/>
          <w:color w:val="auto"/>
          <w:sz w:val="22"/>
          <w:lang w:eastAsia="ar-SA"/>
        </w:rPr>
        <w:t>mowy</w:t>
      </w:r>
      <w:r w:rsidR="00E7392C" w:rsidRPr="00BB221B">
        <w:rPr>
          <w:rFonts w:ascii="Calibri" w:eastAsia="Times New Roman" w:hAnsi="Calibri" w:cs="Calibri"/>
          <w:color w:val="auto"/>
          <w:sz w:val="22"/>
          <w:lang w:eastAsia="ar-SA"/>
        </w:rPr>
        <w:t>, a także innych świadczeń opisanych w Umowie i jej załącznikach</w:t>
      </w: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>.</w:t>
      </w:r>
    </w:p>
    <w:p w14:paraId="16378670" w14:textId="36D503A6" w:rsidR="001D03EA" w:rsidRPr="00BB221B" w:rsidRDefault="00505C2A" w:rsidP="000A4B41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="Calibri" w:eastAsia="Times New Roman" w:hAnsi="Calibri" w:cs="Calibri"/>
          <w:color w:val="auto"/>
          <w:sz w:val="22"/>
          <w:lang w:eastAsia="ar-SA"/>
        </w:rPr>
      </w:pP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Zamawiający po zawarciu umowy wynajmie </w:t>
      </w:r>
      <w:r w:rsidR="00A308FE" w:rsidRPr="00BB221B">
        <w:rPr>
          <w:rFonts w:ascii="Calibri" w:eastAsia="Times New Roman" w:hAnsi="Calibri" w:cs="Calibri"/>
          <w:color w:val="auto"/>
          <w:sz w:val="22"/>
          <w:lang w:eastAsia="ar-SA"/>
        </w:rPr>
        <w:t>P</w:t>
      </w: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>ojaz</w:t>
      </w:r>
      <w:r w:rsidR="00A308FE" w:rsidRPr="00BB221B">
        <w:rPr>
          <w:rFonts w:ascii="Calibri" w:eastAsia="Times New Roman" w:hAnsi="Calibri" w:cs="Calibri"/>
          <w:color w:val="auto"/>
          <w:sz w:val="22"/>
          <w:lang w:eastAsia="ar-SA"/>
        </w:rPr>
        <w:t>d</w:t>
      </w:r>
      <w:r w:rsidR="00111D70">
        <w:rPr>
          <w:rFonts w:ascii="Calibri" w:eastAsia="Times New Roman" w:hAnsi="Calibri" w:cs="Calibri"/>
          <w:color w:val="auto"/>
          <w:sz w:val="22"/>
          <w:lang w:eastAsia="ar-SA"/>
        </w:rPr>
        <w:t xml:space="preserve"> na okres</w:t>
      </w:r>
      <w:r w:rsidR="003B3290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wskazany </w:t>
      </w:r>
      <w:r w:rsidR="00355061" w:rsidRPr="00BB221B">
        <w:rPr>
          <w:rFonts w:ascii="Calibri" w:eastAsia="Times New Roman" w:hAnsi="Calibri" w:cs="Calibri"/>
          <w:color w:val="auto"/>
          <w:sz w:val="22"/>
          <w:lang w:eastAsia="ar-SA"/>
        </w:rPr>
        <w:t>w §</w:t>
      </w:r>
      <w:r w:rsidR="00D845D7">
        <w:rPr>
          <w:rFonts w:ascii="Calibri" w:eastAsia="Times New Roman" w:hAnsi="Calibri" w:cs="Calibri"/>
          <w:color w:val="auto"/>
          <w:sz w:val="22"/>
          <w:lang w:eastAsia="ar-SA"/>
        </w:rPr>
        <w:t>7</w:t>
      </w:r>
      <w:r w:rsidR="00F368D9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. </w:t>
      </w:r>
    </w:p>
    <w:p w14:paraId="227F36D2" w14:textId="4C98D5FD" w:rsidR="00283FC5" w:rsidRPr="00BB221B" w:rsidRDefault="007F70B6" w:rsidP="006C5971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="Calibri" w:eastAsia="Times New Roman" w:hAnsi="Calibri" w:cs="Calibri"/>
          <w:color w:val="auto"/>
          <w:sz w:val="22"/>
          <w:lang w:eastAsia="ar-SA"/>
        </w:rPr>
      </w:pPr>
      <w:r>
        <w:rPr>
          <w:rFonts w:ascii="Calibri" w:eastAsia="Times New Roman" w:hAnsi="Calibri" w:cs="Calibri"/>
          <w:color w:val="auto"/>
          <w:sz w:val="22"/>
          <w:lang w:eastAsia="ar-SA"/>
        </w:rPr>
        <w:t>Pojazd</w:t>
      </w: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</w:t>
      </w:r>
      <w:r w:rsidR="00283FC5" w:rsidRPr="00BB221B">
        <w:rPr>
          <w:rFonts w:ascii="Calibri" w:eastAsia="Times New Roman" w:hAnsi="Calibri" w:cs="Calibri"/>
          <w:color w:val="auto"/>
          <w:sz w:val="22"/>
          <w:lang w:eastAsia="ar-SA"/>
        </w:rPr>
        <w:t>będ</w:t>
      </w:r>
      <w:r w:rsidR="006D641C">
        <w:rPr>
          <w:rFonts w:ascii="Calibri" w:eastAsia="Times New Roman" w:hAnsi="Calibri" w:cs="Calibri"/>
          <w:color w:val="auto"/>
          <w:sz w:val="22"/>
          <w:lang w:eastAsia="ar-SA"/>
        </w:rPr>
        <w:t>zie</w:t>
      </w:r>
      <w:r w:rsidR="00283FC5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</w:t>
      </w:r>
      <w:r w:rsidR="000D43F5" w:rsidRPr="00BB221B">
        <w:rPr>
          <w:rFonts w:ascii="Calibri" w:eastAsia="Times New Roman" w:hAnsi="Calibri" w:cs="Calibri"/>
          <w:color w:val="auto"/>
          <w:sz w:val="22"/>
          <w:lang w:eastAsia="ar-SA"/>
        </w:rPr>
        <w:t>użytkowan</w:t>
      </w:r>
      <w:r w:rsidR="000D43F5">
        <w:rPr>
          <w:rFonts w:ascii="Calibri" w:eastAsia="Times New Roman" w:hAnsi="Calibri" w:cs="Calibri"/>
          <w:color w:val="auto"/>
          <w:sz w:val="22"/>
          <w:lang w:eastAsia="ar-SA"/>
        </w:rPr>
        <w:t>y</w:t>
      </w:r>
      <w:r w:rsidR="000D43F5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</w:t>
      </w:r>
      <w:r w:rsidR="00283FC5" w:rsidRPr="00BB221B">
        <w:rPr>
          <w:rFonts w:ascii="Calibri" w:eastAsia="Times New Roman" w:hAnsi="Calibri" w:cs="Calibri"/>
          <w:color w:val="auto"/>
          <w:sz w:val="22"/>
          <w:lang w:eastAsia="ar-SA"/>
        </w:rPr>
        <w:t>przez Zamawiającego na terytorium RP oraz</w:t>
      </w:r>
      <w:r w:rsidR="00C9746D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w Europejskim Obszarze Gospodarczym i </w:t>
      </w:r>
      <w:r w:rsidR="0073560A" w:rsidRPr="00BB221B">
        <w:rPr>
          <w:rFonts w:ascii="Calibri" w:eastAsia="Times New Roman" w:hAnsi="Calibri" w:cs="Calibri"/>
          <w:color w:val="auto"/>
          <w:sz w:val="22"/>
          <w:lang w:eastAsia="ar-SA"/>
        </w:rPr>
        <w:t>Szwajcarii</w:t>
      </w:r>
      <w:r w:rsidR="00A27BBC" w:rsidRPr="00BB221B">
        <w:rPr>
          <w:rFonts w:ascii="Calibri" w:eastAsia="Times New Roman" w:hAnsi="Calibri" w:cs="Calibri"/>
          <w:color w:val="auto"/>
          <w:sz w:val="22"/>
          <w:lang w:eastAsia="ar-SA"/>
        </w:rPr>
        <w:t>.</w:t>
      </w:r>
      <w:r w:rsidR="00283FC5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 W przypadku korzystania z </w:t>
      </w:r>
      <w:r w:rsidR="000D43F5" w:rsidRPr="00BB221B">
        <w:rPr>
          <w:rFonts w:ascii="Calibri" w:eastAsia="Times New Roman" w:hAnsi="Calibri" w:cs="Calibri"/>
          <w:color w:val="auto"/>
          <w:sz w:val="22"/>
          <w:lang w:eastAsia="ar-SA"/>
        </w:rPr>
        <w:t>Pojazd</w:t>
      </w:r>
      <w:r w:rsidR="000D43F5">
        <w:rPr>
          <w:rFonts w:ascii="Calibri" w:eastAsia="Times New Roman" w:hAnsi="Calibri" w:cs="Calibri"/>
          <w:color w:val="auto"/>
          <w:sz w:val="22"/>
          <w:lang w:eastAsia="ar-SA"/>
        </w:rPr>
        <w:t xml:space="preserve">u </w:t>
      </w:r>
      <w:r w:rsidR="00283FC5" w:rsidRPr="00BB221B">
        <w:rPr>
          <w:rFonts w:ascii="Calibri" w:eastAsia="Times New Roman" w:hAnsi="Calibri" w:cs="Calibri"/>
          <w:color w:val="auto"/>
          <w:sz w:val="22"/>
          <w:lang w:eastAsia="ar-SA"/>
        </w:rPr>
        <w:t>poza granicami</w:t>
      </w:r>
      <w:r w:rsidR="00A27BBC" w:rsidRPr="00BB221B">
        <w:rPr>
          <w:rFonts w:ascii="Calibri" w:eastAsia="Times New Roman" w:hAnsi="Calibri" w:cs="Calibri"/>
          <w:color w:val="auto"/>
          <w:sz w:val="22"/>
          <w:lang w:eastAsia="ar-SA"/>
        </w:rPr>
        <w:t>, o których mowa w zdaniu poprzednim</w:t>
      </w:r>
      <w:r w:rsidR="00283FC5"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, Zamawiający zobowiązany jest do uzyskania zgody </w:t>
      </w:r>
      <w:r w:rsidR="00A27BBC" w:rsidRPr="00BB221B">
        <w:rPr>
          <w:rFonts w:ascii="Calibri" w:eastAsia="Times New Roman" w:hAnsi="Calibri" w:cs="Calibri"/>
          <w:color w:val="auto"/>
          <w:sz w:val="22"/>
          <w:lang w:eastAsia="ar-SA"/>
        </w:rPr>
        <w:t>Wynajmującego</w:t>
      </w:r>
      <w:r w:rsidR="00283FC5" w:rsidRPr="00BB221B">
        <w:rPr>
          <w:rFonts w:ascii="Calibri" w:eastAsia="Times New Roman" w:hAnsi="Calibri" w:cs="Calibri"/>
          <w:color w:val="auto"/>
          <w:sz w:val="22"/>
          <w:lang w:eastAsia="ar-SA"/>
        </w:rPr>
        <w:t>.</w:t>
      </w:r>
    </w:p>
    <w:p w14:paraId="483A5B7B" w14:textId="77777777" w:rsidR="00A437F9" w:rsidRDefault="00D07FE3" w:rsidP="00A437F9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="Calibri" w:eastAsia="Times New Roman" w:hAnsi="Calibri" w:cs="Calibri"/>
          <w:color w:val="auto"/>
          <w:sz w:val="22"/>
          <w:lang w:eastAsia="ar-SA"/>
        </w:rPr>
      </w:pPr>
      <w:r w:rsidRPr="00BB221B">
        <w:rPr>
          <w:rFonts w:ascii="Calibri" w:eastAsia="Times New Roman" w:hAnsi="Calibri" w:cs="Calibri"/>
          <w:color w:val="auto"/>
          <w:sz w:val="22"/>
          <w:lang w:eastAsia="ar-SA"/>
        </w:rPr>
        <w:t xml:space="preserve">Zamawiający może oddawać Pojazdy osobom trzecim do bezpłatnego używania oraz je podnajmować. </w:t>
      </w:r>
    </w:p>
    <w:p w14:paraId="131B6C03" w14:textId="65F7BC6C" w:rsidR="00E01891" w:rsidRPr="00A437F9" w:rsidRDefault="00E01891" w:rsidP="00A437F9">
      <w:pPr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="Calibri" w:eastAsia="Times New Roman" w:hAnsi="Calibri" w:cs="Calibri"/>
          <w:color w:val="auto"/>
          <w:sz w:val="22"/>
          <w:lang w:eastAsia="ar-SA"/>
        </w:rPr>
      </w:pPr>
      <w:r w:rsidRPr="00A437F9">
        <w:rPr>
          <w:rFonts w:ascii="Calibri" w:hAnsi="Calibri" w:cs="Calibri"/>
          <w:sz w:val="22"/>
        </w:rPr>
        <w:t>Wykonawca oświadcza, że Pojazd jest fabrycznie nowy, nie posiada wad fizycznych ani prawnych, a jego  parametry, cechy techniczne i konstrukcyjne jak też wyposażenie odpowiadają wszelkim obowiązującym normom i wymaganiom bezpieczeństwa, jak też że Pojazd ten nie są obciążony jakimikolwiek prawami na rzecz osób trzecich</w:t>
      </w:r>
      <w:r w:rsidR="00D845D7">
        <w:rPr>
          <w:rFonts w:ascii="Calibri" w:hAnsi="Calibri" w:cs="Calibri"/>
          <w:sz w:val="22"/>
        </w:rPr>
        <w:t>.</w:t>
      </w:r>
      <w:r w:rsidR="005D257A" w:rsidRPr="00A437F9">
        <w:rPr>
          <w:rFonts w:ascii="Calibri" w:hAnsi="Calibri" w:cs="Calibri"/>
          <w:sz w:val="22"/>
        </w:rPr>
        <w:t xml:space="preserve"> </w:t>
      </w:r>
    </w:p>
    <w:p w14:paraId="61ADD73B" w14:textId="77777777" w:rsidR="00505C2A" w:rsidRPr="00BB221B" w:rsidRDefault="00505C2A" w:rsidP="00A437F9">
      <w:pPr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Calibri" w:hAnsi="Calibri" w:cs="Calibri"/>
          <w:color w:val="auto"/>
          <w:sz w:val="22"/>
        </w:rPr>
      </w:pPr>
    </w:p>
    <w:p w14:paraId="6526E140" w14:textId="61E2103C" w:rsidR="00505C2A" w:rsidRPr="00BB221B" w:rsidRDefault="00505C2A" w:rsidP="00505C2A">
      <w:pPr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A437F9">
        <w:rPr>
          <w:rFonts w:ascii="Calibri" w:hAnsi="Calibri" w:cs="Calibri"/>
          <w:b/>
          <w:color w:val="auto"/>
          <w:sz w:val="22"/>
        </w:rPr>
        <w:t>2</w:t>
      </w:r>
    </w:p>
    <w:p w14:paraId="1F9C46E5" w14:textId="08AACEE9" w:rsidR="00505C2A" w:rsidRPr="00BB221B" w:rsidRDefault="00505C2A" w:rsidP="00505C2A">
      <w:pPr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Wydanie Pojazdów</w:t>
      </w:r>
      <w:r w:rsidR="00947F10" w:rsidRPr="00BB221B">
        <w:rPr>
          <w:rFonts w:ascii="Calibri" w:hAnsi="Calibri" w:cs="Calibri"/>
          <w:b/>
          <w:color w:val="auto"/>
          <w:sz w:val="22"/>
        </w:rPr>
        <w:t xml:space="preserve"> i </w:t>
      </w:r>
      <w:r w:rsidR="00D07FE3" w:rsidRPr="00BB221B">
        <w:rPr>
          <w:rFonts w:ascii="Calibri" w:hAnsi="Calibri" w:cs="Calibri"/>
          <w:b/>
          <w:color w:val="auto"/>
          <w:sz w:val="22"/>
        </w:rPr>
        <w:t>zobowiązania</w:t>
      </w:r>
      <w:r w:rsidR="00947F10" w:rsidRPr="00BB221B">
        <w:rPr>
          <w:rFonts w:ascii="Calibri" w:hAnsi="Calibri" w:cs="Calibri"/>
          <w:b/>
          <w:color w:val="auto"/>
          <w:sz w:val="22"/>
        </w:rPr>
        <w:t xml:space="preserve"> Wynajmującego</w:t>
      </w:r>
    </w:p>
    <w:p w14:paraId="23DDAFDB" w14:textId="77777777" w:rsidR="00A437F9" w:rsidRDefault="00505C2A" w:rsidP="00A437F9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Wynajmujący jest zobowiązany do wydania Zamawiającemu</w:t>
      </w:r>
      <w:r w:rsidR="00C11781" w:rsidRPr="00BB221B">
        <w:rPr>
          <w:rFonts w:ascii="Calibri" w:hAnsi="Calibri" w:cs="Calibri"/>
          <w:color w:val="auto"/>
          <w:sz w:val="22"/>
        </w:rPr>
        <w:t xml:space="preserve"> Pojaz</w:t>
      </w:r>
      <w:r w:rsidR="008E17DF" w:rsidRPr="00BB221B">
        <w:rPr>
          <w:rFonts w:ascii="Calibri" w:hAnsi="Calibri" w:cs="Calibri"/>
          <w:color w:val="auto"/>
          <w:sz w:val="22"/>
        </w:rPr>
        <w:t xml:space="preserve">du </w:t>
      </w:r>
      <w:r w:rsidR="00C11781" w:rsidRPr="00BB221B">
        <w:rPr>
          <w:rFonts w:ascii="Calibri" w:hAnsi="Calibri" w:cs="Calibri"/>
          <w:color w:val="auto"/>
          <w:sz w:val="22"/>
        </w:rPr>
        <w:t xml:space="preserve"> </w:t>
      </w:r>
      <w:r w:rsidR="00BA3B26" w:rsidRPr="00BB221B">
        <w:rPr>
          <w:rFonts w:ascii="Calibri" w:hAnsi="Calibri" w:cs="Calibri"/>
          <w:color w:val="auto"/>
          <w:sz w:val="22"/>
        </w:rPr>
        <w:t xml:space="preserve">w terminie </w:t>
      </w:r>
      <w:r w:rsidR="00606B3A">
        <w:rPr>
          <w:rFonts w:ascii="Calibri" w:hAnsi="Calibri" w:cs="Calibri"/>
          <w:color w:val="auto"/>
          <w:sz w:val="22"/>
        </w:rPr>
        <w:t>30</w:t>
      </w:r>
      <w:r w:rsidR="00BA3B26" w:rsidRPr="00606B3A">
        <w:rPr>
          <w:rFonts w:ascii="Calibri" w:hAnsi="Calibri" w:cs="Calibri"/>
          <w:color w:val="auto"/>
          <w:sz w:val="22"/>
        </w:rPr>
        <w:t xml:space="preserve"> dni</w:t>
      </w:r>
      <w:r w:rsidR="00BA3B26" w:rsidRPr="00BB221B">
        <w:rPr>
          <w:rFonts w:ascii="Calibri" w:hAnsi="Calibri" w:cs="Calibri"/>
          <w:color w:val="auto"/>
          <w:sz w:val="22"/>
        </w:rPr>
        <w:t xml:space="preserve"> od dnia podpisania umowy</w:t>
      </w:r>
      <w:r w:rsidR="00C11781" w:rsidRPr="00BB221B">
        <w:rPr>
          <w:rFonts w:ascii="Calibri" w:hAnsi="Calibri" w:cs="Calibri"/>
          <w:color w:val="auto"/>
          <w:sz w:val="22"/>
        </w:rPr>
        <w:t>.</w:t>
      </w:r>
    </w:p>
    <w:p w14:paraId="5BCCFD0D" w14:textId="189989DB" w:rsidR="006544CD" w:rsidRPr="00A437F9" w:rsidRDefault="00131D92" w:rsidP="00A437F9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W</w:t>
      </w:r>
      <w:r w:rsidR="006544CD" w:rsidRPr="00A437F9">
        <w:rPr>
          <w:rFonts w:ascii="Calibri" w:hAnsi="Calibri" w:cs="Calibri"/>
          <w:color w:val="auto"/>
          <w:sz w:val="22"/>
        </w:rPr>
        <w:t xml:space="preserve"> przypadku</w:t>
      </w:r>
      <w:r w:rsidR="009763C3" w:rsidRPr="00A437F9">
        <w:rPr>
          <w:rFonts w:ascii="Calibri" w:hAnsi="Calibri" w:cs="Calibri"/>
          <w:color w:val="auto"/>
          <w:sz w:val="22"/>
        </w:rPr>
        <w:t xml:space="preserve"> braku możliwości dostarczenia Pojazd</w:t>
      </w:r>
      <w:r w:rsidR="00BA3B26" w:rsidRPr="00A437F9">
        <w:rPr>
          <w:rFonts w:ascii="Calibri" w:hAnsi="Calibri" w:cs="Calibri"/>
          <w:color w:val="auto"/>
          <w:sz w:val="22"/>
        </w:rPr>
        <w:t>u</w:t>
      </w:r>
      <w:r w:rsidR="009763C3" w:rsidRPr="00A437F9">
        <w:rPr>
          <w:rFonts w:ascii="Calibri" w:hAnsi="Calibri" w:cs="Calibri"/>
          <w:color w:val="auto"/>
          <w:sz w:val="22"/>
        </w:rPr>
        <w:t xml:space="preserve"> docelow</w:t>
      </w:r>
      <w:r w:rsidR="00BA3B26" w:rsidRPr="00A437F9">
        <w:rPr>
          <w:rFonts w:ascii="Calibri" w:hAnsi="Calibri" w:cs="Calibri"/>
          <w:color w:val="auto"/>
          <w:sz w:val="22"/>
        </w:rPr>
        <w:t>ego</w:t>
      </w:r>
      <w:r w:rsidR="00355061" w:rsidRPr="00A437F9">
        <w:rPr>
          <w:rFonts w:ascii="Calibri" w:hAnsi="Calibri" w:cs="Calibri"/>
          <w:color w:val="auto"/>
          <w:sz w:val="22"/>
        </w:rPr>
        <w:t xml:space="preserve"> zgodnie z ust.</w:t>
      </w:r>
      <w:r w:rsidR="00A65EFF">
        <w:rPr>
          <w:rFonts w:ascii="Calibri" w:hAnsi="Calibri" w:cs="Calibri"/>
          <w:color w:val="auto"/>
          <w:sz w:val="22"/>
        </w:rPr>
        <w:t xml:space="preserve"> </w:t>
      </w:r>
      <w:r w:rsidR="00A437F9">
        <w:rPr>
          <w:rFonts w:ascii="Calibri" w:hAnsi="Calibri" w:cs="Calibri"/>
          <w:color w:val="auto"/>
          <w:sz w:val="22"/>
        </w:rPr>
        <w:t>1</w:t>
      </w:r>
      <w:r w:rsidR="00355061" w:rsidRPr="00A437F9">
        <w:rPr>
          <w:rFonts w:ascii="Calibri" w:hAnsi="Calibri" w:cs="Calibri"/>
          <w:color w:val="auto"/>
          <w:sz w:val="22"/>
        </w:rPr>
        <w:t xml:space="preserve"> niniejszego paragrafu</w:t>
      </w:r>
      <w:r w:rsidR="009763C3" w:rsidRPr="00A437F9">
        <w:rPr>
          <w:rFonts w:ascii="Calibri" w:hAnsi="Calibri" w:cs="Calibri"/>
          <w:color w:val="auto"/>
          <w:sz w:val="22"/>
        </w:rPr>
        <w:t>, Wynajmujący zobowiązany jest dostarczyć w ww. terminie Pojazd Tymczasow</w:t>
      </w:r>
      <w:r w:rsidR="00BA3B26" w:rsidRPr="00A437F9">
        <w:rPr>
          <w:rFonts w:ascii="Calibri" w:hAnsi="Calibri" w:cs="Calibri"/>
          <w:color w:val="auto"/>
          <w:sz w:val="22"/>
        </w:rPr>
        <w:t>y</w:t>
      </w:r>
      <w:r w:rsidR="009763C3" w:rsidRPr="00A437F9">
        <w:rPr>
          <w:rFonts w:ascii="Calibri" w:hAnsi="Calibri" w:cs="Calibri"/>
          <w:color w:val="auto"/>
          <w:sz w:val="22"/>
        </w:rPr>
        <w:t>, z zastrzeżeniem</w:t>
      </w:r>
      <w:r w:rsidR="00355061" w:rsidRPr="00A437F9">
        <w:rPr>
          <w:rFonts w:ascii="Calibri" w:hAnsi="Calibri" w:cs="Calibri"/>
          <w:color w:val="auto"/>
          <w:sz w:val="22"/>
        </w:rPr>
        <w:t>,</w:t>
      </w:r>
      <w:r w:rsidR="009763C3" w:rsidRPr="00A437F9">
        <w:rPr>
          <w:rFonts w:ascii="Calibri" w:hAnsi="Calibri" w:cs="Calibri"/>
          <w:color w:val="auto"/>
          <w:sz w:val="22"/>
        </w:rPr>
        <w:t xml:space="preserve"> że czas </w:t>
      </w:r>
      <w:r w:rsidR="00427CE1" w:rsidRPr="00A437F9">
        <w:rPr>
          <w:rFonts w:ascii="Calibri" w:hAnsi="Calibri" w:cs="Calibri"/>
          <w:color w:val="auto"/>
          <w:sz w:val="22"/>
        </w:rPr>
        <w:t>korzystania z</w:t>
      </w:r>
      <w:r w:rsidR="009763C3" w:rsidRPr="00A437F9">
        <w:rPr>
          <w:rFonts w:ascii="Calibri" w:hAnsi="Calibri" w:cs="Calibri"/>
          <w:color w:val="auto"/>
          <w:sz w:val="22"/>
        </w:rPr>
        <w:t xml:space="preserve"> Pojazd</w:t>
      </w:r>
      <w:r w:rsidR="00BA3B26" w:rsidRPr="00A437F9">
        <w:rPr>
          <w:rFonts w:ascii="Calibri" w:hAnsi="Calibri" w:cs="Calibri"/>
          <w:color w:val="auto"/>
          <w:sz w:val="22"/>
        </w:rPr>
        <w:t>u</w:t>
      </w:r>
      <w:r w:rsidR="009763C3" w:rsidRPr="00A437F9">
        <w:rPr>
          <w:rFonts w:ascii="Calibri" w:hAnsi="Calibri" w:cs="Calibri"/>
          <w:color w:val="auto"/>
          <w:sz w:val="22"/>
        </w:rPr>
        <w:t xml:space="preserve"> </w:t>
      </w:r>
      <w:r w:rsidR="00427CE1" w:rsidRPr="00A437F9">
        <w:rPr>
          <w:rFonts w:ascii="Calibri" w:hAnsi="Calibri" w:cs="Calibri"/>
          <w:color w:val="auto"/>
          <w:sz w:val="22"/>
        </w:rPr>
        <w:t>Tymczasow</w:t>
      </w:r>
      <w:r w:rsidR="00BA3B26" w:rsidRPr="00A437F9">
        <w:rPr>
          <w:rFonts w:ascii="Calibri" w:hAnsi="Calibri" w:cs="Calibri"/>
          <w:color w:val="auto"/>
          <w:sz w:val="22"/>
        </w:rPr>
        <w:t>ego</w:t>
      </w:r>
      <w:r w:rsidR="009763C3" w:rsidRPr="00A437F9">
        <w:rPr>
          <w:rFonts w:ascii="Calibri" w:hAnsi="Calibri" w:cs="Calibri"/>
          <w:color w:val="auto"/>
          <w:sz w:val="22"/>
        </w:rPr>
        <w:t xml:space="preserve"> nie może </w:t>
      </w:r>
      <w:r w:rsidR="00427CE1" w:rsidRPr="00A437F9">
        <w:rPr>
          <w:rFonts w:ascii="Calibri" w:hAnsi="Calibri" w:cs="Calibri"/>
          <w:color w:val="auto"/>
          <w:sz w:val="22"/>
        </w:rPr>
        <w:t>być dłuższy niż</w:t>
      </w:r>
      <w:r w:rsidR="009763C3" w:rsidRPr="00A437F9">
        <w:rPr>
          <w:rFonts w:ascii="Calibri" w:hAnsi="Calibri" w:cs="Calibri"/>
          <w:color w:val="auto"/>
          <w:sz w:val="22"/>
        </w:rPr>
        <w:t xml:space="preserve"> </w:t>
      </w:r>
      <w:r w:rsidR="00A437F9" w:rsidRPr="00A437F9">
        <w:rPr>
          <w:rFonts w:ascii="Calibri" w:hAnsi="Calibri" w:cs="Calibri"/>
          <w:color w:val="auto"/>
          <w:sz w:val="22"/>
        </w:rPr>
        <w:t>90 dni</w:t>
      </w:r>
      <w:r w:rsidR="009763C3" w:rsidRPr="00A437F9">
        <w:rPr>
          <w:rFonts w:ascii="Calibri" w:hAnsi="Calibri" w:cs="Calibri"/>
          <w:color w:val="auto"/>
          <w:sz w:val="22"/>
        </w:rPr>
        <w:t>.</w:t>
      </w:r>
    </w:p>
    <w:p w14:paraId="4CDCCD2A" w14:textId="4E7D5C11" w:rsidR="00505C2A" w:rsidRPr="00BB221B" w:rsidRDefault="00505C2A" w:rsidP="006C5971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426" w:hanging="426"/>
        <w:rPr>
          <w:rFonts w:ascii="Calibri" w:hAnsi="Calibri" w:cs="Calibri"/>
          <w:color w:val="000000"/>
          <w:sz w:val="22"/>
          <w:u w:color="000000"/>
        </w:rPr>
      </w:pPr>
      <w:r w:rsidRPr="00BB221B">
        <w:rPr>
          <w:rFonts w:ascii="Calibri" w:hAnsi="Calibri" w:cs="Calibri"/>
          <w:color w:val="auto"/>
          <w:sz w:val="22"/>
        </w:rPr>
        <w:lastRenderedPageBreak/>
        <w:t xml:space="preserve">Zamawiający jest zobowiązany do zwrotu </w:t>
      </w:r>
      <w:r w:rsidR="00074811" w:rsidRPr="00BB221B">
        <w:rPr>
          <w:rFonts w:ascii="Calibri" w:hAnsi="Calibri" w:cs="Calibri"/>
          <w:color w:val="auto"/>
          <w:sz w:val="22"/>
        </w:rPr>
        <w:t xml:space="preserve">danego </w:t>
      </w:r>
      <w:r w:rsidRPr="00BB221B">
        <w:rPr>
          <w:rFonts w:ascii="Calibri" w:hAnsi="Calibri" w:cs="Calibri"/>
          <w:color w:val="auto"/>
          <w:sz w:val="22"/>
        </w:rPr>
        <w:t>Pojazdu Tymczasowego z chwilą wydania mu</w:t>
      </w:r>
      <w:r w:rsidR="00823037" w:rsidRPr="00BB221B">
        <w:rPr>
          <w:rFonts w:ascii="Calibri" w:hAnsi="Calibri" w:cs="Calibri"/>
          <w:color w:val="auto"/>
          <w:sz w:val="22"/>
        </w:rPr>
        <w:t xml:space="preserve"> odpowiedniego typu</w:t>
      </w:r>
      <w:r w:rsidRPr="00BB221B">
        <w:rPr>
          <w:rFonts w:ascii="Calibri" w:hAnsi="Calibri" w:cs="Calibri"/>
          <w:color w:val="auto"/>
          <w:sz w:val="22"/>
        </w:rPr>
        <w:t xml:space="preserve"> Pojazdu</w:t>
      </w:r>
      <w:r w:rsidR="00354027" w:rsidRPr="00BB221B">
        <w:rPr>
          <w:rFonts w:ascii="Calibri" w:hAnsi="Calibri" w:cs="Calibri"/>
          <w:color w:val="auto"/>
          <w:sz w:val="22"/>
        </w:rPr>
        <w:t xml:space="preserve"> docelowego</w:t>
      </w:r>
      <w:r w:rsidRPr="00BB221B">
        <w:rPr>
          <w:rFonts w:ascii="Calibri" w:hAnsi="Calibri" w:cs="Calibri"/>
          <w:color w:val="auto"/>
          <w:sz w:val="22"/>
        </w:rPr>
        <w:t>.</w:t>
      </w:r>
    </w:p>
    <w:p w14:paraId="4DB7A79D" w14:textId="3A41CFB1" w:rsidR="00505C2A" w:rsidRPr="00BB221B" w:rsidRDefault="00505C2A" w:rsidP="006C5971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Wraz z wydaniem Pojazdu Wynajmujący jest zobowiązany wydać Zamawiającemu wszelkie dokumenty</w:t>
      </w:r>
      <w:r w:rsidR="009C34C5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 xml:space="preserve">i przedmioty niezbędne do użytkowania </w:t>
      </w:r>
      <w:r w:rsidR="00074811" w:rsidRPr="00BB221B">
        <w:rPr>
          <w:rFonts w:ascii="Calibri" w:hAnsi="Calibri" w:cs="Calibri"/>
          <w:color w:val="auto"/>
          <w:sz w:val="22"/>
        </w:rPr>
        <w:t>P</w:t>
      </w:r>
      <w:r w:rsidRPr="00BB221B">
        <w:rPr>
          <w:rFonts w:ascii="Calibri" w:hAnsi="Calibri" w:cs="Calibri"/>
          <w:color w:val="auto"/>
          <w:sz w:val="22"/>
        </w:rPr>
        <w:t xml:space="preserve">ojazdów, a w szczególności: </w:t>
      </w:r>
    </w:p>
    <w:p w14:paraId="19A60655" w14:textId="1E4BC3CF" w:rsidR="00505C2A" w:rsidRPr="00BB221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dowód rejestracyjny Pojazdu, </w:t>
      </w:r>
    </w:p>
    <w:p w14:paraId="114DAB9F" w14:textId="77777777" w:rsidR="00505C2A" w:rsidRPr="00BB221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kopie umów Ubezpieczenia wraz kopiami polis oraz ogólnymi warunkami Ubezpieczenia, </w:t>
      </w:r>
    </w:p>
    <w:p w14:paraId="6BBDA3D6" w14:textId="77777777" w:rsidR="00505C2A" w:rsidRPr="00BB221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instrukcję obsługi Pojazdu w języku polskim, </w:t>
      </w:r>
    </w:p>
    <w:p w14:paraId="654347F8" w14:textId="5DB2F63A" w:rsidR="00505C2A" w:rsidRPr="00BB221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dwa komplety kluczy (sterowników) do Pojazdu, </w:t>
      </w:r>
    </w:p>
    <w:p w14:paraId="359CFFEA" w14:textId="32C426DF" w:rsidR="000B5FA4" w:rsidRPr="00BB221B" w:rsidRDefault="000B5FA4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świadectwa zgodności </w:t>
      </w:r>
      <w:r w:rsidR="00BB456B" w:rsidRPr="00BB221B">
        <w:rPr>
          <w:rFonts w:ascii="Calibri" w:hAnsi="Calibri" w:cs="Calibri"/>
          <w:color w:val="auto"/>
          <w:sz w:val="22"/>
        </w:rPr>
        <w:t xml:space="preserve">Unii </w:t>
      </w:r>
      <w:r w:rsidRPr="00BB221B">
        <w:rPr>
          <w:rFonts w:ascii="Calibri" w:hAnsi="Calibri" w:cs="Calibri"/>
          <w:color w:val="auto"/>
          <w:sz w:val="22"/>
        </w:rPr>
        <w:t>Europejskiej,</w:t>
      </w:r>
    </w:p>
    <w:p w14:paraId="612CDF6A" w14:textId="77777777" w:rsidR="00505C2A" w:rsidRPr="00BB221B" w:rsidRDefault="00505C2A" w:rsidP="006C597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pisemną informację o numerach kontaktowych podmiotów zobowiązanych z tytułu Ubezpieczenia dla zgłoszenia szkody, </w:t>
      </w:r>
    </w:p>
    <w:p w14:paraId="0225070C" w14:textId="77777777" w:rsidR="00606B3A" w:rsidRDefault="00505C2A" w:rsidP="00606B3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 przypadku gdy Pojazdy są przedmiotem umowy leasingu, pisemną zgodę leasingodawcy na oddanie Pojazdów </w:t>
      </w:r>
      <w:r w:rsidR="004E1EA8" w:rsidRPr="00BB221B">
        <w:rPr>
          <w:rFonts w:ascii="Calibri" w:hAnsi="Calibri" w:cs="Calibri"/>
          <w:color w:val="auto"/>
          <w:sz w:val="22"/>
        </w:rPr>
        <w:t>do używania osobie trzeciej</w:t>
      </w:r>
      <w:r w:rsidRPr="00BB221B">
        <w:rPr>
          <w:rFonts w:ascii="Calibri" w:hAnsi="Calibri" w:cs="Calibri"/>
          <w:color w:val="auto"/>
          <w:sz w:val="22"/>
        </w:rPr>
        <w:t>.</w:t>
      </w:r>
    </w:p>
    <w:p w14:paraId="0A9D797A" w14:textId="3C03442E" w:rsidR="00505C2A" w:rsidRPr="00606B3A" w:rsidRDefault="00505C2A" w:rsidP="00606B3A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/>
        <w:rPr>
          <w:rFonts w:ascii="Calibri" w:hAnsi="Calibri" w:cs="Calibri"/>
          <w:color w:val="auto"/>
          <w:sz w:val="22"/>
        </w:rPr>
      </w:pPr>
      <w:r w:rsidRPr="00606B3A">
        <w:rPr>
          <w:rFonts w:ascii="Calibri" w:hAnsi="Calibri" w:cs="Calibri"/>
          <w:color w:val="auto"/>
          <w:sz w:val="22"/>
        </w:rPr>
        <w:t>Wynajmujący zobowiązuje się do wydania Pojazd</w:t>
      </w:r>
      <w:r w:rsidR="00BA3B26" w:rsidRPr="00606B3A">
        <w:rPr>
          <w:rFonts w:ascii="Calibri" w:hAnsi="Calibri" w:cs="Calibri"/>
          <w:color w:val="auto"/>
          <w:sz w:val="22"/>
        </w:rPr>
        <w:t>u</w:t>
      </w:r>
      <w:r w:rsidRPr="00606B3A">
        <w:rPr>
          <w:rFonts w:ascii="Calibri" w:hAnsi="Calibri" w:cs="Calibri"/>
          <w:color w:val="auto"/>
          <w:sz w:val="22"/>
        </w:rPr>
        <w:t xml:space="preserve"> w siedzibie Zamawiającego</w:t>
      </w:r>
      <w:r w:rsidR="00BA3B26" w:rsidRPr="00606B3A">
        <w:rPr>
          <w:rFonts w:ascii="Calibri" w:hAnsi="Calibri" w:cs="Calibri"/>
          <w:color w:val="auto"/>
          <w:sz w:val="22"/>
        </w:rPr>
        <w:t>, tj</w:t>
      </w:r>
      <w:r w:rsidR="00606B3A" w:rsidRPr="00606B3A">
        <w:rPr>
          <w:rFonts w:ascii="Calibri" w:hAnsi="Calibri" w:cs="Calibri"/>
          <w:color w:val="auto"/>
          <w:sz w:val="22"/>
        </w:rPr>
        <w:t xml:space="preserve">. ul. Marii Skłodowskiej-Curie 19/27 90-570 Łódź. </w:t>
      </w:r>
      <w:r w:rsidRPr="00606B3A">
        <w:rPr>
          <w:rFonts w:ascii="Calibri" w:hAnsi="Calibri" w:cs="Calibri"/>
          <w:color w:val="auto"/>
          <w:sz w:val="22"/>
        </w:rPr>
        <w:t xml:space="preserve"> </w:t>
      </w:r>
    </w:p>
    <w:p w14:paraId="5649EAE0" w14:textId="257CD3A4" w:rsidR="00505C2A" w:rsidRPr="00BB221B" w:rsidRDefault="00505C2A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Wydanie Pojazd</w:t>
      </w:r>
      <w:r w:rsidR="00BA3B26" w:rsidRPr="00BB221B">
        <w:rPr>
          <w:rFonts w:ascii="Calibri" w:hAnsi="Calibri" w:cs="Calibri"/>
          <w:color w:val="auto"/>
          <w:sz w:val="22"/>
        </w:rPr>
        <w:t>u</w:t>
      </w:r>
      <w:r w:rsidRPr="00BB221B">
        <w:rPr>
          <w:rFonts w:ascii="Calibri" w:hAnsi="Calibri" w:cs="Calibri"/>
          <w:color w:val="auto"/>
          <w:sz w:val="22"/>
        </w:rPr>
        <w:t xml:space="preserve"> Zamawiającemu będzie pod rygorem bezskuteczności stwierdzone pisemnym protokołem ich odbioru („Protokół Odbioru Pojazdu”), którego wzór stanowi Załącznik nr 2 do Umowy. Zamawiający może odmówić odbioru Pojazdu w przypadkach, gdy nie spełnia on wymagań określonych w Umowie</w:t>
      </w:r>
      <w:r w:rsidR="001A61D2" w:rsidRPr="00BB221B">
        <w:rPr>
          <w:rFonts w:ascii="Calibri" w:hAnsi="Calibri" w:cs="Calibri"/>
          <w:color w:val="auto"/>
          <w:sz w:val="22"/>
        </w:rPr>
        <w:t xml:space="preserve">, w tym w </w:t>
      </w:r>
      <w:r w:rsidRPr="00BB221B">
        <w:rPr>
          <w:rFonts w:ascii="Calibri" w:hAnsi="Calibri" w:cs="Calibri"/>
          <w:color w:val="auto"/>
          <w:sz w:val="22"/>
        </w:rPr>
        <w:t xml:space="preserve">Załącznikach do </w:t>
      </w:r>
      <w:r w:rsidR="006303BD" w:rsidRPr="00BB221B">
        <w:rPr>
          <w:rFonts w:ascii="Calibri" w:hAnsi="Calibri" w:cs="Calibri"/>
          <w:color w:val="auto"/>
          <w:sz w:val="22"/>
        </w:rPr>
        <w:t>U</w:t>
      </w:r>
      <w:r w:rsidRPr="00BB221B">
        <w:rPr>
          <w:rFonts w:ascii="Calibri" w:hAnsi="Calibri" w:cs="Calibri"/>
          <w:color w:val="auto"/>
          <w:sz w:val="22"/>
        </w:rPr>
        <w:t xml:space="preserve">mowy. </w:t>
      </w:r>
    </w:p>
    <w:p w14:paraId="6CC47DFF" w14:textId="452582E9" w:rsidR="00505C2A" w:rsidRPr="00BB221B" w:rsidRDefault="00505C2A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Do Pojazdu Tymczasowego postanowienia Umowy dotyczące Pojazdu stosuje się odpowiednio</w:t>
      </w:r>
      <w:r w:rsidR="00A53B34" w:rsidRPr="00BB221B">
        <w:rPr>
          <w:rFonts w:ascii="Calibri" w:hAnsi="Calibri" w:cs="Calibri"/>
          <w:color w:val="auto"/>
          <w:sz w:val="22"/>
        </w:rPr>
        <w:t>, w szczególności w zakresie upr</w:t>
      </w:r>
      <w:r w:rsidR="00B116B7" w:rsidRPr="00BB221B">
        <w:rPr>
          <w:rFonts w:ascii="Calibri" w:hAnsi="Calibri" w:cs="Calibri"/>
          <w:color w:val="auto"/>
          <w:sz w:val="22"/>
        </w:rPr>
        <w:t>a</w:t>
      </w:r>
      <w:r w:rsidR="00A53B34" w:rsidRPr="00BB221B">
        <w:rPr>
          <w:rFonts w:ascii="Calibri" w:hAnsi="Calibri" w:cs="Calibri"/>
          <w:color w:val="auto"/>
          <w:sz w:val="22"/>
        </w:rPr>
        <w:t>wnień Zamawiającego</w:t>
      </w:r>
      <w:r w:rsidR="00074811" w:rsidRPr="00BB221B">
        <w:rPr>
          <w:rFonts w:ascii="Calibri" w:hAnsi="Calibri" w:cs="Calibri"/>
          <w:color w:val="auto"/>
          <w:sz w:val="22"/>
        </w:rPr>
        <w:t>, chyba że w Umowie zastrzeżono inaczej</w:t>
      </w:r>
      <w:r w:rsidRPr="00BB221B">
        <w:rPr>
          <w:rFonts w:ascii="Calibri" w:hAnsi="Calibri" w:cs="Calibri"/>
          <w:color w:val="auto"/>
          <w:sz w:val="22"/>
        </w:rPr>
        <w:t>.</w:t>
      </w:r>
      <w:r w:rsidR="00EE5AAF" w:rsidRPr="00BB221B">
        <w:rPr>
          <w:rFonts w:ascii="Calibri" w:hAnsi="Calibri" w:cs="Calibri"/>
          <w:color w:val="auto"/>
          <w:sz w:val="22"/>
        </w:rPr>
        <w:t xml:space="preserve"> </w:t>
      </w:r>
    </w:p>
    <w:p w14:paraId="4500BC53" w14:textId="32801DC7" w:rsidR="00A5623A" w:rsidRPr="00BB221B" w:rsidRDefault="00A5623A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Każdy </w:t>
      </w:r>
      <w:r w:rsidR="00011817" w:rsidRPr="00BB221B">
        <w:rPr>
          <w:rFonts w:ascii="Calibri" w:hAnsi="Calibri" w:cs="Calibri"/>
          <w:color w:val="auto"/>
          <w:sz w:val="22"/>
        </w:rPr>
        <w:t>P</w:t>
      </w:r>
      <w:r w:rsidRPr="00BB221B">
        <w:rPr>
          <w:rFonts w:ascii="Calibri" w:hAnsi="Calibri" w:cs="Calibri"/>
          <w:color w:val="auto"/>
          <w:sz w:val="22"/>
        </w:rPr>
        <w:t xml:space="preserve">ojazd z chwilą wydania </w:t>
      </w:r>
      <w:r w:rsidR="00011817" w:rsidRPr="00BB221B">
        <w:rPr>
          <w:rFonts w:ascii="Calibri" w:hAnsi="Calibri" w:cs="Calibri"/>
          <w:color w:val="auto"/>
          <w:sz w:val="22"/>
        </w:rPr>
        <w:t>Z</w:t>
      </w:r>
      <w:r w:rsidRPr="00BB221B">
        <w:rPr>
          <w:rFonts w:ascii="Calibri" w:hAnsi="Calibri" w:cs="Calibri"/>
          <w:color w:val="auto"/>
          <w:sz w:val="22"/>
        </w:rPr>
        <w:t>amawiającemu</w:t>
      </w:r>
      <w:r w:rsidR="007212DD" w:rsidRPr="00BB221B">
        <w:rPr>
          <w:rFonts w:ascii="Calibri" w:hAnsi="Calibri" w:cs="Calibri"/>
          <w:color w:val="auto"/>
          <w:sz w:val="22"/>
        </w:rPr>
        <w:t xml:space="preserve"> oraz </w:t>
      </w:r>
      <w:r w:rsidR="00674A04" w:rsidRPr="00BB221B">
        <w:rPr>
          <w:rFonts w:ascii="Calibri" w:hAnsi="Calibri" w:cs="Calibri"/>
          <w:color w:val="auto"/>
          <w:sz w:val="22"/>
        </w:rPr>
        <w:t>zdania Wynajmującemu</w:t>
      </w:r>
      <w:r w:rsidRPr="00BB221B">
        <w:rPr>
          <w:rFonts w:ascii="Calibri" w:hAnsi="Calibri" w:cs="Calibri"/>
          <w:color w:val="auto"/>
          <w:sz w:val="22"/>
        </w:rPr>
        <w:t xml:space="preserve"> będzie zatankowany do pełna właściwym paliwem</w:t>
      </w:r>
      <w:r w:rsidR="007212DD" w:rsidRPr="00BB221B">
        <w:rPr>
          <w:rFonts w:ascii="Calibri" w:hAnsi="Calibri" w:cs="Calibri"/>
          <w:color w:val="auto"/>
          <w:sz w:val="22"/>
        </w:rPr>
        <w:t xml:space="preserve"> odpowiednio przez Wynajmującego</w:t>
      </w:r>
      <w:r w:rsidR="008E0057" w:rsidRPr="00BB221B">
        <w:rPr>
          <w:rFonts w:ascii="Calibri" w:hAnsi="Calibri" w:cs="Calibri"/>
          <w:color w:val="auto"/>
          <w:sz w:val="22"/>
        </w:rPr>
        <w:t xml:space="preserve"> przy wydaniu</w:t>
      </w:r>
      <w:r w:rsidR="007212DD" w:rsidRPr="00BB221B">
        <w:rPr>
          <w:rFonts w:ascii="Calibri" w:hAnsi="Calibri" w:cs="Calibri"/>
          <w:color w:val="auto"/>
          <w:sz w:val="22"/>
        </w:rPr>
        <w:t xml:space="preserve">, a następnie przez </w:t>
      </w:r>
      <w:r w:rsidR="008E0057" w:rsidRPr="00BB221B">
        <w:rPr>
          <w:rFonts w:ascii="Calibri" w:hAnsi="Calibri" w:cs="Calibri"/>
          <w:color w:val="auto"/>
          <w:sz w:val="22"/>
        </w:rPr>
        <w:t>Zamawiającego</w:t>
      </w:r>
      <w:r w:rsidR="00994936" w:rsidRPr="00BB221B">
        <w:rPr>
          <w:rFonts w:ascii="Calibri" w:hAnsi="Calibri" w:cs="Calibri"/>
          <w:color w:val="auto"/>
          <w:sz w:val="22"/>
        </w:rPr>
        <w:t xml:space="preserve"> przy</w:t>
      </w:r>
      <w:r w:rsidR="008E0057" w:rsidRPr="00BB221B">
        <w:rPr>
          <w:rFonts w:ascii="Calibri" w:hAnsi="Calibri" w:cs="Calibri"/>
          <w:color w:val="auto"/>
          <w:sz w:val="22"/>
        </w:rPr>
        <w:t xml:space="preserve"> zwrocie</w:t>
      </w:r>
      <w:r w:rsidRPr="00BB221B">
        <w:rPr>
          <w:rFonts w:ascii="Calibri" w:hAnsi="Calibri" w:cs="Calibri"/>
          <w:color w:val="auto"/>
          <w:sz w:val="22"/>
        </w:rPr>
        <w:t>.</w:t>
      </w:r>
    </w:p>
    <w:p w14:paraId="4B6AA0B7" w14:textId="77777777" w:rsidR="00A437F9" w:rsidRDefault="008B798D" w:rsidP="00A437F9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Wynajmujący zobowiązuje się do wydania Zamawiającemu Pojazd</w:t>
      </w:r>
      <w:r w:rsidR="00BA3B26" w:rsidRPr="00BB221B">
        <w:rPr>
          <w:rFonts w:ascii="Calibri" w:hAnsi="Calibri" w:cs="Calibri"/>
          <w:color w:val="auto"/>
          <w:sz w:val="22"/>
        </w:rPr>
        <w:t>u</w:t>
      </w:r>
      <w:r w:rsidRPr="00BB221B">
        <w:rPr>
          <w:rFonts w:ascii="Calibri" w:hAnsi="Calibri" w:cs="Calibri"/>
          <w:color w:val="auto"/>
          <w:sz w:val="22"/>
        </w:rPr>
        <w:t xml:space="preserve"> nieuszkodzo</w:t>
      </w:r>
      <w:r w:rsidR="00BA3B26" w:rsidRPr="00BB221B">
        <w:rPr>
          <w:rFonts w:ascii="Calibri" w:hAnsi="Calibri" w:cs="Calibri"/>
          <w:color w:val="auto"/>
          <w:sz w:val="22"/>
        </w:rPr>
        <w:t>nego</w:t>
      </w:r>
      <w:r w:rsidRPr="00BB221B">
        <w:rPr>
          <w:rFonts w:ascii="Calibri" w:hAnsi="Calibri" w:cs="Calibri"/>
          <w:color w:val="auto"/>
          <w:sz w:val="22"/>
        </w:rPr>
        <w:t xml:space="preserve"> i w pełni technicznie sprawn</w:t>
      </w:r>
      <w:r w:rsidR="00BA3B26" w:rsidRPr="00BB221B">
        <w:rPr>
          <w:rFonts w:ascii="Calibri" w:hAnsi="Calibri" w:cs="Calibri"/>
          <w:color w:val="auto"/>
          <w:sz w:val="22"/>
        </w:rPr>
        <w:t>ego</w:t>
      </w:r>
      <w:r w:rsidRPr="00BB221B">
        <w:rPr>
          <w:rFonts w:ascii="Calibri" w:hAnsi="Calibri" w:cs="Calibri"/>
          <w:color w:val="auto"/>
          <w:sz w:val="22"/>
        </w:rPr>
        <w:t>. Wynajmujący oświadcza, że Pojazd wynajęt</w:t>
      </w:r>
      <w:r w:rsidR="00BA3B26" w:rsidRPr="00BB221B">
        <w:rPr>
          <w:rFonts w:ascii="Calibri" w:hAnsi="Calibri" w:cs="Calibri"/>
          <w:color w:val="auto"/>
          <w:sz w:val="22"/>
        </w:rPr>
        <w:t>y</w:t>
      </w:r>
      <w:r w:rsidRPr="00BB221B">
        <w:rPr>
          <w:rFonts w:ascii="Calibri" w:hAnsi="Calibri" w:cs="Calibri"/>
          <w:color w:val="auto"/>
          <w:sz w:val="22"/>
        </w:rPr>
        <w:t xml:space="preserve"> Zamawiającemu w chwili </w:t>
      </w:r>
      <w:r w:rsidR="00BA3B26" w:rsidRPr="00BB221B">
        <w:rPr>
          <w:rFonts w:ascii="Calibri" w:hAnsi="Calibri" w:cs="Calibri"/>
          <w:color w:val="auto"/>
          <w:sz w:val="22"/>
        </w:rPr>
        <w:t>jego</w:t>
      </w:r>
      <w:r w:rsidRPr="00BB221B">
        <w:rPr>
          <w:rFonts w:ascii="Calibri" w:hAnsi="Calibri" w:cs="Calibri"/>
          <w:color w:val="auto"/>
          <w:sz w:val="22"/>
        </w:rPr>
        <w:t xml:space="preserve"> wydania będ</w:t>
      </w:r>
      <w:r w:rsidR="00BA3B26" w:rsidRPr="00BB221B">
        <w:rPr>
          <w:rFonts w:ascii="Calibri" w:hAnsi="Calibri" w:cs="Calibri"/>
          <w:color w:val="auto"/>
          <w:sz w:val="22"/>
        </w:rPr>
        <w:t>zie</w:t>
      </w:r>
      <w:r w:rsidR="002C5597" w:rsidRPr="00BB221B">
        <w:rPr>
          <w:rFonts w:ascii="Calibri" w:hAnsi="Calibri" w:cs="Calibri"/>
          <w:color w:val="auto"/>
          <w:sz w:val="22"/>
        </w:rPr>
        <w:t xml:space="preserve"> gotow</w:t>
      </w:r>
      <w:r w:rsidR="00BA3B26" w:rsidRPr="00BB221B">
        <w:rPr>
          <w:rFonts w:ascii="Calibri" w:hAnsi="Calibri" w:cs="Calibri"/>
          <w:color w:val="auto"/>
          <w:sz w:val="22"/>
        </w:rPr>
        <w:t>y</w:t>
      </w:r>
      <w:r w:rsidR="002C5597" w:rsidRPr="00BB221B">
        <w:rPr>
          <w:rFonts w:ascii="Calibri" w:hAnsi="Calibri" w:cs="Calibri"/>
          <w:color w:val="auto"/>
          <w:sz w:val="22"/>
        </w:rPr>
        <w:t xml:space="preserve"> do użytkowania, a w szczególności</w:t>
      </w:r>
      <w:r w:rsidRPr="00BB221B">
        <w:rPr>
          <w:rFonts w:ascii="Calibri" w:hAnsi="Calibri" w:cs="Calibri"/>
          <w:color w:val="auto"/>
          <w:sz w:val="22"/>
        </w:rPr>
        <w:t xml:space="preserve"> zarejestrowan</w:t>
      </w:r>
      <w:r w:rsidR="00BA3B26" w:rsidRPr="00BB221B">
        <w:rPr>
          <w:rFonts w:ascii="Calibri" w:hAnsi="Calibri" w:cs="Calibri"/>
          <w:color w:val="auto"/>
          <w:sz w:val="22"/>
        </w:rPr>
        <w:t>y</w:t>
      </w:r>
      <w:r w:rsidRPr="00BB221B">
        <w:rPr>
          <w:rFonts w:ascii="Calibri" w:hAnsi="Calibri" w:cs="Calibri"/>
          <w:color w:val="auto"/>
          <w:sz w:val="22"/>
        </w:rPr>
        <w:t xml:space="preserve"> na obszarze Rzeczypospolitej Polskiej oraz będ</w:t>
      </w:r>
      <w:r w:rsidR="00BA3B26" w:rsidRPr="00BB221B">
        <w:rPr>
          <w:rFonts w:ascii="Calibri" w:hAnsi="Calibri" w:cs="Calibri"/>
          <w:color w:val="auto"/>
          <w:sz w:val="22"/>
        </w:rPr>
        <w:t>zie</w:t>
      </w:r>
      <w:r w:rsidRPr="00BB221B">
        <w:rPr>
          <w:rFonts w:ascii="Calibri" w:hAnsi="Calibri" w:cs="Calibri"/>
          <w:color w:val="auto"/>
          <w:sz w:val="22"/>
        </w:rPr>
        <w:t xml:space="preserve"> spełniać wszystkie wymagania techniczne zgodnie z odpowiednimi przepisami prawa. </w:t>
      </w:r>
      <w:r w:rsidR="00410DFC" w:rsidRPr="00BB221B">
        <w:rPr>
          <w:rFonts w:ascii="Calibri" w:hAnsi="Calibri" w:cs="Calibri"/>
          <w:color w:val="auto"/>
          <w:sz w:val="22"/>
        </w:rPr>
        <w:t>Zamawiający ma prawo odmówić odbioru Pojazdu, jeżeli nie będzie spełniał kryteriów wskazanych powyżej, a także jakiegokolwiek kryterium wskazanego w Umowie, w tym w OPZ lub formularzu ofertowym.</w:t>
      </w:r>
    </w:p>
    <w:p w14:paraId="7B27D969" w14:textId="77777777" w:rsidR="00C6682D" w:rsidRPr="00111D70" w:rsidRDefault="00AB4B67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A437F9">
        <w:rPr>
          <w:rFonts w:ascii="Calibri" w:hAnsi="Calibri" w:cs="Calibri"/>
          <w:sz w:val="22"/>
          <w:szCs w:val="24"/>
        </w:rPr>
        <w:t>W przypadku konieczności naprawy uszkodzenia Pojazdu, jego usterki lub w przypadku pojawienia się innych okoliczności uniemożliwiających dalszą jazdę</w:t>
      </w:r>
      <w:r w:rsidR="00657561" w:rsidRPr="00A437F9">
        <w:rPr>
          <w:rFonts w:ascii="Calibri" w:hAnsi="Calibri" w:cs="Calibri"/>
          <w:sz w:val="22"/>
          <w:szCs w:val="24"/>
        </w:rPr>
        <w:t>,</w:t>
      </w:r>
      <w:r w:rsidRPr="00A437F9">
        <w:rPr>
          <w:rFonts w:ascii="Calibri" w:hAnsi="Calibri" w:cs="Calibri"/>
          <w:sz w:val="22"/>
          <w:szCs w:val="24"/>
        </w:rPr>
        <w:t xml:space="preserve"> Wynajmujący zobowiązuj</w:t>
      </w:r>
      <w:r w:rsidR="00657561" w:rsidRPr="00A437F9">
        <w:rPr>
          <w:rFonts w:ascii="Calibri" w:hAnsi="Calibri" w:cs="Calibri"/>
          <w:sz w:val="22"/>
          <w:szCs w:val="24"/>
        </w:rPr>
        <w:t>e</w:t>
      </w:r>
      <w:r w:rsidRPr="00A437F9">
        <w:rPr>
          <w:rFonts w:ascii="Calibri" w:hAnsi="Calibri" w:cs="Calibri"/>
          <w:sz w:val="22"/>
          <w:szCs w:val="24"/>
        </w:rPr>
        <w:t xml:space="preserve"> się podjąć wszelkie starania by zapewnić </w:t>
      </w:r>
      <w:r w:rsidRPr="00A437F9">
        <w:rPr>
          <w:rFonts w:ascii="Calibri" w:hAnsi="Calibri" w:cs="Calibri"/>
          <w:sz w:val="22"/>
          <w:szCs w:val="24"/>
        </w:rPr>
        <w:lastRenderedPageBreak/>
        <w:t>Zamawiającemu prawidłowe i niezakłócone korzystanie z Pojazdu (docelowego, tymczasowego</w:t>
      </w:r>
      <w:r w:rsidR="003D0CAD" w:rsidRPr="00A437F9">
        <w:rPr>
          <w:rFonts w:ascii="Calibri" w:hAnsi="Calibri" w:cs="Calibri"/>
          <w:sz w:val="22"/>
          <w:szCs w:val="24"/>
        </w:rPr>
        <w:t>, zastępczego</w:t>
      </w:r>
      <w:r w:rsidRPr="00A437F9">
        <w:rPr>
          <w:rFonts w:ascii="Calibri" w:hAnsi="Calibri" w:cs="Calibri"/>
          <w:sz w:val="22"/>
          <w:szCs w:val="24"/>
        </w:rPr>
        <w:t xml:space="preserve">). </w:t>
      </w:r>
    </w:p>
    <w:p w14:paraId="02205B50" w14:textId="2C616CB9" w:rsidR="008B798D" w:rsidRPr="00BB221B" w:rsidRDefault="008B798D" w:rsidP="006C597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Wynajmujący </w:t>
      </w:r>
      <w:r w:rsidR="00D07FE3" w:rsidRPr="00BB221B">
        <w:rPr>
          <w:rFonts w:ascii="Calibri" w:hAnsi="Calibri" w:cs="Calibri"/>
          <w:color w:val="auto"/>
          <w:sz w:val="22"/>
        </w:rPr>
        <w:t>zobowiązuje się do</w:t>
      </w:r>
      <w:r w:rsidRPr="00BB221B">
        <w:rPr>
          <w:rFonts w:ascii="Calibri" w:hAnsi="Calibri" w:cs="Calibri"/>
          <w:color w:val="auto"/>
          <w:sz w:val="22"/>
        </w:rPr>
        <w:t xml:space="preserve"> pokrycia wydatków nakładanych z mocy prawa na właściciela Pojazd</w:t>
      </w:r>
      <w:r w:rsidR="00BA3B26" w:rsidRPr="00BB221B">
        <w:rPr>
          <w:rFonts w:ascii="Calibri" w:hAnsi="Calibri" w:cs="Calibri"/>
          <w:color w:val="auto"/>
          <w:sz w:val="22"/>
        </w:rPr>
        <w:t>u</w:t>
      </w:r>
      <w:r w:rsidRPr="00BB221B">
        <w:rPr>
          <w:rFonts w:ascii="Calibri" w:hAnsi="Calibri" w:cs="Calibri"/>
          <w:color w:val="auto"/>
          <w:sz w:val="22"/>
        </w:rPr>
        <w:t>, w szczególności opłat i podatków, w tym podatku od środków transportu, abonamentu radiowo-telewizyjn</w:t>
      </w:r>
      <w:r w:rsidR="002030C3" w:rsidRPr="00BB221B">
        <w:rPr>
          <w:rFonts w:ascii="Calibri" w:hAnsi="Calibri" w:cs="Calibri"/>
          <w:color w:val="auto"/>
          <w:sz w:val="22"/>
        </w:rPr>
        <w:t>ego</w:t>
      </w:r>
      <w:r w:rsidRPr="00BB221B">
        <w:rPr>
          <w:rFonts w:ascii="Calibri" w:hAnsi="Calibri" w:cs="Calibri"/>
          <w:color w:val="auto"/>
          <w:sz w:val="22"/>
        </w:rPr>
        <w:t>, opłat rejestracyjnych,</w:t>
      </w:r>
      <w:r w:rsidR="00111D70">
        <w:rPr>
          <w:rFonts w:ascii="Calibri" w:hAnsi="Calibri" w:cs="Calibri"/>
          <w:color w:val="auto"/>
          <w:sz w:val="22"/>
        </w:rPr>
        <w:t xml:space="preserve"> tak by</w:t>
      </w:r>
      <w:r w:rsidRPr="00BB221B">
        <w:rPr>
          <w:rFonts w:ascii="Calibri" w:hAnsi="Calibri" w:cs="Calibri"/>
          <w:color w:val="auto"/>
          <w:sz w:val="22"/>
        </w:rPr>
        <w:t xml:space="preserve"> nie zostały przeniesione na </w:t>
      </w:r>
      <w:r w:rsidR="00111D70">
        <w:rPr>
          <w:rFonts w:ascii="Calibri" w:hAnsi="Calibri" w:cs="Calibri"/>
          <w:color w:val="auto"/>
          <w:sz w:val="22"/>
        </w:rPr>
        <w:t>Zamawiającego</w:t>
      </w:r>
      <w:r w:rsidRPr="00BB221B">
        <w:rPr>
          <w:rFonts w:ascii="Calibri" w:hAnsi="Calibri" w:cs="Calibri"/>
          <w:color w:val="auto"/>
          <w:sz w:val="22"/>
        </w:rPr>
        <w:t>.</w:t>
      </w:r>
      <w:r w:rsidR="009F7FF2" w:rsidRPr="00BB221B">
        <w:rPr>
          <w:rFonts w:ascii="Calibri" w:hAnsi="Calibri" w:cs="Calibri"/>
          <w:color w:val="auto"/>
          <w:sz w:val="22"/>
        </w:rPr>
        <w:t xml:space="preserve"> </w:t>
      </w:r>
    </w:p>
    <w:p w14:paraId="49228BAF" w14:textId="77777777" w:rsidR="00505C2A" w:rsidRPr="00BB221B" w:rsidRDefault="00505C2A" w:rsidP="00505C2A">
      <w:pPr>
        <w:spacing w:after="0"/>
        <w:rPr>
          <w:rFonts w:ascii="Calibri" w:hAnsi="Calibri" w:cs="Calibri"/>
          <w:b/>
          <w:color w:val="auto"/>
          <w:sz w:val="22"/>
        </w:rPr>
      </w:pPr>
    </w:p>
    <w:p w14:paraId="4D558FB7" w14:textId="4D2AA9A5" w:rsidR="00505C2A" w:rsidRPr="00BB221B" w:rsidRDefault="00505C2A" w:rsidP="00505C2A">
      <w:pPr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231058">
        <w:rPr>
          <w:rFonts w:ascii="Calibri" w:hAnsi="Calibri" w:cs="Calibri"/>
          <w:b/>
          <w:color w:val="auto"/>
          <w:sz w:val="22"/>
        </w:rPr>
        <w:t>3</w:t>
      </w:r>
    </w:p>
    <w:p w14:paraId="667742D5" w14:textId="2ECAD1F5" w:rsidR="00505C2A" w:rsidRPr="00BB221B" w:rsidRDefault="00505C2A" w:rsidP="00505C2A">
      <w:pPr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Limity </w:t>
      </w:r>
      <w:r w:rsidR="00AB4B67" w:rsidRPr="00BB221B">
        <w:rPr>
          <w:rFonts w:ascii="Calibri" w:hAnsi="Calibri" w:cs="Calibri"/>
          <w:b/>
          <w:color w:val="auto"/>
          <w:sz w:val="22"/>
        </w:rPr>
        <w:t>przebieg</w:t>
      </w:r>
      <w:r w:rsidR="00AB4B67">
        <w:rPr>
          <w:rFonts w:ascii="Calibri" w:hAnsi="Calibri" w:cs="Calibri"/>
          <w:b/>
          <w:color w:val="auto"/>
          <w:sz w:val="22"/>
        </w:rPr>
        <w:t>u</w:t>
      </w:r>
      <w:r w:rsidR="00AB4B67" w:rsidRPr="00BB221B">
        <w:rPr>
          <w:rFonts w:ascii="Calibri" w:hAnsi="Calibri" w:cs="Calibri"/>
          <w:b/>
          <w:color w:val="auto"/>
          <w:sz w:val="22"/>
        </w:rPr>
        <w:t xml:space="preserve"> </w:t>
      </w:r>
      <w:r w:rsidR="00804715" w:rsidRPr="00BB221B">
        <w:rPr>
          <w:rFonts w:ascii="Calibri" w:hAnsi="Calibri" w:cs="Calibri"/>
          <w:b/>
          <w:color w:val="auto"/>
          <w:sz w:val="22"/>
        </w:rPr>
        <w:t>Pojazd</w:t>
      </w:r>
      <w:r w:rsidR="00804715">
        <w:rPr>
          <w:rFonts w:ascii="Calibri" w:hAnsi="Calibri" w:cs="Calibri"/>
          <w:b/>
          <w:color w:val="auto"/>
          <w:sz w:val="22"/>
        </w:rPr>
        <w:t>u</w:t>
      </w:r>
    </w:p>
    <w:p w14:paraId="084BE00A" w14:textId="48C78D14" w:rsidR="00505C2A" w:rsidRPr="00BB221B" w:rsidRDefault="00505C2A" w:rsidP="006C597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 przypadku, gdy </w:t>
      </w:r>
      <w:r w:rsidR="003C72A5" w:rsidRPr="00BB221B">
        <w:rPr>
          <w:rFonts w:ascii="Calibri" w:hAnsi="Calibri" w:cs="Calibri"/>
          <w:color w:val="auto"/>
          <w:sz w:val="22"/>
        </w:rPr>
        <w:t xml:space="preserve">w okresie trwania Umowy, </w:t>
      </w:r>
      <w:r w:rsidR="00913838" w:rsidRPr="00BB221B">
        <w:rPr>
          <w:rFonts w:ascii="Calibri" w:hAnsi="Calibri" w:cs="Calibri"/>
          <w:color w:val="auto"/>
          <w:sz w:val="22"/>
        </w:rPr>
        <w:t>Zamawiający</w:t>
      </w:r>
      <w:r w:rsidR="003C72A5" w:rsidRPr="00BB221B">
        <w:rPr>
          <w:rFonts w:ascii="Calibri" w:hAnsi="Calibri" w:cs="Calibri"/>
          <w:color w:val="auto"/>
          <w:sz w:val="22"/>
        </w:rPr>
        <w:t xml:space="preserve"> przekroc</w:t>
      </w:r>
      <w:r w:rsidR="003E7A54" w:rsidRPr="00BB221B">
        <w:rPr>
          <w:rFonts w:ascii="Calibri" w:hAnsi="Calibri" w:cs="Calibri"/>
          <w:color w:val="auto"/>
          <w:sz w:val="22"/>
        </w:rPr>
        <w:t xml:space="preserve">zy limit kilometrów określonych w OPZ, </w:t>
      </w:r>
      <w:r w:rsidR="00913838" w:rsidRPr="00BB221B">
        <w:rPr>
          <w:rFonts w:ascii="Calibri" w:hAnsi="Calibri" w:cs="Calibri"/>
          <w:color w:val="auto"/>
          <w:sz w:val="22"/>
        </w:rPr>
        <w:t>będzie</w:t>
      </w:r>
      <w:r w:rsidR="003E7A54" w:rsidRPr="00BB221B">
        <w:rPr>
          <w:rFonts w:ascii="Calibri" w:hAnsi="Calibri" w:cs="Calibri"/>
          <w:color w:val="auto"/>
          <w:sz w:val="22"/>
        </w:rPr>
        <w:t xml:space="preserve"> zobowiązany do zapłaty na rzecz Wynajmującego czynszu dodatkowego obliczanego na podstawie ust</w:t>
      </w:r>
      <w:r w:rsidR="00BB456B" w:rsidRPr="00BB221B">
        <w:rPr>
          <w:rFonts w:ascii="Calibri" w:hAnsi="Calibri" w:cs="Calibri"/>
          <w:color w:val="auto"/>
          <w:sz w:val="22"/>
        </w:rPr>
        <w:t>.</w:t>
      </w:r>
      <w:r w:rsidR="003E7A54" w:rsidRPr="00BB221B">
        <w:rPr>
          <w:rFonts w:ascii="Calibri" w:hAnsi="Calibri" w:cs="Calibri"/>
          <w:color w:val="auto"/>
          <w:sz w:val="22"/>
        </w:rPr>
        <w:t xml:space="preserve"> 2. </w:t>
      </w:r>
      <w:r w:rsidR="003E7A54" w:rsidRPr="00BB221B">
        <w:rPr>
          <w:rFonts w:ascii="Calibri" w:hAnsi="Calibri" w:cs="Calibri"/>
          <w:color w:val="000000"/>
          <w:sz w:val="22"/>
        </w:rPr>
        <w:t>Stawka za 1 km przekroczenia limitu kilometrów</w:t>
      </w:r>
      <w:r w:rsidR="003E7A54" w:rsidRPr="00BB221B" w:rsidDel="00545ABE">
        <w:rPr>
          <w:rFonts w:ascii="Calibri" w:hAnsi="Calibri" w:cs="Calibri"/>
          <w:color w:val="auto"/>
          <w:sz w:val="22"/>
        </w:rPr>
        <w:t xml:space="preserve"> </w:t>
      </w:r>
      <w:r w:rsidR="003E7A54" w:rsidRPr="00BB221B">
        <w:rPr>
          <w:rFonts w:ascii="Calibri" w:hAnsi="Calibri" w:cs="Calibri"/>
          <w:color w:val="auto"/>
          <w:sz w:val="22"/>
        </w:rPr>
        <w:t xml:space="preserve">będzie wynosić </w:t>
      </w:r>
      <w:r w:rsidR="00353A15" w:rsidRPr="00BB221B">
        <w:rPr>
          <w:rFonts w:ascii="Calibri" w:hAnsi="Calibri" w:cs="Calibri"/>
          <w:color w:val="auto"/>
          <w:sz w:val="22"/>
        </w:rPr>
        <w:t xml:space="preserve">- </w:t>
      </w:r>
      <w:r w:rsidR="003E7A54" w:rsidRPr="00BB221B">
        <w:rPr>
          <w:rFonts w:ascii="Calibri" w:hAnsi="Calibri" w:cs="Calibri"/>
          <w:color w:val="auto"/>
          <w:sz w:val="22"/>
        </w:rPr>
        <w:t>…… zł netto tj. ……… zł brutto</w:t>
      </w:r>
      <w:r w:rsidR="006C570E" w:rsidRPr="00BB221B">
        <w:rPr>
          <w:rFonts w:ascii="Calibri" w:hAnsi="Calibri" w:cs="Calibri"/>
          <w:color w:val="auto"/>
          <w:sz w:val="22"/>
        </w:rPr>
        <w:t xml:space="preserve"> (</w:t>
      </w:r>
      <w:r w:rsidR="00C6682D" w:rsidRPr="00BB221B">
        <w:rPr>
          <w:rFonts w:ascii="Calibri" w:hAnsi="Calibri" w:cs="Calibri"/>
          <w:color w:val="auto"/>
          <w:sz w:val="22"/>
        </w:rPr>
        <w:t>zwan</w:t>
      </w:r>
      <w:r w:rsidR="00C6682D">
        <w:rPr>
          <w:rFonts w:ascii="Calibri" w:hAnsi="Calibri" w:cs="Calibri"/>
          <w:color w:val="auto"/>
          <w:sz w:val="22"/>
        </w:rPr>
        <w:t>a</w:t>
      </w:r>
      <w:r w:rsidR="00C6682D" w:rsidRPr="00BB221B">
        <w:rPr>
          <w:rFonts w:ascii="Calibri" w:hAnsi="Calibri" w:cs="Calibri"/>
          <w:color w:val="auto"/>
          <w:sz w:val="22"/>
        </w:rPr>
        <w:t xml:space="preserve"> </w:t>
      </w:r>
      <w:r w:rsidR="006C570E" w:rsidRPr="00BB221B">
        <w:rPr>
          <w:rFonts w:ascii="Calibri" w:hAnsi="Calibri" w:cs="Calibri"/>
          <w:color w:val="auto"/>
          <w:sz w:val="22"/>
        </w:rPr>
        <w:t>dalej „</w:t>
      </w:r>
      <w:r w:rsidR="006C570E" w:rsidRPr="00BB221B">
        <w:rPr>
          <w:rFonts w:ascii="Calibri" w:hAnsi="Calibri" w:cs="Calibri"/>
          <w:b/>
          <w:bCs/>
          <w:color w:val="auto"/>
          <w:sz w:val="22"/>
        </w:rPr>
        <w:t>czynszem dodatkowym</w:t>
      </w:r>
      <w:r w:rsidR="006C570E" w:rsidRPr="00BB221B">
        <w:rPr>
          <w:rFonts w:ascii="Calibri" w:hAnsi="Calibri" w:cs="Calibri"/>
          <w:color w:val="auto"/>
          <w:sz w:val="22"/>
        </w:rPr>
        <w:t>”)</w:t>
      </w:r>
      <w:r w:rsidR="00686249" w:rsidRPr="00BB221B">
        <w:rPr>
          <w:rFonts w:ascii="Calibri" w:hAnsi="Calibri" w:cs="Calibri"/>
          <w:color w:val="auto"/>
          <w:sz w:val="22"/>
        </w:rPr>
        <w:t xml:space="preserve">. </w:t>
      </w:r>
      <w:r w:rsidRPr="00BB221B">
        <w:rPr>
          <w:rFonts w:ascii="Calibri" w:hAnsi="Calibri" w:cs="Calibri"/>
          <w:color w:val="auto"/>
          <w:sz w:val="22"/>
        </w:rPr>
        <w:t>Zapłata czynszu dodatkowego</w:t>
      </w:r>
      <w:r w:rsidR="006C570E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 xml:space="preserve">nastąpi </w:t>
      </w:r>
      <w:r w:rsidR="00DF76BB">
        <w:rPr>
          <w:rFonts w:ascii="Calibri" w:hAnsi="Calibri" w:cs="Calibri"/>
          <w:color w:val="auto"/>
          <w:sz w:val="22"/>
        </w:rPr>
        <w:t>p</w:t>
      </w:r>
      <w:r w:rsidRPr="00BB221B">
        <w:rPr>
          <w:rFonts w:ascii="Calibri" w:hAnsi="Calibri" w:cs="Calibri"/>
          <w:color w:val="auto"/>
          <w:sz w:val="22"/>
        </w:rPr>
        <w:t xml:space="preserve">o zakończeniu okresu </w:t>
      </w:r>
      <w:r w:rsidR="00686249" w:rsidRPr="00BB221B">
        <w:rPr>
          <w:rFonts w:ascii="Calibri" w:hAnsi="Calibri" w:cs="Calibri"/>
          <w:color w:val="auto"/>
          <w:sz w:val="22"/>
        </w:rPr>
        <w:t xml:space="preserve">najmu </w:t>
      </w:r>
      <w:r w:rsidR="00DF76BB">
        <w:rPr>
          <w:rFonts w:ascii="Calibri" w:hAnsi="Calibri" w:cs="Calibri"/>
          <w:color w:val="auto"/>
          <w:sz w:val="22"/>
        </w:rPr>
        <w:t>Pojazdu,</w:t>
      </w:r>
      <w:r w:rsidRPr="00BB221B">
        <w:rPr>
          <w:rFonts w:ascii="Calibri" w:hAnsi="Calibri" w:cs="Calibri"/>
          <w:color w:val="auto"/>
          <w:sz w:val="22"/>
        </w:rPr>
        <w:t xml:space="preserve"> co stwierdzone zostanie w protokole zwrotu</w:t>
      </w:r>
      <w:r w:rsidR="00686249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>Pojazd</w:t>
      </w:r>
      <w:r w:rsidR="00DF76BB">
        <w:rPr>
          <w:rFonts w:ascii="Calibri" w:hAnsi="Calibri" w:cs="Calibri"/>
          <w:color w:val="auto"/>
          <w:sz w:val="22"/>
        </w:rPr>
        <w:t xml:space="preserve">u, </w:t>
      </w:r>
      <w:r w:rsidRPr="00BB221B">
        <w:rPr>
          <w:rFonts w:ascii="Calibri" w:hAnsi="Calibri" w:cs="Calibri"/>
          <w:color w:val="auto"/>
          <w:sz w:val="22"/>
        </w:rPr>
        <w:t>którego wzór stanowi Załącznik nr 3 („</w:t>
      </w:r>
      <w:r w:rsidRPr="00BB221B">
        <w:rPr>
          <w:rFonts w:ascii="Calibri" w:hAnsi="Calibri" w:cs="Calibri"/>
          <w:b/>
          <w:bCs/>
          <w:color w:val="auto"/>
          <w:sz w:val="22"/>
        </w:rPr>
        <w:t>Protokół Zwrotu Pojazdu</w:t>
      </w:r>
      <w:r w:rsidRPr="00BB221B">
        <w:rPr>
          <w:rFonts w:ascii="Calibri" w:hAnsi="Calibri" w:cs="Calibri"/>
          <w:color w:val="auto"/>
          <w:sz w:val="22"/>
        </w:rPr>
        <w:t>”), po otrzymaniu przez Zamawiającego właściwie wystawionej faktury</w:t>
      </w:r>
      <w:r w:rsidR="009511D0" w:rsidRPr="00BB221B">
        <w:rPr>
          <w:rFonts w:ascii="Calibri" w:hAnsi="Calibri" w:cs="Calibri"/>
          <w:color w:val="auto"/>
          <w:sz w:val="22"/>
        </w:rPr>
        <w:t xml:space="preserve"> VAT</w:t>
      </w:r>
      <w:r w:rsidR="00595D23" w:rsidRPr="00BB221B">
        <w:rPr>
          <w:rFonts w:ascii="Calibri" w:hAnsi="Calibri" w:cs="Calibri"/>
          <w:color w:val="auto"/>
          <w:sz w:val="22"/>
        </w:rPr>
        <w:t>.</w:t>
      </w:r>
      <w:r w:rsidR="00F55A50" w:rsidRPr="00BB221B">
        <w:rPr>
          <w:rFonts w:ascii="Calibri" w:hAnsi="Calibri" w:cs="Calibri"/>
          <w:color w:val="auto"/>
          <w:sz w:val="22"/>
        </w:rPr>
        <w:t xml:space="preserve"> </w:t>
      </w:r>
    </w:p>
    <w:p w14:paraId="61DEA05E" w14:textId="5C81E63C" w:rsidR="00505C2A" w:rsidRDefault="00505C2A" w:rsidP="006C597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Czynsz dodatkowy</w:t>
      </w:r>
      <w:r w:rsidRPr="00BB221B" w:rsidDel="002C21B8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>oblicza się na podstawie wzoru: ilość przejechanych kilometrów ponad limit, o którym mowa w ust. 1</w:t>
      </w:r>
      <w:r w:rsidR="00DC174E" w:rsidRPr="00BB221B">
        <w:rPr>
          <w:rFonts w:ascii="Calibri" w:hAnsi="Calibri" w:cs="Calibri"/>
          <w:color w:val="auto"/>
          <w:sz w:val="22"/>
        </w:rPr>
        <w:t>,</w:t>
      </w:r>
      <w:r w:rsidRPr="00BB221B">
        <w:rPr>
          <w:rFonts w:ascii="Calibri" w:hAnsi="Calibri" w:cs="Calibri"/>
          <w:color w:val="auto"/>
          <w:sz w:val="22"/>
        </w:rPr>
        <w:t xml:space="preserve"> pomnożony przez stawkę za każdy przekroczony kilometr ponad ten limit.</w:t>
      </w:r>
      <w:r w:rsidR="00F05FC5" w:rsidRPr="00BB221B">
        <w:rPr>
          <w:rFonts w:ascii="Calibri" w:hAnsi="Calibri" w:cs="Calibri"/>
          <w:color w:val="auto"/>
          <w:sz w:val="22"/>
        </w:rPr>
        <w:t xml:space="preserve"> </w:t>
      </w:r>
      <w:r w:rsidR="00217CB7" w:rsidRPr="00BB221B">
        <w:rPr>
          <w:rFonts w:ascii="Calibri" w:hAnsi="Calibri" w:cs="Calibri"/>
          <w:color w:val="auto"/>
          <w:sz w:val="22"/>
        </w:rPr>
        <w:t xml:space="preserve">Ilość przejechanych kilometrów </w:t>
      </w:r>
      <w:r w:rsidR="00097A9D" w:rsidRPr="00BB221B">
        <w:rPr>
          <w:rFonts w:ascii="Calibri" w:hAnsi="Calibri" w:cs="Calibri"/>
          <w:color w:val="auto"/>
          <w:sz w:val="22"/>
        </w:rPr>
        <w:t>przy użyciu Pojazdów Tymczasowych lub Pojazdów Zastępczych nie będzie wliczana do limitu kilometrów</w:t>
      </w:r>
      <w:r w:rsidR="00926805" w:rsidRPr="00BB221B">
        <w:rPr>
          <w:rFonts w:ascii="Calibri" w:hAnsi="Calibri" w:cs="Calibri"/>
          <w:color w:val="auto"/>
          <w:sz w:val="22"/>
        </w:rPr>
        <w:t xml:space="preserve"> </w:t>
      </w:r>
      <w:r w:rsidR="00804715" w:rsidRPr="00BB221B">
        <w:rPr>
          <w:rFonts w:ascii="Calibri" w:hAnsi="Calibri" w:cs="Calibri"/>
          <w:color w:val="auto"/>
          <w:sz w:val="22"/>
        </w:rPr>
        <w:t>Pojazd</w:t>
      </w:r>
      <w:r w:rsidR="00804715">
        <w:rPr>
          <w:rFonts w:ascii="Calibri" w:hAnsi="Calibri" w:cs="Calibri"/>
          <w:color w:val="auto"/>
          <w:sz w:val="22"/>
        </w:rPr>
        <w:t>u</w:t>
      </w:r>
      <w:r w:rsidR="00926805" w:rsidRPr="00BB221B">
        <w:rPr>
          <w:rFonts w:ascii="Calibri" w:hAnsi="Calibri" w:cs="Calibri"/>
          <w:color w:val="auto"/>
          <w:sz w:val="22"/>
        </w:rPr>
        <w:t>.</w:t>
      </w:r>
    </w:p>
    <w:p w14:paraId="15E608F0" w14:textId="77E1769F" w:rsidR="005E7AA0" w:rsidRPr="005E7AA0" w:rsidRDefault="005E7AA0" w:rsidP="006C597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bCs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Łączna wartość czynszu dodatkowego nie może przekroczyć kwoty określonej w </w:t>
      </w:r>
      <w:r w:rsidRPr="005E7AA0">
        <w:rPr>
          <w:rFonts w:ascii="Calibri" w:hAnsi="Calibri" w:cs="Calibri"/>
          <w:bCs/>
          <w:color w:val="auto"/>
          <w:sz w:val="22"/>
        </w:rPr>
        <w:t>§ 8 ust. 1 pkt. 2.</w:t>
      </w:r>
    </w:p>
    <w:p w14:paraId="3D0D2F22" w14:textId="79F56D3A" w:rsidR="005678C7" w:rsidRPr="00BB221B" w:rsidRDefault="00505C2A" w:rsidP="006C597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Postanowień niniejszego paragrafu nie stosuje się w przypadku kradzieży Pojazdu lub w przypadku wystąpienia szkody całkowitej w Pojeździe (zgodnie z definicją wskazaną w warunkach Ubezpieczenia), pod warunkiem, że w chwili nastąpienia jednego z tych zdarzeń ilość przejechanych tym Pojazdem kilometrów nie przekracza limitu, o którym mowa w ust. 1</w:t>
      </w:r>
      <w:r w:rsidR="008B72B8" w:rsidRPr="00BB221B">
        <w:rPr>
          <w:rFonts w:ascii="Calibri" w:hAnsi="Calibri" w:cs="Calibri"/>
          <w:color w:val="auto"/>
          <w:sz w:val="22"/>
        </w:rPr>
        <w:t>, w takim wypadku stosuje się jedynie do momentu zaistniałych wyżej okoliczności tj. szkody całkowitej lub kradzieży</w:t>
      </w:r>
      <w:r w:rsidRPr="00BB221B">
        <w:rPr>
          <w:rFonts w:ascii="Calibri" w:hAnsi="Calibri" w:cs="Calibri"/>
          <w:color w:val="auto"/>
          <w:sz w:val="22"/>
        </w:rPr>
        <w:t>.</w:t>
      </w:r>
      <w:r w:rsidR="009D2C6E" w:rsidRPr="00BB221B">
        <w:rPr>
          <w:rFonts w:ascii="Calibri" w:hAnsi="Calibri" w:cs="Calibri"/>
          <w:color w:val="auto"/>
          <w:sz w:val="22"/>
        </w:rPr>
        <w:t xml:space="preserve"> W razie zmiany Pojazdu w związku z okolicznościami, o których mowa powyżej, limit kilometrów będzie liczony od początku</w:t>
      </w:r>
      <w:r w:rsidR="008D5BD6" w:rsidRPr="00BB221B">
        <w:rPr>
          <w:rFonts w:ascii="Calibri" w:hAnsi="Calibri" w:cs="Calibri"/>
          <w:color w:val="auto"/>
          <w:sz w:val="22"/>
        </w:rPr>
        <w:t xml:space="preserve"> w stosunku Pojazdu, którego dotyczą okoliczności opisane powyżej</w:t>
      </w:r>
      <w:r w:rsidR="009D2C6E" w:rsidRPr="00BB221B">
        <w:rPr>
          <w:rFonts w:ascii="Calibri" w:hAnsi="Calibri" w:cs="Calibri"/>
          <w:color w:val="auto"/>
          <w:sz w:val="22"/>
        </w:rPr>
        <w:t>.</w:t>
      </w:r>
    </w:p>
    <w:p w14:paraId="437CF00A" w14:textId="77777777" w:rsidR="00505C2A" w:rsidRPr="00BB221B" w:rsidRDefault="00505C2A" w:rsidP="00505C2A">
      <w:pPr>
        <w:suppressAutoHyphens/>
        <w:spacing w:after="0"/>
        <w:rPr>
          <w:rFonts w:ascii="Calibri" w:eastAsia="Times New Roman" w:hAnsi="Calibri" w:cs="Calibri"/>
          <w:color w:val="auto"/>
          <w:sz w:val="22"/>
          <w:lang w:eastAsia="ar-SA"/>
        </w:rPr>
      </w:pPr>
    </w:p>
    <w:p w14:paraId="2B11965C" w14:textId="242F542A" w:rsidR="00505C2A" w:rsidRPr="00BB221B" w:rsidRDefault="00505C2A" w:rsidP="00505C2A">
      <w:pPr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EB455F">
        <w:rPr>
          <w:rFonts w:ascii="Calibri" w:hAnsi="Calibri" w:cs="Calibri"/>
          <w:b/>
          <w:color w:val="auto"/>
          <w:sz w:val="22"/>
        </w:rPr>
        <w:t>4</w:t>
      </w:r>
    </w:p>
    <w:p w14:paraId="5CC22262" w14:textId="77777777" w:rsidR="00505C2A" w:rsidRPr="00BB221B" w:rsidRDefault="00505C2A" w:rsidP="00505C2A">
      <w:pPr>
        <w:spacing w:after="0"/>
        <w:jc w:val="center"/>
        <w:rPr>
          <w:rFonts w:ascii="Calibri" w:hAnsi="Calibri" w:cs="Calibri"/>
          <w:b/>
          <w:color w:val="auto"/>
          <w:sz w:val="22"/>
        </w:rPr>
      </w:pPr>
      <w:bookmarkStart w:id="1" w:name="_Hlk153480238"/>
      <w:r w:rsidRPr="00BB221B">
        <w:rPr>
          <w:rFonts w:ascii="Calibri" w:hAnsi="Calibri" w:cs="Calibri"/>
          <w:b/>
          <w:color w:val="auto"/>
          <w:sz w:val="22"/>
        </w:rPr>
        <w:t>Kradzież Pojazdu i szkoda całkowita Pojazdu</w:t>
      </w:r>
    </w:p>
    <w:bookmarkEnd w:id="1"/>
    <w:p w14:paraId="1EADF713" w14:textId="5E52188F" w:rsidR="00505C2A" w:rsidRPr="00BB221B" w:rsidRDefault="00505C2A" w:rsidP="006C5971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 przypadku kradzieży Pojazdu lub uszkodzenia Pojazdu skutkującego wystąpieniem w nim szkody całkowitej (w myśl postanowień warunków umowy Ubezpieczenia), Wynajmujący jest zobowiązany niezwłocznie wydać Zamawiającemu w zamian za ten Pojazd inny pojazd </w:t>
      </w:r>
      <w:r w:rsidR="00E10813" w:rsidRPr="00BB221B">
        <w:rPr>
          <w:rFonts w:ascii="Calibri" w:hAnsi="Calibri" w:cs="Calibri"/>
          <w:color w:val="auto"/>
          <w:sz w:val="22"/>
        </w:rPr>
        <w:t>tej samej klasy.</w:t>
      </w:r>
    </w:p>
    <w:p w14:paraId="0FA5ECF4" w14:textId="1F98ED9C" w:rsidR="00505C2A" w:rsidRPr="00BB221B" w:rsidRDefault="00505C2A" w:rsidP="006C5971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lastRenderedPageBreak/>
        <w:t xml:space="preserve">W przypadku, gdy Wynajmujący nie spełni zobowiązania wynikającego z ust. 1 w terminie 30 dni od dnia kradzieży Pojazdu lub wystąpienia szkody całkowitej (w myśl postanowień warunków umowy Ubezpieczenia) bądź też jeżeli w tym terminie skradziony Pojazd nie zostanie odnaleziony i zwrócony Zamawiającemu, </w:t>
      </w:r>
      <w:r w:rsidR="00B2349C" w:rsidRPr="00BB221B">
        <w:rPr>
          <w:rFonts w:ascii="Calibri" w:hAnsi="Calibri" w:cs="Calibri"/>
          <w:color w:val="auto"/>
          <w:sz w:val="22"/>
        </w:rPr>
        <w:t xml:space="preserve">Zamawiający jest uprawniony do </w:t>
      </w:r>
      <w:r w:rsidR="00241800" w:rsidRPr="00BB221B">
        <w:rPr>
          <w:rFonts w:ascii="Calibri" w:hAnsi="Calibri" w:cs="Calibri"/>
          <w:color w:val="auto"/>
          <w:sz w:val="22"/>
        </w:rPr>
        <w:t xml:space="preserve">wypowiedzenia </w:t>
      </w:r>
      <w:r w:rsidRPr="00BB221B">
        <w:rPr>
          <w:rFonts w:ascii="Calibri" w:hAnsi="Calibri" w:cs="Calibri"/>
          <w:color w:val="auto"/>
          <w:sz w:val="22"/>
        </w:rPr>
        <w:t>Umow</w:t>
      </w:r>
      <w:r w:rsidR="00236510" w:rsidRPr="00BB221B">
        <w:rPr>
          <w:rFonts w:ascii="Calibri" w:hAnsi="Calibri" w:cs="Calibri"/>
          <w:color w:val="auto"/>
          <w:sz w:val="22"/>
        </w:rPr>
        <w:t>y</w:t>
      </w:r>
      <w:r w:rsidR="00241800" w:rsidRPr="00BB221B">
        <w:rPr>
          <w:rFonts w:ascii="Calibri" w:hAnsi="Calibri" w:cs="Calibri"/>
          <w:color w:val="auto"/>
          <w:sz w:val="22"/>
        </w:rPr>
        <w:t>, w trybie natychmiastowym</w:t>
      </w:r>
      <w:r w:rsidRPr="00BB221B">
        <w:rPr>
          <w:rFonts w:ascii="Calibri" w:hAnsi="Calibri" w:cs="Calibri"/>
          <w:color w:val="auto"/>
          <w:sz w:val="22"/>
        </w:rPr>
        <w:t>.</w:t>
      </w:r>
      <w:r w:rsidR="00F7059F" w:rsidRPr="00BB221B">
        <w:rPr>
          <w:rFonts w:ascii="Calibri" w:hAnsi="Calibri" w:cs="Calibri"/>
          <w:color w:val="auto"/>
          <w:sz w:val="22"/>
        </w:rPr>
        <w:t xml:space="preserve"> Uprawnienie opisane w niniejszym ustępie jest niezależne od innych uprawnień</w:t>
      </w:r>
      <w:r w:rsidR="00C31A63" w:rsidRPr="00BB221B">
        <w:rPr>
          <w:rFonts w:ascii="Calibri" w:hAnsi="Calibri" w:cs="Calibri"/>
          <w:color w:val="auto"/>
          <w:sz w:val="22"/>
        </w:rPr>
        <w:t xml:space="preserve"> przewidzianych Umową lub przepisami kodeksu cywilnego.</w:t>
      </w:r>
      <w:r w:rsidR="001E7DD7" w:rsidRPr="00BB221B">
        <w:rPr>
          <w:rFonts w:ascii="Calibri" w:hAnsi="Calibri" w:cs="Calibri"/>
          <w:color w:val="auto"/>
          <w:sz w:val="22"/>
        </w:rPr>
        <w:t xml:space="preserve"> Oświadczenie o wypowiedzeniu, o którym mowa w tym ustępie może być złożone w każdym czasie</w:t>
      </w:r>
      <w:r w:rsidR="00253533" w:rsidRPr="00BB221B">
        <w:rPr>
          <w:rFonts w:ascii="Calibri" w:hAnsi="Calibri" w:cs="Calibri"/>
          <w:color w:val="auto"/>
          <w:sz w:val="22"/>
        </w:rPr>
        <w:t xml:space="preserve"> – z uwzględnieniem wymogów ust. 1 -</w:t>
      </w:r>
      <w:r w:rsidR="001E7DD7" w:rsidRPr="00BB221B">
        <w:rPr>
          <w:rFonts w:ascii="Calibri" w:hAnsi="Calibri" w:cs="Calibri"/>
          <w:color w:val="auto"/>
          <w:sz w:val="22"/>
        </w:rPr>
        <w:t xml:space="preserve"> do momentu pełnego i prawidłowego wykonania przez </w:t>
      </w:r>
      <w:r w:rsidR="00426C72" w:rsidRPr="00BB221B">
        <w:rPr>
          <w:rFonts w:ascii="Calibri" w:hAnsi="Calibri" w:cs="Calibri"/>
          <w:color w:val="auto"/>
          <w:sz w:val="22"/>
        </w:rPr>
        <w:t xml:space="preserve">Wynajmującego </w:t>
      </w:r>
      <w:r w:rsidR="001E7DD7" w:rsidRPr="00BB221B">
        <w:rPr>
          <w:rFonts w:ascii="Calibri" w:hAnsi="Calibri" w:cs="Calibri"/>
          <w:color w:val="auto"/>
          <w:sz w:val="22"/>
        </w:rPr>
        <w:t>zobowiązania, o którym mowa w ust. 1.</w:t>
      </w:r>
    </w:p>
    <w:p w14:paraId="57D4FA2E" w14:textId="3E3AF71A" w:rsidR="00505C2A" w:rsidRPr="00BB221B" w:rsidRDefault="00505C2A" w:rsidP="006C5971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Do pojazdu wydanego na podstawie ust. 1 postanowienia Umowy dotyczące Pojazdu stosuje się odpowiednio</w:t>
      </w:r>
      <w:r w:rsidR="00CC5CAE">
        <w:rPr>
          <w:rFonts w:ascii="Calibri" w:hAnsi="Calibri" w:cs="Calibri"/>
          <w:color w:val="auto"/>
          <w:sz w:val="22"/>
        </w:rPr>
        <w:t xml:space="preserve">, w tym postanowienia dotyczące </w:t>
      </w:r>
      <w:r w:rsidR="00301B9D">
        <w:rPr>
          <w:rFonts w:ascii="Calibri" w:hAnsi="Calibri" w:cs="Calibri"/>
          <w:color w:val="auto"/>
          <w:sz w:val="22"/>
        </w:rPr>
        <w:t xml:space="preserve">zapewniania </w:t>
      </w:r>
      <w:r w:rsidR="00CC5CAE">
        <w:rPr>
          <w:rFonts w:ascii="Calibri" w:hAnsi="Calibri" w:cs="Calibri"/>
          <w:color w:val="auto"/>
          <w:sz w:val="22"/>
        </w:rPr>
        <w:t>pojazd</w:t>
      </w:r>
      <w:r w:rsidR="00301B9D">
        <w:rPr>
          <w:rFonts w:ascii="Calibri" w:hAnsi="Calibri" w:cs="Calibri"/>
          <w:color w:val="auto"/>
          <w:sz w:val="22"/>
        </w:rPr>
        <w:t>u</w:t>
      </w:r>
      <w:r w:rsidR="00CC5CAE">
        <w:rPr>
          <w:rFonts w:ascii="Calibri" w:hAnsi="Calibri" w:cs="Calibri"/>
          <w:color w:val="auto"/>
          <w:sz w:val="22"/>
        </w:rPr>
        <w:t xml:space="preserve"> zastępczego</w:t>
      </w:r>
      <w:r w:rsidRPr="00BB221B">
        <w:rPr>
          <w:rFonts w:ascii="Calibri" w:hAnsi="Calibri" w:cs="Calibri"/>
          <w:color w:val="auto"/>
          <w:sz w:val="22"/>
        </w:rPr>
        <w:t>.</w:t>
      </w:r>
    </w:p>
    <w:p w14:paraId="208E969F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</w:rPr>
      </w:pPr>
    </w:p>
    <w:p w14:paraId="1935186C" w14:textId="4DB02143" w:rsidR="00505C2A" w:rsidRPr="00BB221B" w:rsidRDefault="00505C2A" w:rsidP="00505C2A">
      <w:pPr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EB455F">
        <w:rPr>
          <w:rFonts w:ascii="Calibri" w:hAnsi="Calibri" w:cs="Calibri"/>
          <w:b/>
          <w:color w:val="auto"/>
          <w:sz w:val="22"/>
        </w:rPr>
        <w:t>5</w:t>
      </w:r>
    </w:p>
    <w:p w14:paraId="24F6A5BA" w14:textId="77777777" w:rsidR="00505C2A" w:rsidRPr="00BB221B" w:rsidRDefault="00505C2A" w:rsidP="00505C2A">
      <w:pPr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Zwrot Pojazdu</w:t>
      </w:r>
    </w:p>
    <w:p w14:paraId="254096C8" w14:textId="4EE85A05" w:rsidR="00505C2A" w:rsidRPr="00BB221B" w:rsidRDefault="00505C2A" w:rsidP="006C5971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 chwili zakończenia okresu najmu Pojazdu, Zamawiający zobowiązany jest zwrócić ten Pojazd Wynajmującemu wraz ze wszystkimi jego dokumentami i przedmiotami określonymi w § </w:t>
      </w:r>
      <w:r w:rsidR="003971D4">
        <w:rPr>
          <w:rFonts w:ascii="Calibri" w:hAnsi="Calibri" w:cs="Calibri"/>
          <w:color w:val="auto"/>
          <w:sz w:val="22"/>
        </w:rPr>
        <w:t xml:space="preserve">2 </w:t>
      </w:r>
      <w:r w:rsidRPr="00BB221B">
        <w:rPr>
          <w:rFonts w:ascii="Calibri" w:hAnsi="Calibri" w:cs="Calibri"/>
          <w:color w:val="auto"/>
          <w:sz w:val="22"/>
        </w:rPr>
        <w:t xml:space="preserve">ust. </w:t>
      </w:r>
      <w:r w:rsidR="009365D1">
        <w:rPr>
          <w:rFonts w:ascii="Calibri" w:hAnsi="Calibri" w:cs="Calibri"/>
          <w:color w:val="auto"/>
          <w:sz w:val="22"/>
        </w:rPr>
        <w:t>4</w:t>
      </w:r>
      <w:r w:rsidRPr="00BB221B">
        <w:rPr>
          <w:rFonts w:ascii="Calibri" w:hAnsi="Calibri" w:cs="Calibri"/>
          <w:color w:val="auto"/>
          <w:sz w:val="22"/>
        </w:rPr>
        <w:t xml:space="preserve">, wyposażeniem wskazanym w Protokole Odbioru Pojazdu oraz otrzymanym od Wynajmującego w trakcie obowiązywania niniejszej Umowy. Zwrot Pojazdu Wynajmującemu winien być potwierdzony podpisanym przez Strony Protokołem Zwrotu Pojazdu. W razie, gdy zwracany Pojazd jest uszkodzony, na potwierdzenie widocznych uszkodzeń Strony dołączą do Protokołu zdjęcia wykonane techniką cyfrową. </w:t>
      </w:r>
    </w:p>
    <w:p w14:paraId="16038287" w14:textId="77777777" w:rsidR="00505C2A" w:rsidRPr="00BB221B" w:rsidRDefault="00505C2A" w:rsidP="006C5971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Zamawiający zobowiązany jest do zwrotu Pojazdu Wynajmującemu w miejscu, w którym Pojazd został wydany Zamawiającemu przez Wynajmującego. </w:t>
      </w:r>
    </w:p>
    <w:p w14:paraId="5BD1766A" w14:textId="1C000171" w:rsidR="00AA03F2" w:rsidRPr="00BB221B" w:rsidRDefault="00A307BD" w:rsidP="00BE49DB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 razie </w:t>
      </w:r>
      <w:r w:rsidR="00A40502" w:rsidRPr="00BB221B">
        <w:rPr>
          <w:rFonts w:ascii="Calibri" w:hAnsi="Calibri" w:cs="Calibri"/>
          <w:color w:val="auto"/>
          <w:sz w:val="22"/>
        </w:rPr>
        <w:t>opóźnienia</w:t>
      </w:r>
      <w:r w:rsidRPr="00BB221B">
        <w:rPr>
          <w:rFonts w:ascii="Calibri" w:hAnsi="Calibri" w:cs="Calibri"/>
          <w:color w:val="auto"/>
          <w:sz w:val="22"/>
        </w:rPr>
        <w:t xml:space="preserve"> w odbiorze</w:t>
      </w:r>
      <w:r w:rsidR="00A646B0" w:rsidRPr="00BB221B">
        <w:rPr>
          <w:rFonts w:ascii="Calibri" w:hAnsi="Calibri" w:cs="Calibri"/>
          <w:color w:val="auto"/>
          <w:sz w:val="22"/>
        </w:rPr>
        <w:t xml:space="preserve"> </w:t>
      </w:r>
      <w:r w:rsidR="00804715" w:rsidRPr="00BB221B">
        <w:rPr>
          <w:rFonts w:ascii="Calibri" w:hAnsi="Calibri" w:cs="Calibri"/>
          <w:color w:val="auto"/>
          <w:sz w:val="22"/>
        </w:rPr>
        <w:t>zwracan</w:t>
      </w:r>
      <w:r w:rsidR="00804715">
        <w:rPr>
          <w:rFonts w:ascii="Calibri" w:hAnsi="Calibri" w:cs="Calibri"/>
          <w:color w:val="auto"/>
          <w:sz w:val="22"/>
        </w:rPr>
        <w:t>ego</w:t>
      </w:r>
      <w:r w:rsidR="00804715" w:rsidRPr="00BB221B">
        <w:rPr>
          <w:rFonts w:ascii="Calibri" w:hAnsi="Calibri" w:cs="Calibri"/>
          <w:color w:val="auto"/>
          <w:sz w:val="22"/>
        </w:rPr>
        <w:t xml:space="preserve"> Pojazd</w:t>
      </w:r>
      <w:r w:rsidR="00804715">
        <w:rPr>
          <w:rFonts w:ascii="Calibri" w:hAnsi="Calibri" w:cs="Calibri"/>
          <w:color w:val="auto"/>
          <w:sz w:val="22"/>
        </w:rPr>
        <w:t xml:space="preserve">u </w:t>
      </w:r>
      <w:r w:rsidRPr="00BB221B">
        <w:rPr>
          <w:rFonts w:ascii="Calibri" w:hAnsi="Calibri" w:cs="Calibri"/>
          <w:color w:val="auto"/>
          <w:sz w:val="22"/>
        </w:rPr>
        <w:t>przez Wynajmującego</w:t>
      </w:r>
      <w:r w:rsidR="00C11F79" w:rsidRPr="00BB221B">
        <w:rPr>
          <w:rFonts w:ascii="Calibri" w:hAnsi="Calibri" w:cs="Calibri"/>
          <w:color w:val="auto"/>
          <w:sz w:val="22"/>
        </w:rPr>
        <w:t xml:space="preserve"> wszelkie ryzyka związane ze zwłoką ponosi Wynajmujący, w szczególności Zamawiający nie będzie zobowiązany do poniesienia</w:t>
      </w:r>
      <w:r w:rsidR="002638CF" w:rsidRPr="00BB221B">
        <w:rPr>
          <w:rFonts w:ascii="Calibri" w:hAnsi="Calibri" w:cs="Calibri"/>
          <w:color w:val="auto"/>
          <w:sz w:val="22"/>
        </w:rPr>
        <w:t xml:space="preserve"> jakichkolwiek opłat.</w:t>
      </w:r>
      <w:r w:rsidR="007B60A7" w:rsidRPr="00BB221B">
        <w:rPr>
          <w:rFonts w:ascii="Calibri" w:hAnsi="Calibri" w:cs="Calibri"/>
          <w:color w:val="auto"/>
          <w:sz w:val="22"/>
        </w:rPr>
        <w:t xml:space="preserve"> </w:t>
      </w:r>
    </w:p>
    <w:p w14:paraId="2B0CCB8C" w14:textId="77777777" w:rsidR="00BE49DB" w:rsidRPr="00BB221B" w:rsidRDefault="00BE49DB" w:rsidP="00BE49D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Calibri" w:hAnsi="Calibri" w:cs="Calibri"/>
          <w:color w:val="auto"/>
          <w:sz w:val="22"/>
        </w:rPr>
      </w:pPr>
    </w:p>
    <w:p w14:paraId="3B145ABA" w14:textId="020B2F0C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bookmarkStart w:id="2" w:name="_Hlk152146017"/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EB455F">
        <w:rPr>
          <w:rFonts w:ascii="Calibri" w:hAnsi="Calibri" w:cs="Calibri"/>
          <w:b/>
          <w:color w:val="auto"/>
          <w:sz w:val="22"/>
        </w:rPr>
        <w:t>6</w:t>
      </w:r>
    </w:p>
    <w:bookmarkEnd w:id="2"/>
    <w:p w14:paraId="16E95409" w14:textId="77777777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Warunki świadczenia Kompleksowych Usług Serwisowych</w:t>
      </w:r>
    </w:p>
    <w:p w14:paraId="1049952B" w14:textId="77777777" w:rsidR="00505C2A" w:rsidRPr="00BB221B" w:rsidRDefault="00505C2A" w:rsidP="006C5971">
      <w:pPr>
        <w:widowControl w:val="0"/>
        <w:numPr>
          <w:ilvl w:val="0"/>
          <w:numId w:val="13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Kompleksowe Usługi Serwisowe obejmują wykonywanie przez Wynajmującego kompleksowej obsługi technicznej Pojazdów, administracyjnej i formalno-prawnej, a w szczególności:</w:t>
      </w:r>
    </w:p>
    <w:p w14:paraId="71EC596D" w14:textId="7D601EEF" w:rsidR="00505C2A" w:rsidRPr="00BB221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dokonywanie wszelkich napraw (w tym powypadkowych</w:t>
      </w:r>
      <w:r w:rsidR="008E4007" w:rsidRPr="00BB221B">
        <w:rPr>
          <w:rFonts w:ascii="Calibri" w:hAnsi="Calibri" w:cs="Calibri"/>
          <w:color w:val="auto"/>
          <w:sz w:val="22"/>
        </w:rPr>
        <w:t xml:space="preserve"> oraz szkód parkingowych</w:t>
      </w:r>
      <w:r w:rsidRPr="00BB221B">
        <w:rPr>
          <w:rFonts w:ascii="Calibri" w:hAnsi="Calibri" w:cs="Calibri"/>
          <w:color w:val="auto"/>
          <w:sz w:val="22"/>
        </w:rPr>
        <w:t xml:space="preserve">) Pojazdów oraz wymianę ich części i podzespołów w niezbędnym zakresie gwarantującym bezpieczeństwo w użytkowaniu Pojazdu wynikających z norm określonych przez producenta Pojazdu, </w:t>
      </w:r>
    </w:p>
    <w:p w14:paraId="132F9D64" w14:textId="08716D2F" w:rsidR="00505C2A" w:rsidRPr="00BB221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lastRenderedPageBreak/>
        <w:t>dokonywanie technicznych i gwarancyjnych przeglądów okresowych Pojazdu</w:t>
      </w:r>
      <w:r w:rsidR="008E4007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 xml:space="preserve">wraz z utrzymywaniem odpowiedniego stanu podzespołów </w:t>
      </w:r>
      <w:r w:rsidR="00804715" w:rsidRPr="00BB221B">
        <w:rPr>
          <w:rFonts w:ascii="Calibri" w:hAnsi="Calibri" w:cs="Calibri"/>
          <w:color w:val="auto"/>
          <w:sz w:val="22"/>
        </w:rPr>
        <w:t>Pojazd</w:t>
      </w:r>
      <w:r w:rsidR="00804715">
        <w:rPr>
          <w:rFonts w:ascii="Calibri" w:hAnsi="Calibri" w:cs="Calibri"/>
          <w:color w:val="auto"/>
          <w:sz w:val="22"/>
        </w:rPr>
        <w:t>u</w:t>
      </w:r>
      <w:r w:rsidR="00804715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 xml:space="preserve">(w szczególności wymiany zgodnie z normami filtrów, olejów, płynów), w tym także badań technicznych wymaganych przepisami prawa, </w:t>
      </w:r>
    </w:p>
    <w:p w14:paraId="24B5C34C" w14:textId="77777777" w:rsidR="00505C2A" w:rsidRPr="00BB221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zapewnienie Ubezpieczenia Pojazdu zgodnie z postanowieniami Umowy, </w:t>
      </w:r>
    </w:p>
    <w:p w14:paraId="6C11F666" w14:textId="432B5918" w:rsidR="00505C2A" w:rsidRPr="00BB221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zapewnianie Pojazdów Zastępczych</w:t>
      </w:r>
      <w:r w:rsidR="00E10813" w:rsidRPr="00BB221B">
        <w:rPr>
          <w:rFonts w:ascii="Calibri" w:hAnsi="Calibri" w:cs="Calibri"/>
          <w:color w:val="auto"/>
          <w:sz w:val="22"/>
        </w:rPr>
        <w:t xml:space="preserve"> zgodnie z Opisem Przedmiotu Zamówienia</w:t>
      </w:r>
      <w:r w:rsidRPr="00BB221B">
        <w:rPr>
          <w:rFonts w:ascii="Calibri" w:hAnsi="Calibri" w:cs="Calibri"/>
          <w:color w:val="auto"/>
          <w:sz w:val="22"/>
        </w:rPr>
        <w:t xml:space="preserve">, </w:t>
      </w:r>
    </w:p>
    <w:p w14:paraId="0826A550" w14:textId="4AF0687A" w:rsidR="00505C2A" w:rsidRPr="00BB221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zapewnienie w Pojazdach odpowiednich opon</w:t>
      </w:r>
      <w:r w:rsidR="008E4007" w:rsidRPr="00BB221B">
        <w:rPr>
          <w:rFonts w:ascii="Calibri" w:hAnsi="Calibri" w:cs="Calibri"/>
          <w:color w:val="auto"/>
          <w:sz w:val="22"/>
        </w:rPr>
        <w:t xml:space="preserve"> zgodnie z Opisem Przedmiotu Zamówienia</w:t>
      </w:r>
      <w:r w:rsidRPr="00BB221B">
        <w:rPr>
          <w:rFonts w:ascii="Calibri" w:hAnsi="Calibri" w:cs="Calibri"/>
          <w:color w:val="auto"/>
          <w:sz w:val="22"/>
        </w:rPr>
        <w:t xml:space="preserve">, których parametry odpowiadają oponom fabrycznie zakładanym do Pojazdów, wymianę opon sezonowych w terminie zapewniającym bezpieczeństwo jazdy i składowanie opon, </w:t>
      </w:r>
    </w:p>
    <w:p w14:paraId="68780F9E" w14:textId="2D0B19AB" w:rsidR="00F35312" w:rsidRPr="00BB221B" w:rsidRDefault="00505C2A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usługę administrowania Pojazdami, w szczególności zapewnienia terminowej obsługi Pojazdów w zakresie określonym </w:t>
      </w:r>
      <w:r w:rsidR="00AC17A9" w:rsidRPr="00BB221B">
        <w:rPr>
          <w:rFonts w:ascii="Calibri" w:hAnsi="Calibri" w:cs="Calibri"/>
          <w:color w:val="auto"/>
          <w:sz w:val="22"/>
        </w:rPr>
        <w:t>w pkt 1-5 powyżej</w:t>
      </w:r>
      <w:r w:rsidR="00CE08A6" w:rsidRPr="00BB221B">
        <w:rPr>
          <w:rFonts w:ascii="Calibri" w:hAnsi="Calibri" w:cs="Calibri"/>
          <w:color w:val="auto"/>
          <w:sz w:val="22"/>
        </w:rPr>
        <w:t>,</w:t>
      </w:r>
    </w:p>
    <w:p w14:paraId="4DA0A416" w14:textId="74E0356F" w:rsidR="00505C2A" w:rsidRPr="00BB221B" w:rsidRDefault="00F35312" w:rsidP="006C5971">
      <w:pPr>
        <w:widowControl w:val="0"/>
        <w:numPr>
          <w:ilvl w:val="0"/>
          <w:numId w:val="7"/>
        </w:numPr>
        <w:spacing w:after="0" w:line="276" w:lineRule="auto"/>
        <w:ind w:left="1134" w:hanging="425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usługi zgodnie z Opisem przedmiotu zamówienia</w:t>
      </w:r>
      <w:r w:rsidR="00CE08A6" w:rsidRPr="00BB221B">
        <w:rPr>
          <w:rFonts w:ascii="Calibri" w:hAnsi="Calibri" w:cs="Calibri"/>
          <w:color w:val="auto"/>
          <w:sz w:val="22"/>
        </w:rPr>
        <w:t>.</w:t>
      </w:r>
      <w:r w:rsidR="00505C2A" w:rsidRPr="00BB221B">
        <w:rPr>
          <w:rFonts w:ascii="Calibri" w:hAnsi="Calibri" w:cs="Calibri"/>
          <w:color w:val="auto"/>
          <w:sz w:val="22"/>
        </w:rPr>
        <w:t xml:space="preserve"> </w:t>
      </w:r>
    </w:p>
    <w:p w14:paraId="26C3B869" w14:textId="77777777" w:rsidR="00505C2A" w:rsidRPr="00BB221B" w:rsidRDefault="00505C2A" w:rsidP="006C5971">
      <w:pPr>
        <w:widowControl w:val="0"/>
        <w:numPr>
          <w:ilvl w:val="0"/>
          <w:numId w:val="13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Wynajmujący nie jest zobowiązany do: </w:t>
      </w:r>
    </w:p>
    <w:p w14:paraId="3D865482" w14:textId="77777777" w:rsidR="00505C2A" w:rsidRPr="00BB221B" w:rsidRDefault="00505C2A" w:rsidP="006C597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kontroli działania świateł sygnalizacyjnych, </w:t>
      </w:r>
    </w:p>
    <w:p w14:paraId="5015D137" w14:textId="02766989" w:rsidR="00954367" w:rsidRPr="00BB221B" w:rsidRDefault="00505C2A" w:rsidP="006C597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utrzymywania czystości </w:t>
      </w:r>
      <w:r w:rsidR="00804715" w:rsidRPr="00BB221B">
        <w:rPr>
          <w:rFonts w:ascii="Calibri" w:hAnsi="Calibri" w:cs="Calibri"/>
          <w:color w:val="auto"/>
          <w:sz w:val="22"/>
        </w:rPr>
        <w:t>Pojazd</w:t>
      </w:r>
      <w:r w:rsidR="00804715">
        <w:rPr>
          <w:rFonts w:ascii="Calibri" w:hAnsi="Calibri" w:cs="Calibri"/>
          <w:color w:val="auto"/>
          <w:sz w:val="22"/>
        </w:rPr>
        <w:t>u</w:t>
      </w:r>
      <w:r w:rsidR="002F4EC4" w:rsidRPr="00BB221B">
        <w:rPr>
          <w:rFonts w:ascii="Calibri" w:hAnsi="Calibri" w:cs="Calibri"/>
          <w:color w:val="auto"/>
          <w:sz w:val="22"/>
        </w:rPr>
        <w:t>.</w:t>
      </w:r>
    </w:p>
    <w:p w14:paraId="691350E8" w14:textId="79B97242" w:rsidR="00505C2A" w:rsidRPr="00BB221B" w:rsidRDefault="00505C2A" w:rsidP="00505C2A">
      <w:pPr>
        <w:widowControl w:val="0"/>
        <w:spacing w:after="0"/>
        <w:ind w:left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Czynności te </w:t>
      </w:r>
      <w:r w:rsidR="002F4EC4" w:rsidRPr="00BB221B">
        <w:rPr>
          <w:rFonts w:ascii="Calibri" w:hAnsi="Calibri" w:cs="Calibri"/>
          <w:color w:val="auto"/>
          <w:sz w:val="22"/>
        </w:rPr>
        <w:t>obciążają Zamawiającego</w:t>
      </w:r>
      <w:r w:rsidRPr="00BB221B">
        <w:rPr>
          <w:rFonts w:ascii="Calibri" w:hAnsi="Calibri" w:cs="Calibri"/>
          <w:color w:val="auto"/>
          <w:sz w:val="22"/>
        </w:rPr>
        <w:t xml:space="preserve">. </w:t>
      </w:r>
    </w:p>
    <w:p w14:paraId="2513BC95" w14:textId="514292D5" w:rsidR="00505C2A" w:rsidRPr="00BB221B" w:rsidRDefault="00505C2A" w:rsidP="006C5971">
      <w:pPr>
        <w:numPr>
          <w:ilvl w:val="0"/>
          <w:numId w:val="13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 przypadku powierzenia przez Wynajmującego wykonania zobowiązań, o których mowa w ust. 1 osobom trzecim, odpowiedzialność za ich działania</w:t>
      </w:r>
      <w:r w:rsidR="00E3439A">
        <w:rPr>
          <w:rFonts w:ascii="Calibri" w:hAnsi="Calibri" w:cs="Calibri"/>
          <w:color w:val="auto"/>
          <w:sz w:val="22"/>
        </w:rPr>
        <w:t xml:space="preserve"> i zaniechania</w:t>
      </w:r>
      <w:r w:rsidRPr="00BB221B">
        <w:rPr>
          <w:rFonts w:ascii="Calibri" w:hAnsi="Calibri" w:cs="Calibri"/>
          <w:color w:val="auto"/>
          <w:sz w:val="22"/>
        </w:rPr>
        <w:t xml:space="preserve"> ponosi Wynajmujący. </w:t>
      </w:r>
    </w:p>
    <w:p w14:paraId="013673FA" w14:textId="1F744034" w:rsidR="00505C2A" w:rsidRPr="00BB221B" w:rsidRDefault="00505C2A" w:rsidP="006C5971">
      <w:pPr>
        <w:widowControl w:val="0"/>
        <w:numPr>
          <w:ilvl w:val="0"/>
          <w:numId w:val="13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Wykonywanie napraw Pojazdu, o których mowa w ust. 1 </w:t>
      </w:r>
      <w:r w:rsidR="00E9625C" w:rsidRPr="00BB221B">
        <w:rPr>
          <w:rFonts w:ascii="Calibri" w:hAnsi="Calibri" w:cs="Calibri"/>
          <w:color w:val="auto"/>
          <w:sz w:val="22"/>
        </w:rPr>
        <w:t>pkt 1)</w:t>
      </w:r>
      <w:r w:rsidR="009C5646" w:rsidRPr="00BB221B">
        <w:rPr>
          <w:rFonts w:ascii="Calibri" w:hAnsi="Calibri" w:cs="Calibri"/>
          <w:color w:val="auto"/>
          <w:sz w:val="22"/>
        </w:rPr>
        <w:t xml:space="preserve"> powyżej,</w:t>
      </w:r>
      <w:r w:rsidRPr="00BB221B">
        <w:rPr>
          <w:rFonts w:ascii="Calibri" w:hAnsi="Calibri" w:cs="Calibri"/>
          <w:color w:val="auto"/>
          <w:sz w:val="22"/>
        </w:rPr>
        <w:t xml:space="preserve"> odbywać się będzie na podstawie zgłoszeń awarii lub uszkodzenia danego Pojazdu. Zgłoszenie awarii lub uszkodzenia Pojazdu, w tym niezdatności Pojazdu do poruszania się po drogach publicznych, winno być przekazywane Wynajmującemu w formie telefonicznej</w:t>
      </w:r>
      <w:r w:rsidR="009C5646" w:rsidRPr="00BB221B">
        <w:rPr>
          <w:rFonts w:ascii="Calibri" w:hAnsi="Calibri" w:cs="Calibri"/>
          <w:color w:val="auto"/>
          <w:sz w:val="22"/>
        </w:rPr>
        <w:t>,</w:t>
      </w:r>
      <w:r w:rsidRPr="00BB221B">
        <w:rPr>
          <w:rFonts w:ascii="Calibri" w:hAnsi="Calibri" w:cs="Calibri"/>
          <w:color w:val="auto"/>
          <w:sz w:val="22"/>
        </w:rPr>
        <w:t xml:space="preserve"> pisemnej </w:t>
      </w:r>
      <w:r w:rsidR="009C5646" w:rsidRPr="00BB221B">
        <w:rPr>
          <w:rFonts w:ascii="Calibri" w:hAnsi="Calibri" w:cs="Calibri"/>
          <w:color w:val="auto"/>
          <w:sz w:val="22"/>
        </w:rPr>
        <w:t xml:space="preserve">lub </w:t>
      </w:r>
      <w:r w:rsidRPr="00BB221B">
        <w:rPr>
          <w:rFonts w:ascii="Calibri" w:hAnsi="Calibri" w:cs="Calibri"/>
          <w:color w:val="auto"/>
          <w:sz w:val="22"/>
        </w:rPr>
        <w:t>pocztą elektroniczną na adresy i numery wskazane w Załączniku nr 5 do Umowy. Do dokonywania zgłoszeń, o których mowa w zdaniu poprzednim, uprawniony jest Zamawiający oraz każdy z Użytkowników. W przypadku niemożliwości</w:t>
      </w:r>
      <w:r w:rsidR="008E4007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>skorzystania z pomocy po</w:t>
      </w:r>
      <w:r w:rsidR="009C5646" w:rsidRPr="00BB221B">
        <w:rPr>
          <w:rFonts w:ascii="Calibri" w:hAnsi="Calibri" w:cs="Calibri"/>
          <w:color w:val="auto"/>
          <w:sz w:val="22"/>
        </w:rPr>
        <w:t>d</w:t>
      </w:r>
      <w:r w:rsidRPr="00BB221B">
        <w:rPr>
          <w:rFonts w:ascii="Calibri" w:hAnsi="Calibri" w:cs="Calibri"/>
          <w:color w:val="auto"/>
          <w:sz w:val="22"/>
        </w:rPr>
        <w:t xml:space="preserve">miotu zobowiązanego z tytułu Ubezpieczenia, po otrzymaniu zgłoszenia awarii lub uszkodzenia Pojazdu, Wynajmujący zobowiązany jest niezwłocznie, lecz nie później niż do 8 godzin od zgłoszenia, odebrać Pojazd z miejsca wskazanego przez Zamawiającego lub Użytkownika i niezwłocznie zlecić wykonanie jego naprawy. Strony mogą uzgodnić inny sposób działania w razie zgłoszenia awarii lub uszkodzenia Pojazdu. </w:t>
      </w:r>
    </w:p>
    <w:p w14:paraId="210BFB1D" w14:textId="15E273D9" w:rsidR="00505C2A" w:rsidRPr="00BB221B" w:rsidRDefault="00505C2A" w:rsidP="006C5971">
      <w:pPr>
        <w:widowControl w:val="0"/>
        <w:numPr>
          <w:ilvl w:val="0"/>
          <w:numId w:val="13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 przypadku, gdy czas wykonywania czynności, o których mowa w ust. 1 </w:t>
      </w:r>
      <w:r w:rsidR="00594620" w:rsidRPr="00BB221B">
        <w:rPr>
          <w:rFonts w:ascii="Calibri" w:hAnsi="Calibri" w:cs="Calibri"/>
          <w:color w:val="auto"/>
          <w:sz w:val="22"/>
        </w:rPr>
        <w:t>pkt 1, 2 lub 5</w:t>
      </w:r>
      <w:r w:rsidRPr="00BB221B">
        <w:rPr>
          <w:rFonts w:ascii="Calibri" w:hAnsi="Calibri" w:cs="Calibri"/>
          <w:color w:val="auto"/>
          <w:sz w:val="22"/>
        </w:rPr>
        <w:t xml:space="preserve"> przekroczy 8 (osiem) godzin, Wynajmujący zobowiązuje się zapewnić Zamawiającemu lub Użytkownikowi Pojazd Zastępczy w ramach niniejszej Umowy. Wynajmujący zobowiązany jest dostarczyć Pojazd Zastępczy do miejsca wskazanego przez Zamawiającego lub Użytkownika w terminie do </w:t>
      </w:r>
      <w:r w:rsidR="00954367" w:rsidRPr="00BB221B">
        <w:rPr>
          <w:rFonts w:ascii="Calibri" w:hAnsi="Calibri" w:cs="Calibri"/>
          <w:color w:val="auto"/>
          <w:sz w:val="22"/>
        </w:rPr>
        <w:t>8</w:t>
      </w:r>
      <w:r w:rsidRPr="00BB221B">
        <w:rPr>
          <w:rFonts w:ascii="Calibri" w:hAnsi="Calibri" w:cs="Calibri"/>
          <w:color w:val="auto"/>
          <w:sz w:val="22"/>
        </w:rPr>
        <w:t xml:space="preserve"> godzin od chwili zgłoszenia </w:t>
      </w:r>
      <w:r w:rsidR="00653F76" w:rsidRPr="00BB221B">
        <w:rPr>
          <w:rFonts w:ascii="Calibri" w:hAnsi="Calibri" w:cs="Calibri"/>
          <w:color w:val="auto"/>
          <w:sz w:val="22"/>
        </w:rPr>
        <w:t>Wynajmując</w:t>
      </w:r>
      <w:r w:rsidR="00A86B6C" w:rsidRPr="00BB221B">
        <w:rPr>
          <w:rFonts w:ascii="Calibri" w:hAnsi="Calibri" w:cs="Calibri"/>
          <w:color w:val="auto"/>
          <w:sz w:val="22"/>
        </w:rPr>
        <w:t>emu</w:t>
      </w:r>
      <w:r w:rsidRPr="00BB221B">
        <w:rPr>
          <w:rFonts w:ascii="Calibri" w:hAnsi="Calibri" w:cs="Calibri"/>
          <w:color w:val="auto"/>
          <w:sz w:val="22"/>
        </w:rPr>
        <w:t xml:space="preserve"> takiej konieczności przez Zamawiającego lub Użytkownika. Pojazd </w:t>
      </w:r>
      <w:r w:rsidRPr="00BB221B">
        <w:rPr>
          <w:rFonts w:ascii="Calibri" w:hAnsi="Calibri" w:cs="Calibri"/>
          <w:color w:val="auto"/>
          <w:sz w:val="22"/>
        </w:rPr>
        <w:lastRenderedPageBreak/>
        <w:t>Zastępczy pozostaje do dyspozycji Zamawiającego lub Użytkownika przez cały czas trwania naprawy lub przeglądu Pojazdu.</w:t>
      </w:r>
    </w:p>
    <w:p w14:paraId="63AD5157" w14:textId="77777777" w:rsidR="00505C2A" w:rsidRPr="00BB221B" w:rsidRDefault="00505C2A" w:rsidP="00505C2A">
      <w:pPr>
        <w:widowControl w:val="0"/>
        <w:spacing w:after="0"/>
        <w:ind w:left="426"/>
        <w:rPr>
          <w:rFonts w:ascii="Calibri" w:hAnsi="Calibri" w:cs="Calibri"/>
          <w:color w:val="auto"/>
          <w:sz w:val="22"/>
        </w:rPr>
      </w:pPr>
    </w:p>
    <w:p w14:paraId="0B1658BA" w14:textId="02A67A5A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§</w:t>
      </w:r>
      <w:r w:rsidR="008D450E" w:rsidRPr="00BB221B">
        <w:rPr>
          <w:rFonts w:ascii="Calibri" w:hAnsi="Calibri" w:cs="Calibri"/>
          <w:b/>
          <w:color w:val="auto"/>
          <w:sz w:val="22"/>
        </w:rPr>
        <w:t xml:space="preserve"> </w:t>
      </w:r>
      <w:r w:rsidR="00EB455F">
        <w:rPr>
          <w:rFonts w:ascii="Calibri" w:hAnsi="Calibri" w:cs="Calibri"/>
          <w:b/>
          <w:color w:val="auto"/>
          <w:sz w:val="22"/>
        </w:rPr>
        <w:t>7</w:t>
      </w:r>
    </w:p>
    <w:p w14:paraId="735698C1" w14:textId="77777777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Okres obowiązywania Umowy</w:t>
      </w:r>
    </w:p>
    <w:p w14:paraId="39F387D0" w14:textId="24EC78B6" w:rsidR="00505C2A" w:rsidRPr="00BB221B" w:rsidRDefault="00505C2A" w:rsidP="00A57C56">
      <w:pPr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Umowa zostaje zawarta na czas określony</w:t>
      </w:r>
      <w:r w:rsidR="00E0159E" w:rsidRPr="00BB221B">
        <w:rPr>
          <w:rFonts w:ascii="Calibri" w:hAnsi="Calibri" w:cs="Calibri"/>
          <w:color w:val="auto"/>
          <w:sz w:val="22"/>
        </w:rPr>
        <w:t xml:space="preserve"> na okres </w:t>
      </w:r>
      <w:r w:rsidR="00DB33FB">
        <w:rPr>
          <w:rFonts w:ascii="Calibri" w:hAnsi="Calibri" w:cs="Calibri"/>
          <w:color w:val="auto"/>
          <w:sz w:val="22"/>
        </w:rPr>
        <w:t>60</w:t>
      </w:r>
      <w:r w:rsidR="00E0159E" w:rsidRPr="00BB221B">
        <w:rPr>
          <w:rFonts w:ascii="Calibri" w:hAnsi="Calibri" w:cs="Calibri"/>
          <w:color w:val="auto"/>
          <w:sz w:val="22"/>
        </w:rPr>
        <w:t xml:space="preserve"> miesięcy od dnia podpisania umowy l</w:t>
      </w:r>
      <w:r w:rsidR="006C5971" w:rsidRPr="00BB221B">
        <w:rPr>
          <w:rFonts w:ascii="Calibri" w:hAnsi="Calibri" w:cs="Calibri"/>
          <w:color w:val="auto"/>
          <w:sz w:val="22"/>
        </w:rPr>
        <w:t xml:space="preserve">ub do wyczerpania maksymalnej wartości zamówienia, o której mowa w § </w:t>
      </w:r>
      <w:r w:rsidR="00EB455F">
        <w:rPr>
          <w:rFonts w:ascii="Calibri" w:hAnsi="Calibri" w:cs="Calibri"/>
          <w:color w:val="auto"/>
          <w:sz w:val="22"/>
        </w:rPr>
        <w:t xml:space="preserve">8 </w:t>
      </w:r>
      <w:r w:rsidR="006C5971" w:rsidRPr="00BB221B">
        <w:rPr>
          <w:rFonts w:ascii="Calibri" w:hAnsi="Calibri" w:cs="Calibri"/>
          <w:color w:val="auto"/>
          <w:sz w:val="22"/>
        </w:rPr>
        <w:t>ust. 1, w zależności od tego, które z tych okoliczności nastąpi wcześniej</w:t>
      </w:r>
      <w:r w:rsidR="00155940" w:rsidRPr="00BB221B">
        <w:rPr>
          <w:rFonts w:ascii="Calibri" w:hAnsi="Calibri" w:cs="Calibri"/>
          <w:color w:val="auto"/>
          <w:sz w:val="22"/>
        </w:rPr>
        <w:t xml:space="preserve">. </w:t>
      </w:r>
    </w:p>
    <w:p w14:paraId="44891C29" w14:textId="77777777" w:rsidR="00E0159E" w:rsidRPr="00BB221B" w:rsidRDefault="00E0159E" w:rsidP="00E0159E">
      <w:pPr>
        <w:spacing w:after="0" w:line="276" w:lineRule="auto"/>
        <w:ind w:left="284"/>
        <w:rPr>
          <w:rFonts w:ascii="Calibri" w:hAnsi="Calibri" w:cs="Calibri"/>
          <w:b/>
          <w:color w:val="auto"/>
          <w:sz w:val="22"/>
        </w:rPr>
      </w:pPr>
    </w:p>
    <w:p w14:paraId="4EAE05E9" w14:textId="2FF0D54C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EB455F">
        <w:rPr>
          <w:rFonts w:ascii="Calibri" w:hAnsi="Calibri" w:cs="Calibri"/>
          <w:b/>
          <w:color w:val="auto"/>
          <w:sz w:val="22"/>
        </w:rPr>
        <w:t>8</w:t>
      </w:r>
    </w:p>
    <w:p w14:paraId="0525A333" w14:textId="77777777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Wynagrodzenie</w:t>
      </w:r>
    </w:p>
    <w:p w14:paraId="067192DF" w14:textId="77777777" w:rsidR="004C530A" w:rsidRDefault="00505C2A" w:rsidP="004C530A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Maksymalne </w:t>
      </w:r>
      <w:r w:rsidR="00641C43">
        <w:rPr>
          <w:rFonts w:ascii="Calibri" w:hAnsi="Calibri" w:cs="Calibri"/>
          <w:color w:val="auto"/>
          <w:sz w:val="22"/>
        </w:rPr>
        <w:t xml:space="preserve">łączne </w:t>
      </w:r>
      <w:r w:rsidRPr="00BB221B">
        <w:rPr>
          <w:rFonts w:ascii="Calibri" w:hAnsi="Calibri" w:cs="Calibri"/>
          <w:color w:val="auto"/>
          <w:sz w:val="22"/>
        </w:rPr>
        <w:t xml:space="preserve">wynagrodzenie </w:t>
      </w:r>
      <w:r w:rsidR="00653F76" w:rsidRPr="00BB221B">
        <w:rPr>
          <w:rFonts w:ascii="Calibri" w:hAnsi="Calibri" w:cs="Calibri"/>
          <w:color w:val="auto"/>
          <w:sz w:val="22"/>
        </w:rPr>
        <w:t>Wynajmującego</w:t>
      </w:r>
      <w:r w:rsidR="00E72E86" w:rsidRPr="00BB221B">
        <w:rPr>
          <w:rFonts w:ascii="Calibri" w:hAnsi="Calibri" w:cs="Calibri"/>
          <w:color w:val="auto"/>
          <w:sz w:val="22"/>
        </w:rPr>
        <w:t xml:space="preserve"> wynikające</w:t>
      </w:r>
      <w:r w:rsidR="00DC27C7" w:rsidRPr="00BB221B">
        <w:rPr>
          <w:rFonts w:ascii="Calibri" w:hAnsi="Calibri" w:cs="Calibri"/>
          <w:color w:val="auto"/>
          <w:sz w:val="22"/>
        </w:rPr>
        <w:t xml:space="preserve"> z niniejszej Umowy</w:t>
      </w:r>
      <w:r w:rsidRPr="00BB221B">
        <w:rPr>
          <w:rFonts w:ascii="Calibri" w:hAnsi="Calibri" w:cs="Calibri"/>
          <w:color w:val="auto"/>
          <w:sz w:val="22"/>
        </w:rPr>
        <w:t xml:space="preserve"> </w:t>
      </w:r>
      <w:r w:rsidR="00C1231A">
        <w:rPr>
          <w:rFonts w:ascii="Calibri" w:hAnsi="Calibri" w:cs="Calibri"/>
          <w:color w:val="auto"/>
          <w:sz w:val="22"/>
        </w:rPr>
        <w:t xml:space="preserve">obejmujące czynsz najmu i czynsz dodatkowy </w:t>
      </w:r>
      <w:r w:rsidRPr="00BB221B">
        <w:rPr>
          <w:rFonts w:ascii="Calibri" w:hAnsi="Calibri" w:cs="Calibri"/>
          <w:color w:val="auto"/>
          <w:sz w:val="22"/>
        </w:rPr>
        <w:t>nie może przekroczyć</w:t>
      </w:r>
      <w:r w:rsidR="00B147A0" w:rsidRPr="00BB221B">
        <w:rPr>
          <w:rFonts w:ascii="Calibri" w:hAnsi="Calibri" w:cs="Calibri"/>
          <w:color w:val="auto"/>
          <w:sz w:val="22"/>
        </w:rPr>
        <w:t xml:space="preserve"> łączn</w:t>
      </w:r>
      <w:r w:rsidR="00E72E86" w:rsidRPr="00BB221B">
        <w:rPr>
          <w:rFonts w:ascii="Calibri" w:hAnsi="Calibri" w:cs="Calibri"/>
          <w:color w:val="auto"/>
          <w:sz w:val="22"/>
        </w:rPr>
        <w:t>ie</w:t>
      </w:r>
      <w:r w:rsidRPr="00BB221B">
        <w:rPr>
          <w:rFonts w:ascii="Calibri" w:hAnsi="Calibri" w:cs="Calibri"/>
          <w:color w:val="auto"/>
          <w:sz w:val="22"/>
        </w:rPr>
        <w:t xml:space="preserve"> kwoty ……………….. zł </w:t>
      </w:r>
      <w:r w:rsidR="00B147A0" w:rsidRPr="00BB221B">
        <w:rPr>
          <w:rFonts w:ascii="Calibri" w:hAnsi="Calibri" w:cs="Calibri"/>
          <w:color w:val="auto"/>
          <w:sz w:val="22"/>
        </w:rPr>
        <w:t xml:space="preserve">netto tj. …… zł </w:t>
      </w:r>
      <w:r w:rsidRPr="00BB221B">
        <w:rPr>
          <w:rFonts w:ascii="Calibri" w:hAnsi="Calibri" w:cs="Calibri"/>
          <w:color w:val="auto"/>
          <w:sz w:val="22"/>
        </w:rPr>
        <w:t>brutto (słownie ………………..)</w:t>
      </w:r>
      <w:r w:rsidR="00B147A0" w:rsidRPr="00BB221B">
        <w:rPr>
          <w:rFonts w:ascii="Calibri" w:hAnsi="Calibri" w:cs="Calibri"/>
          <w:color w:val="auto"/>
          <w:sz w:val="22"/>
        </w:rPr>
        <w:t xml:space="preserve">, </w:t>
      </w:r>
      <w:r w:rsidRPr="00BB221B">
        <w:rPr>
          <w:rFonts w:ascii="Calibri" w:hAnsi="Calibri" w:cs="Calibri"/>
          <w:color w:val="auto"/>
          <w:sz w:val="22"/>
        </w:rPr>
        <w:t xml:space="preserve">zgodnie </w:t>
      </w:r>
      <w:r w:rsidR="00EA6855" w:rsidRPr="00BB221B">
        <w:rPr>
          <w:rFonts w:ascii="Calibri" w:hAnsi="Calibri" w:cs="Calibri"/>
          <w:color w:val="auto"/>
          <w:sz w:val="22"/>
        </w:rPr>
        <w:t>z formularzem</w:t>
      </w:r>
      <w:r w:rsidRPr="00BB221B">
        <w:rPr>
          <w:rFonts w:ascii="Calibri" w:hAnsi="Calibri" w:cs="Calibri"/>
          <w:color w:val="auto"/>
          <w:sz w:val="22"/>
        </w:rPr>
        <w:t xml:space="preserve"> oferty </w:t>
      </w:r>
      <w:r w:rsidR="00653F76" w:rsidRPr="00BB221B">
        <w:rPr>
          <w:rFonts w:ascii="Calibri" w:hAnsi="Calibri" w:cs="Calibri"/>
          <w:color w:val="auto"/>
          <w:sz w:val="22"/>
        </w:rPr>
        <w:t>Wynajmującego</w:t>
      </w:r>
      <w:r w:rsidR="001B29A9" w:rsidRPr="00BB221B">
        <w:rPr>
          <w:rFonts w:ascii="Calibri" w:hAnsi="Calibri" w:cs="Calibri"/>
          <w:color w:val="auto"/>
          <w:sz w:val="22"/>
        </w:rPr>
        <w:t xml:space="preserve"> (maksymalna cena oferty)</w:t>
      </w:r>
      <w:r w:rsidRPr="00BB221B">
        <w:rPr>
          <w:rFonts w:ascii="Calibri" w:hAnsi="Calibri" w:cs="Calibri"/>
          <w:color w:val="auto"/>
          <w:sz w:val="22"/>
        </w:rPr>
        <w:t>. W tym</w:t>
      </w:r>
      <w:r w:rsidR="004F77FA" w:rsidRPr="00BB221B">
        <w:rPr>
          <w:rFonts w:ascii="Calibri" w:hAnsi="Calibri" w:cs="Calibri"/>
          <w:color w:val="auto"/>
          <w:sz w:val="22"/>
        </w:rPr>
        <w:t>:</w:t>
      </w:r>
    </w:p>
    <w:p w14:paraId="0519515E" w14:textId="1441D765" w:rsidR="00205098" w:rsidRPr="004C530A" w:rsidRDefault="004F77FA" w:rsidP="004C530A">
      <w:pPr>
        <w:pStyle w:val="Akapitzlist"/>
        <w:widowControl w:val="0"/>
        <w:numPr>
          <w:ilvl w:val="0"/>
          <w:numId w:val="23"/>
        </w:numPr>
        <w:spacing w:after="0" w:line="276" w:lineRule="auto"/>
        <w:rPr>
          <w:rFonts w:ascii="Calibri" w:hAnsi="Calibri" w:cs="Calibri"/>
          <w:color w:val="auto"/>
          <w:sz w:val="22"/>
        </w:rPr>
      </w:pPr>
      <w:r w:rsidRPr="004C530A">
        <w:rPr>
          <w:rFonts w:ascii="Calibri" w:hAnsi="Calibri" w:cs="Calibri"/>
          <w:color w:val="auto"/>
          <w:sz w:val="22"/>
        </w:rPr>
        <w:t>Czynsz za Pojazd</w:t>
      </w:r>
      <w:r w:rsidR="004C530A" w:rsidRPr="004C530A">
        <w:rPr>
          <w:rFonts w:ascii="Calibri" w:hAnsi="Calibri" w:cs="Calibri"/>
          <w:color w:val="auto"/>
          <w:sz w:val="22"/>
        </w:rPr>
        <w:t xml:space="preserve"> w okresie, o którym mowa w </w:t>
      </w:r>
      <w:r w:rsidR="004C530A" w:rsidRPr="004C530A">
        <w:rPr>
          <w:rFonts w:ascii="Calibri" w:hAnsi="Calibri" w:cs="Calibri"/>
          <w:b/>
          <w:color w:val="auto"/>
          <w:sz w:val="22"/>
        </w:rPr>
        <w:t>§ 7</w:t>
      </w:r>
      <w:r w:rsidR="004C530A">
        <w:rPr>
          <w:rFonts w:ascii="Calibri" w:hAnsi="Calibri" w:cs="Calibri"/>
          <w:b/>
          <w:color w:val="auto"/>
          <w:sz w:val="22"/>
        </w:rPr>
        <w:t xml:space="preserve"> ust. 1</w:t>
      </w:r>
      <w:r w:rsidRPr="004C530A">
        <w:rPr>
          <w:rFonts w:ascii="Calibri" w:hAnsi="Calibri" w:cs="Calibri"/>
          <w:color w:val="auto"/>
          <w:sz w:val="22"/>
        </w:rPr>
        <w:t xml:space="preserve"> wynosi:</w:t>
      </w:r>
      <w:r w:rsidR="005E7AA0" w:rsidRPr="004C530A">
        <w:rPr>
          <w:rFonts w:ascii="Calibri" w:hAnsi="Calibri" w:cs="Calibri"/>
          <w:color w:val="auto"/>
          <w:sz w:val="22"/>
        </w:rPr>
        <w:t xml:space="preserve"> </w:t>
      </w:r>
      <w:r w:rsidRPr="004C530A">
        <w:rPr>
          <w:rFonts w:ascii="Calibri" w:hAnsi="Calibri" w:cs="Calibri"/>
          <w:color w:val="auto"/>
          <w:sz w:val="22"/>
        </w:rPr>
        <w:t>………………zł (słownie: ………………… złotych) netto, powiększon</w:t>
      </w:r>
      <w:r w:rsidR="00A422D1" w:rsidRPr="004C530A">
        <w:rPr>
          <w:rFonts w:ascii="Calibri" w:hAnsi="Calibri" w:cs="Calibri"/>
          <w:color w:val="auto"/>
          <w:sz w:val="22"/>
        </w:rPr>
        <w:t>y</w:t>
      </w:r>
      <w:r w:rsidRPr="004C530A">
        <w:rPr>
          <w:rFonts w:ascii="Calibri" w:hAnsi="Calibri" w:cs="Calibri"/>
          <w:color w:val="auto"/>
          <w:sz w:val="22"/>
        </w:rPr>
        <w:t xml:space="preserve"> o należy podatek VAT, tj.: ………………..zł (słownie: …………………… złotych) brutto,</w:t>
      </w:r>
    </w:p>
    <w:p w14:paraId="05A7A96B" w14:textId="0D0D0857" w:rsidR="00C1231A" w:rsidRPr="005E7AA0" w:rsidRDefault="00C1231A" w:rsidP="005E7AA0">
      <w:pPr>
        <w:pStyle w:val="Akapitzlist"/>
        <w:widowControl w:val="0"/>
        <w:numPr>
          <w:ilvl w:val="0"/>
          <w:numId w:val="23"/>
        </w:numPr>
        <w:spacing w:after="0" w:line="276" w:lineRule="aut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Czynsz dodatkowy stanowiący 20%</w:t>
      </w:r>
      <w:r w:rsidR="004C530A">
        <w:rPr>
          <w:rFonts w:ascii="Calibri" w:hAnsi="Calibri" w:cs="Calibri"/>
          <w:color w:val="auto"/>
          <w:sz w:val="22"/>
        </w:rPr>
        <w:t xml:space="preserve"> wartości kwoty, o której mowa w ust. 1 pkt 1</w:t>
      </w:r>
      <w:r>
        <w:rPr>
          <w:rFonts w:ascii="Calibri" w:hAnsi="Calibri" w:cs="Calibri"/>
          <w:color w:val="auto"/>
          <w:sz w:val="22"/>
        </w:rPr>
        <w:t xml:space="preserve"> </w:t>
      </w:r>
      <w:r w:rsidR="005E7AA0">
        <w:rPr>
          <w:rFonts w:ascii="Calibri" w:hAnsi="Calibri" w:cs="Calibri"/>
          <w:color w:val="auto"/>
          <w:sz w:val="22"/>
        </w:rPr>
        <w:t xml:space="preserve">wynosi </w:t>
      </w:r>
      <w:r w:rsidR="005E7AA0" w:rsidRPr="005E7AA0">
        <w:rPr>
          <w:rFonts w:ascii="Calibri" w:hAnsi="Calibri" w:cs="Calibri"/>
          <w:color w:val="auto"/>
          <w:sz w:val="22"/>
        </w:rPr>
        <w:t>………………zł (słownie: ………………… złotych) netto, powiększony o należy podatek VAT, tj.: ………………..zł (słownie: …………………… złotych) brutto,</w:t>
      </w:r>
    </w:p>
    <w:p w14:paraId="215B5182" w14:textId="774FFE1A" w:rsidR="00505C2A" w:rsidRPr="00BB221B" w:rsidRDefault="00505C2A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Czynsz jest rozliczany w okresach miesięcznych (miesiąc kalendarzowy) i płatny z dołu, w terminie 30 dni od daty otrzymania prawidłowo wystawionej przez Wynajmującego faktury, na rachunek bankowy wskazany na tej fakturze</w:t>
      </w:r>
      <w:r w:rsidR="005C2F37" w:rsidRPr="00BB221B">
        <w:rPr>
          <w:rFonts w:ascii="Calibri" w:hAnsi="Calibri" w:cs="Calibri"/>
          <w:color w:val="auto"/>
          <w:sz w:val="22"/>
        </w:rPr>
        <w:t>, za okres realnego czasu najmu</w:t>
      </w:r>
      <w:r w:rsidR="00E46AE5" w:rsidRPr="00BB221B">
        <w:rPr>
          <w:rFonts w:ascii="Calibri" w:hAnsi="Calibri" w:cs="Calibri"/>
          <w:color w:val="auto"/>
          <w:sz w:val="22"/>
        </w:rPr>
        <w:t xml:space="preserve"> danego</w:t>
      </w:r>
      <w:r w:rsidR="005C2F37" w:rsidRPr="00BB221B">
        <w:rPr>
          <w:rFonts w:ascii="Calibri" w:hAnsi="Calibri" w:cs="Calibri"/>
          <w:color w:val="auto"/>
          <w:sz w:val="22"/>
        </w:rPr>
        <w:t xml:space="preserve"> Pojazdu</w:t>
      </w:r>
      <w:r w:rsidRPr="00BB221B">
        <w:rPr>
          <w:rFonts w:ascii="Calibri" w:hAnsi="Calibri" w:cs="Calibri"/>
          <w:color w:val="auto"/>
          <w:sz w:val="22"/>
        </w:rPr>
        <w:t xml:space="preserve">. </w:t>
      </w:r>
    </w:p>
    <w:p w14:paraId="4752AC69" w14:textId="0A7C0A5A" w:rsidR="00505C2A" w:rsidRPr="00BB221B" w:rsidRDefault="00505C2A" w:rsidP="006C5971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 przypadku, gdy Pojazd został wydany Zamawiającemu w innej dacie niż pierwszy dzień miesiąca kalendarzowego</w:t>
      </w:r>
      <w:r w:rsidR="00B72A2D" w:rsidRPr="00BB221B">
        <w:rPr>
          <w:rFonts w:ascii="Calibri" w:hAnsi="Calibri" w:cs="Calibri"/>
          <w:color w:val="auto"/>
          <w:sz w:val="22"/>
        </w:rPr>
        <w:t>,</w:t>
      </w:r>
      <w:r w:rsidR="00616525" w:rsidRPr="00BB221B">
        <w:rPr>
          <w:rFonts w:ascii="Calibri" w:hAnsi="Calibri" w:cs="Calibri"/>
          <w:color w:val="auto"/>
          <w:sz w:val="22"/>
        </w:rPr>
        <w:t xml:space="preserve"> </w:t>
      </w:r>
      <w:r w:rsidR="004B79A9" w:rsidRPr="00BB221B">
        <w:rPr>
          <w:rFonts w:ascii="Calibri" w:hAnsi="Calibri" w:cs="Calibri"/>
          <w:color w:val="auto"/>
          <w:sz w:val="22"/>
        </w:rPr>
        <w:t>w przypadku opóźnienia w wydaniu Pojazdów</w:t>
      </w:r>
      <w:r w:rsidR="00B72A2D" w:rsidRPr="00BB221B">
        <w:rPr>
          <w:rFonts w:ascii="Calibri" w:hAnsi="Calibri" w:cs="Calibri"/>
          <w:color w:val="auto"/>
          <w:sz w:val="22"/>
        </w:rPr>
        <w:t xml:space="preserve"> lub w innym przypadku ustania najmu </w:t>
      </w:r>
      <w:r w:rsidR="0039247C" w:rsidRPr="00BB221B">
        <w:rPr>
          <w:rFonts w:ascii="Calibri" w:hAnsi="Calibri" w:cs="Calibri"/>
          <w:color w:val="auto"/>
          <w:sz w:val="22"/>
        </w:rPr>
        <w:t>będącego przedmiotem</w:t>
      </w:r>
      <w:r w:rsidR="006007F4" w:rsidRPr="00BB221B">
        <w:rPr>
          <w:rFonts w:ascii="Calibri" w:hAnsi="Calibri" w:cs="Calibri"/>
          <w:color w:val="auto"/>
          <w:sz w:val="22"/>
        </w:rPr>
        <w:t xml:space="preserve"> Umowy</w:t>
      </w:r>
      <w:r w:rsidR="00B72A2D" w:rsidRPr="00BB221B">
        <w:rPr>
          <w:rFonts w:ascii="Calibri" w:hAnsi="Calibri" w:cs="Calibri"/>
          <w:color w:val="auto"/>
          <w:sz w:val="22"/>
        </w:rPr>
        <w:t>,</w:t>
      </w:r>
      <w:r w:rsidRPr="00BB221B">
        <w:rPr>
          <w:rFonts w:ascii="Calibri" w:hAnsi="Calibri" w:cs="Calibri"/>
          <w:color w:val="auto"/>
          <w:sz w:val="22"/>
        </w:rPr>
        <w:t xml:space="preserve"> Zamawiający zobowiązany jest do zapłaty Czynszu za ten miesiąc w wysokości proporcjonalnie zmniejszonej w stosunku do ilości dni, w których trwał stosunek najmu</w:t>
      </w:r>
      <w:r w:rsidR="0039247C" w:rsidRPr="00BB221B">
        <w:rPr>
          <w:rFonts w:ascii="Calibri" w:hAnsi="Calibri" w:cs="Calibri"/>
          <w:color w:val="auto"/>
          <w:sz w:val="22"/>
        </w:rPr>
        <w:t xml:space="preserve"> danego pojazdu</w:t>
      </w:r>
      <w:r w:rsidRPr="00BB221B">
        <w:rPr>
          <w:rFonts w:ascii="Calibri" w:hAnsi="Calibri" w:cs="Calibri"/>
          <w:color w:val="auto"/>
          <w:sz w:val="22"/>
        </w:rPr>
        <w:t>.</w:t>
      </w:r>
      <w:r w:rsidR="00355531" w:rsidRPr="00BB221B">
        <w:rPr>
          <w:rFonts w:ascii="Calibri" w:hAnsi="Calibri" w:cs="Calibri"/>
          <w:color w:val="auto"/>
          <w:sz w:val="22"/>
        </w:rPr>
        <w:t xml:space="preserve"> </w:t>
      </w:r>
    </w:p>
    <w:p w14:paraId="680EA4C4" w14:textId="334F1799" w:rsidR="00E0159E" w:rsidRPr="00BB221B" w:rsidRDefault="00505C2A" w:rsidP="00E0159E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 razie wątpliwości Strony ustalają, że Czynsz zawiera wysokość składek Ubezpieczenia, pełen koszt świadczenia poszczególnych Kompleksowych Usług Serwisowych, a także wszelkie inne koszty ponoszone przez Wynajmującego w związku z zawarciem i wykonywaniem niniejszej Umowy. Poza Czynszem za Pojazd</w:t>
      </w:r>
      <w:r w:rsidR="002714A2" w:rsidRPr="00BB221B">
        <w:rPr>
          <w:rFonts w:ascii="Calibri" w:hAnsi="Calibri" w:cs="Calibri"/>
          <w:color w:val="auto"/>
          <w:sz w:val="22"/>
        </w:rPr>
        <w:t xml:space="preserve"> oraz</w:t>
      </w:r>
      <w:r w:rsidRPr="00BB221B">
        <w:rPr>
          <w:rFonts w:ascii="Calibri" w:hAnsi="Calibri" w:cs="Calibri"/>
          <w:color w:val="auto"/>
          <w:sz w:val="22"/>
        </w:rPr>
        <w:t xml:space="preserve"> Czynszem dodatkowym, o którym mowa w </w:t>
      </w:r>
      <w:r w:rsidRPr="00BB221B">
        <w:rPr>
          <w:rFonts w:ascii="Calibri" w:hAnsi="Calibri" w:cs="Calibri"/>
          <w:sz w:val="22"/>
        </w:rPr>
        <w:t xml:space="preserve">§ </w:t>
      </w:r>
      <w:r w:rsidR="0058568B">
        <w:rPr>
          <w:rFonts w:ascii="Calibri" w:hAnsi="Calibri" w:cs="Calibri"/>
          <w:sz w:val="22"/>
        </w:rPr>
        <w:t>3</w:t>
      </w:r>
      <w:r w:rsidR="00E3439A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 xml:space="preserve">ust. </w:t>
      </w:r>
      <w:r w:rsidR="00AD412F" w:rsidRPr="00BB221B">
        <w:rPr>
          <w:rFonts w:ascii="Calibri" w:hAnsi="Calibri" w:cs="Calibri"/>
          <w:color w:val="auto"/>
          <w:sz w:val="22"/>
        </w:rPr>
        <w:t>1</w:t>
      </w:r>
      <w:r w:rsidR="00B10B79" w:rsidRPr="00BB221B">
        <w:rPr>
          <w:rFonts w:ascii="Calibri" w:hAnsi="Calibri" w:cs="Calibri"/>
          <w:color w:val="auto"/>
          <w:sz w:val="22"/>
        </w:rPr>
        <w:t>,</w:t>
      </w:r>
      <w:r w:rsidRPr="00BB221B">
        <w:rPr>
          <w:rFonts w:ascii="Calibri" w:hAnsi="Calibri" w:cs="Calibri"/>
          <w:color w:val="auto"/>
          <w:sz w:val="22"/>
        </w:rPr>
        <w:t xml:space="preserve"> Zamawiający nie jest zobowiązany do zapłaty jakichkolwiek kwot na rzecz Wynajmującego, w tym zwłaszcza kwot związanych z pokryciem poniesionych przez Wynajmującego wydatków, strat, kosztów,</w:t>
      </w:r>
      <w:r w:rsidR="001C49F8" w:rsidRPr="00BB221B">
        <w:rPr>
          <w:rFonts w:ascii="Calibri" w:hAnsi="Calibri" w:cs="Calibri"/>
          <w:color w:val="auto"/>
          <w:sz w:val="22"/>
        </w:rPr>
        <w:t xml:space="preserve"> opłat</w:t>
      </w:r>
      <w:r w:rsidR="001537C6" w:rsidRPr="00BB221B">
        <w:rPr>
          <w:rFonts w:ascii="Calibri" w:hAnsi="Calibri" w:cs="Calibri"/>
          <w:color w:val="auto"/>
          <w:sz w:val="22"/>
        </w:rPr>
        <w:t xml:space="preserve"> publiczno-prawnych,</w:t>
      </w:r>
      <w:r w:rsidRPr="00BB221B">
        <w:rPr>
          <w:rFonts w:ascii="Calibri" w:hAnsi="Calibri" w:cs="Calibri"/>
          <w:color w:val="auto"/>
          <w:sz w:val="22"/>
        </w:rPr>
        <w:t xml:space="preserve"> utraconych zysków lub roszczeń</w:t>
      </w:r>
      <w:r w:rsidR="0058568B">
        <w:rPr>
          <w:rFonts w:ascii="Calibri" w:hAnsi="Calibri" w:cs="Calibri"/>
          <w:color w:val="auto"/>
          <w:sz w:val="22"/>
        </w:rPr>
        <w:t>.</w:t>
      </w:r>
      <w:r w:rsidRPr="00BB221B">
        <w:rPr>
          <w:rFonts w:ascii="Calibri" w:hAnsi="Calibri" w:cs="Calibri"/>
          <w:color w:val="auto"/>
          <w:sz w:val="22"/>
        </w:rPr>
        <w:t xml:space="preserve"> </w:t>
      </w:r>
      <w:r w:rsidR="00F575EC" w:rsidRPr="00BB221B">
        <w:rPr>
          <w:rFonts w:ascii="Calibri" w:hAnsi="Calibri" w:cs="Calibri"/>
          <w:color w:val="auto"/>
          <w:sz w:val="22"/>
        </w:rPr>
        <w:t xml:space="preserve">Ostateczna wartość wynagrodzenia zostanie obliczona na podstawie </w:t>
      </w:r>
      <w:r w:rsidR="00F575EC" w:rsidRPr="00BB221B">
        <w:rPr>
          <w:rFonts w:ascii="Calibri" w:hAnsi="Calibri" w:cs="Calibri"/>
          <w:color w:val="auto"/>
          <w:sz w:val="22"/>
        </w:rPr>
        <w:lastRenderedPageBreak/>
        <w:t xml:space="preserve">rzeczywistego okresu najmu </w:t>
      </w:r>
      <w:r w:rsidR="00E07BB3" w:rsidRPr="00BB221B">
        <w:rPr>
          <w:rFonts w:ascii="Calibri" w:hAnsi="Calibri" w:cs="Calibri"/>
          <w:color w:val="auto"/>
          <w:sz w:val="22"/>
        </w:rPr>
        <w:t>Pojazd</w:t>
      </w:r>
      <w:r w:rsidR="00E07BB3">
        <w:rPr>
          <w:rFonts w:ascii="Calibri" w:hAnsi="Calibri" w:cs="Calibri"/>
          <w:color w:val="auto"/>
          <w:sz w:val="22"/>
        </w:rPr>
        <w:t>u</w:t>
      </w:r>
      <w:r w:rsidR="00F575EC" w:rsidRPr="00BB221B">
        <w:rPr>
          <w:rFonts w:ascii="Calibri" w:hAnsi="Calibri" w:cs="Calibri"/>
          <w:color w:val="auto"/>
          <w:sz w:val="22"/>
        </w:rPr>
        <w:t>.</w:t>
      </w:r>
    </w:p>
    <w:p w14:paraId="199F70BB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161616"/>
          <w:spacing w:val="-1"/>
          <w:sz w:val="22"/>
        </w:rPr>
        <w:t>Faktury</w:t>
      </w:r>
      <w:r w:rsidRPr="00BB221B">
        <w:rPr>
          <w:rFonts w:ascii="Calibri" w:hAnsi="Calibri" w:cs="Calibri"/>
          <w:color w:val="161616"/>
          <w:spacing w:val="-5"/>
          <w:sz w:val="22"/>
        </w:rPr>
        <w:t xml:space="preserve"> </w:t>
      </w:r>
      <w:r w:rsidRPr="00BB221B">
        <w:rPr>
          <w:rFonts w:ascii="Calibri" w:hAnsi="Calibri" w:cs="Calibri"/>
          <w:color w:val="161616"/>
          <w:spacing w:val="-1"/>
          <w:sz w:val="22"/>
        </w:rPr>
        <w:t>mogą</w:t>
      </w:r>
      <w:r w:rsidRPr="00BB221B">
        <w:rPr>
          <w:rFonts w:ascii="Calibri" w:hAnsi="Calibri" w:cs="Calibri"/>
          <w:color w:val="161616"/>
          <w:spacing w:val="-4"/>
          <w:sz w:val="22"/>
        </w:rPr>
        <w:t xml:space="preserve"> </w:t>
      </w:r>
      <w:r w:rsidRPr="00BB221B">
        <w:rPr>
          <w:rFonts w:ascii="Calibri" w:hAnsi="Calibri" w:cs="Calibri"/>
          <w:color w:val="161616"/>
          <w:spacing w:val="-2"/>
          <w:sz w:val="22"/>
        </w:rPr>
        <w:t>by</w:t>
      </w:r>
      <w:r w:rsidRPr="00BB221B">
        <w:rPr>
          <w:rFonts w:ascii="Calibri" w:hAnsi="Calibri" w:cs="Calibri"/>
          <w:color w:val="161616"/>
          <w:spacing w:val="-3"/>
          <w:sz w:val="22"/>
        </w:rPr>
        <w:t>ć</w:t>
      </w:r>
      <w:r w:rsidRPr="00BB221B">
        <w:rPr>
          <w:rFonts w:ascii="Calibri" w:hAnsi="Calibri" w:cs="Calibri"/>
          <w:color w:val="161616"/>
          <w:spacing w:val="-2"/>
          <w:sz w:val="22"/>
        </w:rPr>
        <w:t xml:space="preserve"> przesyłane </w:t>
      </w:r>
      <w:r w:rsidRPr="00BB221B">
        <w:rPr>
          <w:rFonts w:ascii="Calibri" w:hAnsi="Calibri" w:cs="Calibri"/>
          <w:color w:val="161616"/>
          <w:sz w:val="22"/>
        </w:rPr>
        <w:t>w</w:t>
      </w:r>
      <w:r w:rsidRPr="00BB221B">
        <w:rPr>
          <w:rFonts w:ascii="Calibri" w:hAnsi="Calibri" w:cs="Calibri"/>
          <w:color w:val="161616"/>
          <w:spacing w:val="-2"/>
          <w:sz w:val="22"/>
        </w:rPr>
        <w:t xml:space="preserve"> formie</w:t>
      </w:r>
      <w:r w:rsidRPr="00BB221B">
        <w:rPr>
          <w:rFonts w:ascii="Calibri" w:hAnsi="Calibri" w:cs="Calibri"/>
          <w:color w:val="161616"/>
          <w:spacing w:val="-4"/>
          <w:sz w:val="22"/>
        </w:rPr>
        <w:t xml:space="preserve"> </w:t>
      </w:r>
      <w:r w:rsidRPr="00BB221B">
        <w:rPr>
          <w:rFonts w:ascii="Calibri" w:hAnsi="Calibri" w:cs="Calibri"/>
          <w:color w:val="161616"/>
          <w:spacing w:val="-1"/>
          <w:sz w:val="22"/>
        </w:rPr>
        <w:t>elektronicznej</w:t>
      </w:r>
      <w:r w:rsidRPr="00BB221B">
        <w:rPr>
          <w:rFonts w:ascii="Calibri" w:hAnsi="Calibri" w:cs="Calibri"/>
          <w:color w:val="161616"/>
          <w:spacing w:val="-6"/>
          <w:sz w:val="22"/>
        </w:rPr>
        <w:t xml:space="preserve"> </w:t>
      </w:r>
      <w:r w:rsidRPr="00BB221B">
        <w:rPr>
          <w:rFonts w:ascii="Calibri" w:hAnsi="Calibri" w:cs="Calibri"/>
          <w:color w:val="161616"/>
          <w:spacing w:val="-1"/>
          <w:sz w:val="22"/>
        </w:rPr>
        <w:t>na</w:t>
      </w:r>
      <w:r w:rsidRPr="00BB221B">
        <w:rPr>
          <w:rFonts w:ascii="Calibri" w:hAnsi="Calibri" w:cs="Calibri"/>
          <w:color w:val="161616"/>
          <w:spacing w:val="-2"/>
          <w:sz w:val="22"/>
        </w:rPr>
        <w:t xml:space="preserve"> adres </w:t>
      </w:r>
      <w:r w:rsidRPr="00BB221B">
        <w:rPr>
          <w:rFonts w:ascii="Calibri" w:hAnsi="Calibri" w:cs="Calibri"/>
          <w:color w:val="2C2C2C"/>
          <w:spacing w:val="-1"/>
          <w:sz w:val="22"/>
        </w:rPr>
        <w:t>e-mail:</w:t>
      </w:r>
      <w:r w:rsidRPr="00BB221B">
        <w:rPr>
          <w:rFonts w:ascii="Calibri" w:hAnsi="Calibri" w:cs="Calibri"/>
          <w:color w:val="2C2C2C"/>
          <w:spacing w:val="-2"/>
          <w:sz w:val="22"/>
        </w:rPr>
        <w:t xml:space="preserve"> </w:t>
      </w:r>
      <w:hyperlink r:id="rId11">
        <w:r w:rsidRPr="00BB221B">
          <w:rPr>
            <w:rFonts w:ascii="Calibri" w:hAnsi="Calibri" w:cs="Calibri"/>
            <w:color w:val="0000FF"/>
            <w:spacing w:val="-2"/>
            <w:sz w:val="22"/>
            <w:u w:val="single" w:color="0000FF"/>
          </w:rPr>
          <w:t>efaktury@lit.lukasiewicz.gov.pl</w:t>
        </w:r>
        <w:r w:rsidRPr="00BB221B">
          <w:rPr>
            <w:rFonts w:ascii="Calibri" w:hAnsi="Calibri" w:cs="Calibri"/>
            <w:spacing w:val="-2"/>
            <w:sz w:val="22"/>
          </w:rPr>
          <w:t>.</w:t>
        </w:r>
      </w:hyperlink>
    </w:p>
    <w:p w14:paraId="3EB88354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b/>
          <w:bCs/>
          <w:spacing w:val="-4"/>
          <w:sz w:val="22"/>
        </w:rPr>
        <w:t>Termin</w:t>
      </w:r>
      <w:r w:rsidRPr="00BB221B">
        <w:rPr>
          <w:rFonts w:ascii="Calibri" w:hAnsi="Calibri" w:cs="Calibri"/>
          <w:b/>
          <w:bCs/>
          <w:spacing w:val="18"/>
          <w:sz w:val="22"/>
        </w:rPr>
        <w:t xml:space="preserve"> </w:t>
      </w:r>
      <w:r w:rsidRPr="00BB221B">
        <w:rPr>
          <w:rFonts w:ascii="Calibri" w:hAnsi="Calibri" w:cs="Calibri"/>
          <w:b/>
          <w:bCs/>
          <w:spacing w:val="-1"/>
          <w:sz w:val="22"/>
        </w:rPr>
        <w:t>płatności</w:t>
      </w:r>
      <w:r w:rsidRPr="00BB221B">
        <w:rPr>
          <w:rFonts w:ascii="Calibri" w:hAnsi="Calibri" w:cs="Calibri"/>
          <w:b/>
          <w:bCs/>
          <w:spacing w:val="17"/>
          <w:sz w:val="22"/>
        </w:rPr>
        <w:t xml:space="preserve"> </w:t>
      </w:r>
      <w:r w:rsidRPr="00BB221B">
        <w:rPr>
          <w:rFonts w:ascii="Calibri" w:hAnsi="Calibri" w:cs="Calibri"/>
          <w:b/>
          <w:bCs/>
          <w:spacing w:val="-1"/>
          <w:sz w:val="22"/>
        </w:rPr>
        <w:t>wynosi</w:t>
      </w:r>
      <w:r w:rsidRPr="00BB221B">
        <w:rPr>
          <w:rFonts w:ascii="Calibri" w:hAnsi="Calibri" w:cs="Calibri"/>
          <w:b/>
          <w:bCs/>
          <w:spacing w:val="19"/>
          <w:sz w:val="22"/>
        </w:rPr>
        <w:t xml:space="preserve"> </w:t>
      </w:r>
      <w:r w:rsidRPr="00BB221B">
        <w:rPr>
          <w:rFonts w:ascii="Calibri" w:hAnsi="Calibri" w:cs="Calibri"/>
          <w:b/>
          <w:bCs/>
          <w:spacing w:val="-1"/>
          <w:sz w:val="22"/>
        </w:rPr>
        <w:t>do</w:t>
      </w:r>
      <w:r w:rsidRPr="00BB221B">
        <w:rPr>
          <w:rFonts w:ascii="Calibri" w:hAnsi="Calibri" w:cs="Calibri"/>
          <w:b/>
          <w:bCs/>
          <w:spacing w:val="19"/>
          <w:sz w:val="22"/>
        </w:rPr>
        <w:t xml:space="preserve"> </w:t>
      </w:r>
      <w:r w:rsidRPr="00BB221B">
        <w:rPr>
          <w:rFonts w:ascii="Calibri" w:hAnsi="Calibri" w:cs="Calibri"/>
          <w:b/>
          <w:bCs/>
          <w:spacing w:val="-1"/>
          <w:sz w:val="22"/>
        </w:rPr>
        <w:t>30</w:t>
      </w:r>
      <w:r w:rsidRPr="00BB221B">
        <w:rPr>
          <w:rFonts w:ascii="Calibri" w:hAnsi="Calibri" w:cs="Calibri"/>
          <w:b/>
          <w:bCs/>
          <w:spacing w:val="20"/>
          <w:sz w:val="22"/>
        </w:rPr>
        <w:t xml:space="preserve"> </w:t>
      </w:r>
      <w:r w:rsidRPr="00BB221B">
        <w:rPr>
          <w:rFonts w:ascii="Calibri" w:hAnsi="Calibri" w:cs="Calibri"/>
          <w:b/>
          <w:bCs/>
          <w:spacing w:val="-1"/>
          <w:sz w:val="22"/>
        </w:rPr>
        <w:t>dni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od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dnia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doręczenia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Zamawiającemu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prawidłowo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wystawionej</w:t>
      </w:r>
      <w:r w:rsidRPr="00BB221B">
        <w:rPr>
          <w:rFonts w:ascii="Calibri" w:hAnsi="Calibri" w:cs="Calibri"/>
          <w:spacing w:val="20"/>
          <w:sz w:val="22"/>
        </w:rPr>
        <w:t xml:space="preserve"> </w:t>
      </w:r>
      <w:r w:rsidRPr="00BB221B">
        <w:rPr>
          <w:rFonts w:ascii="Calibri" w:hAnsi="Calibri" w:cs="Calibri"/>
          <w:spacing w:val="-4"/>
          <w:sz w:val="22"/>
        </w:rPr>
        <w:t>faktury,</w:t>
      </w:r>
      <w:r w:rsidRPr="00BB221B">
        <w:rPr>
          <w:rFonts w:ascii="Calibri" w:hAnsi="Calibri" w:cs="Calibri"/>
          <w:spacing w:val="95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która</w:t>
      </w:r>
      <w:r w:rsidRPr="00BB221B">
        <w:rPr>
          <w:rFonts w:ascii="Calibri" w:hAnsi="Calibri" w:cs="Calibri"/>
          <w:spacing w:val="6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zawier</w:t>
      </w:r>
      <w:r w:rsidRPr="00BB221B">
        <w:rPr>
          <w:rFonts w:ascii="Calibri" w:hAnsi="Calibri" w:cs="Calibri"/>
          <w:spacing w:val="-3"/>
          <w:sz w:val="22"/>
        </w:rPr>
        <w:t>ać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będzie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numer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rachunku</w:t>
      </w:r>
      <w:r w:rsidRPr="00BB221B">
        <w:rPr>
          <w:rFonts w:ascii="Calibri" w:hAnsi="Calibri" w:cs="Calibri"/>
          <w:spacing w:val="6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bankowego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4"/>
          <w:sz w:val="22"/>
        </w:rPr>
        <w:t>Wykonawcy.</w:t>
      </w:r>
      <w:r w:rsidRPr="00BB221B">
        <w:rPr>
          <w:rFonts w:ascii="Calibri" w:hAnsi="Calibri" w:cs="Calibri"/>
          <w:spacing w:val="9"/>
          <w:sz w:val="22"/>
        </w:rPr>
        <w:t xml:space="preserve"> </w:t>
      </w:r>
    </w:p>
    <w:p w14:paraId="72F832BA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spacing w:val="-1"/>
          <w:sz w:val="22"/>
        </w:rPr>
        <w:t>Rachunek</w:t>
      </w:r>
      <w:r w:rsidRPr="00BB221B">
        <w:rPr>
          <w:rFonts w:ascii="Calibri" w:hAnsi="Calibri" w:cs="Calibri"/>
          <w:spacing w:val="16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wskazany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na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fakturze</w:t>
      </w:r>
      <w:r w:rsidRPr="00BB221B">
        <w:rPr>
          <w:rFonts w:ascii="Calibri" w:hAnsi="Calibri" w:cs="Calibri"/>
          <w:spacing w:val="14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musi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znajdowa</w:t>
      </w:r>
      <w:r w:rsidRPr="00BB221B">
        <w:rPr>
          <w:rFonts w:ascii="Calibri" w:hAnsi="Calibri" w:cs="Calibri"/>
          <w:spacing w:val="-3"/>
          <w:sz w:val="22"/>
        </w:rPr>
        <w:t>ć</w:t>
      </w:r>
      <w:r w:rsidRPr="00BB221B">
        <w:rPr>
          <w:rFonts w:ascii="Calibri" w:hAnsi="Calibri" w:cs="Calibri"/>
          <w:spacing w:val="16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się</w:t>
      </w:r>
      <w:r w:rsidRPr="00BB221B">
        <w:rPr>
          <w:rFonts w:ascii="Calibri" w:hAnsi="Calibri" w:cs="Calibri"/>
          <w:spacing w:val="16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17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wykazie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podmiotów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prowadzonym</w:t>
      </w:r>
      <w:r w:rsidRPr="00BB221B">
        <w:rPr>
          <w:rFonts w:ascii="Calibri" w:hAnsi="Calibri" w:cs="Calibri"/>
          <w:spacing w:val="16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przez</w:t>
      </w:r>
      <w:r w:rsidRPr="00BB221B">
        <w:rPr>
          <w:rFonts w:ascii="Calibri" w:hAnsi="Calibri" w:cs="Calibri"/>
          <w:spacing w:val="7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administrację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skarbową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na</w:t>
      </w:r>
      <w:r w:rsidRPr="00BB221B">
        <w:rPr>
          <w:rFonts w:ascii="Calibri" w:hAnsi="Calibri" w:cs="Calibri"/>
          <w:spacing w:val="-2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podstawie</w:t>
      </w:r>
      <w:r w:rsidRPr="00BB221B">
        <w:rPr>
          <w:rFonts w:ascii="Calibri" w:hAnsi="Calibri" w:cs="Calibri"/>
          <w:spacing w:val="-2"/>
          <w:sz w:val="22"/>
        </w:rPr>
        <w:t xml:space="preserve"> odrębnych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przepisów podatkowych.</w:t>
      </w:r>
    </w:p>
    <w:p w14:paraId="1E9C5AA5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przypadku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braku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rachunku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bankowego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6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wykazie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na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dzień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płatności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4"/>
          <w:sz w:val="22"/>
        </w:rPr>
        <w:t>faktury,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Wykonawca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jest</w:t>
      </w:r>
      <w:r w:rsidRPr="00BB221B">
        <w:rPr>
          <w:rFonts w:ascii="Calibri" w:hAnsi="Calibri" w:cs="Calibri"/>
          <w:spacing w:val="7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zobowiązany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do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skorygowania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faktury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poprzez</w:t>
      </w:r>
      <w:r w:rsidRPr="00BB221B">
        <w:rPr>
          <w:rFonts w:ascii="Calibri" w:hAnsi="Calibri" w:cs="Calibri"/>
          <w:spacing w:val="6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wskazanie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jej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treści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rachunku</w:t>
      </w:r>
      <w:r w:rsidRPr="00BB221B">
        <w:rPr>
          <w:rFonts w:ascii="Calibri" w:hAnsi="Calibri" w:cs="Calibri"/>
          <w:spacing w:val="7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bankowego</w:t>
      </w:r>
      <w:r w:rsidRPr="00BB221B">
        <w:rPr>
          <w:rFonts w:ascii="Calibri" w:hAnsi="Calibri" w:cs="Calibri"/>
          <w:spacing w:val="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znajdującego</w:t>
      </w:r>
      <w:r w:rsidRPr="00BB221B">
        <w:rPr>
          <w:rFonts w:ascii="Calibri" w:hAnsi="Calibri" w:cs="Calibri"/>
          <w:spacing w:val="63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się</w:t>
      </w:r>
      <w:r w:rsidRPr="00BB221B">
        <w:rPr>
          <w:rFonts w:ascii="Calibri" w:hAnsi="Calibri" w:cs="Calibri"/>
          <w:spacing w:val="41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3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wykazie.</w:t>
      </w:r>
      <w:r w:rsidRPr="00BB221B">
        <w:rPr>
          <w:rFonts w:ascii="Calibri" w:hAnsi="Calibri" w:cs="Calibri"/>
          <w:spacing w:val="39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3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takim</w:t>
      </w:r>
      <w:r w:rsidRPr="00BB221B">
        <w:rPr>
          <w:rFonts w:ascii="Calibri" w:hAnsi="Calibri" w:cs="Calibri"/>
          <w:spacing w:val="40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przypadku</w:t>
      </w:r>
      <w:r w:rsidRPr="00BB221B">
        <w:rPr>
          <w:rFonts w:ascii="Calibri" w:hAnsi="Calibri" w:cs="Calibri"/>
          <w:spacing w:val="4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bieg</w:t>
      </w:r>
      <w:r w:rsidRPr="00BB221B">
        <w:rPr>
          <w:rFonts w:ascii="Calibri" w:hAnsi="Calibri" w:cs="Calibri"/>
          <w:spacing w:val="4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terminu</w:t>
      </w:r>
      <w:r w:rsidRPr="00BB221B">
        <w:rPr>
          <w:rFonts w:ascii="Calibri" w:hAnsi="Calibri" w:cs="Calibri"/>
          <w:spacing w:val="40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płatności</w:t>
      </w:r>
      <w:r w:rsidRPr="00BB221B">
        <w:rPr>
          <w:rFonts w:ascii="Calibri" w:hAnsi="Calibri" w:cs="Calibri"/>
          <w:spacing w:val="39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rozpoczyna</w:t>
      </w:r>
      <w:r w:rsidRPr="00BB221B">
        <w:rPr>
          <w:rFonts w:ascii="Calibri" w:hAnsi="Calibri" w:cs="Calibri"/>
          <w:spacing w:val="3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się</w:t>
      </w:r>
      <w:r w:rsidRPr="00BB221B">
        <w:rPr>
          <w:rFonts w:ascii="Calibri" w:hAnsi="Calibri" w:cs="Calibri"/>
          <w:spacing w:val="41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od</w:t>
      </w:r>
      <w:r w:rsidRPr="00BB221B">
        <w:rPr>
          <w:rFonts w:ascii="Calibri" w:hAnsi="Calibri" w:cs="Calibri"/>
          <w:spacing w:val="3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dnia</w:t>
      </w:r>
      <w:r w:rsidRPr="00BB221B">
        <w:rPr>
          <w:rFonts w:ascii="Calibri" w:hAnsi="Calibri" w:cs="Calibri"/>
          <w:spacing w:val="4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doręczenia</w:t>
      </w:r>
      <w:r w:rsidRPr="00BB221B">
        <w:rPr>
          <w:rFonts w:ascii="Calibri" w:hAnsi="Calibri" w:cs="Calibri"/>
          <w:spacing w:val="65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 xml:space="preserve">Zamawiającemu </w:t>
      </w:r>
      <w:r w:rsidRPr="00BB221B">
        <w:rPr>
          <w:rFonts w:ascii="Calibri" w:hAnsi="Calibri" w:cs="Calibri"/>
          <w:spacing w:val="-2"/>
          <w:sz w:val="22"/>
        </w:rPr>
        <w:t>faktury korygującej</w:t>
      </w:r>
      <w:r w:rsidRPr="00BB221B">
        <w:rPr>
          <w:rFonts w:ascii="Calibri" w:hAnsi="Calibri" w:cs="Calibri"/>
          <w:spacing w:val="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zawierającej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numer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rachunku</w:t>
      </w:r>
      <w:r w:rsidRPr="00BB221B">
        <w:rPr>
          <w:rFonts w:ascii="Calibri" w:hAnsi="Calibri" w:cs="Calibri"/>
          <w:spacing w:val="-1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z</w:t>
      </w:r>
      <w:r w:rsidRPr="00BB221B">
        <w:rPr>
          <w:rFonts w:ascii="Calibri" w:hAnsi="Calibri" w:cs="Calibri"/>
          <w:spacing w:val="-3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wykazu.</w:t>
      </w:r>
    </w:p>
    <w:p w14:paraId="2DC0B835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spacing w:val="-3"/>
          <w:sz w:val="22"/>
        </w:rPr>
        <w:t>Wykonawca</w:t>
      </w:r>
      <w:r w:rsidRPr="00BB221B">
        <w:rPr>
          <w:rFonts w:ascii="Calibri" w:hAnsi="Calibri" w:cs="Calibri"/>
          <w:spacing w:val="34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zobowiązuje</w:t>
      </w:r>
      <w:r w:rsidRPr="00BB221B">
        <w:rPr>
          <w:rFonts w:ascii="Calibri" w:hAnsi="Calibri" w:cs="Calibri"/>
          <w:spacing w:val="36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się</w:t>
      </w:r>
      <w:r w:rsidRPr="00BB221B">
        <w:rPr>
          <w:rFonts w:ascii="Calibri" w:hAnsi="Calibri" w:cs="Calibri"/>
          <w:spacing w:val="3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do</w:t>
      </w:r>
      <w:r w:rsidRPr="00BB221B">
        <w:rPr>
          <w:rFonts w:ascii="Calibri" w:hAnsi="Calibri" w:cs="Calibri"/>
          <w:spacing w:val="3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poniesienia</w:t>
      </w:r>
      <w:r w:rsidRPr="00BB221B">
        <w:rPr>
          <w:rFonts w:ascii="Calibri" w:hAnsi="Calibri" w:cs="Calibri"/>
          <w:spacing w:val="35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obciążeń</w:t>
      </w:r>
      <w:r w:rsidRPr="00BB221B">
        <w:rPr>
          <w:rFonts w:ascii="Calibri" w:hAnsi="Calibri" w:cs="Calibri"/>
          <w:spacing w:val="37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nałożonych</w:t>
      </w:r>
      <w:r w:rsidRPr="00BB221B">
        <w:rPr>
          <w:rFonts w:ascii="Calibri" w:hAnsi="Calibri" w:cs="Calibri"/>
          <w:spacing w:val="3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na</w:t>
      </w:r>
      <w:r w:rsidRPr="00BB221B">
        <w:rPr>
          <w:rFonts w:ascii="Calibri" w:hAnsi="Calibri" w:cs="Calibri"/>
          <w:spacing w:val="34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Zamawiającego</w:t>
      </w:r>
      <w:r w:rsidRPr="00BB221B">
        <w:rPr>
          <w:rFonts w:ascii="Calibri" w:hAnsi="Calibri" w:cs="Calibri"/>
          <w:spacing w:val="39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przez</w:t>
      </w:r>
      <w:r w:rsidRPr="00BB221B">
        <w:rPr>
          <w:rFonts w:ascii="Calibri" w:hAnsi="Calibri" w:cs="Calibri"/>
          <w:spacing w:val="75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administrację</w:t>
      </w:r>
      <w:r w:rsidRPr="00BB221B">
        <w:rPr>
          <w:rFonts w:ascii="Calibri" w:hAnsi="Calibri" w:cs="Calibri"/>
          <w:spacing w:val="3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skarbową,</w:t>
      </w:r>
      <w:r w:rsidRPr="00BB221B">
        <w:rPr>
          <w:rFonts w:ascii="Calibri" w:hAnsi="Calibri" w:cs="Calibri"/>
          <w:spacing w:val="39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jeżeli</w:t>
      </w:r>
      <w:r w:rsidRPr="00BB221B">
        <w:rPr>
          <w:rFonts w:ascii="Calibri" w:hAnsi="Calibri" w:cs="Calibri"/>
          <w:spacing w:val="38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z</w:t>
      </w:r>
      <w:r w:rsidRPr="00BB221B">
        <w:rPr>
          <w:rFonts w:ascii="Calibri" w:hAnsi="Calibri" w:cs="Calibri"/>
          <w:spacing w:val="37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tytułu</w:t>
      </w:r>
      <w:r w:rsidRPr="00BB221B">
        <w:rPr>
          <w:rFonts w:ascii="Calibri" w:hAnsi="Calibri" w:cs="Calibri"/>
          <w:spacing w:val="3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przedmiotowej</w:t>
      </w:r>
      <w:r w:rsidRPr="00BB221B">
        <w:rPr>
          <w:rFonts w:ascii="Calibri" w:hAnsi="Calibri" w:cs="Calibri"/>
          <w:spacing w:val="39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transakcji</w:t>
      </w:r>
      <w:r w:rsidRPr="00BB221B">
        <w:rPr>
          <w:rFonts w:ascii="Calibri" w:hAnsi="Calibri" w:cs="Calibri"/>
          <w:spacing w:val="38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Zamawiający</w:t>
      </w:r>
      <w:r w:rsidRPr="00BB221B">
        <w:rPr>
          <w:rFonts w:ascii="Calibri" w:hAnsi="Calibri" w:cs="Calibri"/>
          <w:spacing w:val="35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nie</w:t>
      </w:r>
      <w:r w:rsidRPr="00BB221B">
        <w:rPr>
          <w:rFonts w:ascii="Calibri" w:hAnsi="Calibri" w:cs="Calibri"/>
          <w:spacing w:val="39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wykona</w:t>
      </w:r>
      <w:r w:rsidRPr="00BB221B">
        <w:rPr>
          <w:rFonts w:ascii="Calibri" w:hAnsi="Calibri" w:cs="Calibri"/>
          <w:spacing w:val="3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prawidłowo</w:t>
      </w:r>
      <w:r w:rsidRPr="00BB221B">
        <w:rPr>
          <w:rFonts w:ascii="Calibri" w:hAnsi="Calibri" w:cs="Calibri"/>
          <w:spacing w:val="69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zobowiązań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podatkowych,</w:t>
      </w:r>
      <w:r w:rsidRPr="00BB221B">
        <w:rPr>
          <w:rFonts w:ascii="Calibri" w:hAnsi="Calibri" w:cs="Calibri"/>
          <w:spacing w:val="2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5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szczególności</w:t>
      </w:r>
      <w:r w:rsidRPr="00BB221B">
        <w:rPr>
          <w:rFonts w:ascii="Calibri" w:hAnsi="Calibri" w:cs="Calibri"/>
          <w:spacing w:val="5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nieprawidłowo</w:t>
      </w:r>
      <w:r w:rsidRPr="00BB221B">
        <w:rPr>
          <w:rFonts w:ascii="Calibri" w:hAnsi="Calibri" w:cs="Calibri"/>
          <w:spacing w:val="6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określi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stawki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podatku</w:t>
      </w:r>
      <w:r w:rsidRPr="00BB221B">
        <w:rPr>
          <w:rFonts w:ascii="Calibri" w:hAnsi="Calibri" w:cs="Calibri"/>
          <w:spacing w:val="2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 xml:space="preserve">od </w:t>
      </w:r>
      <w:r w:rsidRPr="00BB221B">
        <w:rPr>
          <w:rFonts w:ascii="Calibri" w:hAnsi="Calibri" w:cs="Calibri"/>
          <w:spacing w:val="-2"/>
          <w:sz w:val="22"/>
        </w:rPr>
        <w:t>towarów</w:t>
      </w:r>
      <w:r w:rsidRPr="00BB221B">
        <w:rPr>
          <w:rFonts w:ascii="Calibri" w:hAnsi="Calibri" w:cs="Calibri"/>
          <w:spacing w:val="5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 xml:space="preserve">i </w:t>
      </w:r>
      <w:r w:rsidRPr="00BB221B">
        <w:rPr>
          <w:rFonts w:ascii="Calibri" w:hAnsi="Calibri" w:cs="Calibri"/>
          <w:spacing w:val="-1"/>
          <w:sz w:val="22"/>
        </w:rPr>
        <w:t>usług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lub</w:t>
      </w:r>
      <w:r w:rsidRPr="00BB221B">
        <w:rPr>
          <w:rFonts w:ascii="Calibri" w:hAnsi="Calibri" w:cs="Calibri"/>
          <w:spacing w:val="85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nieprawidłowo</w:t>
      </w:r>
      <w:r w:rsidRPr="00BB221B">
        <w:rPr>
          <w:rFonts w:ascii="Calibri" w:hAnsi="Calibri" w:cs="Calibri"/>
          <w:spacing w:val="16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rozliczy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z</w:t>
      </w:r>
      <w:r w:rsidRPr="00BB221B">
        <w:rPr>
          <w:rFonts w:ascii="Calibri" w:hAnsi="Calibri" w:cs="Calibri"/>
          <w:spacing w:val="14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urzędem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skarbowym</w:t>
      </w:r>
      <w:r w:rsidRPr="00BB221B">
        <w:rPr>
          <w:rFonts w:ascii="Calibri" w:hAnsi="Calibri" w:cs="Calibri"/>
          <w:spacing w:val="16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kwotę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podatku</w:t>
      </w:r>
      <w:r w:rsidRPr="00BB221B">
        <w:rPr>
          <w:rFonts w:ascii="Calibri" w:hAnsi="Calibri" w:cs="Calibri"/>
          <w:spacing w:val="17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od</w:t>
      </w:r>
      <w:r w:rsidRPr="00BB221B">
        <w:rPr>
          <w:rFonts w:ascii="Calibri" w:hAnsi="Calibri" w:cs="Calibri"/>
          <w:spacing w:val="17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towarów</w:t>
      </w:r>
      <w:r w:rsidRPr="00BB221B">
        <w:rPr>
          <w:rFonts w:ascii="Calibri" w:hAnsi="Calibri" w:cs="Calibri"/>
          <w:spacing w:val="16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i</w:t>
      </w:r>
      <w:r w:rsidRPr="00BB221B">
        <w:rPr>
          <w:rFonts w:ascii="Calibri" w:hAnsi="Calibri" w:cs="Calibri"/>
          <w:spacing w:val="1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usług</w:t>
      </w:r>
      <w:r w:rsidRPr="00BB221B">
        <w:rPr>
          <w:rFonts w:ascii="Calibri" w:hAnsi="Calibri" w:cs="Calibri"/>
          <w:spacing w:val="16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zakresie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tej</w:t>
      </w:r>
      <w:r w:rsidRPr="00BB221B">
        <w:rPr>
          <w:rFonts w:ascii="Calibri" w:hAnsi="Calibri" w:cs="Calibri"/>
          <w:spacing w:val="83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transakcji.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Ponadto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Wykonawca</w:t>
      </w:r>
      <w:r w:rsidRPr="00BB221B">
        <w:rPr>
          <w:rFonts w:ascii="Calibri" w:hAnsi="Calibri" w:cs="Calibri"/>
          <w:spacing w:val="2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jest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zobowiązany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do</w:t>
      </w:r>
      <w:r w:rsidRPr="00BB221B">
        <w:rPr>
          <w:rFonts w:ascii="Calibri" w:hAnsi="Calibri" w:cs="Calibri"/>
          <w:spacing w:val="20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wyrównania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Zamawiającemu</w:t>
      </w:r>
      <w:r w:rsidRPr="00BB221B">
        <w:rPr>
          <w:rFonts w:ascii="Calibri" w:hAnsi="Calibri" w:cs="Calibri"/>
          <w:spacing w:val="2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innych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negatywnych</w:t>
      </w:r>
      <w:r w:rsidRPr="00BB221B">
        <w:rPr>
          <w:rFonts w:ascii="Calibri" w:hAnsi="Calibri" w:cs="Calibri"/>
          <w:spacing w:val="43"/>
          <w:sz w:val="22"/>
        </w:rPr>
        <w:t xml:space="preserve"> </w:t>
      </w:r>
      <w:r w:rsidRPr="00BB221B">
        <w:rPr>
          <w:rFonts w:ascii="Calibri" w:hAnsi="Calibri" w:cs="Calibri"/>
          <w:spacing w:val="-5"/>
          <w:sz w:val="22"/>
        </w:rPr>
        <w:t>skutków,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związanych</w:t>
      </w:r>
      <w:r w:rsidRPr="00BB221B">
        <w:rPr>
          <w:rFonts w:ascii="Calibri" w:hAnsi="Calibri" w:cs="Calibri"/>
          <w:sz w:val="22"/>
        </w:rPr>
        <w:t xml:space="preserve"> z</w:t>
      </w:r>
      <w:r w:rsidRPr="00BB221B">
        <w:rPr>
          <w:rFonts w:ascii="Calibri" w:hAnsi="Calibri" w:cs="Calibri"/>
          <w:spacing w:val="-1"/>
          <w:sz w:val="22"/>
        </w:rPr>
        <w:t xml:space="preserve"> podaniem</w:t>
      </w:r>
      <w:r w:rsidRPr="00BB221B">
        <w:rPr>
          <w:rFonts w:ascii="Calibri" w:hAnsi="Calibri" w:cs="Calibri"/>
          <w:spacing w:val="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przez</w:t>
      </w:r>
      <w:r w:rsidRPr="00BB221B">
        <w:rPr>
          <w:rFonts w:ascii="Calibri" w:hAnsi="Calibri" w:cs="Calibri"/>
          <w:spacing w:val="-3"/>
          <w:sz w:val="22"/>
        </w:rPr>
        <w:t xml:space="preserve"> Wykonawcę</w:t>
      </w:r>
      <w:r w:rsidRPr="00BB221B">
        <w:rPr>
          <w:rFonts w:ascii="Calibri" w:hAnsi="Calibri" w:cs="Calibri"/>
          <w:spacing w:val="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rachunku</w:t>
      </w:r>
      <w:r w:rsidRPr="00BB221B">
        <w:rPr>
          <w:rFonts w:ascii="Calibri" w:hAnsi="Calibri" w:cs="Calibri"/>
          <w:spacing w:val="-1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nie</w:t>
      </w:r>
      <w:r w:rsidRPr="00BB221B">
        <w:rPr>
          <w:rFonts w:ascii="Calibri" w:hAnsi="Calibri" w:cs="Calibri"/>
          <w:spacing w:val="-1"/>
          <w:sz w:val="22"/>
        </w:rPr>
        <w:t>znajdującego</w:t>
      </w:r>
      <w:r w:rsidRPr="00BB221B">
        <w:rPr>
          <w:rFonts w:ascii="Calibri" w:hAnsi="Calibri" w:cs="Calibri"/>
          <w:spacing w:val="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się</w:t>
      </w:r>
      <w:r w:rsidRPr="00BB221B">
        <w:rPr>
          <w:rFonts w:ascii="Calibri" w:hAnsi="Calibri" w:cs="Calibri"/>
          <w:sz w:val="22"/>
        </w:rPr>
        <w:t xml:space="preserve"> w</w:t>
      </w:r>
      <w:r w:rsidRPr="00BB221B">
        <w:rPr>
          <w:rFonts w:ascii="Calibri" w:hAnsi="Calibri" w:cs="Calibri"/>
          <w:spacing w:val="-2"/>
          <w:sz w:val="22"/>
        </w:rPr>
        <w:t xml:space="preserve"> wykazie</w:t>
      </w:r>
      <w:r w:rsidRPr="00BB221B">
        <w:rPr>
          <w:rFonts w:ascii="Calibri" w:hAnsi="Calibri" w:cs="Calibri"/>
          <w:sz w:val="22"/>
        </w:rPr>
        <w:t xml:space="preserve"> lub</w:t>
      </w:r>
      <w:r w:rsidRPr="00BB221B">
        <w:rPr>
          <w:rFonts w:ascii="Calibri" w:hAnsi="Calibri" w:cs="Calibri"/>
          <w:spacing w:val="-2"/>
          <w:sz w:val="22"/>
        </w:rPr>
        <w:t xml:space="preserve"> brakiem</w:t>
      </w:r>
      <w:r w:rsidRPr="00BB221B">
        <w:rPr>
          <w:rFonts w:ascii="Calibri" w:hAnsi="Calibri" w:cs="Calibri"/>
          <w:spacing w:val="73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rachunku</w:t>
      </w:r>
      <w:r w:rsidRPr="00BB221B">
        <w:rPr>
          <w:rFonts w:ascii="Calibri" w:hAnsi="Calibri" w:cs="Calibri"/>
          <w:spacing w:val="-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bankowego</w:t>
      </w:r>
      <w:r w:rsidRPr="00BB221B">
        <w:rPr>
          <w:rFonts w:ascii="Calibri" w:hAnsi="Calibri" w:cs="Calibri"/>
          <w:spacing w:val="-1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Wykonawcy</w:t>
      </w:r>
      <w:r w:rsidRPr="00BB221B">
        <w:rPr>
          <w:rFonts w:ascii="Calibri" w:hAnsi="Calibri" w:cs="Calibri"/>
          <w:sz w:val="22"/>
        </w:rPr>
        <w:t xml:space="preserve"> w</w:t>
      </w:r>
      <w:r w:rsidRPr="00BB221B">
        <w:rPr>
          <w:rFonts w:ascii="Calibri" w:hAnsi="Calibri" w:cs="Calibri"/>
          <w:spacing w:val="-4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wykazie.</w:t>
      </w:r>
    </w:p>
    <w:p w14:paraId="228D64F4" w14:textId="7A3C03EB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spacing w:val="-2"/>
          <w:sz w:val="22"/>
        </w:rPr>
        <w:t>Wymogi,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o</w:t>
      </w:r>
      <w:r w:rsidRPr="00BB221B">
        <w:rPr>
          <w:rFonts w:ascii="Calibri" w:hAnsi="Calibri" w:cs="Calibri"/>
          <w:spacing w:val="2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których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mowa</w:t>
      </w:r>
      <w:r w:rsidRPr="00BB221B">
        <w:rPr>
          <w:rFonts w:ascii="Calibri" w:hAnsi="Calibri" w:cs="Calibri"/>
          <w:spacing w:val="24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2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ust.</w:t>
      </w:r>
      <w:r w:rsidRPr="00BB221B">
        <w:rPr>
          <w:rFonts w:ascii="Calibri" w:hAnsi="Calibri" w:cs="Calibri"/>
          <w:spacing w:val="24"/>
          <w:sz w:val="22"/>
        </w:rPr>
        <w:t xml:space="preserve"> </w:t>
      </w:r>
      <w:r w:rsidR="00E461C1">
        <w:rPr>
          <w:rFonts w:ascii="Calibri" w:hAnsi="Calibri" w:cs="Calibri"/>
          <w:spacing w:val="24"/>
          <w:sz w:val="22"/>
        </w:rPr>
        <w:t>7</w:t>
      </w:r>
      <w:r w:rsidRPr="00BB221B">
        <w:rPr>
          <w:rFonts w:ascii="Calibri" w:hAnsi="Calibri" w:cs="Calibri"/>
          <w:spacing w:val="24"/>
          <w:sz w:val="22"/>
        </w:rPr>
        <w:t>-</w:t>
      </w:r>
      <w:r w:rsidR="00E461C1">
        <w:rPr>
          <w:rFonts w:ascii="Calibri" w:hAnsi="Calibri" w:cs="Calibri"/>
          <w:spacing w:val="24"/>
          <w:sz w:val="22"/>
        </w:rPr>
        <w:t>8</w:t>
      </w:r>
      <w:r w:rsidRPr="00BB221B">
        <w:rPr>
          <w:rFonts w:ascii="Calibri" w:hAnsi="Calibri" w:cs="Calibri"/>
          <w:spacing w:val="24"/>
          <w:sz w:val="22"/>
        </w:rPr>
        <w:t>,</w:t>
      </w:r>
      <w:r w:rsidRPr="00BB221B">
        <w:rPr>
          <w:rFonts w:ascii="Calibri" w:hAnsi="Calibri" w:cs="Calibri"/>
          <w:spacing w:val="2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nie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dotyczą</w:t>
      </w:r>
      <w:r w:rsidRPr="00BB221B">
        <w:rPr>
          <w:rFonts w:ascii="Calibri" w:hAnsi="Calibri" w:cs="Calibri"/>
          <w:spacing w:val="24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zagranicznych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pacing w:val="-5"/>
          <w:sz w:val="22"/>
        </w:rPr>
        <w:t>Wykonawców,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którzy</w:t>
      </w:r>
      <w:r w:rsidRPr="00BB221B">
        <w:rPr>
          <w:rFonts w:ascii="Calibri" w:hAnsi="Calibri" w:cs="Calibri"/>
          <w:spacing w:val="2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nie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są</w:t>
      </w:r>
      <w:r w:rsidRPr="00BB221B">
        <w:rPr>
          <w:rFonts w:ascii="Calibri" w:hAnsi="Calibri" w:cs="Calibri"/>
          <w:spacing w:val="7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zarejestrowani</w:t>
      </w:r>
      <w:r w:rsidRPr="00BB221B">
        <w:rPr>
          <w:rFonts w:ascii="Calibri" w:hAnsi="Calibri" w:cs="Calibri"/>
          <w:spacing w:val="25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27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Polsce</w:t>
      </w:r>
      <w:r w:rsidRPr="00BB221B">
        <w:rPr>
          <w:rFonts w:ascii="Calibri" w:hAnsi="Calibri" w:cs="Calibri"/>
          <w:spacing w:val="30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jako</w:t>
      </w:r>
      <w:r w:rsidRPr="00BB221B">
        <w:rPr>
          <w:rFonts w:ascii="Calibri" w:hAnsi="Calibri" w:cs="Calibri"/>
          <w:spacing w:val="2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czynni</w:t>
      </w:r>
      <w:r w:rsidRPr="00BB221B">
        <w:rPr>
          <w:rFonts w:ascii="Calibri" w:hAnsi="Calibri" w:cs="Calibri"/>
          <w:spacing w:val="2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podatnicy</w:t>
      </w:r>
      <w:r w:rsidRPr="00BB221B">
        <w:rPr>
          <w:rFonts w:ascii="Calibri" w:hAnsi="Calibri" w:cs="Calibri"/>
          <w:spacing w:val="2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podatku</w:t>
      </w:r>
      <w:r w:rsidRPr="00BB221B">
        <w:rPr>
          <w:rFonts w:ascii="Calibri" w:hAnsi="Calibri" w:cs="Calibri"/>
          <w:spacing w:val="28"/>
          <w:sz w:val="22"/>
        </w:rPr>
        <w:t xml:space="preserve"> </w:t>
      </w:r>
      <w:r w:rsidRPr="00BB221B">
        <w:rPr>
          <w:rFonts w:ascii="Calibri" w:hAnsi="Calibri" w:cs="Calibri"/>
          <w:spacing w:val="-13"/>
          <w:sz w:val="22"/>
        </w:rPr>
        <w:t>VAT,</w:t>
      </w:r>
      <w:r w:rsidRPr="00BB221B">
        <w:rPr>
          <w:rFonts w:ascii="Calibri" w:hAnsi="Calibri" w:cs="Calibri"/>
          <w:spacing w:val="26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a</w:t>
      </w:r>
      <w:r w:rsidRPr="00BB221B">
        <w:rPr>
          <w:rFonts w:ascii="Calibri" w:hAnsi="Calibri" w:cs="Calibri"/>
          <w:spacing w:val="26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także</w:t>
      </w:r>
      <w:r w:rsidRPr="00BB221B">
        <w:rPr>
          <w:rFonts w:ascii="Calibri" w:hAnsi="Calibri" w:cs="Calibri"/>
          <w:spacing w:val="30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nieprowadzących</w:t>
      </w:r>
      <w:r w:rsidRPr="00BB221B">
        <w:rPr>
          <w:rFonts w:ascii="Calibri" w:hAnsi="Calibri" w:cs="Calibri"/>
          <w:spacing w:val="25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2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Polsce</w:t>
      </w:r>
      <w:r w:rsidRPr="00BB221B">
        <w:rPr>
          <w:rFonts w:ascii="Calibri" w:hAnsi="Calibri" w:cs="Calibri"/>
          <w:spacing w:val="25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swojej</w:t>
      </w:r>
      <w:r w:rsidRPr="00BB221B">
        <w:rPr>
          <w:rFonts w:ascii="Calibri" w:hAnsi="Calibri" w:cs="Calibri"/>
          <w:spacing w:val="4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działalności gospodarczej.</w:t>
      </w:r>
    </w:p>
    <w:p w14:paraId="30008768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spacing w:val="-1"/>
          <w:sz w:val="22"/>
        </w:rPr>
        <w:t>Wykonawca</w:t>
      </w:r>
      <w:r w:rsidRPr="00BB221B">
        <w:rPr>
          <w:rFonts w:ascii="Calibri" w:hAnsi="Calibri" w:cs="Calibri"/>
          <w:spacing w:val="24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ma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możliwoś</w:t>
      </w:r>
      <w:r w:rsidRPr="00BB221B">
        <w:rPr>
          <w:rFonts w:ascii="Calibri" w:hAnsi="Calibri" w:cs="Calibri"/>
          <w:spacing w:val="-2"/>
          <w:sz w:val="22"/>
        </w:rPr>
        <w:t>ć</w:t>
      </w:r>
      <w:r w:rsidRPr="00BB221B">
        <w:rPr>
          <w:rFonts w:ascii="Calibri" w:hAnsi="Calibri" w:cs="Calibri"/>
          <w:spacing w:val="22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przesłania</w:t>
      </w:r>
      <w:r w:rsidRPr="00BB221B">
        <w:rPr>
          <w:rFonts w:ascii="Calibri" w:hAnsi="Calibri" w:cs="Calibri"/>
          <w:spacing w:val="24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drogą</w:t>
      </w:r>
      <w:r w:rsidRPr="00BB221B">
        <w:rPr>
          <w:rFonts w:ascii="Calibri" w:hAnsi="Calibri" w:cs="Calibri"/>
          <w:spacing w:val="2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elektroniczną</w:t>
      </w:r>
      <w:r w:rsidRPr="00BB221B">
        <w:rPr>
          <w:rFonts w:ascii="Calibri" w:hAnsi="Calibri" w:cs="Calibri"/>
          <w:spacing w:val="24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ustrukturyzowanej</w:t>
      </w:r>
      <w:r w:rsidRPr="00BB221B">
        <w:rPr>
          <w:rFonts w:ascii="Calibri" w:hAnsi="Calibri" w:cs="Calibri"/>
          <w:spacing w:val="24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faktury</w:t>
      </w:r>
      <w:r w:rsidRPr="00BB221B">
        <w:rPr>
          <w:rFonts w:ascii="Calibri" w:hAnsi="Calibri" w:cs="Calibri"/>
          <w:spacing w:val="25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elektronicznej</w:t>
      </w:r>
      <w:r w:rsidRPr="00BB221B">
        <w:rPr>
          <w:rFonts w:ascii="Calibri" w:hAnsi="Calibri" w:cs="Calibri"/>
          <w:spacing w:val="24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9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rozumieniu</w:t>
      </w:r>
      <w:r w:rsidRPr="00BB221B">
        <w:rPr>
          <w:rFonts w:ascii="Calibri" w:hAnsi="Calibri" w:cs="Calibri"/>
          <w:spacing w:val="30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ustawy</w:t>
      </w:r>
      <w:r w:rsidRPr="00BB221B">
        <w:rPr>
          <w:rFonts w:ascii="Calibri" w:hAnsi="Calibri" w:cs="Calibri"/>
          <w:spacing w:val="33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z</w:t>
      </w:r>
      <w:r w:rsidRPr="00BB221B">
        <w:rPr>
          <w:rFonts w:ascii="Calibri" w:hAnsi="Calibri" w:cs="Calibri"/>
          <w:spacing w:val="2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dnia 9 listopada 2018</w:t>
      </w:r>
      <w:r w:rsidRPr="00BB221B">
        <w:rPr>
          <w:rFonts w:ascii="Calibri" w:hAnsi="Calibri" w:cs="Calibri"/>
          <w:spacing w:val="32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r.</w:t>
      </w:r>
      <w:r w:rsidRPr="00BB221B">
        <w:rPr>
          <w:rFonts w:ascii="Calibri" w:hAnsi="Calibri" w:cs="Calibri"/>
          <w:spacing w:val="32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o</w:t>
      </w:r>
      <w:r w:rsidRPr="00BB221B">
        <w:rPr>
          <w:rFonts w:ascii="Calibri" w:hAnsi="Calibri" w:cs="Calibri"/>
          <w:spacing w:val="3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elektronicznym</w:t>
      </w:r>
      <w:r w:rsidRPr="00BB221B">
        <w:rPr>
          <w:rFonts w:ascii="Calibri" w:hAnsi="Calibri" w:cs="Calibri"/>
          <w:spacing w:val="3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fakturowaniu</w:t>
      </w:r>
      <w:r w:rsidRPr="00BB221B">
        <w:rPr>
          <w:rFonts w:ascii="Calibri" w:hAnsi="Calibri" w:cs="Calibri"/>
          <w:spacing w:val="28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3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zamówieniach</w:t>
      </w:r>
      <w:r w:rsidRPr="00BB221B">
        <w:rPr>
          <w:rFonts w:ascii="Calibri" w:hAnsi="Calibri" w:cs="Calibri"/>
          <w:spacing w:val="32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publicznych,</w:t>
      </w:r>
      <w:r w:rsidRPr="00BB221B">
        <w:rPr>
          <w:rFonts w:ascii="Calibri" w:hAnsi="Calibri" w:cs="Calibri"/>
          <w:spacing w:val="65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koncesjach</w:t>
      </w:r>
      <w:r w:rsidRPr="00BB221B">
        <w:rPr>
          <w:rFonts w:ascii="Calibri" w:hAnsi="Calibri" w:cs="Calibri"/>
          <w:spacing w:val="2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na</w:t>
      </w:r>
      <w:r w:rsidRPr="00BB221B">
        <w:rPr>
          <w:rFonts w:ascii="Calibri" w:hAnsi="Calibri" w:cs="Calibri"/>
          <w:spacing w:val="2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roboty</w:t>
      </w:r>
      <w:r w:rsidRPr="00BB221B">
        <w:rPr>
          <w:rFonts w:ascii="Calibri" w:hAnsi="Calibri" w:cs="Calibri"/>
          <w:spacing w:val="30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budowlane</w:t>
      </w:r>
      <w:r w:rsidRPr="00BB221B">
        <w:rPr>
          <w:rFonts w:ascii="Calibri" w:hAnsi="Calibri" w:cs="Calibri"/>
          <w:spacing w:val="2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lub</w:t>
      </w:r>
      <w:r w:rsidRPr="00BB221B">
        <w:rPr>
          <w:rFonts w:ascii="Calibri" w:hAnsi="Calibri" w:cs="Calibri"/>
          <w:spacing w:val="2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usługach</w:t>
      </w:r>
      <w:r w:rsidRPr="00BB221B">
        <w:rPr>
          <w:rFonts w:ascii="Calibri" w:hAnsi="Calibri" w:cs="Calibri"/>
          <w:spacing w:val="28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oraz</w:t>
      </w:r>
      <w:r w:rsidRPr="00BB221B">
        <w:rPr>
          <w:rFonts w:ascii="Calibri" w:hAnsi="Calibri" w:cs="Calibri"/>
          <w:spacing w:val="2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partnerstwie</w:t>
      </w:r>
      <w:r w:rsidRPr="00BB221B">
        <w:rPr>
          <w:rFonts w:ascii="Calibri" w:hAnsi="Calibri" w:cs="Calibri"/>
          <w:spacing w:val="2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publiczno-prawnym</w:t>
      </w:r>
      <w:r w:rsidRPr="00BB221B">
        <w:rPr>
          <w:rFonts w:ascii="Calibri" w:hAnsi="Calibri" w:cs="Calibri"/>
          <w:spacing w:val="30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(Dz.</w:t>
      </w:r>
      <w:r w:rsidRPr="00BB221B">
        <w:rPr>
          <w:rFonts w:ascii="Calibri" w:hAnsi="Calibri" w:cs="Calibri"/>
          <w:spacing w:val="29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U.</w:t>
      </w:r>
      <w:r w:rsidRPr="00BB221B">
        <w:rPr>
          <w:rFonts w:ascii="Calibri" w:hAnsi="Calibri" w:cs="Calibri"/>
          <w:spacing w:val="27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z</w:t>
      </w:r>
      <w:r w:rsidRPr="00BB221B">
        <w:rPr>
          <w:rFonts w:ascii="Calibri" w:hAnsi="Calibri" w:cs="Calibri"/>
          <w:spacing w:val="28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2020 r.</w:t>
      </w:r>
      <w:r w:rsidRPr="00BB221B">
        <w:rPr>
          <w:rFonts w:ascii="Calibri" w:hAnsi="Calibri" w:cs="Calibri"/>
          <w:spacing w:val="9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poz.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1666).</w:t>
      </w:r>
    </w:p>
    <w:p w14:paraId="2EB01E28" w14:textId="7B30B273" w:rsidR="00BB221B" w:rsidRPr="00BB221B" w:rsidRDefault="004655DD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00F77D" wp14:editId="4DEC3EC4">
                <wp:simplePos x="0" y="0"/>
                <wp:positionH relativeFrom="page">
                  <wp:posOffset>2663190</wp:posOffset>
                </wp:positionH>
                <wp:positionV relativeFrom="paragraph">
                  <wp:posOffset>344805</wp:posOffset>
                </wp:positionV>
                <wp:extent cx="35560" cy="9525"/>
                <wp:effectExtent l="0" t="0" r="2540" b="952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194" y="543"/>
                          <a:chExt cx="56" cy="15"/>
                        </a:xfrm>
                      </wpg:grpSpPr>
                      <wps:wsp>
                        <wps:cNvPr id="590473319" name="Freeform 6"/>
                        <wps:cNvSpPr>
                          <a:spLocks/>
                        </wps:cNvSpPr>
                        <wps:spPr bwMode="auto">
                          <a:xfrm>
                            <a:off x="4194" y="543"/>
                            <a:ext cx="56" cy="15"/>
                          </a:xfrm>
                          <a:custGeom>
                            <a:avLst/>
                            <a:gdLst>
                              <a:gd name="T0" fmla="+- 0 4194 4194"/>
                              <a:gd name="T1" fmla="*/ T0 w 56"/>
                              <a:gd name="T2" fmla="+- 0 550 543"/>
                              <a:gd name="T3" fmla="*/ 550 h 15"/>
                              <a:gd name="T4" fmla="+- 0 4249 4194"/>
                              <a:gd name="T5" fmla="*/ T4 w 56"/>
                              <a:gd name="T6" fmla="+- 0 550 543"/>
                              <a:gd name="T7" fmla="*/ 5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5B7BF" id="Grupa 3" o:spid="_x0000_s1026" style="position:absolute;margin-left:209.7pt;margin-top:27.15pt;width:2.8pt;height:.75pt;z-index:-251658240;mso-position-horizontal-relative:page" coordorigin="4194,543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">
                <v:shape id="Freeform 6" o:spid="_x0000_s1027" style="position:absolute;left:4194;top:543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" path="m,7r55,e" filled="f" strokeweight=".82pt">
                  <v:path arrowok="t" o:connecttype="custom" o:connectlocs="0,550;55,550" o:connectangles="0,0"/>
                </v:shape>
                <w10:wrap anchorx="page"/>
              </v:group>
            </w:pict>
          </mc:Fallback>
        </mc:AlternateContent>
      </w:r>
      <w:r w:rsidR="00E0159E" w:rsidRPr="00BB221B">
        <w:rPr>
          <w:rFonts w:ascii="Calibri" w:hAnsi="Calibri" w:cs="Calibri"/>
          <w:spacing w:val="-1"/>
          <w:sz w:val="22"/>
        </w:rPr>
        <w:t>Wykonawca</w:t>
      </w:r>
      <w:r w:rsidR="00E0159E" w:rsidRPr="00BB221B">
        <w:rPr>
          <w:rFonts w:ascii="Calibri" w:hAnsi="Calibri" w:cs="Calibri"/>
          <w:spacing w:val="2"/>
          <w:sz w:val="22"/>
        </w:rPr>
        <w:t xml:space="preserve"> </w:t>
      </w:r>
      <w:r w:rsidR="00E0159E" w:rsidRPr="00BB221B">
        <w:rPr>
          <w:rFonts w:ascii="Calibri" w:hAnsi="Calibri" w:cs="Calibri"/>
          <w:spacing w:val="-2"/>
          <w:sz w:val="22"/>
        </w:rPr>
        <w:t>jest</w:t>
      </w:r>
      <w:r w:rsidR="00E0159E" w:rsidRPr="00BB221B">
        <w:rPr>
          <w:rFonts w:ascii="Calibri" w:hAnsi="Calibri" w:cs="Calibri"/>
          <w:spacing w:val="3"/>
          <w:sz w:val="22"/>
        </w:rPr>
        <w:t xml:space="preserve"> </w:t>
      </w:r>
      <w:r w:rsidR="00E0159E" w:rsidRPr="00BB221B">
        <w:rPr>
          <w:rFonts w:ascii="Calibri" w:hAnsi="Calibri" w:cs="Calibri"/>
          <w:spacing w:val="-1"/>
          <w:sz w:val="22"/>
        </w:rPr>
        <w:t>zobowiązany</w:t>
      </w:r>
      <w:r w:rsidR="00E0159E" w:rsidRPr="00BB221B">
        <w:rPr>
          <w:rFonts w:ascii="Calibri" w:hAnsi="Calibri" w:cs="Calibri"/>
          <w:spacing w:val="1"/>
          <w:sz w:val="22"/>
        </w:rPr>
        <w:t xml:space="preserve"> </w:t>
      </w:r>
      <w:r w:rsidR="00E0159E" w:rsidRPr="00BB221B">
        <w:rPr>
          <w:rFonts w:ascii="Calibri" w:hAnsi="Calibri" w:cs="Calibri"/>
          <w:spacing w:val="-1"/>
          <w:sz w:val="22"/>
        </w:rPr>
        <w:t>powiadomi</w:t>
      </w:r>
      <w:r w:rsidR="00E0159E" w:rsidRPr="00BB221B">
        <w:rPr>
          <w:rFonts w:ascii="Calibri" w:hAnsi="Calibri" w:cs="Calibri"/>
          <w:spacing w:val="-2"/>
          <w:sz w:val="22"/>
        </w:rPr>
        <w:t>ć</w:t>
      </w:r>
      <w:r w:rsidR="00E0159E" w:rsidRPr="00BB221B">
        <w:rPr>
          <w:rFonts w:ascii="Calibri" w:hAnsi="Calibri" w:cs="Calibri"/>
          <w:spacing w:val="3"/>
          <w:sz w:val="22"/>
        </w:rPr>
        <w:t xml:space="preserve"> </w:t>
      </w:r>
      <w:r w:rsidR="00E0159E" w:rsidRPr="00BB221B">
        <w:rPr>
          <w:rFonts w:ascii="Calibri" w:hAnsi="Calibri" w:cs="Calibri"/>
          <w:spacing w:val="-1"/>
          <w:sz w:val="22"/>
        </w:rPr>
        <w:t>ŁIT</w:t>
      </w:r>
      <w:r w:rsidR="00E0159E" w:rsidRPr="00BB221B">
        <w:rPr>
          <w:rFonts w:ascii="Calibri" w:hAnsi="Calibri" w:cs="Calibri"/>
          <w:sz w:val="22"/>
        </w:rPr>
        <w:t xml:space="preserve"> o </w:t>
      </w:r>
      <w:r w:rsidR="00E0159E" w:rsidRPr="00BB221B">
        <w:rPr>
          <w:rFonts w:ascii="Calibri" w:hAnsi="Calibri" w:cs="Calibri"/>
          <w:spacing w:val="-1"/>
          <w:sz w:val="22"/>
        </w:rPr>
        <w:t>wystawieniu</w:t>
      </w:r>
      <w:r w:rsidR="00E0159E" w:rsidRPr="00BB221B">
        <w:rPr>
          <w:rFonts w:ascii="Calibri" w:hAnsi="Calibri" w:cs="Calibri"/>
          <w:spacing w:val="1"/>
          <w:sz w:val="22"/>
        </w:rPr>
        <w:t xml:space="preserve"> </w:t>
      </w:r>
      <w:r w:rsidR="00E0159E" w:rsidRPr="00BB221B">
        <w:rPr>
          <w:rFonts w:ascii="Calibri" w:hAnsi="Calibri" w:cs="Calibri"/>
          <w:sz w:val="22"/>
        </w:rPr>
        <w:t>faktury</w:t>
      </w:r>
      <w:r w:rsidR="00E0159E" w:rsidRPr="00BB221B">
        <w:rPr>
          <w:rFonts w:ascii="Calibri" w:hAnsi="Calibri" w:cs="Calibri"/>
          <w:spacing w:val="3"/>
          <w:sz w:val="22"/>
        </w:rPr>
        <w:t xml:space="preserve"> poprzez wysłanie wiadomości </w:t>
      </w:r>
      <w:r w:rsidR="00E0159E" w:rsidRPr="00BB221B">
        <w:rPr>
          <w:rFonts w:ascii="Calibri" w:hAnsi="Calibri" w:cs="Calibri"/>
          <w:spacing w:val="-1"/>
          <w:sz w:val="22"/>
        </w:rPr>
        <w:t>na</w:t>
      </w:r>
      <w:r w:rsidR="00E0159E" w:rsidRPr="00BB221B">
        <w:rPr>
          <w:rFonts w:ascii="Calibri" w:hAnsi="Calibri" w:cs="Calibri"/>
          <w:sz w:val="22"/>
        </w:rPr>
        <w:t xml:space="preserve"> </w:t>
      </w:r>
      <w:r w:rsidR="00E0159E" w:rsidRPr="00BB221B">
        <w:rPr>
          <w:rFonts w:ascii="Calibri" w:hAnsi="Calibri" w:cs="Calibri"/>
          <w:spacing w:val="-1"/>
          <w:sz w:val="22"/>
        </w:rPr>
        <w:t>adres:</w:t>
      </w:r>
      <w:r w:rsidR="00E0159E" w:rsidRPr="00BB221B">
        <w:rPr>
          <w:rFonts w:ascii="Calibri" w:hAnsi="Calibri" w:cs="Calibri"/>
          <w:sz w:val="22"/>
        </w:rPr>
        <w:t xml:space="preserve"> </w:t>
      </w:r>
      <w:r w:rsidR="00E0159E" w:rsidRPr="00BB221B">
        <w:rPr>
          <w:rFonts w:ascii="Calibri" w:hAnsi="Calibri" w:cs="Calibri"/>
          <w:color w:val="0000FF"/>
          <w:sz w:val="22"/>
        </w:rPr>
        <w:t xml:space="preserve"> </w:t>
      </w:r>
      <w:hyperlink r:id="rId12">
        <w:r w:rsidR="00E0159E" w:rsidRPr="00BB221B">
          <w:rPr>
            <w:rFonts w:ascii="Calibri" w:hAnsi="Calibri" w:cs="Calibri"/>
            <w:color w:val="0000FF"/>
            <w:spacing w:val="-1"/>
            <w:sz w:val="22"/>
            <w:u w:val="single" w:color="0000FF"/>
          </w:rPr>
          <w:t>efaktury@lit.lukasiewicz.gov.pl</w:t>
        </w:r>
        <w:r w:rsidR="00E0159E" w:rsidRPr="00BB221B">
          <w:rPr>
            <w:rFonts w:ascii="Calibri" w:hAnsi="Calibri" w:cs="Calibri"/>
            <w:spacing w:val="-1"/>
            <w:sz w:val="22"/>
          </w:rPr>
          <w:t>.</w:t>
        </w:r>
      </w:hyperlink>
    </w:p>
    <w:p w14:paraId="033DE678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4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przypadku</w:t>
      </w:r>
      <w:r w:rsidRPr="00BB221B">
        <w:rPr>
          <w:rFonts w:ascii="Calibri" w:hAnsi="Calibri" w:cs="Calibri"/>
          <w:spacing w:val="4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gdy</w:t>
      </w:r>
      <w:r w:rsidRPr="00BB221B">
        <w:rPr>
          <w:rFonts w:ascii="Calibri" w:hAnsi="Calibri" w:cs="Calibri"/>
          <w:spacing w:val="4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Wykonawca</w:t>
      </w:r>
      <w:r w:rsidRPr="00BB221B">
        <w:rPr>
          <w:rFonts w:ascii="Calibri" w:hAnsi="Calibri" w:cs="Calibri"/>
          <w:spacing w:val="4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skorzysta</w:t>
      </w:r>
      <w:r w:rsidRPr="00BB221B">
        <w:rPr>
          <w:rFonts w:ascii="Calibri" w:hAnsi="Calibri" w:cs="Calibri"/>
          <w:spacing w:val="49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z</w:t>
      </w:r>
      <w:r w:rsidRPr="00BB221B">
        <w:rPr>
          <w:rFonts w:ascii="Calibri" w:hAnsi="Calibri" w:cs="Calibri"/>
          <w:spacing w:val="45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tej</w:t>
      </w:r>
      <w:r w:rsidRPr="00BB221B">
        <w:rPr>
          <w:rFonts w:ascii="Calibri" w:hAnsi="Calibri" w:cs="Calibri"/>
          <w:spacing w:val="46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 xml:space="preserve">możliwości, </w:t>
      </w:r>
      <w:r w:rsidRPr="00BB221B">
        <w:rPr>
          <w:rFonts w:ascii="Calibri" w:hAnsi="Calibri" w:cs="Calibri"/>
          <w:sz w:val="22"/>
        </w:rPr>
        <w:t>Zamawiający informuje, że adresem PEF/identyfikatorem PEPPOL Zamawiającego jest</w:t>
      </w:r>
      <w:r w:rsidRPr="00BB221B" w:rsidDel="006D228E">
        <w:rPr>
          <w:rFonts w:ascii="Calibri" w:hAnsi="Calibri" w:cs="Calibri"/>
          <w:spacing w:val="-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 xml:space="preserve">7272857474 </w:t>
      </w:r>
      <w:r w:rsidRPr="00BB221B">
        <w:rPr>
          <w:rFonts w:ascii="Calibri" w:hAnsi="Calibri" w:cs="Calibri"/>
          <w:sz w:val="22"/>
        </w:rPr>
        <w:t>–</w:t>
      </w:r>
      <w:r w:rsidRPr="00BB221B">
        <w:rPr>
          <w:rFonts w:ascii="Calibri" w:hAnsi="Calibri" w:cs="Calibri"/>
          <w:spacing w:val="1"/>
          <w:sz w:val="22"/>
        </w:rPr>
        <w:t xml:space="preserve"> </w:t>
      </w:r>
      <w:r w:rsidRPr="00BB221B">
        <w:rPr>
          <w:rFonts w:ascii="Calibri" w:hAnsi="Calibri" w:cs="Calibri"/>
          <w:b/>
          <w:bCs/>
          <w:spacing w:val="-1"/>
          <w:sz w:val="22"/>
        </w:rPr>
        <w:t>broker</w:t>
      </w:r>
      <w:r w:rsidRPr="00BB221B">
        <w:rPr>
          <w:rFonts w:ascii="Calibri" w:hAnsi="Calibri" w:cs="Calibri"/>
          <w:b/>
          <w:bCs/>
          <w:sz w:val="22"/>
        </w:rPr>
        <w:t xml:space="preserve"> </w:t>
      </w:r>
      <w:r w:rsidRPr="00BB221B">
        <w:rPr>
          <w:rFonts w:ascii="Calibri" w:hAnsi="Calibri" w:cs="Calibri"/>
          <w:b/>
          <w:bCs/>
          <w:spacing w:val="-1"/>
          <w:sz w:val="22"/>
        </w:rPr>
        <w:t>Infinite</w:t>
      </w:r>
      <w:r w:rsidRPr="00BB221B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Pr="00BB221B">
        <w:rPr>
          <w:rFonts w:ascii="Calibri" w:hAnsi="Calibri" w:cs="Calibri"/>
          <w:b/>
          <w:bCs/>
          <w:sz w:val="22"/>
        </w:rPr>
        <w:t>IT</w:t>
      </w:r>
      <w:r w:rsidRPr="00BB221B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Pr="00BB221B">
        <w:rPr>
          <w:rFonts w:ascii="Calibri" w:hAnsi="Calibri" w:cs="Calibri"/>
          <w:b/>
          <w:bCs/>
          <w:spacing w:val="-1"/>
          <w:sz w:val="22"/>
        </w:rPr>
        <w:t>Solutions.</w:t>
      </w:r>
    </w:p>
    <w:p w14:paraId="0FAC58C8" w14:textId="0964F74F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spacing w:val="-1"/>
          <w:sz w:val="22"/>
        </w:rPr>
        <w:t>Wynagrodzenie</w:t>
      </w:r>
      <w:r w:rsidRPr="00BB221B">
        <w:rPr>
          <w:rFonts w:ascii="Calibri" w:hAnsi="Calibri" w:cs="Calibri"/>
          <w:spacing w:val="15"/>
          <w:sz w:val="22"/>
        </w:rPr>
        <w:t xml:space="preserve"> Wykonawcy, o którym mowa w §</w:t>
      </w:r>
      <w:r w:rsidR="0058568B">
        <w:rPr>
          <w:rFonts w:ascii="Calibri" w:hAnsi="Calibri" w:cs="Calibri"/>
          <w:spacing w:val="15"/>
          <w:sz w:val="22"/>
        </w:rPr>
        <w:t xml:space="preserve"> 8 o</w:t>
      </w:r>
      <w:r w:rsidRPr="00BB221B">
        <w:rPr>
          <w:rFonts w:ascii="Calibri" w:hAnsi="Calibri" w:cs="Calibri"/>
          <w:spacing w:val="-1"/>
          <w:sz w:val="22"/>
        </w:rPr>
        <w:t>bejmuje</w:t>
      </w:r>
      <w:r w:rsidRPr="00BB221B">
        <w:rPr>
          <w:rFonts w:ascii="Calibri" w:hAnsi="Calibri" w:cs="Calibri"/>
          <w:spacing w:val="1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wszelkie</w:t>
      </w:r>
      <w:r w:rsidRPr="00BB221B">
        <w:rPr>
          <w:rFonts w:ascii="Calibri" w:hAnsi="Calibri" w:cs="Calibri"/>
          <w:spacing w:val="15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koszty</w:t>
      </w:r>
      <w:r w:rsidRPr="00BB221B">
        <w:rPr>
          <w:rFonts w:ascii="Calibri" w:hAnsi="Calibri" w:cs="Calibri"/>
          <w:spacing w:val="15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związane</w:t>
      </w:r>
      <w:r w:rsidRPr="00BB221B">
        <w:rPr>
          <w:rFonts w:ascii="Calibri" w:hAnsi="Calibri" w:cs="Calibri"/>
          <w:spacing w:val="15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z</w:t>
      </w:r>
      <w:r w:rsidRPr="00BB221B">
        <w:rPr>
          <w:rFonts w:ascii="Calibri" w:hAnsi="Calibri" w:cs="Calibri"/>
          <w:spacing w:val="1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realizacją</w:t>
      </w:r>
      <w:r w:rsidRPr="00BB221B">
        <w:rPr>
          <w:rFonts w:ascii="Calibri" w:hAnsi="Calibri" w:cs="Calibri"/>
          <w:spacing w:val="14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umowy</w:t>
      </w:r>
      <w:r w:rsidRPr="00BB221B">
        <w:rPr>
          <w:rFonts w:ascii="Calibri" w:hAnsi="Calibri" w:cs="Calibri"/>
          <w:sz w:val="22"/>
        </w:rPr>
        <w:t>,</w:t>
      </w:r>
      <w:r w:rsidRPr="00BB221B">
        <w:rPr>
          <w:rFonts w:ascii="Calibri" w:hAnsi="Calibri" w:cs="Calibri"/>
          <w:spacing w:val="14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15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tym</w:t>
      </w:r>
      <w:r w:rsidRPr="00BB221B">
        <w:rPr>
          <w:rFonts w:ascii="Calibri" w:hAnsi="Calibri" w:cs="Calibri"/>
          <w:spacing w:val="13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6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szczególności</w:t>
      </w:r>
      <w:r w:rsidRPr="00BB221B">
        <w:rPr>
          <w:rFonts w:ascii="Calibri" w:hAnsi="Calibri" w:cs="Calibri"/>
          <w:sz w:val="22"/>
        </w:rPr>
        <w:t xml:space="preserve"> koszty zatrudnienia osób realizujących usługę na podstawie umowy o pracę. Zamawiający nie będzie ponosił żadnych dodatkowych kosztów związanych z realizacją usługi.</w:t>
      </w:r>
    </w:p>
    <w:p w14:paraId="3AA1A2B5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spacing w:val="-1"/>
          <w:sz w:val="22"/>
        </w:rPr>
        <w:t>Wykonawca</w:t>
      </w:r>
      <w:r w:rsidRPr="00BB221B">
        <w:rPr>
          <w:rFonts w:ascii="Calibri" w:hAnsi="Calibri" w:cs="Calibri"/>
          <w:spacing w:val="32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nie</w:t>
      </w:r>
      <w:r w:rsidRPr="00BB221B">
        <w:rPr>
          <w:rFonts w:ascii="Calibri" w:hAnsi="Calibri" w:cs="Calibri"/>
          <w:spacing w:val="32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może</w:t>
      </w:r>
      <w:r w:rsidRPr="00BB221B">
        <w:rPr>
          <w:rFonts w:ascii="Calibri" w:hAnsi="Calibri" w:cs="Calibri"/>
          <w:spacing w:val="3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przelewa</w:t>
      </w:r>
      <w:r w:rsidRPr="00BB221B">
        <w:rPr>
          <w:rFonts w:ascii="Calibri" w:hAnsi="Calibri" w:cs="Calibri"/>
          <w:spacing w:val="-2"/>
          <w:sz w:val="22"/>
        </w:rPr>
        <w:t>ć,</w:t>
      </w:r>
      <w:r w:rsidRPr="00BB221B">
        <w:rPr>
          <w:rFonts w:ascii="Calibri" w:hAnsi="Calibri" w:cs="Calibri"/>
          <w:spacing w:val="34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dokony</w:t>
      </w:r>
      <w:r w:rsidRPr="00BB221B">
        <w:rPr>
          <w:rFonts w:ascii="Calibri" w:hAnsi="Calibri" w:cs="Calibri"/>
          <w:spacing w:val="-2"/>
          <w:sz w:val="22"/>
        </w:rPr>
        <w:t>wać</w:t>
      </w:r>
      <w:r w:rsidRPr="00BB221B">
        <w:rPr>
          <w:rFonts w:ascii="Calibri" w:hAnsi="Calibri" w:cs="Calibri"/>
          <w:spacing w:val="33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nowacji,</w:t>
      </w:r>
      <w:r w:rsidRPr="00BB221B">
        <w:rPr>
          <w:rFonts w:ascii="Calibri" w:hAnsi="Calibri" w:cs="Calibri"/>
          <w:spacing w:val="3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dokonywać</w:t>
      </w:r>
      <w:r w:rsidRPr="00BB221B">
        <w:rPr>
          <w:rFonts w:ascii="Calibri" w:hAnsi="Calibri" w:cs="Calibri"/>
          <w:spacing w:val="32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cesji</w:t>
      </w:r>
      <w:r w:rsidRPr="00BB221B">
        <w:rPr>
          <w:rFonts w:ascii="Calibri" w:hAnsi="Calibri" w:cs="Calibri"/>
          <w:spacing w:val="32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ani</w:t>
      </w:r>
      <w:r w:rsidRPr="00BB221B">
        <w:rPr>
          <w:rFonts w:ascii="Calibri" w:hAnsi="Calibri" w:cs="Calibri"/>
          <w:spacing w:val="31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3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inny</w:t>
      </w:r>
      <w:r w:rsidRPr="00BB221B">
        <w:rPr>
          <w:rFonts w:ascii="Calibri" w:hAnsi="Calibri" w:cs="Calibri"/>
          <w:spacing w:val="32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sposób</w:t>
      </w:r>
      <w:r w:rsidRPr="00BB221B">
        <w:rPr>
          <w:rFonts w:ascii="Calibri" w:hAnsi="Calibri" w:cs="Calibri"/>
          <w:spacing w:val="32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przenosić</w:t>
      </w:r>
      <w:r w:rsidRPr="00BB221B">
        <w:rPr>
          <w:rFonts w:ascii="Calibri" w:hAnsi="Calibri" w:cs="Calibri"/>
          <w:spacing w:val="73"/>
          <w:w w:val="9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żadnego</w:t>
      </w:r>
      <w:r w:rsidRPr="00BB221B">
        <w:rPr>
          <w:rFonts w:ascii="Calibri" w:hAnsi="Calibri" w:cs="Calibri"/>
          <w:spacing w:val="20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ze</w:t>
      </w:r>
      <w:r w:rsidRPr="00BB221B">
        <w:rPr>
          <w:rFonts w:ascii="Calibri" w:hAnsi="Calibri" w:cs="Calibri"/>
          <w:spacing w:val="20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swoich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praw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lub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obowiązków</w:t>
      </w:r>
      <w:r w:rsidRPr="00BB221B">
        <w:rPr>
          <w:rFonts w:ascii="Calibri" w:hAnsi="Calibri" w:cs="Calibri"/>
          <w:spacing w:val="1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wynikających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z</w:t>
      </w:r>
      <w:r w:rsidRPr="00BB221B">
        <w:rPr>
          <w:rFonts w:ascii="Calibri" w:hAnsi="Calibri" w:cs="Calibri"/>
          <w:spacing w:val="18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umowy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na</w:t>
      </w:r>
      <w:r w:rsidRPr="00BB221B">
        <w:rPr>
          <w:rFonts w:ascii="Calibri" w:hAnsi="Calibri" w:cs="Calibri"/>
          <w:spacing w:val="19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rzecz</w:t>
      </w:r>
      <w:r w:rsidRPr="00BB221B">
        <w:rPr>
          <w:rFonts w:ascii="Calibri" w:hAnsi="Calibri" w:cs="Calibri"/>
          <w:spacing w:val="1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jakiejkolwiek</w:t>
      </w:r>
      <w:r w:rsidRPr="00BB221B">
        <w:rPr>
          <w:rFonts w:ascii="Calibri" w:hAnsi="Calibri" w:cs="Calibri"/>
          <w:spacing w:val="20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osoby</w:t>
      </w:r>
      <w:r w:rsidRPr="00BB221B">
        <w:rPr>
          <w:rFonts w:ascii="Calibri" w:hAnsi="Calibri" w:cs="Calibri"/>
          <w:spacing w:val="20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trzeciej</w:t>
      </w:r>
      <w:r w:rsidRPr="00BB221B">
        <w:rPr>
          <w:rFonts w:ascii="Calibri" w:hAnsi="Calibri" w:cs="Calibri"/>
          <w:spacing w:val="87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bez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uprzedniej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pisemnej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(forma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pisemna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 xml:space="preserve">pod </w:t>
      </w:r>
      <w:r w:rsidRPr="00BB221B">
        <w:rPr>
          <w:rFonts w:ascii="Calibri" w:hAnsi="Calibri" w:cs="Calibri"/>
          <w:spacing w:val="-1"/>
          <w:sz w:val="22"/>
        </w:rPr>
        <w:lastRenderedPageBreak/>
        <w:t>rygorem</w:t>
      </w:r>
      <w:r w:rsidRPr="00BB221B">
        <w:rPr>
          <w:rFonts w:ascii="Calibri" w:hAnsi="Calibri" w:cs="Calibri"/>
          <w:spacing w:val="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nieważności)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zgody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>Zamawiającego.</w:t>
      </w:r>
    </w:p>
    <w:p w14:paraId="2474FD10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eastAsia="Calibri" w:hAnsi="Calibri" w:cs="Calibri"/>
          <w:sz w:val="22"/>
          <w:lang w:eastAsia="ar-SA"/>
        </w:rPr>
        <w:t xml:space="preserve">Zamawiający oświadcza, że będzie realizować płatności za faktury z zastosowaniem mechanizmu podzielonej płatności tzw. </w:t>
      </w:r>
      <w:proofErr w:type="spellStart"/>
      <w:r w:rsidRPr="00BB221B">
        <w:rPr>
          <w:rFonts w:ascii="Calibri" w:eastAsia="Calibri" w:hAnsi="Calibri" w:cs="Calibri"/>
          <w:sz w:val="22"/>
          <w:lang w:eastAsia="ar-SA"/>
        </w:rPr>
        <w:t>split</w:t>
      </w:r>
      <w:proofErr w:type="spellEnd"/>
      <w:r w:rsidRPr="00BB221B">
        <w:rPr>
          <w:rFonts w:ascii="Calibri" w:eastAsia="Calibri" w:hAnsi="Calibri" w:cs="Calibri"/>
          <w:sz w:val="22"/>
          <w:lang w:eastAsia="ar-SA"/>
        </w:rPr>
        <w:t xml:space="preserve"> </w:t>
      </w:r>
      <w:proofErr w:type="spellStart"/>
      <w:r w:rsidRPr="00BB221B">
        <w:rPr>
          <w:rFonts w:ascii="Calibri" w:eastAsia="Calibri" w:hAnsi="Calibri" w:cs="Calibri"/>
          <w:sz w:val="22"/>
          <w:lang w:eastAsia="ar-SA"/>
        </w:rPr>
        <w:t>payment</w:t>
      </w:r>
      <w:proofErr w:type="spellEnd"/>
      <w:r w:rsidRPr="00BB221B">
        <w:rPr>
          <w:rFonts w:ascii="Calibri" w:eastAsia="Calibri" w:hAnsi="Calibri" w:cs="Calibri"/>
          <w:sz w:val="22"/>
          <w:lang w:eastAsia="ar-SA"/>
        </w:rPr>
        <w:t>.</w:t>
      </w:r>
    </w:p>
    <w:p w14:paraId="2DCCAD3B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eastAsia="Calibri" w:hAnsi="Calibri" w:cs="Calibri"/>
          <w:sz w:val="22"/>
          <w:lang w:eastAsia="ar-SA"/>
        </w:rPr>
        <w:t xml:space="preserve">W przypadku, gdy wskazany przez Wykonawcę rachunek bankowy, na który na nastąpić zapłata wynagrodzenia, nie widnieje w wykazie podmiotów zarejestrowanych jako podatnicy VAT, niezarejestrowanych oraz wykreślonych i przywróconych do rejestru VAT, z zastrzeżeniem postanowień </w:t>
      </w:r>
      <w:r w:rsidRPr="00BB221B">
        <w:rPr>
          <w:rFonts w:ascii="Calibri" w:hAnsi="Calibri" w:cs="Calibri"/>
          <w:sz w:val="22"/>
          <w:lang w:eastAsia="ar-SA"/>
        </w:rPr>
        <w:t xml:space="preserve">§  8 </w:t>
      </w:r>
      <w:r w:rsidRPr="00BB221B">
        <w:rPr>
          <w:rFonts w:ascii="Calibri" w:eastAsia="Calibri" w:hAnsi="Calibri" w:cs="Calibri"/>
          <w:sz w:val="22"/>
          <w:lang w:eastAsia="ar-SA"/>
        </w:rPr>
        <w:t>ust. 7,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opóźnienie, jak i uznaje się, że wynagrodzenie nie jest jeszcze należne Wykonawcy w tym okresie.</w:t>
      </w:r>
    </w:p>
    <w:p w14:paraId="01A840FA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eastAsia="Calibri" w:hAnsi="Calibri" w:cs="Calibri"/>
          <w:sz w:val="22"/>
          <w:lang w:eastAsia="ar-SA"/>
        </w:rPr>
        <w:t>Wykonawca oświadcza, że konto firmowe, na które mają być dokonywane płatności wynikające z niniejszej umowy, jest zgłoszone do Urzędu Skarbowego.</w:t>
      </w:r>
    </w:p>
    <w:p w14:paraId="7586A07B" w14:textId="77777777" w:rsidR="00BB221B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eastAsia="Calibri" w:hAnsi="Calibri" w:cs="Calibri"/>
          <w:sz w:val="22"/>
          <w:lang w:eastAsia="ar-SA"/>
        </w:rPr>
        <w:t>Płatności regulowane będą przez Zamawiającego na numer rachunku Wykonawcy zgłoszony do Urzędu Skarbowego i wskazany na fakturze.</w:t>
      </w:r>
    </w:p>
    <w:p w14:paraId="323425F6" w14:textId="5402410E" w:rsidR="00E0159E" w:rsidRPr="00BB221B" w:rsidRDefault="00E0159E" w:rsidP="00BB221B">
      <w:pPr>
        <w:widowControl w:val="0"/>
        <w:numPr>
          <w:ilvl w:val="1"/>
          <w:numId w:val="9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spacing w:val="-1"/>
          <w:sz w:val="22"/>
        </w:rPr>
        <w:t>Zamawiający</w:t>
      </w:r>
      <w:r w:rsidRPr="00BB221B">
        <w:rPr>
          <w:rFonts w:ascii="Calibri" w:hAnsi="Calibri" w:cs="Calibri"/>
          <w:spacing w:val="3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oświadcza,</w:t>
      </w:r>
      <w:r w:rsidRPr="00BB221B">
        <w:rPr>
          <w:rFonts w:ascii="Calibri" w:hAnsi="Calibri" w:cs="Calibri"/>
          <w:spacing w:val="3"/>
          <w:sz w:val="22"/>
        </w:rPr>
        <w:t xml:space="preserve"> </w:t>
      </w:r>
      <w:r w:rsidRPr="00BB221B">
        <w:rPr>
          <w:rFonts w:ascii="Calibri" w:hAnsi="Calibri" w:cs="Calibri"/>
          <w:spacing w:val="-3"/>
          <w:sz w:val="22"/>
        </w:rPr>
        <w:t>że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jest</w:t>
      </w:r>
      <w:r w:rsidRPr="00BB221B">
        <w:rPr>
          <w:rFonts w:ascii="Calibri" w:hAnsi="Calibri" w:cs="Calibri"/>
          <w:spacing w:val="6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dużym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przedsiębiorcą</w:t>
      </w:r>
      <w:r w:rsidRPr="00BB221B">
        <w:rPr>
          <w:rFonts w:ascii="Calibri" w:hAnsi="Calibri" w:cs="Calibri"/>
          <w:sz w:val="22"/>
        </w:rPr>
        <w:t xml:space="preserve"> w </w:t>
      </w:r>
      <w:r w:rsidRPr="00BB221B">
        <w:rPr>
          <w:rFonts w:ascii="Calibri" w:hAnsi="Calibri" w:cs="Calibri"/>
          <w:spacing w:val="-2"/>
          <w:sz w:val="22"/>
        </w:rPr>
        <w:t>rozumieniu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4"/>
          <w:sz w:val="22"/>
        </w:rPr>
        <w:t>Ustawy</w:t>
      </w:r>
      <w:r w:rsidRPr="00BB221B">
        <w:rPr>
          <w:rFonts w:ascii="Calibri" w:hAnsi="Calibri" w:cs="Calibri"/>
          <w:sz w:val="22"/>
        </w:rPr>
        <w:t xml:space="preserve"> z dnia </w:t>
      </w:r>
      <w:r w:rsidRPr="00BB221B">
        <w:rPr>
          <w:rFonts w:ascii="Calibri" w:hAnsi="Calibri" w:cs="Calibri"/>
          <w:spacing w:val="2"/>
          <w:sz w:val="22"/>
        </w:rPr>
        <w:t>8</w:t>
      </w:r>
      <w:r w:rsidRPr="00BB221B">
        <w:rPr>
          <w:rFonts w:ascii="Calibri" w:hAnsi="Calibri" w:cs="Calibri"/>
          <w:sz w:val="22"/>
        </w:rPr>
        <w:t xml:space="preserve"> marca </w:t>
      </w:r>
      <w:r w:rsidRPr="00BB221B">
        <w:rPr>
          <w:rFonts w:ascii="Calibri" w:hAnsi="Calibri" w:cs="Calibri"/>
          <w:spacing w:val="2"/>
          <w:sz w:val="22"/>
        </w:rPr>
        <w:t>2013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3"/>
          <w:sz w:val="22"/>
        </w:rPr>
        <w:t>r.</w:t>
      </w:r>
      <w:r w:rsidRPr="00BB221B">
        <w:rPr>
          <w:rFonts w:ascii="Calibri" w:hAnsi="Calibri" w:cs="Calibri"/>
          <w:spacing w:val="2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o</w:t>
      </w:r>
      <w:r w:rsidRPr="00BB221B">
        <w:rPr>
          <w:rFonts w:ascii="Calibri" w:hAnsi="Calibri" w:cs="Calibri"/>
          <w:spacing w:val="81"/>
          <w:sz w:val="22"/>
        </w:rPr>
        <w:t xml:space="preserve"> </w:t>
      </w:r>
      <w:r w:rsidRPr="00BB221B">
        <w:rPr>
          <w:rFonts w:ascii="Calibri" w:hAnsi="Calibri" w:cs="Calibri"/>
          <w:spacing w:val="-1"/>
          <w:sz w:val="22"/>
        </w:rPr>
        <w:t xml:space="preserve">przeciwdziałaniu </w:t>
      </w:r>
      <w:r w:rsidRPr="00BB221B">
        <w:rPr>
          <w:rFonts w:ascii="Calibri" w:hAnsi="Calibri" w:cs="Calibri"/>
          <w:spacing w:val="-2"/>
          <w:sz w:val="22"/>
        </w:rPr>
        <w:t xml:space="preserve">nadmiernym </w:t>
      </w:r>
      <w:r w:rsidRPr="00BB221B">
        <w:rPr>
          <w:rFonts w:ascii="Calibri" w:hAnsi="Calibri" w:cs="Calibri"/>
          <w:spacing w:val="-1"/>
          <w:sz w:val="22"/>
        </w:rPr>
        <w:t xml:space="preserve">opóźnieniom </w:t>
      </w:r>
      <w:r w:rsidRPr="00BB221B">
        <w:rPr>
          <w:rFonts w:ascii="Calibri" w:hAnsi="Calibri" w:cs="Calibri"/>
          <w:sz w:val="22"/>
        </w:rPr>
        <w:t>w</w:t>
      </w:r>
      <w:r w:rsidRPr="00BB221B">
        <w:rPr>
          <w:rFonts w:ascii="Calibri" w:hAnsi="Calibri" w:cs="Calibri"/>
          <w:spacing w:val="1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transakcjach</w:t>
      </w:r>
      <w:r w:rsidRPr="00BB221B">
        <w:rPr>
          <w:rFonts w:ascii="Calibri" w:hAnsi="Calibri" w:cs="Calibri"/>
          <w:spacing w:val="-1"/>
          <w:sz w:val="22"/>
        </w:rPr>
        <w:t xml:space="preserve"> handlowych</w:t>
      </w:r>
      <w:r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pacing w:val="-2"/>
          <w:sz w:val="22"/>
        </w:rPr>
        <w:t>(</w:t>
      </w:r>
      <w:proofErr w:type="spellStart"/>
      <w:r w:rsidRPr="00BB221B">
        <w:rPr>
          <w:rFonts w:ascii="Calibri" w:hAnsi="Calibri" w:cs="Calibri"/>
          <w:spacing w:val="-2"/>
          <w:sz w:val="22"/>
        </w:rPr>
        <w:t>t.j</w:t>
      </w:r>
      <w:proofErr w:type="spellEnd"/>
      <w:r w:rsidRPr="00BB221B">
        <w:rPr>
          <w:rFonts w:ascii="Calibri" w:hAnsi="Calibri" w:cs="Calibri"/>
          <w:spacing w:val="-2"/>
          <w:sz w:val="22"/>
        </w:rPr>
        <w:t>. Dz.U.</w:t>
      </w:r>
      <w:r w:rsidRPr="00BB221B">
        <w:rPr>
          <w:rFonts w:ascii="Calibri" w:hAnsi="Calibri" w:cs="Calibri"/>
          <w:sz w:val="22"/>
        </w:rPr>
        <w:t xml:space="preserve"> z</w:t>
      </w:r>
      <w:r w:rsidRPr="00BB221B">
        <w:rPr>
          <w:rFonts w:ascii="Calibri" w:hAnsi="Calibri" w:cs="Calibri"/>
          <w:spacing w:val="-1"/>
          <w:sz w:val="22"/>
        </w:rPr>
        <w:t xml:space="preserve"> 2023 r. poz. 1790).</w:t>
      </w:r>
    </w:p>
    <w:p w14:paraId="4F7AD439" w14:textId="77777777" w:rsidR="00505C2A" w:rsidRPr="00BB221B" w:rsidRDefault="00505C2A" w:rsidP="00505C2A">
      <w:pPr>
        <w:autoSpaceDE w:val="0"/>
        <w:autoSpaceDN w:val="0"/>
        <w:adjustRightInd w:val="0"/>
        <w:spacing w:after="0"/>
        <w:ind w:left="709"/>
        <w:contextualSpacing/>
        <w:rPr>
          <w:rFonts w:ascii="Calibri" w:hAnsi="Calibri" w:cs="Calibri"/>
          <w:color w:val="auto"/>
          <w:sz w:val="22"/>
        </w:rPr>
      </w:pPr>
    </w:p>
    <w:p w14:paraId="362C6EEA" w14:textId="29341B38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EB455F">
        <w:rPr>
          <w:rFonts w:ascii="Calibri" w:hAnsi="Calibri" w:cs="Calibri"/>
          <w:b/>
          <w:color w:val="auto"/>
          <w:sz w:val="22"/>
        </w:rPr>
        <w:t>9</w:t>
      </w:r>
    </w:p>
    <w:p w14:paraId="00AFB462" w14:textId="027D482E" w:rsidR="00AA03F2" w:rsidRPr="00BB221B" w:rsidRDefault="00505C2A" w:rsidP="00AD1360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Odpowiedzialność Wynajmującego za nienależyte wykonanie Umowy</w:t>
      </w:r>
    </w:p>
    <w:p w14:paraId="01B72782" w14:textId="65E18E08" w:rsidR="00505C2A" w:rsidRDefault="00AA03F2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 razie, gdy Wynajmujący dopuści się zwłoki z wydaniem Zamawiającemu Pojazdu, Pojazdu</w:t>
      </w:r>
      <w:r w:rsidR="009365D1">
        <w:rPr>
          <w:rFonts w:ascii="Calibri" w:hAnsi="Calibri" w:cs="Calibri"/>
          <w:color w:val="auto"/>
          <w:sz w:val="22"/>
        </w:rPr>
        <w:t xml:space="preserve"> Tymczasowego</w:t>
      </w:r>
      <w:r w:rsidRPr="00BB221B">
        <w:rPr>
          <w:rFonts w:ascii="Calibri" w:hAnsi="Calibri" w:cs="Calibri"/>
          <w:color w:val="auto"/>
          <w:sz w:val="22"/>
        </w:rPr>
        <w:t xml:space="preserve"> w terminach określonych w Umowie, a w szczególności w terminach wskazanych w §</w:t>
      </w:r>
      <w:r w:rsidR="009C0067">
        <w:rPr>
          <w:rFonts w:ascii="Calibri" w:hAnsi="Calibri" w:cs="Calibri"/>
          <w:color w:val="auto"/>
          <w:sz w:val="22"/>
        </w:rPr>
        <w:t xml:space="preserve"> 2</w:t>
      </w:r>
      <w:r w:rsidRPr="00BB221B">
        <w:rPr>
          <w:rFonts w:ascii="Calibri" w:hAnsi="Calibri" w:cs="Calibri"/>
          <w:color w:val="auto"/>
          <w:sz w:val="22"/>
        </w:rPr>
        <w:t xml:space="preserve"> ust. </w:t>
      </w:r>
      <w:r w:rsidR="009C0067">
        <w:rPr>
          <w:rFonts w:ascii="Calibri" w:hAnsi="Calibri" w:cs="Calibri"/>
          <w:color w:val="auto"/>
          <w:sz w:val="22"/>
        </w:rPr>
        <w:t xml:space="preserve">1 </w:t>
      </w:r>
      <w:r w:rsidR="009365D1">
        <w:rPr>
          <w:rFonts w:ascii="Calibri" w:hAnsi="Calibri" w:cs="Calibri"/>
          <w:color w:val="auto"/>
          <w:sz w:val="22"/>
        </w:rPr>
        <w:t>i 2</w:t>
      </w:r>
      <w:r w:rsidRPr="00BB221B">
        <w:rPr>
          <w:rFonts w:ascii="Calibri" w:hAnsi="Calibri" w:cs="Calibri"/>
          <w:color w:val="auto"/>
          <w:sz w:val="22"/>
        </w:rPr>
        <w:t xml:space="preserve">, zobowiązany będzie do zapłaty na rzecz Zamawiającego kary umownej w wysokości 5% miesięcznego Czynszu brutto, za </w:t>
      </w:r>
      <w:r w:rsidR="00286F49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>Pojazd, za każdy dzień zwłoki</w:t>
      </w:r>
      <w:r w:rsidR="00505C2A" w:rsidRPr="00BB221B">
        <w:rPr>
          <w:rFonts w:ascii="Calibri" w:hAnsi="Calibri" w:cs="Calibri"/>
          <w:color w:val="auto"/>
          <w:sz w:val="22"/>
        </w:rPr>
        <w:t xml:space="preserve">. </w:t>
      </w:r>
    </w:p>
    <w:p w14:paraId="349768E4" w14:textId="01703F81" w:rsidR="000E2A6C" w:rsidRPr="000E2A6C" w:rsidRDefault="000E2A6C" w:rsidP="000E2A6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 razie, gdy Wynajmujący dopuści się zwłoki się z wydaniem Zamawiającemu Pojazdu Zastępczego w </w:t>
      </w:r>
      <w:r w:rsidR="009C0067">
        <w:rPr>
          <w:rFonts w:ascii="Calibri" w:hAnsi="Calibri" w:cs="Calibri"/>
          <w:color w:val="auto"/>
          <w:sz w:val="22"/>
        </w:rPr>
        <w:t>czasie</w:t>
      </w:r>
      <w:r w:rsidRPr="00BB221B">
        <w:rPr>
          <w:rFonts w:ascii="Calibri" w:hAnsi="Calibri" w:cs="Calibri"/>
          <w:color w:val="auto"/>
          <w:sz w:val="22"/>
        </w:rPr>
        <w:t xml:space="preserve"> określony</w:t>
      </w:r>
      <w:r>
        <w:rPr>
          <w:rFonts w:ascii="Calibri" w:hAnsi="Calibri" w:cs="Calibri"/>
          <w:color w:val="auto"/>
          <w:sz w:val="22"/>
        </w:rPr>
        <w:t xml:space="preserve">m w </w:t>
      </w:r>
      <w:r w:rsidRPr="00BB221B">
        <w:rPr>
          <w:rFonts w:ascii="Calibri" w:hAnsi="Calibri" w:cs="Calibri"/>
          <w:color w:val="auto"/>
          <w:sz w:val="22"/>
        </w:rPr>
        <w:t xml:space="preserve">§ </w:t>
      </w:r>
      <w:r w:rsidR="009C0067">
        <w:rPr>
          <w:rFonts w:ascii="Calibri" w:hAnsi="Calibri" w:cs="Calibri"/>
          <w:color w:val="auto"/>
          <w:sz w:val="22"/>
        </w:rPr>
        <w:t>6</w:t>
      </w:r>
      <w:r w:rsidRPr="00BB221B">
        <w:rPr>
          <w:rFonts w:ascii="Calibri" w:hAnsi="Calibri" w:cs="Calibri"/>
          <w:color w:val="auto"/>
          <w:sz w:val="22"/>
        </w:rPr>
        <w:t xml:space="preserve"> ust. 5, zobowiązany będzie do zapłaty na rzecz Zamawiającego kary umownej w wysokości </w:t>
      </w:r>
      <w:r w:rsidR="009C0067">
        <w:rPr>
          <w:rFonts w:ascii="Calibri" w:hAnsi="Calibri" w:cs="Calibri"/>
          <w:color w:val="auto"/>
          <w:sz w:val="22"/>
        </w:rPr>
        <w:t>50</w:t>
      </w:r>
      <w:r>
        <w:rPr>
          <w:rFonts w:ascii="Calibri" w:hAnsi="Calibri" w:cs="Calibri"/>
          <w:color w:val="auto"/>
          <w:sz w:val="22"/>
        </w:rPr>
        <w:t xml:space="preserve"> zł </w:t>
      </w:r>
      <w:r w:rsidRPr="00BB221B">
        <w:rPr>
          <w:rFonts w:ascii="Calibri" w:hAnsi="Calibri" w:cs="Calibri"/>
          <w:color w:val="auto"/>
          <w:sz w:val="22"/>
        </w:rPr>
        <w:t>, za każd</w:t>
      </w:r>
      <w:r>
        <w:rPr>
          <w:rFonts w:ascii="Calibri" w:hAnsi="Calibri" w:cs="Calibri"/>
          <w:color w:val="auto"/>
          <w:sz w:val="22"/>
        </w:rPr>
        <w:t>ą godzinę</w:t>
      </w:r>
      <w:r w:rsidRPr="00BB221B">
        <w:rPr>
          <w:rFonts w:ascii="Calibri" w:hAnsi="Calibri" w:cs="Calibri"/>
          <w:color w:val="auto"/>
          <w:sz w:val="22"/>
        </w:rPr>
        <w:t xml:space="preserve"> zwłoki. </w:t>
      </w:r>
    </w:p>
    <w:p w14:paraId="465BDCAA" w14:textId="56C20C45" w:rsidR="00505C2A" w:rsidRPr="00BB221B" w:rsidRDefault="00505C2A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 przypadku niewywiązania się Wynajmującego z kompleksowej usługi serwisowej zgodnie z §</w:t>
      </w:r>
      <w:r w:rsidR="000B19DA">
        <w:rPr>
          <w:rFonts w:ascii="Calibri" w:hAnsi="Calibri" w:cs="Calibri"/>
          <w:color w:val="auto"/>
          <w:sz w:val="22"/>
        </w:rPr>
        <w:t xml:space="preserve"> 6 </w:t>
      </w:r>
      <w:r w:rsidR="00BB5A4A" w:rsidRPr="00BB221B">
        <w:rPr>
          <w:rFonts w:ascii="Calibri" w:hAnsi="Calibri" w:cs="Calibri"/>
          <w:color w:val="auto"/>
          <w:sz w:val="22"/>
        </w:rPr>
        <w:t>lub braku ubezpieczenia Pojazdu,</w:t>
      </w:r>
      <w:r w:rsidRPr="00BB221B">
        <w:rPr>
          <w:rFonts w:ascii="Calibri" w:hAnsi="Calibri" w:cs="Calibri"/>
          <w:color w:val="auto"/>
          <w:sz w:val="22"/>
        </w:rPr>
        <w:t xml:space="preserve"> Zamawiający </w:t>
      </w:r>
      <w:r w:rsidR="00604EA2" w:rsidRPr="00BB221B">
        <w:rPr>
          <w:rFonts w:ascii="Calibri" w:hAnsi="Calibri" w:cs="Calibri"/>
          <w:color w:val="auto"/>
          <w:sz w:val="22"/>
        </w:rPr>
        <w:t>jest uprawniony do zamówienia usługi</w:t>
      </w:r>
      <w:r w:rsidRPr="00BB221B">
        <w:rPr>
          <w:rFonts w:ascii="Calibri" w:hAnsi="Calibri" w:cs="Calibri"/>
          <w:color w:val="auto"/>
          <w:sz w:val="22"/>
        </w:rPr>
        <w:t xml:space="preserve">, która nie została zrealizowana w czasie wskazanym w Umowie, na koszt </w:t>
      </w:r>
      <w:r w:rsidR="00D12BB1">
        <w:rPr>
          <w:rFonts w:ascii="Calibri" w:hAnsi="Calibri" w:cs="Calibri"/>
          <w:color w:val="auto"/>
          <w:sz w:val="22"/>
        </w:rPr>
        <w:t xml:space="preserve">i ryzyko </w:t>
      </w:r>
      <w:r w:rsidRPr="00BB221B">
        <w:rPr>
          <w:rFonts w:ascii="Calibri" w:hAnsi="Calibri" w:cs="Calibri"/>
          <w:color w:val="auto"/>
          <w:sz w:val="22"/>
        </w:rPr>
        <w:t xml:space="preserve">Wynajmującego, na co niniejszym </w:t>
      </w:r>
      <w:r w:rsidR="00653F76" w:rsidRPr="00BB221B">
        <w:rPr>
          <w:rFonts w:ascii="Calibri" w:hAnsi="Calibri" w:cs="Calibri"/>
          <w:color w:val="auto"/>
          <w:sz w:val="22"/>
        </w:rPr>
        <w:t>Wynajmujący</w:t>
      </w:r>
      <w:r w:rsidRPr="00BB221B">
        <w:rPr>
          <w:rFonts w:ascii="Calibri" w:hAnsi="Calibri" w:cs="Calibri"/>
          <w:color w:val="auto"/>
          <w:sz w:val="22"/>
        </w:rPr>
        <w:t xml:space="preserve"> wyrażą zgodę.</w:t>
      </w:r>
    </w:p>
    <w:p w14:paraId="4D2D4358" w14:textId="5B19134F" w:rsidR="00505C2A" w:rsidRPr="00BB221B" w:rsidRDefault="00505C2A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 przypadku wypowiedzenia </w:t>
      </w:r>
      <w:r w:rsidR="00B14BC9">
        <w:rPr>
          <w:rFonts w:ascii="Calibri" w:hAnsi="Calibri" w:cs="Calibri"/>
          <w:color w:val="auto"/>
          <w:sz w:val="22"/>
        </w:rPr>
        <w:t xml:space="preserve">lub odstąpienia </w:t>
      </w:r>
      <w:r w:rsidRPr="00BB221B">
        <w:rPr>
          <w:rFonts w:ascii="Calibri" w:hAnsi="Calibri" w:cs="Calibri"/>
          <w:color w:val="auto"/>
          <w:sz w:val="22"/>
        </w:rPr>
        <w:t xml:space="preserve">Umowy przez </w:t>
      </w:r>
      <w:r w:rsidR="00497880">
        <w:rPr>
          <w:rFonts w:ascii="Calibri" w:hAnsi="Calibri" w:cs="Calibri"/>
          <w:color w:val="auto"/>
          <w:sz w:val="22"/>
        </w:rPr>
        <w:t>którąkolwiek ze Stron</w:t>
      </w:r>
      <w:r w:rsidR="00497880" w:rsidRPr="00BB221B">
        <w:rPr>
          <w:rFonts w:ascii="Calibri" w:hAnsi="Calibri" w:cs="Calibri"/>
          <w:color w:val="auto"/>
          <w:sz w:val="22"/>
        </w:rPr>
        <w:t xml:space="preserve"> </w:t>
      </w:r>
      <w:r w:rsidR="00A116AD" w:rsidRPr="00BB221B">
        <w:rPr>
          <w:rFonts w:ascii="Calibri" w:hAnsi="Calibri" w:cs="Calibri"/>
          <w:color w:val="auto"/>
          <w:sz w:val="22"/>
        </w:rPr>
        <w:t>z przyczyn leżących po stronie Wynajmującego</w:t>
      </w:r>
      <w:r w:rsidR="00F57081" w:rsidRPr="00BB221B">
        <w:rPr>
          <w:rFonts w:ascii="Calibri" w:hAnsi="Calibri" w:cs="Calibri"/>
          <w:color w:val="auto"/>
          <w:sz w:val="22"/>
        </w:rPr>
        <w:t>,</w:t>
      </w:r>
      <w:r w:rsidRPr="00BB221B">
        <w:rPr>
          <w:rFonts w:ascii="Calibri" w:hAnsi="Calibri" w:cs="Calibri"/>
          <w:color w:val="auto"/>
          <w:sz w:val="22"/>
        </w:rPr>
        <w:t xml:space="preserve"> </w:t>
      </w:r>
      <w:r w:rsidR="003F4D66" w:rsidRPr="00BB221B">
        <w:rPr>
          <w:rFonts w:ascii="Calibri" w:hAnsi="Calibri" w:cs="Calibri"/>
          <w:color w:val="auto"/>
          <w:sz w:val="22"/>
        </w:rPr>
        <w:t>W</w:t>
      </w:r>
      <w:r w:rsidRPr="00BB221B">
        <w:rPr>
          <w:rFonts w:ascii="Calibri" w:hAnsi="Calibri" w:cs="Calibri"/>
          <w:color w:val="auto"/>
          <w:sz w:val="22"/>
        </w:rPr>
        <w:t xml:space="preserve">ynajmujący zapłaci na rzecz </w:t>
      </w:r>
      <w:r w:rsidRPr="00BB221B">
        <w:rPr>
          <w:rFonts w:ascii="Calibri" w:hAnsi="Calibri" w:cs="Calibri"/>
          <w:color w:val="auto"/>
          <w:sz w:val="22"/>
        </w:rPr>
        <w:lastRenderedPageBreak/>
        <w:t xml:space="preserve">Zamawiającego karę umowną w wysokości </w:t>
      </w:r>
      <w:r w:rsidR="000B19DA">
        <w:rPr>
          <w:rFonts w:ascii="Calibri" w:hAnsi="Calibri" w:cs="Calibri"/>
          <w:color w:val="auto"/>
          <w:sz w:val="22"/>
        </w:rPr>
        <w:t>10</w:t>
      </w:r>
      <w:r w:rsidR="0011357D" w:rsidRPr="00BB221B">
        <w:rPr>
          <w:rFonts w:ascii="Calibri" w:hAnsi="Calibri" w:cs="Calibri"/>
          <w:color w:val="auto"/>
          <w:sz w:val="22"/>
        </w:rPr>
        <w:t>% wartości maksymalnego wynagrodzenia</w:t>
      </w:r>
      <w:r w:rsidR="006C2FD1" w:rsidRPr="00BB221B">
        <w:rPr>
          <w:rFonts w:ascii="Calibri" w:hAnsi="Calibri" w:cs="Calibri"/>
          <w:color w:val="auto"/>
          <w:sz w:val="22"/>
        </w:rPr>
        <w:t xml:space="preserve"> brutto, o którym mowa w § </w:t>
      </w:r>
      <w:r w:rsidR="009365D1">
        <w:rPr>
          <w:rFonts w:ascii="Calibri" w:hAnsi="Calibri" w:cs="Calibri"/>
          <w:color w:val="auto"/>
          <w:sz w:val="22"/>
        </w:rPr>
        <w:t>8</w:t>
      </w:r>
      <w:r w:rsidR="009365D1" w:rsidRPr="00BB221B">
        <w:rPr>
          <w:rFonts w:ascii="Calibri" w:hAnsi="Calibri" w:cs="Calibri"/>
          <w:color w:val="auto"/>
          <w:sz w:val="22"/>
        </w:rPr>
        <w:t xml:space="preserve"> </w:t>
      </w:r>
      <w:r w:rsidR="006C2FD1" w:rsidRPr="00BB221B">
        <w:rPr>
          <w:rFonts w:ascii="Calibri" w:hAnsi="Calibri" w:cs="Calibri"/>
          <w:color w:val="auto"/>
          <w:sz w:val="22"/>
        </w:rPr>
        <w:t>ust. 1</w:t>
      </w:r>
      <w:r w:rsidR="00C35628" w:rsidRPr="00BB221B">
        <w:rPr>
          <w:rFonts w:ascii="Calibri" w:hAnsi="Calibri" w:cs="Calibri"/>
          <w:color w:val="auto"/>
          <w:sz w:val="22"/>
        </w:rPr>
        <w:t xml:space="preserve"> zdanie pierwsze</w:t>
      </w:r>
      <w:r w:rsidR="0011357D" w:rsidRPr="00BB221B">
        <w:rPr>
          <w:rFonts w:ascii="Calibri" w:hAnsi="Calibri" w:cs="Calibri"/>
          <w:color w:val="auto"/>
          <w:sz w:val="22"/>
        </w:rPr>
        <w:t>.</w:t>
      </w:r>
      <w:r w:rsidR="00901CEC" w:rsidRPr="00BB221B">
        <w:rPr>
          <w:rFonts w:ascii="Calibri" w:hAnsi="Calibri" w:cs="Calibri"/>
          <w:color w:val="auto"/>
          <w:sz w:val="22"/>
        </w:rPr>
        <w:t xml:space="preserve"> </w:t>
      </w:r>
    </w:p>
    <w:p w14:paraId="509FD4FA" w14:textId="00D0CE1A" w:rsidR="00A24EEE" w:rsidRPr="00BB221B" w:rsidRDefault="00505C2A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Kara umowna płatna będzie w terminie </w:t>
      </w:r>
      <w:r w:rsidR="00687565">
        <w:rPr>
          <w:rFonts w:ascii="Calibri" w:hAnsi="Calibri" w:cs="Calibri"/>
          <w:color w:val="auto"/>
          <w:sz w:val="22"/>
        </w:rPr>
        <w:t>14</w:t>
      </w:r>
      <w:r w:rsidR="00687565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 xml:space="preserve">(słownie: </w:t>
      </w:r>
      <w:r w:rsidR="00687565">
        <w:rPr>
          <w:rFonts w:ascii="Calibri" w:hAnsi="Calibri" w:cs="Calibri"/>
          <w:color w:val="auto"/>
          <w:sz w:val="22"/>
        </w:rPr>
        <w:t>czternastu</w:t>
      </w:r>
      <w:r w:rsidRPr="00BB221B">
        <w:rPr>
          <w:rFonts w:ascii="Calibri" w:hAnsi="Calibri" w:cs="Calibri"/>
          <w:color w:val="auto"/>
          <w:sz w:val="22"/>
        </w:rPr>
        <w:t>) dni od daty otrzymania przez Wynajmującego odpowiedniego pisemnego wezwania do zapłaty Zamawiającego.</w:t>
      </w:r>
    </w:p>
    <w:p w14:paraId="2309D13D" w14:textId="77777777" w:rsidR="00EB2FFA" w:rsidRPr="00BB221B" w:rsidRDefault="00F41F4F" w:rsidP="006C5971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Zamawiający jest uprawniony do dochodzenia odszkodowania przewyższającego zastrzeżone w Umowie kary umowne</w:t>
      </w:r>
      <w:r w:rsidR="00EB2FFA" w:rsidRPr="00BB221B">
        <w:rPr>
          <w:rFonts w:ascii="Calibri" w:hAnsi="Calibri" w:cs="Calibri"/>
          <w:color w:val="auto"/>
          <w:sz w:val="22"/>
        </w:rPr>
        <w:t xml:space="preserve"> na zasadach ogólnych kodeksu cywilnego.</w:t>
      </w:r>
    </w:p>
    <w:p w14:paraId="75E48623" w14:textId="290C1025" w:rsidR="00804715" w:rsidRDefault="00BF5539" w:rsidP="00804715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Wysokość </w:t>
      </w:r>
      <w:r w:rsidR="00D628A6" w:rsidRPr="00BB221B">
        <w:rPr>
          <w:rFonts w:ascii="Calibri" w:hAnsi="Calibri" w:cs="Calibri"/>
          <w:color w:val="auto"/>
          <w:sz w:val="22"/>
        </w:rPr>
        <w:t>naliczonych</w:t>
      </w:r>
      <w:r w:rsidRPr="00BB221B">
        <w:rPr>
          <w:rFonts w:ascii="Calibri" w:hAnsi="Calibri" w:cs="Calibri"/>
          <w:color w:val="auto"/>
          <w:sz w:val="22"/>
        </w:rPr>
        <w:t xml:space="preserve"> kar </w:t>
      </w:r>
      <w:r w:rsidR="00D628A6" w:rsidRPr="00BB221B">
        <w:rPr>
          <w:rFonts w:ascii="Calibri" w:hAnsi="Calibri" w:cs="Calibri"/>
          <w:color w:val="auto"/>
          <w:sz w:val="22"/>
        </w:rPr>
        <w:t xml:space="preserve">umownych </w:t>
      </w:r>
      <w:r w:rsidRPr="00BB221B">
        <w:rPr>
          <w:rFonts w:ascii="Calibri" w:hAnsi="Calibri" w:cs="Calibri"/>
          <w:color w:val="auto"/>
          <w:sz w:val="22"/>
        </w:rPr>
        <w:t xml:space="preserve">nie może przekroczyć </w:t>
      </w:r>
      <w:r w:rsidR="00A41CA6" w:rsidRPr="00BB221B">
        <w:rPr>
          <w:rFonts w:ascii="Calibri" w:hAnsi="Calibri" w:cs="Calibri"/>
          <w:color w:val="auto"/>
          <w:sz w:val="22"/>
        </w:rPr>
        <w:t>3</w:t>
      </w:r>
      <w:r w:rsidRPr="00BB221B">
        <w:rPr>
          <w:rFonts w:ascii="Calibri" w:hAnsi="Calibri" w:cs="Calibri"/>
          <w:color w:val="auto"/>
          <w:sz w:val="22"/>
        </w:rPr>
        <w:t xml:space="preserve">0% </w:t>
      </w:r>
      <w:r w:rsidR="00080C71" w:rsidRPr="00BB221B">
        <w:rPr>
          <w:rFonts w:ascii="Calibri" w:hAnsi="Calibri" w:cs="Calibri"/>
          <w:color w:val="auto"/>
          <w:sz w:val="22"/>
        </w:rPr>
        <w:t xml:space="preserve">wartości maksymalnego wynagrodzenia brutto, o którym mowa w § </w:t>
      </w:r>
      <w:r w:rsidR="009365D1">
        <w:rPr>
          <w:rFonts w:ascii="Calibri" w:hAnsi="Calibri" w:cs="Calibri"/>
          <w:color w:val="auto"/>
          <w:sz w:val="22"/>
        </w:rPr>
        <w:t>8</w:t>
      </w:r>
      <w:r w:rsidR="009365D1" w:rsidRPr="00BB221B">
        <w:rPr>
          <w:rFonts w:ascii="Calibri" w:hAnsi="Calibri" w:cs="Calibri"/>
          <w:color w:val="auto"/>
          <w:sz w:val="22"/>
        </w:rPr>
        <w:t xml:space="preserve"> </w:t>
      </w:r>
      <w:r w:rsidR="00080C71" w:rsidRPr="00BB221B">
        <w:rPr>
          <w:rFonts w:ascii="Calibri" w:hAnsi="Calibri" w:cs="Calibri"/>
          <w:color w:val="auto"/>
          <w:sz w:val="22"/>
        </w:rPr>
        <w:t>ust. 1 zdanie pierwsze</w:t>
      </w:r>
      <w:r w:rsidRPr="00BB221B">
        <w:rPr>
          <w:rFonts w:ascii="Calibri" w:hAnsi="Calibri" w:cs="Calibri"/>
          <w:color w:val="auto"/>
          <w:sz w:val="22"/>
        </w:rPr>
        <w:t>.</w:t>
      </w:r>
    </w:p>
    <w:p w14:paraId="72609E3F" w14:textId="68007DBC" w:rsidR="00804715" w:rsidRPr="00804715" w:rsidRDefault="00804715" w:rsidP="00804715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804715">
        <w:rPr>
          <w:rFonts w:ascii="Calibri" w:hAnsi="Calibri" w:cs="Calibri"/>
          <w:spacing w:val="-1"/>
          <w:sz w:val="22"/>
        </w:rPr>
        <w:t>Zamawiający</w:t>
      </w:r>
      <w:r w:rsidRPr="00804715">
        <w:rPr>
          <w:rFonts w:ascii="Calibri" w:hAnsi="Calibri" w:cs="Calibri"/>
          <w:spacing w:val="10"/>
          <w:sz w:val="22"/>
        </w:rPr>
        <w:t xml:space="preserve"> </w:t>
      </w:r>
      <w:r w:rsidRPr="00804715">
        <w:rPr>
          <w:rFonts w:ascii="Calibri" w:hAnsi="Calibri" w:cs="Calibri"/>
          <w:spacing w:val="-1"/>
          <w:sz w:val="22"/>
        </w:rPr>
        <w:t>ma</w:t>
      </w:r>
      <w:r w:rsidRPr="00804715">
        <w:rPr>
          <w:rFonts w:ascii="Calibri" w:hAnsi="Calibri" w:cs="Calibri"/>
          <w:spacing w:val="9"/>
          <w:sz w:val="22"/>
        </w:rPr>
        <w:t xml:space="preserve"> </w:t>
      </w:r>
      <w:r w:rsidRPr="00804715">
        <w:rPr>
          <w:rFonts w:ascii="Calibri" w:hAnsi="Calibri" w:cs="Calibri"/>
          <w:spacing w:val="-3"/>
          <w:sz w:val="22"/>
        </w:rPr>
        <w:t>prawo</w:t>
      </w:r>
      <w:r w:rsidRPr="00804715">
        <w:rPr>
          <w:rFonts w:ascii="Calibri" w:hAnsi="Calibri" w:cs="Calibri"/>
          <w:spacing w:val="11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do</w:t>
      </w:r>
      <w:r w:rsidRPr="00804715">
        <w:rPr>
          <w:rFonts w:ascii="Calibri" w:hAnsi="Calibri" w:cs="Calibri"/>
          <w:spacing w:val="9"/>
          <w:sz w:val="22"/>
        </w:rPr>
        <w:t xml:space="preserve"> </w:t>
      </w:r>
      <w:r w:rsidRPr="00804715">
        <w:rPr>
          <w:rFonts w:ascii="Calibri" w:hAnsi="Calibri" w:cs="Calibri"/>
          <w:spacing w:val="-1"/>
          <w:sz w:val="22"/>
        </w:rPr>
        <w:t>potrącania</w:t>
      </w:r>
      <w:r w:rsidRPr="00804715">
        <w:rPr>
          <w:rFonts w:ascii="Calibri" w:hAnsi="Calibri" w:cs="Calibri"/>
          <w:spacing w:val="9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kar</w:t>
      </w:r>
      <w:r w:rsidRPr="00804715">
        <w:rPr>
          <w:rFonts w:ascii="Calibri" w:hAnsi="Calibri" w:cs="Calibri"/>
          <w:spacing w:val="9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umownych</w:t>
      </w:r>
      <w:r w:rsidRPr="00804715">
        <w:rPr>
          <w:rFonts w:ascii="Calibri" w:hAnsi="Calibri" w:cs="Calibri"/>
          <w:spacing w:val="7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poprzez</w:t>
      </w:r>
      <w:r w:rsidRPr="00804715">
        <w:rPr>
          <w:rFonts w:ascii="Calibri" w:hAnsi="Calibri" w:cs="Calibri"/>
          <w:spacing w:val="9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pomniejszenie</w:t>
      </w:r>
      <w:r w:rsidRPr="00804715">
        <w:rPr>
          <w:rFonts w:ascii="Calibri" w:hAnsi="Calibri" w:cs="Calibri"/>
          <w:spacing w:val="8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sumy</w:t>
      </w:r>
      <w:r w:rsidRPr="00804715">
        <w:rPr>
          <w:rFonts w:ascii="Calibri" w:hAnsi="Calibri" w:cs="Calibri"/>
          <w:spacing w:val="10"/>
          <w:sz w:val="22"/>
        </w:rPr>
        <w:t xml:space="preserve"> </w:t>
      </w:r>
      <w:r w:rsidRPr="00804715">
        <w:rPr>
          <w:rFonts w:ascii="Calibri" w:hAnsi="Calibri" w:cs="Calibri"/>
          <w:spacing w:val="-1"/>
          <w:sz w:val="22"/>
        </w:rPr>
        <w:t>pieniężnej</w:t>
      </w:r>
      <w:r w:rsidRPr="00804715">
        <w:rPr>
          <w:rFonts w:ascii="Calibri" w:hAnsi="Calibri" w:cs="Calibri"/>
          <w:spacing w:val="8"/>
          <w:sz w:val="22"/>
        </w:rPr>
        <w:t xml:space="preserve"> </w:t>
      </w:r>
      <w:r w:rsidRPr="00804715">
        <w:rPr>
          <w:rFonts w:ascii="Calibri" w:hAnsi="Calibri" w:cs="Calibri"/>
          <w:spacing w:val="-1"/>
          <w:sz w:val="22"/>
        </w:rPr>
        <w:t>należnej</w:t>
      </w:r>
      <w:r w:rsidRPr="00804715">
        <w:rPr>
          <w:rFonts w:ascii="Calibri" w:hAnsi="Calibri" w:cs="Calibri"/>
          <w:spacing w:val="73"/>
          <w:sz w:val="22"/>
        </w:rPr>
        <w:t xml:space="preserve"> </w:t>
      </w:r>
      <w:r w:rsidRPr="00804715">
        <w:rPr>
          <w:rFonts w:ascii="Calibri" w:hAnsi="Calibri" w:cs="Calibri"/>
          <w:spacing w:val="-1"/>
          <w:sz w:val="22"/>
        </w:rPr>
        <w:t>do</w:t>
      </w:r>
      <w:r w:rsidRPr="00804715">
        <w:rPr>
          <w:rFonts w:ascii="Calibri" w:hAnsi="Calibri" w:cs="Calibri"/>
          <w:spacing w:val="49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 xml:space="preserve">zapłaty </w:t>
      </w:r>
      <w:r w:rsidRPr="00804715">
        <w:rPr>
          <w:rFonts w:ascii="Calibri" w:hAnsi="Calibri" w:cs="Calibri"/>
          <w:spacing w:val="-1"/>
          <w:sz w:val="22"/>
        </w:rPr>
        <w:t>na</w:t>
      </w:r>
      <w:r w:rsidRPr="00804715">
        <w:rPr>
          <w:rFonts w:ascii="Calibri" w:hAnsi="Calibri" w:cs="Calibri"/>
          <w:spacing w:val="46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podstawie</w:t>
      </w:r>
      <w:r w:rsidRPr="00804715">
        <w:rPr>
          <w:rFonts w:ascii="Calibri" w:hAnsi="Calibri" w:cs="Calibri"/>
          <w:spacing w:val="45"/>
          <w:sz w:val="22"/>
        </w:rPr>
        <w:t xml:space="preserve"> </w:t>
      </w:r>
      <w:r w:rsidRPr="00804715">
        <w:rPr>
          <w:rFonts w:ascii="Calibri" w:hAnsi="Calibri" w:cs="Calibri"/>
          <w:spacing w:val="-1"/>
          <w:sz w:val="22"/>
        </w:rPr>
        <w:t>otrzymanej</w:t>
      </w:r>
      <w:r w:rsidRPr="00804715">
        <w:rPr>
          <w:rFonts w:ascii="Calibri" w:hAnsi="Calibri" w:cs="Calibri"/>
          <w:spacing w:val="46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od</w:t>
      </w:r>
      <w:r w:rsidRPr="00804715">
        <w:rPr>
          <w:rFonts w:ascii="Calibri" w:hAnsi="Calibri" w:cs="Calibri"/>
          <w:spacing w:val="46"/>
          <w:sz w:val="22"/>
        </w:rPr>
        <w:t xml:space="preserve"> </w:t>
      </w:r>
      <w:r w:rsidRPr="00804715">
        <w:rPr>
          <w:rFonts w:ascii="Calibri" w:hAnsi="Calibri" w:cs="Calibri"/>
          <w:spacing w:val="-3"/>
          <w:sz w:val="22"/>
        </w:rPr>
        <w:t>Wykonawcy</w:t>
      </w:r>
      <w:r w:rsidRPr="00804715">
        <w:rPr>
          <w:rFonts w:ascii="Calibri" w:hAnsi="Calibri" w:cs="Calibri"/>
          <w:sz w:val="22"/>
        </w:rPr>
        <w:t xml:space="preserve"> faktury</w:t>
      </w:r>
      <w:r w:rsidRPr="00804715">
        <w:rPr>
          <w:rFonts w:ascii="Calibri" w:hAnsi="Calibri" w:cs="Calibri"/>
          <w:spacing w:val="47"/>
          <w:sz w:val="22"/>
        </w:rPr>
        <w:t xml:space="preserve"> </w:t>
      </w:r>
      <w:r w:rsidRPr="00804715">
        <w:rPr>
          <w:rFonts w:ascii="Calibri" w:hAnsi="Calibri" w:cs="Calibri"/>
          <w:spacing w:val="-13"/>
          <w:sz w:val="22"/>
        </w:rPr>
        <w:t>VAT</w:t>
      </w:r>
      <w:r w:rsidRPr="00804715">
        <w:rPr>
          <w:rFonts w:ascii="Calibri" w:hAnsi="Calibri" w:cs="Calibri"/>
          <w:spacing w:val="49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bez</w:t>
      </w:r>
      <w:r w:rsidRPr="00804715">
        <w:rPr>
          <w:rFonts w:ascii="Calibri" w:hAnsi="Calibri" w:cs="Calibri"/>
          <w:spacing w:val="45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konieczności</w:t>
      </w:r>
      <w:r w:rsidRPr="00804715">
        <w:rPr>
          <w:rFonts w:ascii="Calibri" w:hAnsi="Calibri" w:cs="Calibri"/>
          <w:spacing w:val="47"/>
          <w:sz w:val="22"/>
        </w:rPr>
        <w:t xml:space="preserve"> </w:t>
      </w:r>
      <w:r w:rsidRPr="00804715">
        <w:rPr>
          <w:rFonts w:ascii="Calibri" w:hAnsi="Calibri" w:cs="Calibri"/>
          <w:spacing w:val="-1"/>
          <w:sz w:val="22"/>
        </w:rPr>
        <w:t>składania</w:t>
      </w:r>
      <w:r w:rsidRPr="00804715">
        <w:rPr>
          <w:rFonts w:ascii="Calibri" w:hAnsi="Calibri" w:cs="Calibri"/>
          <w:spacing w:val="81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dodatkowego</w:t>
      </w:r>
      <w:r w:rsidRPr="00804715">
        <w:rPr>
          <w:rFonts w:ascii="Calibri" w:hAnsi="Calibri" w:cs="Calibri"/>
          <w:spacing w:val="-1"/>
          <w:sz w:val="22"/>
        </w:rPr>
        <w:t xml:space="preserve"> </w:t>
      </w:r>
      <w:r w:rsidRPr="00804715">
        <w:rPr>
          <w:rFonts w:ascii="Calibri" w:hAnsi="Calibri" w:cs="Calibri"/>
          <w:sz w:val="22"/>
        </w:rPr>
        <w:t>oświadczenia</w:t>
      </w:r>
      <w:r w:rsidRPr="00804715">
        <w:rPr>
          <w:rFonts w:ascii="Calibri" w:hAnsi="Calibri" w:cs="Calibri"/>
          <w:color w:val="3A3A3A"/>
          <w:sz w:val="22"/>
        </w:rPr>
        <w:t>.</w:t>
      </w:r>
    </w:p>
    <w:p w14:paraId="5C7D5BC9" w14:textId="172B17BB" w:rsidR="00505C2A" w:rsidRPr="00BB221B" w:rsidRDefault="00505C2A" w:rsidP="006C2FD1">
      <w:pPr>
        <w:autoSpaceDE w:val="0"/>
        <w:autoSpaceDN w:val="0"/>
        <w:adjustRightInd w:val="0"/>
        <w:spacing w:after="0" w:line="276" w:lineRule="auto"/>
        <w:contextualSpacing/>
        <w:rPr>
          <w:rFonts w:ascii="Calibri" w:hAnsi="Calibri" w:cs="Calibri"/>
          <w:color w:val="auto"/>
          <w:sz w:val="22"/>
        </w:rPr>
      </w:pPr>
    </w:p>
    <w:p w14:paraId="41EB430C" w14:textId="2956223E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EB455F">
        <w:rPr>
          <w:rFonts w:ascii="Calibri" w:hAnsi="Calibri" w:cs="Calibri"/>
          <w:b/>
          <w:color w:val="auto"/>
          <w:sz w:val="22"/>
        </w:rPr>
        <w:t>10</w:t>
      </w:r>
    </w:p>
    <w:p w14:paraId="7977F5C7" w14:textId="77777777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Wypowiedzenie Umowy</w:t>
      </w:r>
    </w:p>
    <w:p w14:paraId="0A1CCC02" w14:textId="53EF74F7" w:rsidR="00505C2A" w:rsidRPr="00BB221B" w:rsidRDefault="00505C2A" w:rsidP="006C59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Zamawiający może wypowiedzieć Umowę w całości lub części w trybie natychmiastowym w razie jej niewykonywania lub nienależytego wykonywania przez Wynajmującego, pod warunkiem pisemnego</w:t>
      </w:r>
      <w:r w:rsidR="00C276F2" w:rsidRPr="00BB221B">
        <w:rPr>
          <w:rFonts w:ascii="Calibri" w:hAnsi="Calibri" w:cs="Calibri"/>
          <w:color w:val="auto"/>
          <w:sz w:val="22"/>
        </w:rPr>
        <w:t xml:space="preserve"> lub </w:t>
      </w:r>
      <w:r w:rsidR="00C25F07" w:rsidRPr="00BB221B">
        <w:rPr>
          <w:rFonts w:ascii="Calibri" w:hAnsi="Calibri" w:cs="Calibri"/>
          <w:color w:val="auto"/>
          <w:sz w:val="22"/>
        </w:rPr>
        <w:t xml:space="preserve">elektronicznego (za pośrednictwem adresu </w:t>
      </w:r>
      <w:r w:rsidR="00C276F2" w:rsidRPr="00BB221B">
        <w:rPr>
          <w:rFonts w:ascii="Calibri" w:hAnsi="Calibri" w:cs="Calibri"/>
          <w:color w:val="auto"/>
          <w:sz w:val="22"/>
        </w:rPr>
        <w:t>e-mail</w:t>
      </w:r>
      <w:r w:rsidR="00C25F07" w:rsidRPr="00BB221B">
        <w:rPr>
          <w:rFonts w:ascii="Calibri" w:hAnsi="Calibri" w:cs="Calibri"/>
          <w:color w:val="auto"/>
          <w:sz w:val="22"/>
        </w:rPr>
        <w:t xml:space="preserve"> wskazanego w Umowie)</w:t>
      </w:r>
      <w:r w:rsidRPr="00BB221B">
        <w:rPr>
          <w:rFonts w:ascii="Calibri" w:hAnsi="Calibri" w:cs="Calibri"/>
          <w:color w:val="auto"/>
          <w:sz w:val="22"/>
        </w:rPr>
        <w:t xml:space="preserve"> wezwania Wynajmującego do wykonania zobowiązania i wyznaczenia mu w tym celu dodatkowego</w:t>
      </w:r>
      <w:r w:rsidR="00080C71" w:rsidRPr="00BB221B">
        <w:rPr>
          <w:rFonts w:ascii="Calibri" w:hAnsi="Calibri" w:cs="Calibri"/>
          <w:color w:val="auto"/>
          <w:sz w:val="22"/>
        </w:rPr>
        <w:t>,</w:t>
      </w:r>
      <w:r w:rsidRPr="00BB221B">
        <w:rPr>
          <w:rFonts w:ascii="Calibri" w:hAnsi="Calibri" w:cs="Calibri"/>
          <w:color w:val="auto"/>
          <w:sz w:val="22"/>
        </w:rPr>
        <w:t xml:space="preserve"> 14</w:t>
      </w:r>
      <w:r w:rsidR="00080C71" w:rsidRPr="00BB221B">
        <w:rPr>
          <w:rFonts w:ascii="Calibri" w:hAnsi="Calibri" w:cs="Calibri"/>
          <w:color w:val="auto"/>
          <w:sz w:val="22"/>
        </w:rPr>
        <w:t>-</w:t>
      </w:r>
      <w:r w:rsidRPr="00BB221B">
        <w:rPr>
          <w:rFonts w:ascii="Calibri" w:hAnsi="Calibri" w:cs="Calibri"/>
          <w:color w:val="auto"/>
          <w:sz w:val="22"/>
        </w:rPr>
        <w:t>dniowego terminu do wykonania tego zobowiązania.</w:t>
      </w:r>
    </w:p>
    <w:p w14:paraId="514F2D07" w14:textId="50143C97" w:rsidR="00D628A6" w:rsidRPr="00BB221B" w:rsidRDefault="00D628A6" w:rsidP="006C59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Wynajmujący może odstąpić od Umowy, w razie </w:t>
      </w:r>
      <w:r w:rsidR="00687565">
        <w:rPr>
          <w:rFonts w:ascii="Calibri" w:hAnsi="Calibri" w:cs="Calibri"/>
          <w:color w:val="auto"/>
          <w:sz w:val="22"/>
        </w:rPr>
        <w:t>zwłoki</w:t>
      </w:r>
      <w:r w:rsidR="00687565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>w przekazaniu</w:t>
      </w:r>
      <w:r w:rsidR="00ED3AD6" w:rsidRPr="00BB221B">
        <w:rPr>
          <w:rFonts w:ascii="Calibri" w:hAnsi="Calibri" w:cs="Calibri"/>
          <w:color w:val="auto"/>
          <w:sz w:val="22"/>
        </w:rPr>
        <w:t xml:space="preserve"> </w:t>
      </w:r>
      <w:r w:rsidR="00345DA8" w:rsidRPr="00BB221B">
        <w:rPr>
          <w:rFonts w:ascii="Calibri" w:hAnsi="Calibri" w:cs="Calibri"/>
          <w:color w:val="auto"/>
          <w:sz w:val="22"/>
        </w:rPr>
        <w:t>Pojazd</w:t>
      </w:r>
      <w:r w:rsidR="000B19DA">
        <w:rPr>
          <w:rFonts w:ascii="Calibri" w:hAnsi="Calibri" w:cs="Calibri"/>
          <w:color w:val="auto"/>
          <w:sz w:val="22"/>
        </w:rPr>
        <w:t>u</w:t>
      </w:r>
      <w:r w:rsidR="00345DA8" w:rsidRPr="00BB221B">
        <w:rPr>
          <w:rFonts w:ascii="Calibri" w:hAnsi="Calibri" w:cs="Calibri"/>
          <w:color w:val="auto"/>
          <w:sz w:val="22"/>
        </w:rPr>
        <w:t xml:space="preserve"> w terminie</w:t>
      </w:r>
      <w:r w:rsidR="008A213B" w:rsidRPr="00BB221B">
        <w:rPr>
          <w:rFonts w:ascii="Calibri" w:hAnsi="Calibri" w:cs="Calibri"/>
          <w:color w:val="auto"/>
          <w:sz w:val="22"/>
        </w:rPr>
        <w:t>,</w:t>
      </w:r>
      <w:r w:rsidR="00345DA8" w:rsidRPr="00BB221B">
        <w:rPr>
          <w:rFonts w:ascii="Calibri" w:hAnsi="Calibri" w:cs="Calibri"/>
          <w:color w:val="auto"/>
          <w:sz w:val="22"/>
        </w:rPr>
        <w:t xml:space="preserve"> o którym mowa w § </w:t>
      </w:r>
      <w:r w:rsidR="00131D92">
        <w:rPr>
          <w:rFonts w:ascii="Calibri" w:hAnsi="Calibri" w:cs="Calibri"/>
          <w:color w:val="auto"/>
          <w:sz w:val="22"/>
        </w:rPr>
        <w:t xml:space="preserve">2 </w:t>
      </w:r>
      <w:r w:rsidR="00345DA8" w:rsidRPr="00BB221B">
        <w:rPr>
          <w:rFonts w:ascii="Calibri" w:hAnsi="Calibri" w:cs="Calibri"/>
          <w:color w:val="auto"/>
          <w:sz w:val="22"/>
        </w:rPr>
        <w:t>ust. 1</w:t>
      </w:r>
      <w:r w:rsidR="00080C71" w:rsidRPr="00BB221B">
        <w:rPr>
          <w:rFonts w:ascii="Calibri" w:hAnsi="Calibri" w:cs="Calibri"/>
          <w:color w:val="auto"/>
          <w:sz w:val="22"/>
        </w:rPr>
        <w:t>,</w:t>
      </w:r>
      <w:r w:rsidR="00345DA8" w:rsidRPr="00BB221B">
        <w:rPr>
          <w:rFonts w:ascii="Calibri" w:hAnsi="Calibri" w:cs="Calibri"/>
          <w:color w:val="auto"/>
          <w:sz w:val="22"/>
        </w:rPr>
        <w:t xml:space="preserve"> lub</w:t>
      </w:r>
      <w:r w:rsidR="00A41CA6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 xml:space="preserve">Pojazdów </w:t>
      </w:r>
      <w:r w:rsidR="00E56DE4" w:rsidRPr="00BB221B">
        <w:rPr>
          <w:rFonts w:ascii="Calibri" w:hAnsi="Calibri" w:cs="Calibri"/>
          <w:color w:val="auto"/>
          <w:sz w:val="22"/>
        </w:rPr>
        <w:t xml:space="preserve">Tymczasowych </w:t>
      </w:r>
      <w:r w:rsidR="00ED3AD6" w:rsidRPr="00BB221B">
        <w:rPr>
          <w:rFonts w:ascii="Calibri" w:hAnsi="Calibri" w:cs="Calibri"/>
          <w:color w:val="auto"/>
          <w:sz w:val="22"/>
        </w:rPr>
        <w:t xml:space="preserve">w terminie wskazanym w § </w:t>
      </w:r>
      <w:r w:rsidR="00131D92">
        <w:rPr>
          <w:rFonts w:ascii="Calibri" w:hAnsi="Calibri" w:cs="Calibri"/>
          <w:color w:val="auto"/>
          <w:sz w:val="22"/>
        </w:rPr>
        <w:t xml:space="preserve">2 </w:t>
      </w:r>
      <w:r w:rsidR="00ED3AD6" w:rsidRPr="00BB221B">
        <w:rPr>
          <w:rFonts w:ascii="Calibri" w:hAnsi="Calibri" w:cs="Calibri"/>
          <w:color w:val="auto"/>
          <w:sz w:val="22"/>
        </w:rPr>
        <w:t xml:space="preserve">ust. </w:t>
      </w:r>
      <w:r w:rsidR="00131D92">
        <w:rPr>
          <w:rFonts w:ascii="Calibri" w:hAnsi="Calibri" w:cs="Calibri"/>
          <w:color w:val="auto"/>
          <w:sz w:val="22"/>
        </w:rPr>
        <w:t>2</w:t>
      </w:r>
      <w:r w:rsidR="00ED3AD6" w:rsidRPr="00BB221B">
        <w:rPr>
          <w:rFonts w:ascii="Calibri" w:hAnsi="Calibri" w:cs="Calibri"/>
          <w:color w:val="auto"/>
          <w:sz w:val="22"/>
        </w:rPr>
        <w:t xml:space="preserve">, jeżeli </w:t>
      </w:r>
      <w:r w:rsidR="00687565">
        <w:rPr>
          <w:rFonts w:ascii="Calibri" w:hAnsi="Calibri" w:cs="Calibri"/>
          <w:color w:val="auto"/>
          <w:sz w:val="22"/>
        </w:rPr>
        <w:t>zwłoka</w:t>
      </w:r>
      <w:r w:rsidR="00ED3AD6" w:rsidRPr="00BB221B">
        <w:rPr>
          <w:rFonts w:ascii="Calibri" w:hAnsi="Calibri" w:cs="Calibri"/>
          <w:color w:val="auto"/>
          <w:sz w:val="22"/>
        </w:rPr>
        <w:t xml:space="preserve"> wynosi więcej niż </w:t>
      </w:r>
      <w:r w:rsidR="002F52CC" w:rsidRPr="00BB221B">
        <w:rPr>
          <w:rFonts w:ascii="Calibri" w:hAnsi="Calibri" w:cs="Calibri"/>
          <w:color w:val="auto"/>
          <w:sz w:val="22"/>
        </w:rPr>
        <w:t>10</w:t>
      </w:r>
      <w:r w:rsidR="00ED3AD6" w:rsidRPr="00BB221B">
        <w:rPr>
          <w:rFonts w:ascii="Calibri" w:hAnsi="Calibri" w:cs="Calibri"/>
          <w:color w:val="auto"/>
          <w:sz w:val="22"/>
        </w:rPr>
        <w:t xml:space="preserve"> dni.</w:t>
      </w:r>
    </w:p>
    <w:p w14:paraId="5038F09C" w14:textId="77777777" w:rsidR="00A65C55" w:rsidRDefault="00505C2A" w:rsidP="00A65C55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Wynajmujący może wypowiedzieć Umowę w trybie </w:t>
      </w:r>
      <w:r w:rsidR="008A213B" w:rsidRPr="00BB221B">
        <w:rPr>
          <w:rFonts w:ascii="Calibri" w:hAnsi="Calibri" w:cs="Calibri"/>
          <w:color w:val="auto"/>
          <w:sz w:val="22"/>
        </w:rPr>
        <w:t>natychmiastowym,</w:t>
      </w:r>
      <w:r w:rsidRPr="00BB221B">
        <w:rPr>
          <w:rFonts w:ascii="Calibri" w:hAnsi="Calibri" w:cs="Calibri"/>
          <w:color w:val="auto"/>
          <w:sz w:val="22"/>
        </w:rPr>
        <w:t xml:space="preserve"> </w:t>
      </w:r>
      <w:r w:rsidR="00080C71" w:rsidRPr="00BB221B">
        <w:rPr>
          <w:rFonts w:ascii="Calibri" w:hAnsi="Calibri" w:cs="Calibri"/>
          <w:color w:val="auto"/>
          <w:sz w:val="22"/>
        </w:rPr>
        <w:t>jeśli</w:t>
      </w:r>
      <w:r w:rsidRPr="00BB221B">
        <w:rPr>
          <w:rFonts w:ascii="Calibri" w:hAnsi="Calibri" w:cs="Calibri"/>
          <w:color w:val="auto"/>
          <w:sz w:val="22"/>
        </w:rPr>
        <w:t xml:space="preserve"> Zamawiający dopuszcza się zwłoki z zapłatą czynszu za dwa pełne okresy płatności pod warunkiem pisemnego wezwania Zamawiającego do zapłaty czynszu i wyznaczenia mu w tym celu dodatkowego 30-dniowego terminu do wykonania tego zobowiązania. </w:t>
      </w:r>
    </w:p>
    <w:p w14:paraId="1A157C5E" w14:textId="6F3C7470" w:rsidR="00A65C55" w:rsidRPr="00806F90" w:rsidRDefault="00A65C55" w:rsidP="00A65C55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 w:rsidRPr="00A65C55">
        <w:rPr>
          <w:rFonts w:ascii="Calibri" w:hAnsi="Calibri" w:cs="Calibri"/>
          <w:color w:val="auto"/>
          <w:sz w:val="22"/>
        </w:rPr>
        <w:t>Odstąpienie od Umowy może być dokonane w terminie 3 miesięcy</w:t>
      </w:r>
      <w:r w:rsidRPr="00806F90">
        <w:rPr>
          <w:rFonts w:ascii="Calibri" w:hAnsi="Calibri" w:cs="Calibri"/>
          <w:color w:val="auto"/>
          <w:sz w:val="22"/>
        </w:rPr>
        <w:t xml:space="preserve"> od dnia powzięcia wiadomości o wystąpieniu okoliczności</w:t>
      </w:r>
      <w:r w:rsidR="00687565">
        <w:rPr>
          <w:rFonts w:ascii="Calibri" w:hAnsi="Calibri" w:cs="Calibri"/>
          <w:color w:val="auto"/>
          <w:sz w:val="22"/>
        </w:rPr>
        <w:t xml:space="preserve">, o których mowa w </w:t>
      </w:r>
      <w:r w:rsidRPr="00806F90">
        <w:rPr>
          <w:rFonts w:ascii="Calibri" w:hAnsi="Calibri" w:cs="Calibri"/>
          <w:color w:val="auto"/>
          <w:sz w:val="22"/>
        </w:rPr>
        <w:t>ust. 2</w:t>
      </w:r>
      <w:r w:rsidR="00CE0B69">
        <w:rPr>
          <w:rFonts w:ascii="Calibri" w:hAnsi="Calibri" w:cs="Calibri"/>
          <w:color w:val="auto"/>
          <w:sz w:val="22"/>
        </w:rPr>
        <w:t>.</w:t>
      </w:r>
    </w:p>
    <w:p w14:paraId="01C1AAB4" w14:textId="4FB1E832" w:rsidR="00CA77F5" w:rsidRPr="00EB455F" w:rsidRDefault="00A01D09" w:rsidP="00EB45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Oświadczenie o </w:t>
      </w:r>
      <w:r w:rsidRPr="00BB221B">
        <w:rPr>
          <w:rFonts w:ascii="Calibri" w:hAnsi="Calibri" w:cs="Calibri"/>
          <w:color w:val="auto"/>
          <w:sz w:val="22"/>
        </w:rPr>
        <w:t xml:space="preserve"> wypowiedzeni</w:t>
      </w:r>
      <w:r>
        <w:rPr>
          <w:rFonts w:ascii="Calibri" w:hAnsi="Calibri" w:cs="Calibri"/>
          <w:color w:val="auto"/>
          <w:sz w:val="22"/>
        </w:rPr>
        <w:t xml:space="preserve">u lub odstąpieniu od </w:t>
      </w:r>
      <w:r w:rsidR="00505C2A" w:rsidRPr="00BB221B">
        <w:rPr>
          <w:rFonts w:ascii="Calibri" w:hAnsi="Calibri" w:cs="Calibri"/>
          <w:color w:val="auto"/>
          <w:sz w:val="22"/>
        </w:rPr>
        <w:t>Umowy musi mieć formę pisemną</w:t>
      </w:r>
      <w:r w:rsidR="00A65C55">
        <w:rPr>
          <w:rFonts w:ascii="Calibri" w:hAnsi="Calibri" w:cs="Calibri"/>
          <w:color w:val="auto"/>
          <w:sz w:val="22"/>
        </w:rPr>
        <w:t xml:space="preserve"> pod rygorem nieważności</w:t>
      </w:r>
      <w:r w:rsidR="00505C2A" w:rsidRPr="00BB221B">
        <w:rPr>
          <w:rFonts w:ascii="Calibri" w:hAnsi="Calibri" w:cs="Calibri"/>
          <w:color w:val="auto"/>
          <w:sz w:val="22"/>
        </w:rPr>
        <w:t xml:space="preserve">, zawierać uzasadnienie i zostać </w:t>
      </w:r>
      <w:r w:rsidR="00E708E7" w:rsidRPr="00BB221B">
        <w:rPr>
          <w:rFonts w:ascii="Calibri" w:hAnsi="Calibri" w:cs="Calibri"/>
          <w:color w:val="auto"/>
          <w:sz w:val="22"/>
        </w:rPr>
        <w:t xml:space="preserve">skierowane </w:t>
      </w:r>
      <w:r w:rsidR="00505C2A" w:rsidRPr="00BB221B">
        <w:rPr>
          <w:rFonts w:ascii="Calibri" w:hAnsi="Calibri" w:cs="Calibri"/>
          <w:color w:val="auto"/>
          <w:sz w:val="22"/>
        </w:rPr>
        <w:t>na adres Strony wskazany w Umowie.</w:t>
      </w:r>
      <w:r w:rsidR="00C25F07" w:rsidRPr="00BB221B">
        <w:rPr>
          <w:rFonts w:ascii="Calibri" w:hAnsi="Calibri" w:cs="Calibri"/>
          <w:color w:val="auto"/>
          <w:sz w:val="22"/>
        </w:rPr>
        <w:t xml:space="preserve"> </w:t>
      </w:r>
    </w:p>
    <w:p w14:paraId="1DCD7CE1" w14:textId="77777777" w:rsidR="00131D92" w:rsidRDefault="00131D92" w:rsidP="00AD1360">
      <w:pPr>
        <w:spacing w:after="0" w:line="276" w:lineRule="auto"/>
        <w:contextualSpacing/>
        <w:rPr>
          <w:rFonts w:ascii="Calibri" w:hAnsi="Calibri" w:cs="Calibri"/>
          <w:b/>
          <w:color w:val="auto"/>
          <w:sz w:val="22"/>
        </w:rPr>
      </w:pPr>
    </w:p>
    <w:p w14:paraId="01B82AA7" w14:textId="08CF8FD4" w:rsidR="00CA77F5" w:rsidRPr="00BB221B" w:rsidRDefault="00CA77F5" w:rsidP="00CA77F5">
      <w:pPr>
        <w:spacing w:after="0" w:line="276" w:lineRule="auto"/>
        <w:ind w:left="585"/>
        <w:contextualSpacing/>
        <w:jc w:val="center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EB455F">
        <w:rPr>
          <w:rFonts w:ascii="Calibri" w:hAnsi="Calibri" w:cs="Calibri"/>
          <w:b/>
          <w:color w:val="auto"/>
          <w:sz w:val="22"/>
        </w:rPr>
        <w:t>11</w:t>
      </w:r>
    </w:p>
    <w:p w14:paraId="0E25E706" w14:textId="2ECCCBEE" w:rsidR="00CA77F5" w:rsidRPr="00BB221B" w:rsidRDefault="00CA77F5" w:rsidP="00CA77F5">
      <w:pPr>
        <w:spacing w:after="0" w:line="276" w:lineRule="auto"/>
        <w:ind w:left="585"/>
        <w:contextualSpacing/>
        <w:jc w:val="center"/>
        <w:rPr>
          <w:rFonts w:ascii="Calibri" w:hAnsi="Calibri" w:cs="Calibri"/>
          <w:b/>
          <w:bCs/>
          <w:color w:val="auto"/>
          <w:sz w:val="22"/>
        </w:rPr>
      </w:pPr>
      <w:r w:rsidRPr="00BB221B">
        <w:rPr>
          <w:rFonts w:ascii="Calibri" w:hAnsi="Calibri" w:cs="Calibri"/>
          <w:b/>
          <w:bCs/>
          <w:color w:val="auto"/>
          <w:sz w:val="22"/>
        </w:rPr>
        <w:t>Zmiana Umowy</w:t>
      </w:r>
    </w:p>
    <w:p w14:paraId="2B332F30" w14:textId="7B2DC2EC" w:rsidR="005F463F" w:rsidRPr="00BB221B" w:rsidRDefault="005F463F" w:rsidP="006C5971">
      <w:pPr>
        <w:widowControl w:val="0"/>
        <w:numPr>
          <w:ilvl w:val="1"/>
          <w:numId w:val="19"/>
        </w:numPr>
        <w:spacing w:after="0" w:line="276" w:lineRule="auto"/>
        <w:rPr>
          <w:rFonts w:ascii="Calibri" w:eastAsia="Times New Roman" w:hAnsi="Calibri" w:cs="Calibri"/>
          <w:color w:val="auto"/>
          <w:sz w:val="22"/>
        </w:rPr>
      </w:pPr>
      <w:r w:rsidRPr="00BB221B">
        <w:rPr>
          <w:rFonts w:ascii="Calibri" w:eastAsia="Times New Roman" w:hAnsi="Calibri" w:cs="Calibri"/>
          <w:color w:val="auto"/>
          <w:sz w:val="22"/>
        </w:rPr>
        <w:t>Zamawiający przewiduje możliwość zmiany postanowień Umowy w przypadkach określonych w Ustawie, a także na podstawie art. 455 ust. 1 pkt 1 Ustawy.</w:t>
      </w:r>
    </w:p>
    <w:p w14:paraId="299F0A24" w14:textId="5984A0F9" w:rsidR="005F463F" w:rsidRPr="00BB221B" w:rsidRDefault="005F463F" w:rsidP="006C5971">
      <w:pPr>
        <w:widowControl w:val="0"/>
        <w:numPr>
          <w:ilvl w:val="1"/>
          <w:numId w:val="19"/>
        </w:numPr>
        <w:spacing w:after="0" w:line="276" w:lineRule="auto"/>
        <w:rPr>
          <w:rFonts w:ascii="Calibri" w:eastAsia="Times New Roman" w:hAnsi="Calibri" w:cs="Calibri"/>
          <w:color w:val="auto"/>
          <w:sz w:val="22"/>
        </w:rPr>
      </w:pPr>
      <w:r w:rsidRPr="00BB221B">
        <w:rPr>
          <w:rFonts w:ascii="Calibri" w:eastAsia="Times New Roman" w:hAnsi="Calibri" w:cs="Calibri"/>
          <w:color w:val="auto"/>
          <w:sz w:val="22"/>
        </w:rPr>
        <w:t>Zmiany Umowy możliwe są także w następujących przypadkach:</w:t>
      </w:r>
    </w:p>
    <w:p w14:paraId="50205BAE" w14:textId="439E314C" w:rsidR="005F463F" w:rsidRDefault="005F463F" w:rsidP="006C5971">
      <w:pPr>
        <w:pStyle w:val="Akapitzlist"/>
        <w:widowControl w:val="0"/>
        <w:numPr>
          <w:ilvl w:val="0"/>
          <w:numId w:val="21"/>
        </w:numPr>
        <w:spacing w:after="0" w:line="276" w:lineRule="auto"/>
        <w:rPr>
          <w:rFonts w:ascii="Calibri" w:eastAsia="Times New Roman" w:hAnsi="Calibri" w:cs="Calibri"/>
          <w:color w:val="auto"/>
          <w:sz w:val="22"/>
        </w:rPr>
      </w:pPr>
      <w:r w:rsidRPr="00BB221B">
        <w:rPr>
          <w:rFonts w:ascii="Calibri" w:eastAsia="Times New Roman" w:hAnsi="Calibri" w:cs="Calibri"/>
          <w:color w:val="auto"/>
          <w:sz w:val="22"/>
        </w:rPr>
        <w:lastRenderedPageBreak/>
        <w:t>zmiany stawki podatku od towarów i usług oraz podatku akcyzowego (w górę lub w dół) przy czym automatycznej zmianie ulegnie kwota podatku i kwota wynagrodzenia brutto;</w:t>
      </w:r>
    </w:p>
    <w:p w14:paraId="26D617CA" w14:textId="02A5717A" w:rsidR="00806F90" w:rsidRPr="00806F90" w:rsidRDefault="00806F90" w:rsidP="00806F90">
      <w:pPr>
        <w:pStyle w:val="Tekstkomentarza"/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06F90">
        <w:rPr>
          <w:rFonts w:ascii="Calibri" w:hAnsi="Calibri" w:cs="Calibri"/>
          <w:sz w:val="22"/>
          <w:szCs w:val="22"/>
        </w:rPr>
        <w:t xml:space="preserve">gdy powstała możliwość zastosowania nowszych i korzystniejszych dla Zamawiającego rozwiązań w zakresie marki/modelu samochodu w przypadku zakończenia produkcji lub braku dostępności na rynku pod warunkiem że samochód będzie posiadał parametry </w:t>
      </w:r>
      <w:r w:rsidR="00DF1B83" w:rsidRPr="00806F90">
        <w:rPr>
          <w:rFonts w:ascii="Calibri" w:hAnsi="Calibri" w:cs="Calibri"/>
          <w:sz w:val="22"/>
          <w:szCs w:val="22"/>
        </w:rPr>
        <w:t>nie gorsze</w:t>
      </w:r>
      <w:r w:rsidRPr="00806F90">
        <w:rPr>
          <w:rFonts w:ascii="Calibri" w:hAnsi="Calibri" w:cs="Calibri"/>
          <w:sz w:val="22"/>
          <w:szCs w:val="22"/>
        </w:rPr>
        <w:t xml:space="preserve"> od oferowanej marki/modelu i nie spowoduje podwyższenia ceny.</w:t>
      </w:r>
    </w:p>
    <w:p w14:paraId="0A54396D" w14:textId="043DD7A9" w:rsidR="00AB5B3B" w:rsidRPr="00BB221B" w:rsidRDefault="00AB5B3B" w:rsidP="00AB5B3B">
      <w:pPr>
        <w:pStyle w:val="Akapitzlist"/>
        <w:keepLines/>
        <w:numPr>
          <w:ilvl w:val="0"/>
          <w:numId w:val="30"/>
        </w:numPr>
        <w:suppressLineNumbers/>
        <w:suppressAutoHyphens/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t xml:space="preserve">Strony, mając na uwadze art. 439 i nast. </w:t>
      </w:r>
      <w:r w:rsidR="00D54525" w:rsidRPr="00BB221B">
        <w:rPr>
          <w:rFonts w:ascii="Calibri" w:hAnsi="Calibri" w:cs="Calibri"/>
          <w:sz w:val="22"/>
        </w:rPr>
        <w:t>Ustawy</w:t>
      </w:r>
      <w:r w:rsidRPr="00BB221B">
        <w:rPr>
          <w:rFonts w:ascii="Calibri" w:hAnsi="Calibri" w:cs="Calibri"/>
          <w:sz w:val="22"/>
        </w:rPr>
        <w:t>, przewidują możliwość wprowadzenia zmiany wysokości wynagrodzenia należnego Wykonawcy, na zasadach określonych poniżej:</w:t>
      </w:r>
    </w:p>
    <w:p w14:paraId="5C2BB24F" w14:textId="77777777" w:rsidR="00AB5B3B" w:rsidRPr="00BB221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t>minimalny poziom zmiany ceny materiałów lub kosztów, uprawniający Strony Umowy do żądania zmiany wynagrodzenia wynosi 15% w stosunku do cen lub kosztów z kwartału lub miesiąca, w którym Wykonawca złożył ofertę Wykonawcy,</w:t>
      </w:r>
    </w:p>
    <w:p w14:paraId="136464E2" w14:textId="580AE95A" w:rsidR="00AB5B3B" w:rsidRPr="00BB221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t xml:space="preserve">w sytuacji zmiany ceny materiałów lub kosztów związanych z realizacją Umowy o więcej niż 15%, Strona jest uprawniona złożyć drugiej Stronie pisemny wniosek o zmianę Umowy w zakresie płatności wynikających (lub mających wyniknąć) z faktur wystawionych po zmianie ceny materiałów lub kosztów związanych z realizacją zamówienia. Wniosek winien zawierać wyczerpujące uzasadnienie faktyczne, wskazanie podstaw prawnych oraz powinien zawierać dokumenty potwierdzające treść uzasadnienia znajdującego się we wniosku, wykazujące w szczególności rzeczywiste zastosowanie poszczególnych materiałów / poniesienie poszczególnych kosztów w ramach niniejszej Umowy oraz dokładne wyliczenie kwoty wynagrodzenia Wykonawcy po zmianie Umowy. Nie jest wystarczające powołanie się na ogólny wzrost cen. Wnioskodawca musi udowodnić </w:t>
      </w:r>
      <w:r w:rsidR="00A9555D" w:rsidRPr="00BB221B">
        <w:rPr>
          <w:rFonts w:ascii="Calibri" w:hAnsi="Calibri" w:cs="Calibri"/>
          <w:sz w:val="22"/>
        </w:rPr>
        <w:t>faktyczną zmianę</w:t>
      </w:r>
      <w:r w:rsidRPr="00BB221B">
        <w:rPr>
          <w:rFonts w:ascii="Calibri" w:hAnsi="Calibri" w:cs="Calibri"/>
          <w:sz w:val="22"/>
        </w:rPr>
        <w:t xml:space="preserve"> ceny materiałów lub kosztu.</w:t>
      </w:r>
    </w:p>
    <w:p w14:paraId="57629A23" w14:textId="59EB6F4E" w:rsidR="00AB5B3B" w:rsidRPr="00BB221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t xml:space="preserve">poziom zmiany wynagrodzenia zostanie ustalony </w:t>
      </w:r>
      <w:r w:rsidRPr="00BB221B">
        <w:rPr>
          <w:rFonts w:ascii="Calibri" w:hAnsi="Calibri" w:cs="Calibri"/>
          <w:iCs/>
          <w:sz w:val="22"/>
        </w:rPr>
        <w:t>na podstawie odpowiedniego</w:t>
      </w:r>
      <w:r w:rsidRPr="00BB221B">
        <w:rPr>
          <w:rFonts w:ascii="Calibri" w:hAnsi="Calibri" w:cs="Calibri"/>
          <w:i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wskaźnika ogłoszonego w komunikacie Prezesa Głównego Urzędu Statystycznego,</w:t>
      </w:r>
      <w:r w:rsidR="00307C85" w:rsidRPr="00BB221B">
        <w:rPr>
          <w:rFonts w:ascii="Calibri" w:hAnsi="Calibri" w:cs="Calibri"/>
          <w:sz w:val="22"/>
        </w:rPr>
        <w:t xml:space="preserve"> </w:t>
      </w:r>
      <w:r w:rsidRPr="00BB221B">
        <w:rPr>
          <w:rFonts w:ascii="Calibri" w:hAnsi="Calibri" w:cs="Calibri"/>
          <w:sz w:val="22"/>
        </w:rPr>
        <w:t>na podstawie odpowiedniego (według branży) wskaźnika cen producentów usług związanych z obsługą działalności gospodarczej za dany kwartał i wynosi połowę wartości tego wskaźnika (Strony ponoszą konsekwencje po połowie; sposób określenia wpływu zmiany ceny materiałów lub kosztów na koszty wykonania zamówienia).  W przypadku, gdyby ww. wskaźnik przestał być dostępn</w:t>
      </w:r>
      <w:r w:rsidR="00307C85" w:rsidRPr="00BB221B">
        <w:rPr>
          <w:rFonts w:ascii="Calibri" w:hAnsi="Calibri" w:cs="Calibri"/>
          <w:sz w:val="22"/>
        </w:rPr>
        <w:t>y</w:t>
      </w:r>
      <w:r w:rsidRPr="00BB221B">
        <w:rPr>
          <w:rFonts w:ascii="Calibri" w:hAnsi="Calibri" w:cs="Calibri"/>
          <w:sz w:val="22"/>
        </w:rPr>
        <w:t>, zastosowanie znajdzie inny, najbardziej zbliżony wskaźnik publikowany przez Prezesa Głównego Urzędu Statystycznego,</w:t>
      </w:r>
    </w:p>
    <w:p w14:paraId="7CC00C46" w14:textId="0C5F0E33" w:rsidR="00AB5B3B" w:rsidRPr="00BB221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lastRenderedPageBreak/>
        <w:t>wniosek o zmianę wynagrodzenia na podstawie niniejszego ustępu można złożyć nie wcześniej niż po upływie 6 miesięcy od dnia zawarcia Umowy; wniosek należy złożyć najdalej do dnia wykonania Umowy</w:t>
      </w:r>
      <w:r w:rsidR="00EF2470">
        <w:rPr>
          <w:rFonts w:ascii="Calibri" w:hAnsi="Calibri" w:cs="Calibri"/>
          <w:sz w:val="22"/>
        </w:rPr>
        <w:t>. Zmiana wynagrodzenia, o której mowa w niniejszym pkt. może następować nie częściej niż raz na 6 miesięcy.</w:t>
      </w:r>
      <w:r w:rsidRPr="00BB221B">
        <w:rPr>
          <w:rFonts w:ascii="Calibri" w:hAnsi="Calibri" w:cs="Calibri"/>
          <w:sz w:val="22"/>
        </w:rPr>
        <w:t xml:space="preserve"> </w:t>
      </w:r>
    </w:p>
    <w:p w14:paraId="6EA3D848" w14:textId="77777777" w:rsidR="00AB5B3B" w:rsidRPr="00BB221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t>maksymalna wartość zmian wynagrodzenia, jaka może zostać dokonana w efekcie zastosowania postanowień niniejszego ustępu, nie może łącznie przekroczyć wynagrodzenia przewidzianego przez Wykonawcę w ofercie o więcej niż 5%,</w:t>
      </w:r>
    </w:p>
    <w:p w14:paraId="1EAD2FEE" w14:textId="77777777" w:rsidR="00AB5B3B" w:rsidRPr="00BB221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t>zmiana wynagrodzenia wymaga zawarcia przez Stron aneksu. Aneks powinien zostać zawarty w ciągu miesiąca od dnia otrzymania kompletnego i uzasadnionego wniosku o zawarcie stosownego aneksu przez drugą Stronę; taki aneks stosuje się od dnia złożenia kompletnego i uzasadnionego wniosku o zmianę wynagrodzenia.</w:t>
      </w:r>
    </w:p>
    <w:p w14:paraId="751474FB" w14:textId="4575AD2B" w:rsidR="00AB5B3B" w:rsidRPr="00BB221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t>jeżeli wynagrodzenie Wykonawcy zostało zwiększone na podstawie</w:t>
      </w:r>
      <w:r w:rsidR="00D54525" w:rsidRPr="00BB221B">
        <w:rPr>
          <w:rFonts w:ascii="Calibri" w:hAnsi="Calibri" w:cs="Calibri"/>
          <w:sz w:val="22"/>
        </w:rPr>
        <w:t xml:space="preserve"> postanowień niniejszego ustępu</w:t>
      </w:r>
      <w:r w:rsidRPr="00BB221B">
        <w:rPr>
          <w:rFonts w:ascii="Calibri" w:hAnsi="Calibri" w:cs="Calibri"/>
          <w:sz w:val="22"/>
        </w:rPr>
        <w:t xml:space="preserve">, Wykonawca jest zobowiązany do dokonania odpowiedniej zmiany wynagrodzenia przysługującego podwykonawcy, z którym zawarł umowę, jeżeli spełnione są przesłanki wskazane w art. 439 ust. 5 </w:t>
      </w:r>
      <w:r w:rsidR="00D54525" w:rsidRPr="00BB221B">
        <w:rPr>
          <w:rFonts w:ascii="Calibri" w:hAnsi="Calibri" w:cs="Calibri"/>
          <w:sz w:val="22"/>
        </w:rPr>
        <w:t>Ustawy</w:t>
      </w:r>
      <w:r w:rsidRPr="00BB221B">
        <w:rPr>
          <w:rFonts w:ascii="Calibri" w:hAnsi="Calibri" w:cs="Calibri"/>
          <w:sz w:val="22"/>
        </w:rPr>
        <w:t xml:space="preserve"> tj. okres obowiązywania umowy z podwykonawcą przekracza 6 miesięcy a przedmiotem umowy z podwykonawcą są roboty budowlane, dostawy lub usługi,</w:t>
      </w:r>
    </w:p>
    <w:p w14:paraId="2CD8B1E1" w14:textId="77777777" w:rsidR="00AB5B3B" w:rsidRPr="00BB221B" w:rsidRDefault="00AB5B3B" w:rsidP="00AB5B3B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t>Wykonawca zapłaci Zamawiającemu karę umową w wysokości 20% kwoty o jaką powinno ulec zwiększeniu wynagrodzenie przysługujące podwykonawcy, zgodnie z pkt. g) powyżej, w przypadku braku zapłaty lub nieterminowej zapłaty wynagrodzenia należnego podwykonawcy z tytułu zmiany wysokości wynagrodzenia, o której mowa w punktach powyżej (por. art. 436 pkt 4 lit. a) PZP). Zamawiający może dochodzić odszkodowania przewyższającego wysokość zastrzeżonej kar umownej. Do kary umownej, o której mowa w niniejszym ustępie stosuje się przewidziany Umową górny łączny limit kar umownych.</w:t>
      </w:r>
    </w:p>
    <w:p w14:paraId="10A092E8" w14:textId="3FB735D8" w:rsidR="005F463F" w:rsidRPr="00902A8F" w:rsidRDefault="00AB5B3B" w:rsidP="00902A8F">
      <w:pPr>
        <w:pStyle w:val="Akapitzlist"/>
        <w:keepLines/>
        <w:numPr>
          <w:ilvl w:val="0"/>
          <w:numId w:val="29"/>
        </w:numPr>
        <w:suppressLineNumbers/>
        <w:suppressAutoHyphens/>
        <w:spacing w:after="0" w:line="276" w:lineRule="auto"/>
        <w:ind w:left="1134" w:hanging="567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sz w:val="22"/>
        </w:rPr>
        <w:t xml:space="preserve">Strony zgodnie postanawiają, że procedowanie, analizowanie, odmowa, spory </w:t>
      </w:r>
      <w:r w:rsidR="00307C85" w:rsidRPr="00BB221B">
        <w:rPr>
          <w:rFonts w:ascii="Calibri" w:hAnsi="Calibri" w:cs="Calibri"/>
          <w:sz w:val="22"/>
        </w:rPr>
        <w:t>itd</w:t>
      </w:r>
      <w:r w:rsidRPr="00BB221B">
        <w:rPr>
          <w:rFonts w:ascii="Calibri" w:hAnsi="Calibri" w:cs="Calibri"/>
          <w:sz w:val="22"/>
        </w:rPr>
        <w:t>.</w:t>
      </w:r>
      <w:r w:rsidR="00307C85" w:rsidRPr="00BB221B">
        <w:rPr>
          <w:rFonts w:ascii="Calibri" w:hAnsi="Calibri" w:cs="Calibri"/>
          <w:sz w:val="22"/>
        </w:rPr>
        <w:t xml:space="preserve"> dotyczące</w:t>
      </w:r>
      <w:r w:rsidRPr="00BB221B">
        <w:rPr>
          <w:rFonts w:ascii="Calibri" w:hAnsi="Calibri" w:cs="Calibri"/>
          <w:sz w:val="22"/>
        </w:rPr>
        <w:t xml:space="preserve"> zmiany wynagrodzenia na podstawie postanowień niniejszego ustęp</w:t>
      </w:r>
      <w:r w:rsidR="00307C85" w:rsidRPr="00BB221B">
        <w:rPr>
          <w:rFonts w:ascii="Calibri" w:hAnsi="Calibri" w:cs="Calibri"/>
          <w:sz w:val="22"/>
        </w:rPr>
        <w:t>u</w:t>
      </w:r>
      <w:r w:rsidRPr="00BB221B">
        <w:rPr>
          <w:rFonts w:ascii="Calibri" w:hAnsi="Calibri" w:cs="Calibri"/>
          <w:sz w:val="22"/>
        </w:rPr>
        <w:t xml:space="preserve"> nie będą stanowić podstawy do wstrzymania wykonywania zobowiązań Stron z Umowy, a wszelkie spory dot. zmiany wynagrodzenia w oparciu o postanowienia niniejszego ustępu pozostaną bez negatywnego wpływu na wykonywanie i gotowość Stron do wykonywania Umowy.</w:t>
      </w:r>
    </w:p>
    <w:p w14:paraId="61A24D5F" w14:textId="77777777" w:rsidR="0088771F" w:rsidRPr="00BB221B" w:rsidRDefault="0088771F" w:rsidP="00CA77F5">
      <w:pPr>
        <w:spacing w:after="0" w:line="276" w:lineRule="auto"/>
        <w:ind w:left="585"/>
        <w:contextualSpacing/>
        <w:jc w:val="center"/>
        <w:rPr>
          <w:rFonts w:ascii="Calibri" w:hAnsi="Calibri" w:cs="Calibri"/>
          <w:b/>
          <w:bCs/>
          <w:color w:val="auto"/>
          <w:sz w:val="22"/>
        </w:rPr>
      </w:pPr>
    </w:p>
    <w:p w14:paraId="4549AC47" w14:textId="64C7598D" w:rsidR="007D6F02" w:rsidRPr="00BB221B" w:rsidRDefault="007D6F02" w:rsidP="007D6F02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ascii="Calibri" w:eastAsia="Calibri" w:hAnsi="Calibri" w:cs="Calibri"/>
          <w:b/>
          <w:color w:val="auto"/>
          <w:sz w:val="22"/>
        </w:rPr>
      </w:pPr>
      <w:r w:rsidRPr="00BB221B">
        <w:rPr>
          <w:rFonts w:ascii="Calibri" w:eastAsia="Calibri" w:hAnsi="Calibri" w:cs="Calibri"/>
          <w:b/>
          <w:color w:val="auto"/>
          <w:sz w:val="22"/>
        </w:rPr>
        <w:t xml:space="preserve">§ </w:t>
      </w:r>
      <w:r w:rsidR="00EB455F">
        <w:rPr>
          <w:rFonts w:ascii="Calibri" w:eastAsia="Calibri" w:hAnsi="Calibri" w:cs="Calibri"/>
          <w:b/>
          <w:color w:val="auto"/>
          <w:sz w:val="22"/>
        </w:rPr>
        <w:t>12</w:t>
      </w:r>
    </w:p>
    <w:p w14:paraId="3662E6AD" w14:textId="77777777" w:rsidR="007D6F02" w:rsidRPr="00BB221B" w:rsidRDefault="007D6F02" w:rsidP="007D6F02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ascii="Calibri" w:eastAsia="Calibri" w:hAnsi="Calibri" w:cs="Calibri"/>
          <w:b/>
          <w:color w:val="auto"/>
          <w:sz w:val="22"/>
        </w:rPr>
      </w:pPr>
      <w:r w:rsidRPr="00BB221B">
        <w:rPr>
          <w:rFonts w:ascii="Calibri" w:eastAsia="Calibri" w:hAnsi="Calibri" w:cs="Calibri"/>
          <w:b/>
          <w:color w:val="auto"/>
          <w:sz w:val="22"/>
        </w:rPr>
        <w:lastRenderedPageBreak/>
        <w:t>Podwykonawstwo</w:t>
      </w:r>
    </w:p>
    <w:p w14:paraId="0B384E3F" w14:textId="0B778220" w:rsidR="007D6F02" w:rsidRPr="00BB221B" w:rsidRDefault="007D6F02" w:rsidP="006C5971">
      <w:pPr>
        <w:pStyle w:val="Akapitzlist"/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="Calibri" w:eastAsia="Calibri" w:hAnsi="Calibri" w:cs="Calibri"/>
          <w:sz w:val="22"/>
        </w:rPr>
      </w:pPr>
      <w:r w:rsidRPr="00BB221B">
        <w:rPr>
          <w:rFonts w:ascii="Calibri" w:eastAsia="Calibri" w:hAnsi="Calibri" w:cs="Calibri"/>
          <w:sz w:val="22"/>
        </w:rPr>
        <w:t xml:space="preserve">W przypadku zamiaru powierzenia wykonania choćby części zamówienia podwykonawcom, Wynajmujący zobowiązany jest niezwłocznie zgłosić ten fakt Zamawiającemu w formie pisemnej na każdym etapie realizacji Umowy poprzez podanie nazwy, danych kontaktowych oraz przedstawicieli </w:t>
      </w:r>
      <w:r w:rsidR="00525DA6" w:rsidRPr="00BB221B">
        <w:rPr>
          <w:rFonts w:ascii="Calibri" w:eastAsia="Calibri" w:hAnsi="Calibri" w:cs="Calibri"/>
          <w:sz w:val="22"/>
        </w:rPr>
        <w:t>podwykonawcy</w:t>
      </w:r>
      <w:r w:rsidRPr="00BB221B">
        <w:rPr>
          <w:rFonts w:ascii="Calibri" w:eastAsia="Calibri" w:hAnsi="Calibri" w:cs="Calibri"/>
          <w:sz w:val="22"/>
        </w:rPr>
        <w:t>.</w:t>
      </w:r>
    </w:p>
    <w:p w14:paraId="0A1E80BC" w14:textId="5B288BEC" w:rsidR="007D6F02" w:rsidRPr="00BB221B" w:rsidRDefault="007D6F02" w:rsidP="006C5971">
      <w:pPr>
        <w:pStyle w:val="Akapitzlist"/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="Calibri" w:eastAsia="Calibri" w:hAnsi="Calibri" w:cs="Calibri"/>
          <w:sz w:val="22"/>
        </w:rPr>
      </w:pPr>
      <w:r w:rsidRPr="00BB221B">
        <w:rPr>
          <w:rFonts w:ascii="Calibri" w:eastAsia="Calibri" w:hAnsi="Calibri" w:cs="Calibri"/>
          <w:sz w:val="22"/>
        </w:rPr>
        <w:t>W przypadku powierzenia wykonania części zamówienia podwykonawcom, Wynajmujący zobowiązuje się do koordynacji prac wykonywanych przez te podmioty i ponosi przed Zamawiającym odpowiedzialność za należyte wykonanie przedmiotu Umowy.</w:t>
      </w:r>
    </w:p>
    <w:p w14:paraId="4F3D6877" w14:textId="48C76CF3" w:rsidR="007D6F02" w:rsidRPr="00BB221B" w:rsidRDefault="007D6F02" w:rsidP="006C5971">
      <w:pPr>
        <w:pStyle w:val="Akapitzlist"/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="Calibri" w:eastAsia="Calibri" w:hAnsi="Calibri" w:cs="Calibri"/>
          <w:sz w:val="22"/>
        </w:rPr>
      </w:pPr>
      <w:r w:rsidRPr="00BB221B">
        <w:rPr>
          <w:rFonts w:ascii="Calibri" w:eastAsia="Calibri" w:hAnsi="Calibri" w:cs="Calibri"/>
          <w:sz w:val="22"/>
        </w:rPr>
        <w:t xml:space="preserve">W przypadku powzięcia przez Zamawiającego informacji o realizowaniu zamówienia przez podwykonawców niezgłoszonych Zamawiającemu przez Wynajmującego, Zamawiający może nakazać przerwanie realizacji Umowy do momentu wyjaśnienia sprawy lub </w:t>
      </w:r>
      <w:r w:rsidR="006F40BA" w:rsidRPr="00BB221B">
        <w:rPr>
          <w:rFonts w:ascii="Calibri" w:eastAsia="Calibri" w:hAnsi="Calibri" w:cs="Calibri"/>
          <w:sz w:val="22"/>
        </w:rPr>
        <w:t>wypowiedzieć Umowę</w:t>
      </w:r>
      <w:r w:rsidRPr="00BB221B">
        <w:rPr>
          <w:rFonts w:ascii="Calibri" w:eastAsia="Calibri" w:hAnsi="Calibri" w:cs="Calibri"/>
          <w:sz w:val="22"/>
        </w:rPr>
        <w:t>. Przerwanie realizacji Umowy z tego powodu nie stanowi podstawy do żądania przez Wy</w:t>
      </w:r>
      <w:r w:rsidR="003F4D66" w:rsidRPr="00BB221B">
        <w:rPr>
          <w:rFonts w:ascii="Calibri" w:eastAsia="Calibri" w:hAnsi="Calibri" w:cs="Calibri"/>
          <w:sz w:val="22"/>
        </w:rPr>
        <w:t>najmującego</w:t>
      </w:r>
      <w:r w:rsidRPr="00BB221B">
        <w:rPr>
          <w:rFonts w:ascii="Calibri" w:eastAsia="Calibri" w:hAnsi="Calibri" w:cs="Calibri"/>
          <w:sz w:val="22"/>
        </w:rPr>
        <w:t xml:space="preserve"> wydłużenia terminu realizacji Umowy.</w:t>
      </w:r>
    </w:p>
    <w:p w14:paraId="6AB88EC3" w14:textId="1017A68D" w:rsidR="007D6F02" w:rsidRPr="00EF2470" w:rsidRDefault="007D6F02" w:rsidP="00EF2470">
      <w:pPr>
        <w:pStyle w:val="Akapitzlist"/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="Calibri" w:eastAsia="Calibri" w:hAnsi="Calibri" w:cs="Calibri"/>
          <w:sz w:val="22"/>
        </w:rPr>
      </w:pPr>
      <w:r w:rsidRPr="00BB221B">
        <w:rPr>
          <w:rFonts w:ascii="Calibri" w:eastAsia="Calibri" w:hAnsi="Calibri" w:cs="Calibri"/>
          <w:sz w:val="22"/>
        </w:rPr>
        <w:t>Umowa o podwykonawstwo nie może zawierać postanowień kształtujących prawa i obowiązki pod</w:t>
      </w:r>
      <w:r w:rsidR="00525DA6" w:rsidRPr="00BB221B">
        <w:rPr>
          <w:rFonts w:ascii="Calibri" w:eastAsia="Calibri" w:hAnsi="Calibri" w:cs="Calibri"/>
          <w:sz w:val="22"/>
        </w:rPr>
        <w:t>wykonawcy</w:t>
      </w:r>
      <w:r w:rsidRPr="00BB221B">
        <w:rPr>
          <w:rFonts w:ascii="Calibri" w:eastAsia="Calibri" w:hAnsi="Calibri" w:cs="Calibri"/>
          <w:sz w:val="22"/>
        </w:rPr>
        <w:t>, w zakresie kar umownych oraz postanowień dotyczących warunków wypłaty wynagrodzenia, w sposób dla niego mniej kor</w:t>
      </w:r>
      <w:r w:rsidR="003F4D66" w:rsidRPr="00BB221B">
        <w:rPr>
          <w:rFonts w:ascii="Calibri" w:eastAsia="Calibri" w:hAnsi="Calibri" w:cs="Calibri"/>
          <w:sz w:val="22"/>
        </w:rPr>
        <w:t>zystny niż prawa i obowiązki Wyn</w:t>
      </w:r>
      <w:r w:rsidR="006B2FB4" w:rsidRPr="00BB221B">
        <w:rPr>
          <w:rFonts w:ascii="Calibri" w:eastAsia="Calibri" w:hAnsi="Calibri" w:cs="Calibri"/>
          <w:sz w:val="22"/>
        </w:rPr>
        <w:t>ajmującego</w:t>
      </w:r>
      <w:r w:rsidRPr="00BB221B">
        <w:rPr>
          <w:rFonts w:ascii="Calibri" w:eastAsia="Calibri" w:hAnsi="Calibri" w:cs="Calibri"/>
          <w:sz w:val="22"/>
        </w:rPr>
        <w:t xml:space="preserve">, ukształtowane postanowieniami niniejszej Umowy. </w:t>
      </w:r>
    </w:p>
    <w:p w14:paraId="7C394381" w14:textId="5C3613A4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 xml:space="preserve">§ </w:t>
      </w:r>
      <w:r w:rsidR="00EB455F">
        <w:rPr>
          <w:rFonts w:ascii="Calibri" w:hAnsi="Calibri" w:cs="Calibri"/>
          <w:b/>
          <w:color w:val="auto"/>
          <w:sz w:val="22"/>
        </w:rPr>
        <w:t>13</w:t>
      </w:r>
    </w:p>
    <w:p w14:paraId="3BDFA972" w14:textId="77777777" w:rsidR="00505C2A" w:rsidRPr="00BB221B" w:rsidRDefault="00505C2A" w:rsidP="00505C2A">
      <w:pPr>
        <w:widowControl w:val="0"/>
        <w:spacing w:after="0"/>
        <w:jc w:val="center"/>
        <w:rPr>
          <w:rFonts w:ascii="Calibri" w:hAnsi="Calibri" w:cs="Calibri"/>
          <w:b/>
          <w:color w:val="auto"/>
          <w:sz w:val="22"/>
        </w:rPr>
      </w:pPr>
      <w:r w:rsidRPr="00BB221B">
        <w:rPr>
          <w:rFonts w:ascii="Calibri" w:hAnsi="Calibri" w:cs="Calibri"/>
          <w:b/>
          <w:color w:val="auto"/>
          <w:sz w:val="22"/>
        </w:rPr>
        <w:t>Postanowienie końcowe</w:t>
      </w:r>
    </w:p>
    <w:p w14:paraId="0E743E61" w14:textId="77777777" w:rsidR="00505C2A" w:rsidRPr="00BB221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Nieważność lub niewykonalność któregokolwiek z postanowień Umowy nie powoduje nieważności lub niewykonalności całej Umowy. Strony przystąpią do negocjacji i uzgodnią postanowienia najbliższe ich intencjom.</w:t>
      </w:r>
    </w:p>
    <w:p w14:paraId="1489F889" w14:textId="5E2AA5D1" w:rsidR="0020493E" w:rsidRPr="00BB221B" w:rsidRDefault="0020493E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Osobą upoważnioną do realizacji przedmiotu Umowy ze strony Wynajmującego, a w szczególności do podpisania Protokołu Odbioru i złożenia w imieniu Wynajmującego oświadczeń w nim zawartych, jest:</w:t>
      </w:r>
      <w:r w:rsidR="00DE2EAD" w:rsidRPr="00BB221B">
        <w:rPr>
          <w:rFonts w:ascii="Calibri" w:hAnsi="Calibri" w:cs="Calibri"/>
          <w:color w:val="auto"/>
          <w:sz w:val="22"/>
        </w:rPr>
        <w:t xml:space="preserve"> </w:t>
      </w:r>
      <w:r w:rsidRPr="00BB221B">
        <w:rPr>
          <w:rFonts w:ascii="Calibri" w:hAnsi="Calibri" w:cs="Calibri"/>
          <w:color w:val="auto"/>
          <w:sz w:val="22"/>
        </w:rPr>
        <w:t>………………………….., tel. …………………………., e-mail ……………………………………... Zmiana osoby lub danych, o których mowa w zdaniu poprzednim, nie stanowi zmiany Umowy i staje się skuteczna z chwilą pisemnego powiadomienia Zamawiającego o takiej zmianie ze wskazaniem nowej osoby upoważnionej lub nowych danych.</w:t>
      </w:r>
    </w:p>
    <w:p w14:paraId="6605A836" w14:textId="147A6BE4" w:rsidR="00DE2EAD" w:rsidRPr="00BB221B" w:rsidRDefault="00DE2EAD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Osobą upoważnioną do realizacji przedmiotu Umowy ze strony Zamawiającego, a w szczególności do podpisania Protokołu Odbioru i złożenia w imieniu </w:t>
      </w:r>
      <w:r w:rsidR="00110DE5" w:rsidRPr="00BB221B">
        <w:rPr>
          <w:rFonts w:ascii="Calibri" w:hAnsi="Calibri" w:cs="Calibri"/>
          <w:color w:val="auto"/>
          <w:sz w:val="22"/>
        </w:rPr>
        <w:t>Zamawiającego</w:t>
      </w:r>
      <w:r w:rsidRPr="00BB221B">
        <w:rPr>
          <w:rFonts w:ascii="Calibri" w:hAnsi="Calibri" w:cs="Calibri"/>
          <w:color w:val="auto"/>
          <w:sz w:val="22"/>
        </w:rPr>
        <w:t xml:space="preserve"> oświadczeń w nim zawartych, jest: ………………………….., tel. …………………………., e-mail ……………………………………... Zmiana osoby lub danych, o których mowa w zdaniu poprzednim, nie stanowi zmiany Umowy i staje się skuteczna z chwilą pisemnego powiadomienia Zamawiającego o takiej zmianie ze wskazaniem nowej osoby upoważnionej lub nowych danych.</w:t>
      </w:r>
      <w:r w:rsidR="00F3073A" w:rsidRPr="00BB221B">
        <w:rPr>
          <w:rFonts w:ascii="Calibri" w:hAnsi="Calibri" w:cs="Calibri"/>
          <w:color w:val="auto"/>
          <w:sz w:val="22"/>
        </w:rPr>
        <w:t xml:space="preserve"> </w:t>
      </w:r>
    </w:p>
    <w:p w14:paraId="47D46597" w14:textId="5A036874" w:rsidR="002348E3" w:rsidRPr="00BB221B" w:rsidRDefault="00653F76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lastRenderedPageBreak/>
        <w:t>Wynajmujący</w:t>
      </w:r>
      <w:r w:rsidR="002348E3" w:rsidRPr="00BB221B">
        <w:rPr>
          <w:rFonts w:ascii="Calibri" w:hAnsi="Calibri" w:cs="Calibri"/>
          <w:color w:val="auto"/>
          <w:sz w:val="22"/>
        </w:rPr>
        <w:t xml:space="preserve">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</w:t>
      </w:r>
      <w:r w:rsidRPr="00BB221B">
        <w:rPr>
          <w:rFonts w:ascii="Calibri" w:hAnsi="Calibri" w:cs="Calibri"/>
          <w:color w:val="auto"/>
          <w:sz w:val="22"/>
        </w:rPr>
        <w:t>Wynajmującego</w:t>
      </w:r>
      <w:r w:rsidR="002348E3" w:rsidRPr="00BB221B">
        <w:rPr>
          <w:rFonts w:ascii="Calibri" w:hAnsi="Calibri" w:cs="Calibri"/>
          <w:color w:val="auto"/>
          <w:sz w:val="22"/>
        </w:rPr>
        <w:t xml:space="preserve">, którzy w imieniu </w:t>
      </w:r>
      <w:r w:rsidRPr="00BB221B">
        <w:rPr>
          <w:rFonts w:ascii="Calibri" w:hAnsi="Calibri" w:cs="Calibri"/>
          <w:color w:val="auto"/>
          <w:sz w:val="22"/>
        </w:rPr>
        <w:t>Wynajmującego</w:t>
      </w:r>
      <w:r w:rsidR="002348E3" w:rsidRPr="00BB221B">
        <w:rPr>
          <w:rFonts w:ascii="Calibri" w:hAnsi="Calibri" w:cs="Calibri"/>
          <w:color w:val="auto"/>
          <w:sz w:val="22"/>
        </w:rPr>
        <w:t xml:space="preserve"> uczestniczą w realizacji niniejszej Umowy i których dane w związku z realizacją niniejszej Umowy przetwarza Zamawiający. Formularz informacyjny w zakresie zasad przetwarzania danych osobowych przez Zamawiającego stanowi załącznik nr </w:t>
      </w:r>
      <w:r w:rsidR="0079389B" w:rsidRPr="00BB221B">
        <w:rPr>
          <w:rFonts w:ascii="Calibri" w:hAnsi="Calibri" w:cs="Calibri"/>
          <w:color w:val="auto"/>
          <w:sz w:val="22"/>
        </w:rPr>
        <w:t>6</w:t>
      </w:r>
      <w:r w:rsidR="002348E3" w:rsidRPr="00BB221B">
        <w:rPr>
          <w:rFonts w:ascii="Calibri" w:hAnsi="Calibri" w:cs="Calibri"/>
          <w:color w:val="auto"/>
          <w:sz w:val="22"/>
        </w:rPr>
        <w:t xml:space="preserve"> do Umowy.</w:t>
      </w:r>
    </w:p>
    <w:p w14:paraId="7D68CAD2" w14:textId="1894540C" w:rsidR="00486BF7" w:rsidRPr="00BB221B" w:rsidRDefault="00486BF7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Wynajmujący zobowiązuje się zachować w ścisłej tajemnicy wszelkie informacje, niebędące powszechnie znanymi, do których uzyskał dostęp w związku z zawarciem i realizacją Umowy, niezależnie od formy ich przekazania, przy czym Wynajmujący ponosi odpowiedzialność za działania wszelkich osób, którymi posługuje się przy wykonywaniu Umowy, w tym w szczególności swoich pracowników, współpracowników oraz wszelkich osób, które działają w jego imieniu, w tym członków organów i pełnomocników, a także pracowników, współpracowników, pełnomocników i członków organów ewentualnych podwykonawców, jak za swoje własne działania lub zaniechania. Obowiązek ten istnieje przez cały okres obowiązywania Umowy, oraz przez 5 (pięć) lat od jej rozwiązania.</w:t>
      </w:r>
    </w:p>
    <w:p w14:paraId="0D691C57" w14:textId="66F7AB4B" w:rsidR="00D54525" w:rsidRPr="00BB221B" w:rsidRDefault="00D54525" w:rsidP="00D54525">
      <w:pPr>
        <w:keepLines/>
        <w:numPr>
          <w:ilvl w:val="0"/>
          <w:numId w:val="17"/>
        </w:numPr>
        <w:suppressLineNumbers/>
        <w:tabs>
          <w:tab w:val="left" w:pos="2835"/>
        </w:tabs>
        <w:suppressAutoHyphens/>
        <w:spacing w:before="60"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eastAsia="Calibri" w:hAnsi="Calibri" w:cs="Calibri"/>
          <w:color w:val="auto"/>
          <w:sz w:val="22"/>
        </w:rPr>
        <w:t>Wykonawca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 z winy Wykonawcy.</w:t>
      </w:r>
    </w:p>
    <w:p w14:paraId="1C89B90D" w14:textId="5E3363E0" w:rsidR="00505C2A" w:rsidRPr="00BB221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Osoby </w:t>
      </w:r>
      <w:r w:rsidR="00F3073A" w:rsidRPr="00BB221B">
        <w:rPr>
          <w:rFonts w:ascii="Calibri" w:hAnsi="Calibri" w:cs="Calibri"/>
          <w:color w:val="auto"/>
          <w:sz w:val="22"/>
        </w:rPr>
        <w:t xml:space="preserve">zawierające </w:t>
      </w:r>
      <w:r w:rsidRPr="00BB221B">
        <w:rPr>
          <w:rFonts w:ascii="Calibri" w:hAnsi="Calibri" w:cs="Calibri"/>
          <w:color w:val="auto"/>
          <w:sz w:val="22"/>
        </w:rPr>
        <w:t>Umowę oświadczają, że są umocowane do podpisywania i składania oświadczeń woli w imieniu Strony, którą reprezentują i że umocowanie to nie wygasło w dniu zawarcia Umowy.</w:t>
      </w:r>
    </w:p>
    <w:p w14:paraId="6A8CE8D5" w14:textId="29DF37EB" w:rsidR="00505C2A" w:rsidRPr="00BB221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Jakiekolwiek przeniesienie przez Wynajmującego wierzytelności z Umowy na osoby trzecie jest dopuszczalne wyłącznie za uprzednią pisemną</w:t>
      </w:r>
      <w:r w:rsidR="004C43EE">
        <w:rPr>
          <w:rFonts w:ascii="Calibri" w:hAnsi="Calibri" w:cs="Calibri"/>
          <w:color w:val="auto"/>
          <w:sz w:val="22"/>
        </w:rPr>
        <w:t xml:space="preserve"> pod rygorem nieważności </w:t>
      </w:r>
      <w:r w:rsidRPr="00BB221B">
        <w:rPr>
          <w:rFonts w:ascii="Calibri" w:hAnsi="Calibri" w:cs="Calibri"/>
          <w:color w:val="auto"/>
          <w:sz w:val="22"/>
        </w:rPr>
        <w:t xml:space="preserve"> zgodą Zamawiającego.</w:t>
      </w:r>
    </w:p>
    <w:p w14:paraId="2342ED67" w14:textId="55F5F4DA" w:rsidR="003977C5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Wszelkie spory powstałe w związku z realizacją Umowy, których Stronom nie uda się rozstrzygnąć polubownie, będą rozstrzygane przez sąd powszechny właściwy według siedziby Zamawiającego. </w:t>
      </w:r>
    </w:p>
    <w:p w14:paraId="57BF22E4" w14:textId="743B5D48" w:rsidR="00B823EB" w:rsidRPr="00B823EB" w:rsidRDefault="00B823EB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B823EB">
        <w:rPr>
          <w:rFonts w:ascii="Calibri" w:eastAsia="Times New Roman" w:hAnsi="Calibri" w:cs="Calibri"/>
          <w:bCs/>
          <w:sz w:val="22"/>
          <w:szCs w:val="24"/>
          <w:lang w:eastAsia="ar-SA"/>
        </w:rPr>
        <w:lastRenderedPageBreak/>
        <w:t>Każda ze Stron zobowiązana jest do pisemnego poinformowania drugiej Strony o zmianie adresu pod rygorem uznania  za skutecznie doręczoną korespondencję przesłaną na ostatnio znany adres.</w:t>
      </w:r>
    </w:p>
    <w:p w14:paraId="453FB386" w14:textId="2A375C86" w:rsidR="000924BB" w:rsidRPr="000924BB" w:rsidRDefault="003977C5" w:rsidP="000924BB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W </w:t>
      </w:r>
      <w:r w:rsidR="00505C2A" w:rsidRPr="00BB221B">
        <w:rPr>
          <w:rFonts w:ascii="Calibri" w:hAnsi="Calibri" w:cs="Calibri"/>
          <w:color w:val="auto"/>
          <w:sz w:val="22"/>
        </w:rPr>
        <w:t xml:space="preserve">sprawach nieuregulowanych Umową zastosowanie będą miały </w:t>
      </w:r>
      <w:r w:rsidR="00505C2A" w:rsidRPr="000924BB">
        <w:rPr>
          <w:rFonts w:ascii="Calibri" w:hAnsi="Calibri" w:cs="Calibri"/>
          <w:color w:val="auto"/>
          <w:sz w:val="22"/>
        </w:rPr>
        <w:t xml:space="preserve">przepisy </w:t>
      </w:r>
      <w:r w:rsidR="000924BB" w:rsidRPr="000924BB">
        <w:rPr>
          <w:rFonts w:ascii="Calibri" w:hAnsi="Calibri" w:cs="Calibri"/>
          <w:sz w:val="22"/>
          <w:lang w:val="x-none" w:eastAsia="ar-SA"/>
        </w:rPr>
        <w:t xml:space="preserve">ustawy prawo zamówień publicznych, przepisy </w:t>
      </w:r>
      <w:r w:rsidR="000924BB" w:rsidRPr="000924BB">
        <w:rPr>
          <w:rFonts w:ascii="Calibri" w:hAnsi="Calibri" w:cs="Calibri"/>
          <w:sz w:val="22"/>
          <w:lang w:eastAsia="ar-SA"/>
        </w:rPr>
        <w:t>K</w:t>
      </w:r>
      <w:proofErr w:type="spellStart"/>
      <w:r w:rsidR="000924BB" w:rsidRPr="000924BB">
        <w:rPr>
          <w:rFonts w:ascii="Calibri" w:hAnsi="Calibri" w:cs="Calibri"/>
          <w:sz w:val="22"/>
          <w:lang w:val="x-none" w:eastAsia="ar-SA"/>
        </w:rPr>
        <w:t>odeksu</w:t>
      </w:r>
      <w:proofErr w:type="spellEnd"/>
      <w:r w:rsidR="000924BB" w:rsidRPr="000924BB">
        <w:rPr>
          <w:rFonts w:ascii="Calibri" w:hAnsi="Calibri" w:cs="Calibri"/>
          <w:sz w:val="22"/>
          <w:lang w:val="x-none" w:eastAsia="ar-SA"/>
        </w:rPr>
        <w:t xml:space="preserve"> cywilnego</w:t>
      </w:r>
      <w:r w:rsidR="000924BB" w:rsidRPr="000924BB">
        <w:rPr>
          <w:rFonts w:ascii="Calibri" w:hAnsi="Calibri" w:cs="Calibri"/>
          <w:sz w:val="22"/>
          <w:lang w:eastAsia="ar-SA"/>
        </w:rPr>
        <w:t xml:space="preserve"> (</w:t>
      </w:r>
      <w:r w:rsidR="000924BB" w:rsidRPr="000924BB">
        <w:rPr>
          <w:rFonts w:ascii="Calibri" w:hAnsi="Calibri" w:cs="Calibri"/>
          <w:sz w:val="22"/>
        </w:rPr>
        <w:t xml:space="preserve">Dz.U. z 2022 r. poz. 1510 z </w:t>
      </w:r>
      <w:proofErr w:type="spellStart"/>
      <w:r w:rsidR="000924BB" w:rsidRPr="000924BB">
        <w:rPr>
          <w:rFonts w:ascii="Calibri" w:hAnsi="Calibri" w:cs="Calibri"/>
          <w:sz w:val="22"/>
        </w:rPr>
        <w:t>późn</w:t>
      </w:r>
      <w:proofErr w:type="spellEnd"/>
      <w:r w:rsidR="000924BB" w:rsidRPr="000924BB">
        <w:rPr>
          <w:rFonts w:ascii="Calibri" w:hAnsi="Calibri" w:cs="Calibri"/>
          <w:sz w:val="22"/>
        </w:rPr>
        <w:t>. zm.</w:t>
      </w:r>
      <w:r w:rsidR="000924BB" w:rsidRPr="000924BB">
        <w:rPr>
          <w:rFonts w:ascii="Calibri" w:hAnsi="Calibri" w:cs="Calibri"/>
          <w:sz w:val="22"/>
          <w:lang w:eastAsia="ar-SA"/>
        </w:rPr>
        <w:t>)</w:t>
      </w:r>
      <w:r w:rsidR="000924BB" w:rsidRPr="000924BB">
        <w:rPr>
          <w:rFonts w:ascii="Calibri" w:hAnsi="Calibri" w:cs="Calibri"/>
          <w:sz w:val="22"/>
          <w:lang w:val="x-none" w:eastAsia="ar-SA"/>
        </w:rPr>
        <w:t xml:space="preserve"> i innych ustaw związanych z</w:t>
      </w:r>
      <w:r w:rsidR="000924BB" w:rsidRPr="000924BB">
        <w:rPr>
          <w:rFonts w:ascii="Calibri" w:hAnsi="Calibri" w:cs="Calibri"/>
          <w:sz w:val="22"/>
          <w:lang w:eastAsia="ar-SA"/>
        </w:rPr>
        <w:t> </w:t>
      </w:r>
      <w:r w:rsidR="000924BB" w:rsidRPr="000924BB">
        <w:rPr>
          <w:rFonts w:ascii="Calibri" w:hAnsi="Calibri" w:cs="Calibri"/>
          <w:sz w:val="22"/>
          <w:lang w:val="x-none" w:eastAsia="ar-SA"/>
        </w:rPr>
        <w:t>przedmiotem zamówienia powszechnie obowiązującego prawa.</w:t>
      </w:r>
    </w:p>
    <w:p w14:paraId="3ACD2DAA" w14:textId="6CA6D4A4" w:rsidR="00505C2A" w:rsidRPr="00BB221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Umowę sporządzono w</w:t>
      </w:r>
      <w:r w:rsidR="00AD1360">
        <w:rPr>
          <w:rFonts w:ascii="Calibri" w:hAnsi="Calibri" w:cs="Calibri"/>
          <w:color w:val="auto"/>
          <w:sz w:val="22"/>
        </w:rPr>
        <w:t xml:space="preserve"> wersji elektronicznej</w:t>
      </w:r>
      <w:r w:rsidRPr="00BB221B">
        <w:rPr>
          <w:rFonts w:ascii="Calibri" w:hAnsi="Calibri" w:cs="Calibri"/>
          <w:color w:val="auto"/>
          <w:sz w:val="22"/>
        </w:rPr>
        <w:t>.</w:t>
      </w:r>
    </w:p>
    <w:p w14:paraId="6C5D9704" w14:textId="37E18E71" w:rsidR="00505C2A" w:rsidRPr="00BB221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Wszelkie zmiany Umowy wymagają formy pisemnej pod rygorem nieważności.</w:t>
      </w:r>
    </w:p>
    <w:p w14:paraId="5D776080" w14:textId="77777777" w:rsidR="00505C2A" w:rsidRPr="00BB221B" w:rsidRDefault="00505C2A" w:rsidP="006C5971">
      <w:pPr>
        <w:numPr>
          <w:ilvl w:val="0"/>
          <w:numId w:val="17"/>
        </w:numPr>
        <w:spacing w:after="0" w:line="276" w:lineRule="auto"/>
        <w:ind w:left="426" w:hanging="426"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Następujące Załączniki stanowią integralną część Umowy:</w:t>
      </w:r>
    </w:p>
    <w:p w14:paraId="47BDE5A4" w14:textId="45024F84" w:rsidR="00505C2A" w:rsidRPr="00BB221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Załącznik nr 1 – Opis Przedmiotu Zamówienia,</w:t>
      </w:r>
    </w:p>
    <w:p w14:paraId="5B1FA7EF" w14:textId="77777777" w:rsidR="00505C2A" w:rsidRPr="00BB221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Załącznik nr 2 – Wzór Protokołu Odbioru Pojazdu,</w:t>
      </w:r>
    </w:p>
    <w:p w14:paraId="37607600" w14:textId="289A303A" w:rsidR="00505C2A" w:rsidRPr="00BB221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Załącznik nr 3 – Wzór Protokołu Zwrotu Pojazdu,</w:t>
      </w:r>
    </w:p>
    <w:p w14:paraId="0A9BB572" w14:textId="28D0E768" w:rsidR="00505C2A" w:rsidRPr="00BB221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Załącznik nr </w:t>
      </w:r>
      <w:r w:rsidR="00433D5D" w:rsidRPr="00BB221B">
        <w:rPr>
          <w:rFonts w:ascii="Calibri" w:hAnsi="Calibri" w:cs="Calibri"/>
          <w:color w:val="auto"/>
          <w:sz w:val="22"/>
        </w:rPr>
        <w:t>4</w:t>
      </w:r>
      <w:r w:rsidRPr="00BB221B">
        <w:rPr>
          <w:rFonts w:ascii="Calibri" w:hAnsi="Calibri" w:cs="Calibri"/>
          <w:color w:val="auto"/>
          <w:sz w:val="22"/>
        </w:rPr>
        <w:t xml:space="preserve"> – Dane kontaktowe do dokonywania zgłoszeń szkód,</w:t>
      </w:r>
    </w:p>
    <w:p w14:paraId="128C88EB" w14:textId="4B8662D0" w:rsidR="00505C2A" w:rsidRPr="00BB221B" w:rsidRDefault="00505C2A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 xml:space="preserve">Załącznik nr </w:t>
      </w:r>
      <w:r w:rsidR="00433D5D" w:rsidRPr="00BB221B">
        <w:rPr>
          <w:rFonts w:ascii="Calibri" w:hAnsi="Calibri" w:cs="Calibri"/>
          <w:color w:val="auto"/>
          <w:sz w:val="22"/>
        </w:rPr>
        <w:t>5</w:t>
      </w:r>
      <w:r w:rsidRPr="00BB221B">
        <w:rPr>
          <w:rFonts w:ascii="Calibri" w:hAnsi="Calibri" w:cs="Calibri"/>
          <w:color w:val="auto"/>
          <w:sz w:val="22"/>
        </w:rPr>
        <w:t xml:space="preserve"> – Oferta Wynajmującego.</w:t>
      </w:r>
    </w:p>
    <w:p w14:paraId="473D5E1F" w14:textId="03461CEB" w:rsidR="002348E3" w:rsidRPr="00BB221B" w:rsidRDefault="002348E3" w:rsidP="006C5971">
      <w:pPr>
        <w:numPr>
          <w:ilvl w:val="3"/>
          <w:numId w:val="13"/>
        </w:numPr>
        <w:spacing w:after="0" w:line="276" w:lineRule="auto"/>
        <w:ind w:left="851" w:hanging="425"/>
        <w:contextualSpacing/>
        <w:rPr>
          <w:rFonts w:ascii="Calibri" w:hAnsi="Calibri" w:cs="Calibri"/>
          <w:color w:val="auto"/>
          <w:sz w:val="22"/>
        </w:rPr>
      </w:pPr>
      <w:r w:rsidRPr="00BB221B">
        <w:rPr>
          <w:rFonts w:ascii="Calibri" w:hAnsi="Calibri" w:cs="Calibri"/>
          <w:color w:val="auto"/>
          <w:sz w:val="22"/>
        </w:rPr>
        <w:t>Załącznik nr 6 – Klauzula informacyjna RODO.</w:t>
      </w:r>
    </w:p>
    <w:p w14:paraId="346D632F" w14:textId="77777777" w:rsidR="00505C2A" w:rsidRPr="00BB221B" w:rsidRDefault="00505C2A" w:rsidP="00505C2A">
      <w:pPr>
        <w:spacing w:after="0"/>
        <w:ind w:left="1276" w:hanging="709"/>
        <w:contextualSpacing/>
        <w:rPr>
          <w:rFonts w:ascii="Calibri" w:hAnsi="Calibri" w:cs="Calibri"/>
          <w:color w:val="auto"/>
          <w:sz w:val="22"/>
        </w:rPr>
      </w:pPr>
    </w:p>
    <w:p w14:paraId="2AB1FA6B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sz w:val="22"/>
        </w:rPr>
        <w:br w:type="page"/>
      </w: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lastRenderedPageBreak/>
        <w:t xml:space="preserve">Załącznik nr 2 do umowy nr </w:t>
      </w:r>
      <w:r w:rsidRPr="00BB221B">
        <w:rPr>
          <w:rFonts w:ascii="Calibri" w:hAnsi="Calibri" w:cs="Calibri"/>
          <w:b/>
          <w:color w:val="auto"/>
          <w:sz w:val="22"/>
        </w:rPr>
        <w:t>…………………………</w:t>
      </w:r>
    </w:p>
    <w:p w14:paraId="08E0AE0C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2E81A74D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3EFBFD81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- WZÓR -</w:t>
      </w:r>
    </w:p>
    <w:p w14:paraId="6439111B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7C523171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 xml:space="preserve">Protokół Odbioru Pojazdu </w:t>
      </w:r>
    </w:p>
    <w:p w14:paraId="783FA6D2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1B01A6EA" w14:textId="6504D13B" w:rsidR="00433D5D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</w:rPr>
        <w:t xml:space="preserve">W dniu ……...………………….. Zamawiający dokonuje </w:t>
      </w:r>
      <w:r w:rsidRPr="00BB221B">
        <w:rPr>
          <w:rFonts w:ascii="Calibri" w:hAnsi="Calibri" w:cs="Calibri"/>
          <w:color w:val="auto"/>
          <w:sz w:val="22"/>
          <w:lang w:eastAsia="pl-PL"/>
        </w:rPr>
        <w:t>odbioru niżej opisanego Pojazdu będącego przedmiotem umowy najmu nr …………………………………………</w:t>
      </w:r>
      <w:r w:rsidR="00433D5D" w:rsidRPr="00BB221B">
        <w:rPr>
          <w:rFonts w:ascii="Calibri" w:hAnsi="Calibri" w:cs="Calibri"/>
          <w:color w:val="auto"/>
          <w:sz w:val="22"/>
          <w:lang w:eastAsia="pl-PL"/>
        </w:rPr>
        <w:t xml:space="preserve"> </w:t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z dnia </w:t>
      </w:r>
      <w:r w:rsidR="00433D5D"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</w:t>
      </w:r>
      <w:r w:rsidRPr="00BB221B">
        <w:rPr>
          <w:rFonts w:ascii="Calibri" w:hAnsi="Calibri" w:cs="Calibri"/>
          <w:color w:val="auto"/>
          <w:sz w:val="22"/>
          <w:lang w:eastAsia="pl-PL"/>
        </w:rPr>
        <w:t xml:space="preserve"> zawartej pomiędzy</w:t>
      </w:r>
      <w:r w:rsidR="00433D5D" w:rsidRPr="00BB221B">
        <w:rPr>
          <w:rFonts w:ascii="Calibri" w:hAnsi="Calibri" w:cs="Calibri"/>
          <w:color w:val="auto"/>
          <w:sz w:val="22"/>
          <w:lang w:eastAsia="pl-PL"/>
        </w:rPr>
        <w:t>:</w:t>
      </w:r>
    </w:p>
    <w:p w14:paraId="608AEE53" w14:textId="77777777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22FAAA59" w14:textId="03EE1AE8" w:rsidR="00433D5D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Wynajmującym</w:t>
      </w:r>
      <w:r w:rsidR="00433D5D" w:rsidRPr="00BB221B">
        <w:rPr>
          <w:rFonts w:ascii="Calibri" w:hAnsi="Calibri" w:cs="Calibri"/>
          <w:color w:val="auto"/>
          <w:sz w:val="22"/>
          <w:lang w:eastAsia="pl-PL"/>
        </w:rPr>
        <w:t>:</w:t>
      </w:r>
      <w:r w:rsidRPr="00BB221B">
        <w:rPr>
          <w:rFonts w:ascii="Calibri" w:hAnsi="Calibri" w:cs="Calibri"/>
          <w:color w:val="auto"/>
          <w:sz w:val="22"/>
          <w:lang w:eastAsia="pl-PL"/>
        </w:rPr>
        <w:t xml:space="preserve"> </w:t>
      </w:r>
    </w:p>
    <w:p w14:paraId="440AD261" w14:textId="77777777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2F64FD8F" w14:textId="270F384B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140BD4C4" w14:textId="5F14EB3B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a </w:t>
      </w:r>
    </w:p>
    <w:p w14:paraId="5F6F78E6" w14:textId="77777777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3CEFC059" w14:textId="265E0E09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Zamawiającym</w:t>
      </w:r>
      <w:r w:rsidR="00433D5D" w:rsidRPr="00BB221B">
        <w:rPr>
          <w:rFonts w:ascii="Calibri" w:hAnsi="Calibri" w:cs="Calibri"/>
          <w:color w:val="auto"/>
          <w:sz w:val="22"/>
          <w:lang w:eastAsia="pl-PL"/>
        </w:rPr>
        <w:t>:</w:t>
      </w:r>
    </w:p>
    <w:p w14:paraId="014D254C" w14:textId="079C86AA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1AE6E820" w14:textId="0DA81303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54B2EC20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6F1960A3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Dane Pojazdu:</w:t>
      </w:r>
    </w:p>
    <w:p w14:paraId="3B9D4553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Marka: …………………………………………..</w:t>
      </w:r>
    </w:p>
    <w:p w14:paraId="1B796196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Model: ……………………………….…………..</w:t>
      </w:r>
    </w:p>
    <w:p w14:paraId="1AA18891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Typ pojazdu: ……………………..…………..</w:t>
      </w:r>
    </w:p>
    <w:p w14:paraId="4200EAAF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Rok produkcji: ………………………………..</w:t>
      </w:r>
    </w:p>
    <w:p w14:paraId="38380468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Paliwo: ……………………………….…………..</w:t>
      </w:r>
    </w:p>
    <w:p w14:paraId="580DD289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Pojemność silnika: ………………………….. ccm</w:t>
      </w:r>
    </w:p>
    <w:p w14:paraId="2552B9EC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Moc silnika: …………………..……………….. km</w:t>
      </w:r>
    </w:p>
    <w:p w14:paraId="71B358A4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Kolor: ……………………………………..……..</w:t>
      </w:r>
    </w:p>
    <w:p w14:paraId="085C777B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Nr VIN: …………………………………………..</w:t>
      </w:r>
    </w:p>
    <w:p w14:paraId="5E604C60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Nr rejestracyjny: ……………………………..</w:t>
      </w:r>
    </w:p>
    <w:p w14:paraId="2F5EDC89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color w:val="auto"/>
          <w:sz w:val="22"/>
          <w:lang w:eastAsia="pl-PL"/>
        </w:rPr>
        <w:t>Stan licznika: ………………………… km</w:t>
      </w:r>
    </w:p>
    <w:p w14:paraId="653F4F8E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48DBE7FB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375F6984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Wyposa</w:t>
      </w:r>
      <w:r w:rsidRPr="00BB221B">
        <w:rPr>
          <w:rFonts w:ascii="Calibri" w:hAnsi="Calibri" w:cs="Calibri"/>
          <w:b/>
          <w:color w:val="auto"/>
          <w:sz w:val="22"/>
          <w:lang w:eastAsia="pl-PL"/>
        </w:rPr>
        <w:t>ż</w:t>
      </w: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enie i akcesoria [TAK/NIE]</w:t>
      </w:r>
    </w:p>
    <w:p w14:paraId="026B9D55" w14:textId="3A8936AF" w:rsidR="00E708E7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[...] gaśnic</w:t>
      </w:r>
      <w:r w:rsidR="00433D5D" w:rsidRPr="00BB221B">
        <w:rPr>
          <w:rFonts w:ascii="Calibri" w:hAnsi="Calibri" w:cs="Calibri"/>
          <w:color w:val="auto"/>
          <w:sz w:val="22"/>
          <w:lang w:eastAsia="pl-PL"/>
        </w:rPr>
        <w:t>a</w:t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                   </w:t>
      </w:r>
    </w:p>
    <w:p w14:paraId="7A908251" w14:textId="26BD6570" w:rsidR="00E708E7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[...] apteczka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</w:t>
      </w:r>
    </w:p>
    <w:p w14:paraId="625FC4EB" w14:textId="14E465B9" w:rsidR="00505C2A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[...] </w:t>
      </w:r>
      <w:proofErr w:type="spellStart"/>
      <w:r w:rsidRPr="00BB221B">
        <w:rPr>
          <w:rFonts w:ascii="Calibri" w:hAnsi="Calibri" w:cs="Calibri"/>
          <w:color w:val="auto"/>
          <w:sz w:val="22"/>
          <w:lang w:eastAsia="pl-PL"/>
        </w:rPr>
        <w:t>kpl</w:t>
      </w:r>
      <w:proofErr w:type="spellEnd"/>
      <w:r w:rsidRPr="00BB221B">
        <w:rPr>
          <w:rFonts w:ascii="Calibri" w:hAnsi="Calibri" w:cs="Calibri"/>
          <w:color w:val="auto"/>
          <w:sz w:val="22"/>
          <w:lang w:eastAsia="pl-PL"/>
        </w:rPr>
        <w:t xml:space="preserve"> kluczyków (sterowników) – ilość [….]</w:t>
      </w:r>
    </w:p>
    <w:p w14:paraId="45DAA903" w14:textId="462041F5" w:rsidR="00E708E7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[...] książka gwarancyjna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</w:t>
      </w:r>
    </w:p>
    <w:p w14:paraId="0F7171BC" w14:textId="72828080" w:rsidR="00E708E7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[...] instrukcja obsługi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</w:t>
      </w:r>
      <w:r w:rsidR="00433D5D" w:rsidRPr="00BB221B">
        <w:rPr>
          <w:rFonts w:ascii="Calibri" w:hAnsi="Calibri" w:cs="Calibri"/>
          <w:color w:val="auto"/>
          <w:sz w:val="22"/>
          <w:lang w:eastAsia="pl-PL"/>
        </w:rPr>
        <w:t xml:space="preserve"> </w:t>
      </w:r>
    </w:p>
    <w:p w14:paraId="0F124EA8" w14:textId="0E24FEC2" w:rsidR="00505C2A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dowód rejestracyjny</w:t>
      </w:r>
    </w:p>
    <w:p w14:paraId="19C1013E" w14:textId="7E5A99BE" w:rsidR="00937D3E" w:rsidRPr="00BB221B" w:rsidRDefault="00937D3E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dowód ubezpieczenia</w:t>
      </w:r>
    </w:p>
    <w:p w14:paraId="09789E75" w14:textId="7E947DD3" w:rsidR="00E708E7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[…] radioodbiornik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 </w:t>
      </w:r>
    </w:p>
    <w:p w14:paraId="4C6029FE" w14:textId="7363AB7E" w:rsidR="00505C2A" w:rsidRPr="00BB221B" w:rsidRDefault="00937D3E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</w:t>
      </w:r>
      <w:r w:rsidR="00505C2A" w:rsidRPr="00BB221B">
        <w:rPr>
          <w:rFonts w:ascii="Calibri" w:hAnsi="Calibri" w:cs="Calibri"/>
          <w:color w:val="auto"/>
          <w:sz w:val="22"/>
          <w:lang w:eastAsia="pl-PL"/>
        </w:rPr>
        <w:t>] trójkąt ostrzegawczy</w:t>
      </w:r>
    </w:p>
    <w:p w14:paraId="582B07B0" w14:textId="4C7DB07B" w:rsidR="00E708E7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klucz do kół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</w:t>
      </w:r>
    </w:p>
    <w:p w14:paraId="5A788E1D" w14:textId="05D2D15E" w:rsidR="00433D5D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lastRenderedPageBreak/>
        <w:t>[…] koło zapasowe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</w:p>
    <w:p w14:paraId="15EC42BF" w14:textId="77777777" w:rsidR="00937D3E" w:rsidRPr="00BB221B" w:rsidRDefault="00433D5D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zestaw naprawczy</w:t>
      </w:r>
    </w:p>
    <w:p w14:paraId="1D440FC1" w14:textId="77777777" w:rsidR="00937D3E" w:rsidRPr="00BB221B" w:rsidRDefault="00937D3E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[…] </w:t>
      </w:r>
      <w:proofErr w:type="spellStart"/>
      <w:r w:rsidRPr="00BB221B">
        <w:rPr>
          <w:rFonts w:ascii="Calibri" w:hAnsi="Calibri" w:cs="Calibri"/>
          <w:color w:val="auto"/>
          <w:sz w:val="22"/>
          <w:lang w:eastAsia="pl-PL"/>
        </w:rPr>
        <w:t>gps</w:t>
      </w:r>
      <w:proofErr w:type="spellEnd"/>
    </w:p>
    <w:p w14:paraId="2037E080" w14:textId="454FDCD3" w:rsidR="00505C2A" w:rsidRPr="00BB221B" w:rsidRDefault="00937D3E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dywaniki materiałowe/gumowe</w:t>
      </w:r>
      <w:r w:rsidR="00505C2A" w:rsidRPr="00BB221B">
        <w:rPr>
          <w:rFonts w:ascii="Calibri" w:hAnsi="Calibri" w:cs="Calibri"/>
          <w:color w:val="auto"/>
          <w:sz w:val="22"/>
          <w:lang w:eastAsia="pl-PL"/>
        </w:rPr>
        <w:tab/>
      </w:r>
    </w:p>
    <w:p w14:paraId="1AAC3F35" w14:textId="77777777" w:rsidR="00505C2A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katalogi części zamiennych i dokumentacja serwisowa w wersji elektronicznej</w:t>
      </w:r>
    </w:p>
    <w:p w14:paraId="5D018A47" w14:textId="2069773D" w:rsidR="00505C2A" w:rsidRPr="00BB221B" w:rsidRDefault="00505C2A" w:rsidP="00433D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opony letnie/zimowe (niepotrzebne skreślić) marka …………</w:t>
      </w:r>
      <w:r w:rsidR="00937D3E" w:rsidRPr="00BB221B">
        <w:rPr>
          <w:rFonts w:ascii="Calibri" w:hAnsi="Calibri" w:cs="Calibri"/>
          <w:color w:val="auto"/>
          <w:sz w:val="22"/>
          <w:lang w:eastAsia="pl-PL"/>
        </w:rPr>
        <w:t>…………………</w:t>
      </w:r>
      <w:r w:rsidRPr="00BB221B">
        <w:rPr>
          <w:rFonts w:ascii="Calibri" w:hAnsi="Calibri" w:cs="Calibri"/>
          <w:color w:val="auto"/>
          <w:sz w:val="22"/>
          <w:lang w:eastAsia="pl-PL"/>
        </w:rPr>
        <w:t xml:space="preserve"> rozmiar ………….. indeks …………</w:t>
      </w:r>
      <w:r w:rsidR="00937D3E" w:rsidRPr="00BB221B">
        <w:rPr>
          <w:rFonts w:ascii="Calibri" w:hAnsi="Calibri" w:cs="Calibri"/>
          <w:color w:val="auto"/>
          <w:sz w:val="22"/>
          <w:lang w:eastAsia="pl-PL"/>
        </w:rPr>
        <w:t>…</w:t>
      </w:r>
    </w:p>
    <w:p w14:paraId="1F229E36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0E1C3DFC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6C82A125" w14:textId="4CE5E142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Uwagi</w:t>
      </w:r>
      <w:r w:rsidRPr="00BB221B">
        <w:rPr>
          <w:rFonts w:ascii="Calibri" w:hAnsi="Calibri" w:cs="Calibri"/>
          <w:color w:val="auto"/>
          <w:sz w:val="22"/>
          <w:lang w:eastAsia="pl-PL"/>
        </w:rPr>
        <w:t>:</w:t>
      </w:r>
    </w:p>
    <w:p w14:paraId="29FF8B87" w14:textId="4B9878C2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335D8597" w14:textId="77777777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6A6CF5E9" w14:textId="0938B7AC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</w:t>
      </w:r>
      <w:r w:rsidR="00433D5D" w:rsidRPr="00BB221B">
        <w:rPr>
          <w:rFonts w:ascii="Calibri" w:hAnsi="Calibri" w:cs="Calibri"/>
          <w:color w:val="auto"/>
          <w:sz w:val="22"/>
          <w:lang w:eastAsia="pl-PL"/>
        </w:rPr>
        <w:t>…………….</w:t>
      </w:r>
    </w:p>
    <w:p w14:paraId="565F3509" w14:textId="77777777" w:rsidR="00433D5D" w:rsidRPr="00BB221B" w:rsidRDefault="00433D5D" w:rsidP="00433D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1D8276A9" w14:textId="77777777" w:rsidR="00433D5D" w:rsidRPr="00BB221B" w:rsidRDefault="00433D5D" w:rsidP="00433D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310EE373" w14:textId="77777777" w:rsidR="00433D5D" w:rsidRPr="00BB221B" w:rsidRDefault="00433D5D" w:rsidP="00433D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23387325" w14:textId="77777777" w:rsidR="00433D5D" w:rsidRPr="00BB221B" w:rsidRDefault="00433D5D" w:rsidP="00433D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5FEB0658" w14:textId="77777777" w:rsidR="00433D5D" w:rsidRPr="00BB221B" w:rsidRDefault="00433D5D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7122D404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602C9EA1" w14:textId="47A6070A" w:rsidR="00505C2A" w:rsidRPr="00BB221B" w:rsidRDefault="00505C2A" w:rsidP="00433D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Protokół sporządzono w dwóch jednobrzmiących egzemplarzach, po jednym dla Wynajmującego i Zamawiającego. </w:t>
      </w:r>
    </w:p>
    <w:p w14:paraId="2ACE6606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4B2CBE5C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0E8FA285" w14:textId="0D1FEF2A" w:rsidR="00505C2A" w:rsidRPr="00BB221B" w:rsidRDefault="00505C2A" w:rsidP="00433D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Pojazd odebrał: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  <w:t>Pojazd przekazał:</w:t>
      </w:r>
    </w:p>
    <w:p w14:paraId="375A8CA7" w14:textId="7EC6BA79" w:rsidR="00505C2A" w:rsidRPr="00BB221B" w:rsidRDefault="00505C2A" w:rsidP="00433D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czytelny podpis (imię i nazwisko)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  <w:t>czytelny podpis (imię i nazwisko)</w:t>
      </w:r>
    </w:p>
    <w:p w14:paraId="27D2AF52" w14:textId="77777777" w:rsidR="00505C2A" w:rsidRPr="00BB221B" w:rsidRDefault="00505C2A" w:rsidP="00505C2A">
      <w:pPr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1A7809DA" w14:textId="77777777" w:rsidR="00433D5D" w:rsidRPr="00BB221B" w:rsidRDefault="00433D5D" w:rsidP="00505C2A">
      <w:pPr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5403F475" w14:textId="77777777" w:rsidR="00433D5D" w:rsidRPr="00BB221B" w:rsidRDefault="00433D5D" w:rsidP="00162024">
      <w:pPr>
        <w:spacing w:after="0" w:line="240" w:lineRule="auto"/>
        <w:jc w:val="center"/>
        <w:rPr>
          <w:rFonts w:ascii="Calibri" w:hAnsi="Calibri" w:cs="Calibri"/>
          <w:color w:val="auto"/>
          <w:sz w:val="22"/>
          <w:lang w:eastAsia="pl-PL"/>
        </w:rPr>
      </w:pPr>
    </w:p>
    <w:p w14:paraId="589CAFA9" w14:textId="12EFA3FE" w:rsidR="00505C2A" w:rsidRPr="00BB221B" w:rsidRDefault="00505C2A" w:rsidP="00162024">
      <w:pPr>
        <w:spacing w:after="0" w:line="240" w:lineRule="auto"/>
        <w:jc w:val="center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………………………………..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433D5D" w:rsidRPr="00BB221B">
        <w:rPr>
          <w:rFonts w:ascii="Calibri" w:hAnsi="Calibri" w:cs="Calibri"/>
          <w:color w:val="auto"/>
          <w:sz w:val="22"/>
          <w:lang w:eastAsia="pl-PL"/>
        </w:rPr>
        <w:t xml:space="preserve"> </w:t>
      </w: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</w:t>
      </w:r>
    </w:p>
    <w:p w14:paraId="0E0BBC31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sz w:val="22"/>
        </w:rPr>
        <w:br w:type="page"/>
      </w: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lastRenderedPageBreak/>
        <w:t>Załącznik nr 3 do umowy nr ……………………</w:t>
      </w:r>
    </w:p>
    <w:p w14:paraId="733F5673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5FE471E3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- WZÓR -</w:t>
      </w:r>
    </w:p>
    <w:p w14:paraId="59F1F1E5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31D9D5A1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 xml:space="preserve">Protokół Zwrotu Pojazdu </w:t>
      </w:r>
    </w:p>
    <w:p w14:paraId="0CE5497F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41417F1D" w14:textId="434064B0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</w:rPr>
        <w:t xml:space="preserve">W dniu ……...………………….. Zamawiający dokonuje </w:t>
      </w:r>
      <w:r w:rsidRPr="00BB221B">
        <w:rPr>
          <w:rFonts w:ascii="Calibri" w:hAnsi="Calibri" w:cs="Calibri"/>
          <w:color w:val="auto"/>
          <w:sz w:val="22"/>
          <w:lang w:eastAsia="pl-PL"/>
        </w:rPr>
        <w:t xml:space="preserve">odbioru niżej opisanego Pojazdu będącego przedmiotem umowy najmu nr ………………………………………… </w:t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z </w:t>
      </w:r>
      <w:r w:rsidRPr="00BB221B">
        <w:rPr>
          <w:rFonts w:ascii="Calibri" w:hAnsi="Calibri" w:cs="Calibri"/>
          <w:color w:val="auto"/>
          <w:sz w:val="22"/>
          <w:lang w:eastAsia="pl-PL"/>
        </w:rPr>
        <w:t>dni</w:t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>a</w:t>
      </w:r>
      <w:r w:rsidRPr="00BB221B">
        <w:rPr>
          <w:rFonts w:ascii="Calibri" w:hAnsi="Calibri" w:cs="Calibri"/>
          <w:color w:val="auto"/>
          <w:sz w:val="22"/>
          <w:lang w:eastAsia="pl-PL"/>
        </w:rPr>
        <w:t xml:space="preserve"> ……………………………………… zawartej pomiędzy:</w:t>
      </w:r>
    </w:p>
    <w:p w14:paraId="08B64FAF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551B9F60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Wynajmującym: </w:t>
      </w:r>
    </w:p>
    <w:p w14:paraId="1FBE0590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57E81710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7DC9B207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a </w:t>
      </w:r>
    </w:p>
    <w:p w14:paraId="3DBFA1FE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7BB65307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Zamawiającym:</w:t>
      </w:r>
    </w:p>
    <w:p w14:paraId="1C9C37DE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30181119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2654B092" w14:textId="77777777" w:rsidR="005654B1" w:rsidRPr="00BB221B" w:rsidRDefault="005654B1" w:rsidP="005654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6B4B13FB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Dane Pojazdu:</w:t>
      </w:r>
    </w:p>
    <w:p w14:paraId="3A4A7075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Marka: …………………………………………..</w:t>
      </w:r>
    </w:p>
    <w:p w14:paraId="54C8FE1D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Model: ……………………………….…………..</w:t>
      </w:r>
    </w:p>
    <w:p w14:paraId="3DC96E8F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Typ pojazdu: ……………………..…………..</w:t>
      </w:r>
    </w:p>
    <w:p w14:paraId="73A33D7C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Rok produkcji: ………………………………..</w:t>
      </w:r>
    </w:p>
    <w:p w14:paraId="587AC092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Paliwo: ……………………………….…………..</w:t>
      </w:r>
    </w:p>
    <w:p w14:paraId="783A8B0F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Pojemność silnika: ………………………….. ccm</w:t>
      </w:r>
    </w:p>
    <w:p w14:paraId="78F5BF79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Moc silnika: …………………..……………….. </w:t>
      </w:r>
      <w:proofErr w:type="spellStart"/>
      <w:r w:rsidRPr="00BB221B">
        <w:rPr>
          <w:rFonts w:ascii="Calibri" w:hAnsi="Calibri" w:cs="Calibri"/>
          <w:color w:val="auto"/>
          <w:sz w:val="22"/>
          <w:lang w:eastAsia="pl-PL"/>
        </w:rPr>
        <w:t>kM</w:t>
      </w:r>
      <w:proofErr w:type="spellEnd"/>
    </w:p>
    <w:p w14:paraId="06BF7D12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Kolor: ……………………………………..……..</w:t>
      </w:r>
    </w:p>
    <w:p w14:paraId="7B2DD59B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Nr VIN: …………………………………………..</w:t>
      </w:r>
    </w:p>
    <w:p w14:paraId="286892BF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Nr rejestracyjny: ……………………………..</w:t>
      </w:r>
    </w:p>
    <w:p w14:paraId="4ED2718B" w14:textId="77777777" w:rsidR="00505C2A" w:rsidRPr="00BB221B" w:rsidRDefault="00505C2A" w:rsidP="00505C2A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color w:val="auto"/>
          <w:sz w:val="22"/>
          <w:lang w:eastAsia="pl-PL"/>
        </w:rPr>
        <w:t>Stan licznika: ………………………… km</w:t>
      </w:r>
    </w:p>
    <w:p w14:paraId="7A5AB843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055BC938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Wyposa</w:t>
      </w:r>
      <w:r w:rsidRPr="00BB221B">
        <w:rPr>
          <w:rFonts w:ascii="Calibri" w:hAnsi="Calibri" w:cs="Calibri"/>
          <w:b/>
          <w:color w:val="auto"/>
          <w:sz w:val="22"/>
          <w:lang w:eastAsia="pl-PL"/>
        </w:rPr>
        <w:t>ż</w:t>
      </w: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enie i akcesoria [TAK/NIE]</w:t>
      </w:r>
    </w:p>
    <w:p w14:paraId="1BE45FB9" w14:textId="7EF21720" w:rsidR="00E708E7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[...] gaśnica</w:t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                   </w:t>
      </w:r>
    </w:p>
    <w:p w14:paraId="769AC686" w14:textId="7E38990E" w:rsidR="00E708E7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[...] apteczka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</w:t>
      </w:r>
    </w:p>
    <w:p w14:paraId="02C01DF5" w14:textId="2ABF04E8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[...] </w:t>
      </w:r>
      <w:proofErr w:type="spellStart"/>
      <w:r w:rsidRPr="00BB221B">
        <w:rPr>
          <w:rFonts w:ascii="Calibri" w:hAnsi="Calibri" w:cs="Calibri"/>
          <w:color w:val="auto"/>
          <w:sz w:val="22"/>
          <w:lang w:eastAsia="pl-PL"/>
        </w:rPr>
        <w:t>kpl</w:t>
      </w:r>
      <w:proofErr w:type="spellEnd"/>
      <w:r w:rsidRPr="00BB221B">
        <w:rPr>
          <w:rFonts w:ascii="Calibri" w:hAnsi="Calibri" w:cs="Calibri"/>
          <w:color w:val="auto"/>
          <w:sz w:val="22"/>
          <w:lang w:eastAsia="pl-PL"/>
        </w:rPr>
        <w:t xml:space="preserve"> kluczyków (sterowników) – ilość [….]</w:t>
      </w:r>
    </w:p>
    <w:p w14:paraId="02BB5DDD" w14:textId="4AC84A4F" w:rsidR="00E708E7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[...] książka gwarancyjna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</w:t>
      </w:r>
    </w:p>
    <w:p w14:paraId="031D67DC" w14:textId="07C67BBA" w:rsidR="00E708E7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[...] instrukcja obsługi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</w:t>
      </w:r>
      <w:r w:rsidRPr="00BB221B">
        <w:rPr>
          <w:rFonts w:ascii="Calibri" w:hAnsi="Calibri" w:cs="Calibri"/>
          <w:color w:val="auto"/>
          <w:sz w:val="22"/>
          <w:lang w:eastAsia="pl-PL"/>
        </w:rPr>
        <w:t xml:space="preserve"> </w:t>
      </w:r>
    </w:p>
    <w:p w14:paraId="1F49FE32" w14:textId="1A2619D9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dowód rejestracyjny</w:t>
      </w:r>
    </w:p>
    <w:p w14:paraId="74A994DC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dowód ubezpieczenia</w:t>
      </w:r>
    </w:p>
    <w:p w14:paraId="0162D4D1" w14:textId="499E6097" w:rsidR="00E708E7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[…] radioodbiornik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 </w:t>
      </w:r>
    </w:p>
    <w:p w14:paraId="28C0C4D1" w14:textId="478AFD5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trójkąt ostrzegawczy</w:t>
      </w:r>
    </w:p>
    <w:p w14:paraId="07B01A27" w14:textId="75A19A19" w:rsidR="00E708E7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klucz do kół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="00616525" w:rsidRPr="00BB221B">
        <w:rPr>
          <w:rFonts w:ascii="Calibri" w:hAnsi="Calibri" w:cs="Calibri"/>
          <w:color w:val="auto"/>
          <w:sz w:val="22"/>
          <w:lang w:eastAsia="pl-PL"/>
        </w:rPr>
        <w:t xml:space="preserve">                                        </w:t>
      </w:r>
    </w:p>
    <w:p w14:paraId="064B5A60" w14:textId="09E80E35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koło zapasowe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</w:p>
    <w:p w14:paraId="13D6BD30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zestaw naprawczy</w:t>
      </w:r>
    </w:p>
    <w:p w14:paraId="3024A9A3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lastRenderedPageBreak/>
        <w:t xml:space="preserve">[…] </w:t>
      </w:r>
      <w:proofErr w:type="spellStart"/>
      <w:r w:rsidRPr="00BB221B">
        <w:rPr>
          <w:rFonts w:ascii="Calibri" w:hAnsi="Calibri" w:cs="Calibri"/>
          <w:color w:val="auto"/>
          <w:sz w:val="22"/>
          <w:lang w:eastAsia="pl-PL"/>
        </w:rPr>
        <w:t>gps</w:t>
      </w:r>
      <w:proofErr w:type="spellEnd"/>
    </w:p>
    <w:p w14:paraId="098CABD5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dywaniki materiałowe/gumowe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</w:p>
    <w:p w14:paraId="74A8C725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katalogi części zamiennych i dokumentacja serwisowa w wersji elektronicznej</w:t>
      </w:r>
    </w:p>
    <w:p w14:paraId="09ECBC33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[…] opony letnie/zimowe (niepotrzebne skreślić) marka …………………………… rozmiar ………….. indeks ……………</w:t>
      </w:r>
    </w:p>
    <w:p w14:paraId="59FC976A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4A49A1C3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auto"/>
          <w:sz w:val="22"/>
          <w:lang w:eastAsia="pl-PL"/>
        </w:rPr>
      </w:pPr>
    </w:p>
    <w:p w14:paraId="05CF9108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b/>
          <w:bCs/>
          <w:color w:val="auto"/>
          <w:sz w:val="22"/>
          <w:lang w:eastAsia="pl-PL"/>
        </w:rPr>
        <w:t>Uwagi</w:t>
      </w:r>
      <w:r w:rsidRPr="00BB221B">
        <w:rPr>
          <w:rFonts w:ascii="Calibri" w:hAnsi="Calibri" w:cs="Calibri"/>
          <w:color w:val="auto"/>
          <w:sz w:val="22"/>
          <w:lang w:eastAsia="pl-PL"/>
        </w:rPr>
        <w:t>:</w:t>
      </w:r>
    </w:p>
    <w:p w14:paraId="06FB958F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7CA54485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6B429DA5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75A6C28B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1982353A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3340A6BF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5249BB76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14:paraId="71A9820B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433F6412" w14:textId="77777777" w:rsidR="00505C2A" w:rsidRPr="00BB221B" w:rsidRDefault="00505C2A" w:rsidP="00505C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79967506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Protokół sporządzono w dwóch jednobrzmiących egzemplarzach, po jednym dla Wynajmującego i Zamawiającego. </w:t>
      </w:r>
    </w:p>
    <w:p w14:paraId="1C146CC8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569DE309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021BBAD2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Pojazd odebrał: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  <w:t>Pojazd przekazał:</w:t>
      </w:r>
    </w:p>
    <w:p w14:paraId="7CDAC900" w14:textId="77777777" w:rsidR="00580754" w:rsidRPr="00BB221B" w:rsidRDefault="00580754" w:rsidP="005807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auto"/>
          <w:sz w:val="22"/>
          <w:lang w:eastAsia="pl-PL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czytelny podpis (imię i nazwisko)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  <w:t>czytelny podpis (imię i nazwisko)</w:t>
      </w:r>
    </w:p>
    <w:p w14:paraId="705E067A" w14:textId="77777777" w:rsidR="00580754" w:rsidRPr="00BB221B" w:rsidRDefault="00580754" w:rsidP="00580754">
      <w:pPr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622B6271" w14:textId="77777777" w:rsidR="00580754" w:rsidRPr="00BB221B" w:rsidRDefault="00580754" w:rsidP="00580754">
      <w:pPr>
        <w:spacing w:after="0" w:line="240" w:lineRule="auto"/>
        <w:rPr>
          <w:rFonts w:ascii="Calibri" w:hAnsi="Calibri" w:cs="Calibri"/>
          <w:color w:val="auto"/>
          <w:sz w:val="22"/>
          <w:lang w:eastAsia="pl-PL"/>
        </w:rPr>
      </w:pPr>
    </w:p>
    <w:p w14:paraId="356C6716" w14:textId="77777777" w:rsidR="00580754" w:rsidRPr="00BB221B" w:rsidRDefault="00580754" w:rsidP="00580754">
      <w:pPr>
        <w:spacing w:after="0" w:line="240" w:lineRule="auto"/>
        <w:jc w:val="center"/>
        <w:rPr>
          <w:rFonts w:ascii="Calibri" w:hAnsi="Calibri" w:cs="Calibri"/>
          <w:color w:val="auto"/>
          <w:sz w:val="22"/>
          <w:lang w:eastAsia="pl-PL"/>
        </w:rPr>
      </w:pPr>
    </w:p>
    <w:p w14:paraId="5BABBD04" w14:textId="7FF47AD6" w:rsidR="00ED7972" w:rsidRPr="00BB221B" w:rsidRDefault="00580754" w:rsidP="00795D13">
      <w:pPr>
        <w:spacing w:after="0" w:line="240" w:lineRule="auto"/>
        <w:jc w:val="center"/>
        <w:rPr>
          <w:rFonts w:ascii="Calibri" w:hAnsi="Calibri" w:cs="Calibri"/>
          <w:sz w:val="22"/>
        </w:rPr>
      </w:pPr>
      <w:r w:rsidRPr="00BB221B">
        <w:rPr>
          <w:rFonts w:ascii="Calibri" w:hAnsi="Calibri" w:cs="Calibri"/>
          <w:color w:val="auto"/>
          <w:sz w:val="22"/>
          <w:lang w:eastAsia="pl-PL"/>
        </w:rPr>
        <w:t xml:space="preserve">……………………………….. </w:t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</w:r>
      <w:r w:rsidRPr="00BB221B">
        <w:rPr>
          <w:rFonts w:ascii="Calibri" w:hAnsi="Calibri" w:cs="Calibri"/>
          <w:color w:val="auto"/>
          <w:sz w:val="22"/>
          <w:lang w:eastAsia="pl-PL"/>
        </w:rPr>
        <w:tab/>
        <w:t xml:space="preserve"> …………………………………</w:t>
      </w:r>
    </w:p>
    <w:sectPr w:rsidR="00ED7972" w:rsidRPr="00BB221B" w:rsidSect="00DA52A1">
      <w:footerReference w:type="default" r:id="rId13"/>
      <w:headerReference w:type="first" r:id="rId14"/>
      <w:footerReference w:type="first" r:id="rId15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7537" w14:textId="77777777" w:rsidR="009B078F" w:rsidRDefault="009B078F" w:rsidP="006747BD">
      <w:pPr>
        <w:spacing w:after="0" w:line="240" w:lineRule="auto"/>
      </w:pPr>
      <w:r>
        <w:separator/>
      </w:r>
    </w:p>
  </w:endnote>
  <w:endnote w:type="continuationSeparator" w:id="0">
    <w:p w14:paraId="441F3661" w14:textId="77777777" w:rsidR="009B078F" w:rsidRDefault="009B078F" w:rsidP="006747BD">
      <w:pPr>
        <w:spacing w:after="0" w:line="240" w:lineRule="auto"/>
      </w:pPr>
      <w:r>
        <w:continuationSeparator/>
      </w:r>
    </w:p>
  </w:endnote>
  <w:endnote w:type="continuationNotice" w:id="1">
    <w:p w14:paraId="54DADC08" w14:textId="77777777" w:rsidR="009B078F" w:rsidRDefault="009B0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E51FEC" w:rsidRDefault="00E51FEC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CB8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CB8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2C5F072" w:rsidR="00E51FEC" w:rsidRDefault="00E51FEC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5DD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70F37B6" wp14:editId="4D697BF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107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A1B3B" w14:textId="5D7E0526" w:rsidR="00E51FEC" w:rsidRPr="00ED7972" w:rsidRDefault="00E51FEC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F37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8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42A1B3B" w14:textId="5D7E0526" w:rsidR="00E51FEC" w:rsidRPr="00ED7972" w:rsidRDefault="00E51FEC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E51FEC" w:rsidRPr="00D40690" w:rsidRDefault="00E51FEC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E4EB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E4EBA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4F23970F" w14:textId="3EDB5C6D" w:rsidR="00E51FEC" w:rsidRPr="00D06D36" w:rsidRDefault="00E51FEC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5DD">
      <mc:AlternateContent>
        <mc:Choice Requires="wps">
          <w:drawing>
            <wp:anchor distT="0" distB="0" distL="114300" distR="114300" simplePos="0" relativeHeight="251662336" behindDoc="1" locked="1" layoutInCell="1" allowOverlap="1" wp14:anchorId="09EF3E21" wp14:editId="2FADEFF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1079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B4552" w14:textId="323C1FF6" w:rsidR="00E51FEC" w:rsidRPr="00ED7972" w:rsidRDefault="00E51FEC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F3E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774.9pt;width:336.15pt;height:8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72B4552" w14:textId="323C1FF6" w:rsidR="00E51FEC" w:rsidRPr="00ED7972" w:rsidRDefault="00E51FEC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3369" w14:textId="77777777" w:rsidR="009B078F" w:rsidRDefault="009B078F" w:rsidP="006747BD">
      <w:pPr>
        <w:spacing w:after="0" w:line="240" w:lineRule="auto"/>
      </w:pPr>
      <w:r>
        <w:separator/>
      </w:r>
    </w:p>
  </w:footnote>
  <w:footnote w:type="continuationSeparator" w:id="0">
    <w:p w14:paraId="0721850C" w14:textId="77777777" w:rsidR="009B078F" w:rsidRDefault="009B078F" w:rsidP="006747BD">
      <w:pPr>
        <w:spacing w:after="0" w:line="240" w:lineRule="auto"/>
      </w:pPr>
      <w:r>
        <w:continuationSeparator/>
      </w:r>
    </w:p>
  </w:footnote>
  <w:footnote w:type="continuationNotice" w:id="1">
    <w:p w14:paraId="2854E45C" w14:textId="77777777" w:rsidR="009B078F" w:rsidRDefault="009B0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8001" w14:textId="3F5A131A" w:rsidR="00A308FE" w:rsidRPr="00A308FE" w:rsidRDefault="003A4781" w:rsidP="00A308FE">
    <w:pPr>
      <w:pStyle w:val="Nagwek"/>
      <w:ind w:left="-2410"/>
    </w:pPr>
    <w:r w:rsidRPr="002B21AC">
      <w:rPr>
        <w:rFonts w:ascii="Times New Roman" w:eastAsia="Times New Roman" w:hAnsi="Times New Roman" w:cs="Times New Roman"/>
        <w:noProof/>
        <w:szCs w:val="20"/>
      </w:rPr>
      <w:drawing>
        <wp:inline distT="0" distB="0" distL="0" distR="0" wp14:anchorId="7D9BAC80" wp14:editId="5835A575">
          <wp:extent cx="1388987" cy="2016252"/>
          <wp:effectExtent l="0" t="0" r="0" b="0"/>
          <wp:docPr id="1436994861" name="Obraz 143699486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994861" name="Obraz 1436994861" descr="Obraz zawierający tekst, Czcionka, design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8987" cy="201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2284C"/>
    <w:multiLevelType w:val="hybridMultilevel"/>
    <w:tmpl w:val="6290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82B"/>
    <w:multiLevelType w:val="hybridMultilevel"/>
    <w:tmpl w:val="0962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EE8720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D80B11"/>
    <w:multiLevelType w:val="hybridMultilevel"/>
    <w:tmpl w:val="91968ED0"/>
    <w:lvl w:ilvl="0" w:tplc="64D4AFE6">
      <w:start w:val="1"/>
      <w:numFmt w:val="decimal"/>
      <w:lvlText w:val="%1."/>
      <w:lvlJc w:val="left"/>
      <w:pPr>
        <w:ind w:left="600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95485746">
      <w:start w:val="1"/>
      <w:numFmt w:val="decimal"/>
      <w:lvlText w:val="%2)"/>
      <w:lvlJc w:val="left"/>
      <w:pPr>
        <w:ind w:left="960" w:hanging="281"/>
      </w:pPr>
      <w:rPr>
        <w:rFonts w:ascii="Calibri" w:eastAsia="Calibri" w:hAnsi="Calibri" w:hint="default"/>
        <w:sz w:val="22"/>
        <w:szCs w:val="22"/>
      </w:rPr>
    </w:lvl>
    <w:lvl w:ilvl="2" w:tplc="A802F98C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 w:tplc="2FE01A22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4" w:tplc="E1E22D56">
      <w:start w:val="1"/>
      <w:numFmt w:val="bullet"/>
      <w:lvlText w:val="•"/>
      <w:lvlJc w:val="left"/>
      <w:pPr>
        <w:ind w:left="3949" w:hanging="281"/>
      </w:pPr>
      <w:rPr>
        <w:rFonts w:hint="default"/>
      </w:rPr>
    </w:lvl>
    <w:lvl w:ilvl="5" w:tplc="8F982D1A">
      <w:start w:val="1"/>
      <w:numFmt w:val="bullet"/>
      <w:lvlText w:val="•"/>
      <w:lvlJc w:val="left"/>
      <w:pPr>
        <w:ind w:left="4945" w:hanging="281"/>
      </w:pPr>
      <w:rPr>
        <w:rFonts w:hint="default"/>
      </w:rPr>
    </w:lvl>
    <w:lvl w:ilvl="6" w:tplc="CA64E5FC">
      <w:start w:val="1"/>
      <w:numFmt w:val="bullet"/>
      <w:lvlText w:val="•"/>
      <w:lvlJc w:val="left"/>
      <w:pPr>
        <w:ind w:left="5941" w:hanging="281"/>
      </w:pPr>
      <w:rPr>
        <w:rFonts w:hint="default"/>
      </w:rPr>
    </w:lvl>
    <w:lvl w:ilvl="7" w:tplc="8DBCEF4C">
      <w:start w:val="1"/>
      <w:numFmt w:val="bullet"/>
      <w:lvlText w:val="•"/>
      <w:lvlJc w:val="left"/>
      <w:pPr>
        <w:ind w:left="6937" w:hanging="281"/>
      </w:pPr>
      <w:rPr>
        <w:rFonts w:hint="default"/>
      </w:rPr>
    </w:lvl>
    <w:lvl w:ilvl="8" w:tplc="DA301AE8">
      <w:start w:val="1"/>
      <w:numFmt w:val="bullet"/>
      <w:lvlText w:val="•"/>
      <w:lvlJc w:val="left"/>
      <w:pPr>
        <w:ind w:left="7933" w:hanging="281"/>
      </w:pPr>
      <w:rPr>
        <w:rFonts w:hint="default"/>
      </w:rPr>
    </w:lvl>
  </w:abstractNum>
  <w:abstractNum w:abstractNumId="5" w15:restartNumberingAfterBreak="0">
    <w:nsid w:val="19091BBB"/>
    <w:multiLevelType w:val="hybridMultilevel"/>
    <w:tmpl w:val="1D128BE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AEB6A36"/>
    <w:multiLevelType w:val="hybridMultilevel"/>
    <w:tmpl w:val="955E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4E9"/>
    <w:multiLevelType w:val="hybridMultilevel"/>
    <w:tmpl w:val="AEE285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F2995"/>
    <w:multiLevelType w:val="hybridMultilevel"/>
    <w:tmpl w:val="E534B7C8"/>
    <w:lvl w:ilvl="0" w:tplc="012C5948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C44E5B"/>
    <w:multiLevelType w:val="hybridMultilevel"/>
    <w:tmpl w:val="13EA7B28"/>
    <w:lvl w:ilvl="0" w:tplc="3B0E0A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AA0936"/>
    <w:multiLevelType w:val="hybridMultilevel"/>
    <w:tmpl w:val="E4483D92"/>
    <w:lvl w:ilvl="0" w:tplc="3848B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11C0C"/>
    <w:multiLevelType w:val="hybridMultilevel"/>
    <w:tmpl w:val="C67AD4AC"/>
    <w:lvl w:ilvl="0" w:tplc="8DA80F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EE4F09"/>
    <w:multiLevelType w:val="hybridMultilevel"/>
    <w:tmpl w:val="65E441E2"/>
    <w:lvl w:ilvl="0" w:tplc="C9D804EA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B2D45"/>
    <w:multiLevelType w:val="hybridMultilevel"/>
    <w:tmpl w:val="6028607E"/>
    <w:lvl w:ilvl="0" w:tplc="FFFFFFFF">
      <w:start w:val="1"/>
      <w:numFmt w:val="decimal"/>
      <w:lvlText w:val="%1."/>
      <w:lvlJc w:val="left"/>
      <w:pPr>
        <w:ind w:left="396" w:hanging="505"/>
      </w:pPr>
      <w:rPr>
        <w:rFonts w:ascii="Calibri" w:eastAsia="Calibri" w:hAnsi="Calibri" w:hint="default"/>
        <w:color w:val="161616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343" w:hanging="505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90" w:hanging="505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37" w:hanging="505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84" w:hanging="505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31" w:hanging="505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78" w:hanging="505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25" w:hanging="505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72" w:hanging="505"/>
      </w:pPr>
      <w:rPr>
        <w:rFonts w:hint="default"/>
      </w:rPr>
    </w:lvl>
  </w:abstractNum>
  <w:abstractNum w:abstractNumId="14" w15:restartNumberingAfterBreak="0">
    <w:nsid w:val="2B731103"/>
    <w:multiLevelType w:val="hybridMultilevel"/>
    <w:tmpl w:val="65EA2168"/>
    <w:lvl w:ilvl="0" w:tplc="1290952A">
      <w:start w:val="1"/>
      <w:numFmt w:val="decimal"/>
      <w:lvlText w:val="%1)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6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25565"/>
    <w:multiLevelType w:val="hybridMultilevel"/>
    <w:tmpl w:val="A538CC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9E8"/>
    <w:multiLevelType w:val="multilevel"/>
    <w:tmpl w:val="1C703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ahoma" w:eastAsia="Calibri" w:hAnsi="Tahoma" w:cs="Tahoma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9" w15:restartNumberingAfterBreak="0">
    <w:nsid w:val="3DEB1321"/>
    <w:multiLevelType w:val="hybridMultilevel"/>
    <w:tmpl w:val="26981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606D3"/>
    <w:multiLevelType w:val="hybridMultilevel"/>
    <w:tmpl w:val="A5B81578"/>
    <w:lvl w:ilvl="0" w:tplc="89004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B5B9F"/>
    <w:multiLevelType w:val="multilevel"/>
    <w:tmpl w:val="54B03A0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7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2" w15:restartNumberingAfterBreak="0">
    <w:nsid w:val="45551B6D"/>
    <w:multiLevelType w:val="hybridMultilevel"/>
    <w:tmpl w:val="C1A0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6843"/>
    <w:multiLevelType w:val="hybridMultilevel"/>
    <w:tmpl w:val="E03AAECA"/>
    <w:lvl w:ilvl="0" w:tplc="23EEA40C">
      <w:start w:val="1"/>
      <w:numFmt w:val="decimal"/>
      <w:lvlText w:val="%1)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685763"/>
    <w:multiLevelType w:val="multilevel"/>
    <w:tmpl w:val="B89CDF6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7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5" w15:restartNumberingAfterBreak="0">
    <w:nsid w:val="5D54285D"/>
    <w:multiLevelType w:val="hybridMultilevel"/>
    <w:tmpl w:val="603C71F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530280D"/>
    <w:multiLevelType w:val="hybridMultilevel"/>
    <w:tmpl w:val="E38C2532"/>
    <w:lvl w:ilvl="0" w:tplc="517A44B0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A09AB"/>
    <w:multiLevelType w:val="hybridMultilevel"/>
    <w:tmpl w:val="22BE5156"/>
    <w:lvl w:ilvl="0" w:tplc="A64E95CC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DFD55AF"/>
    <w:multiLevelType w:val="multilevel"/>
    <w:tmpl w:val="4050BA4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9" w15:restartNumberingAfterBreak="0">
    <w:nsid w:val="6FC8118B"/>
    <w:multiLevelType w:val="multilevel"/>
    <w:tmpl w:val="6A0E26A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0" w15:restartNumberingAfterBreak="0">
    <w:nsid w:val="79063441"/>
    <w:multiLevelType w:val="hybridMultilevel"/>
    <w:tmpl w:val="2E7C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62CF8"/>
    <w:multiLevelType w:val="multilevel"/>
    <w:tmpl w:val="3698DAA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2" w15:restartNumberingAfterBreak="0">
    <w:nsid w:val="7DA02417"/>
    <w:multiLevelType w:val="hybridMultilevel"/>
    <w:tmpl w:val="E1F89C54"/>
    <w:lvl w:ilvl="0" w:tplc="CD06E6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67407666">
    <w:abstractNumId w:val="0"/>
  </w:num>
  <w:num w:numId="2" w16cid:durableId="364713367">
    <w:abstractNumId w:val="26"/>
  </w:num>
  <w:num w:numId="3" w16cid:durableId="365639880">
    <w:abstractNumId w:val="18"/>
  </w:num>
  <w:num w:numId="4" w16cid:durableId="1377971062">
    <w:abstractNumId w:val="29"/>
  </w:num>
  <w:num w:numId="5" w16cid:durableId="93602099">
    <w:abstractNumId w:val="28"/>
  </w:num>
  <w:num w:numId="6" w16cid:durableId="725107088">
    <w:abstractNumId w:val="31"/>
  </w:num>
  <w:num w:numId="7" w16cid:durableId="1628462074">
    <w:abstractNumId w:val="23"/>
  </w:num>
  <w:num w:numId="8" w16cid:durableId="1135564850">
    <w:abstractNumId w:val="21"/>
  </w:num>
  <w:num w:numId="9" w16cid:durableId="650603001">
    <w:abstractNumId w:val="24"/>
  </w:num>
  <w:num w:numId="10" w16cid:durableId="2089644730">
    <w:abstractNumId w:val="27"/>
  </w:num>
  <w:num w:numId="11" w16cid:durableId="1825001811">
    <w:abstractNumId w:val="10"/>
  </w:num>
  <w:num w:numId="12" w16cid:durableId="2025589316">
    <w:abstractNumId w:val="25"/>
  </w:num>
  <w:num w:numId="13" w16cid:durableId="1466971246">
    <w:abstractNumId w:val="2"/>
  </w:num>
  <w:num w:numId="14" w16cid:durableId="1406609479">
    <w:abstractNumId w:val="6"/>
  </w:num>
  <w:num w:numId="15" w16cid:durableId="1324701007">
    <w:abstractNumId w:val="22"/>
  </w:num>
  <w:num w:numId="16" w16cid:durableId="1909613682">
    <w:abstractNumId w:val="30"/>
  </w:num>
  <w:num w:numId="17" w16cid:durableId="1691370055">
    <w:abstractNumId w:val="19"/>
  </w:num>
  <w:num w:numId="18" w16cid:durableId="684869311">
    <w:abstractNumId w:val="17"/>
  </w:num>
  <w:num w:numId="19" w16cid:durableId="1578972886">
    <w:abstractNumId w:val="3"/>
  </w:num>
  <w:num w:numId="20" w16cid:durableId="7869739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9369279">
    <w:abstractNumId w:val="1"/>
  </w:num>
  <w:num w:numId="22" w16cid:durableId="2082603163">
    <w:abstractNumId w:val="8"/>
  </w:num>
  <w:num w:numId="23" w16cid:durableId="2054117435">
    <w:abstractNumId w:val="11"/>
  </w:num>
  <w:num w:numId="24" w16cid:durableId="344786981">
    <w:abstractNumId w:val="7"/>
  </w:num>
  <w:num w:numId="25" w16cid:durableId="421536296">
    <w:abstractNumId w:val="14"/>
  </w:num>
  <w:num w:numId="26" w16cid:durableId="1443693592">
    <w:abstractNumId w:val="9"/>
  </w:num>
  <w:num w:numId="27" w16cid:durableId="773400975">
    <w:abstractNumId w:val="32"/>
  </w:num>
  <w:num w:numId="28" w16cid:durableId="525563204">
    <w:abstractNumId w:val="20"/>
  </w:num>
  <w:num w:numId="29" w16cid:durableId="1061051760">
    <w:abstractNumId w:val="5"/>
  </w:num>
  <w:num w:numId="30" w16cid:durableId="1043099366">
    <w:abstractNumId w:val="12"/>
  </w:num>
  <w:num w:numId="31" w16cid:durableId="1814327838">
    <w:abstractNumId w:val="15"/>
    <w:lvlOverride w:ilvl="0">
      <w:startOverride w:val="1"/>
    </w:lvlOverride>
  </w:num>
  <w:num w:numId="32" w16cid:durableId="1031565400">
    <w:abstractNumId w:val="13"/>
  </w:num>
  <w:num w:numId="33" w16cid:durableId="859392804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239E"/>
    <w:rsid w:val="00002AE4"/>
    <w:rsid w:val="00004B34"/>
    <w:rsid w:val="0000605B"/>
    <w:rsid w:val="00007FB8"/>
    <w:rsid w:val="00010FC8"/>
    <w:rsid w:val="00011817"/>
    <w:rsid w:val="00020454"/>
    <w:rsid w:val="00023732"/>
    <w:rsid w:val="0003195A"/>
    <w:rsid w:val="00032B61"/>
    <w:rsid w:val="0003408D"/>
    <w:rsid w:val="000341CA"/>
    <w:rsid w:val="00046DDA"/>
    <w:rsid w:val="0005252D"/>
    <w:rsid w:val="00054486"/>
    <w:rsid w:val="00055B49"/>
    <w:rsid w:val="000578BA"/>
    <w:rsid w:val="00070438"/>
    <w:rsid w:val="00074811"/>
    <w:rsid w:val="00077647"/>
    <w:rsid w:val="00080C71"/>
    <w:rsid w:val="000910C3"/>
    <w:rsid w:val="000924AB"/>
    <w:rsid w:val="000924BB"/>
    <w:rsid w:val="00094A48"/>
    <w:rsid w:val="00097A9D"/>
    <w:rsid w:val="000A0707"/>
    <w:rsid w:val="000A2B2A"/>
    <w:rsid w:val="000A4B41"/>
    <w:rsid w:val="000A4E29"/>
    <w:rsid w:val="000A6E61"/>
    <w:rsid w:val="000B19DA"/>
    <w:rsid w:val="000B3123"/>
    <w:rsid w:val="000B3DCA"/>
    <w:rsid w:val="000B5FA4"/>
    <w:rsid w:val="000B6F5E"/>
    <w:rsid w:val="000C1C8A"/>
    <w:rsid w:val="000C3217"/>
    <w:rsid w:val="000C785F"/>
    <w:rsid w:val="000D1FEB"/>
    <w:rsid w:val="000D43F5"/>
    <w:rsid w:val="000D4904"/>
    <w:rsid w:val="000E057E"/>
    <w:rsid w:val="000E2A6C"/>
    <w:rsid w:val="000E58B0"/>
    <w:rsid w:val="000E69AC"/>
    <w:rsid w:val="000F4CB5"/>
    <w:rsid w:val="000F4E0E"/>
    <w:rsid w:val="00100A20"/>
    <w:rsid w:val="001016E0"/>
    <w:rsid w:val="00110DE5"/>
    <w:rsid w:val="00111D70"/>
    <w:rsid w:val="001120D6"/>
    <w:rsid w:val="0011357D"/>
    <w:rsid w:val="0011503B"/>
    <w:rsid w:val="0011742F"/>
    <w:rsid w:val="00127963"/>
    <w:rsid w:val="00130614"/>
    <w:rsid w:val="00131D92"/>
    <w:rsid w:val="00134929"/>
    <w:rsid w:val="00137902"/>
    <w:rsid w:val="001407A6"/>
    <w:rsid w:val="00140C96"/>
    <w:rsid w:val="001537C6"/>
    <w:rsid w:val="00155940"/>
    <w:rsid w:val="00155A36"/>
    <w:rsid w:val="0016097D"/>
    <w:rsid w:val="00162024"/>
    <w:rsid w:val="00171728"/>
    <w:rsid w:val="00182016"/>
    <w:rsid w:val="00192F73"/>
    <w:rsid w:val="001952AA"/>
    <w:rsid w:val="00197372"/>
    <w:rsid w:val="001975D0"/>
    <w:rsid w:val="001A0BD2"/>
    <w:rsid w:val="001A16F9"/>
    <w:rsid w:val="001A5349"/>
    <w:rsid w:val="001A61D2"/>
    <w:rsid w:val="001B1BF6"/>
    <w:rsid w:val="001B29A9"/>
    <w:rsid w:val="001B6534"/>
    <w:rsid w:val="001C1E09"/>
    <w:rsid w:val="001C49F8"/>
    <w:rsid w:val="001D03EA"/>
    <w:rsid w:val="001D3944"/>
    <w:rsid w:val="001E7952"/>
    <w:rsid w:val="001E7DD7"/>
    <w:rsid w:val="00201D39"/>
    <w:rsid w:val="002030C3"/>
    <w:rsid w:val="0020493E"/>
    <w:rsid w:val="00205098"/>
    <w:rsid w:val="002128C0"/>
    <w:rsid w:val="00214FC4"/>
    <w:rsid w:val="00215389"/>
    <w:rsid w:val="002158DF"/>
    <w:rsid w:val="00217CB7"/>
    <w:rsid w:val="00222BB4"/>
    <w:rsid w:val="00231058"/>
    <w:rsid w:val="00231524"/>
    <w:rsid w:val="002330B9"/>
    <w:rsid w:val="002348E3"/>
    <w:rsid w:val="00235050"/>
    <w:rsid w:val="00236510"/>
    <w:rsid w:val="002365F4"/>
    <w:rsid w:val="00241800"/>
    <w:rsid w:val="00250701"/>
    <w:rsid w:val="00252CC6"/>
    <w:rsid w:val="00253533"/>
    <w:rsid w:val="00254022"/>
    <w:rsid w:val="00260D2F"/>
    <w:rsid w:val="00262889"/>
    <w:rsid w:val="002638CF"/>
    <w:rsid w:val="00265E46"/>
    <w:rsid w:val="002714A2"/>
    <w:rsid w:val="00274A7A"/>
    <w:rsid w:val="00275C1C"/>
    <w:rsid w:val="00276250"/>
    <w:rsid w:val="00283FC5"/>
    <w:rsid w:val="00286F49"/>
    <w:rsid w:val="00294533"/>
    <w:rsid w:val="00294BC5"/>
    <w:rsid w:val="00296F73"/>
    <w:rsid w:val="002A1C36"/>
    <w:rsid w:val="002A64C6"/>
    <w:rsid w:val="002B3636"/>
    <w:rsid w:val="002C3543"/>
    <w:rsid w:val="002C5597"/>
    <w:rsid w:val="002D48BE"/>
    <w:rsid w:val="002E2318"/>
    <w:rsid w:val="002F0761"/>
    <w:rsid w:val="002F4540"/>
    <w:rsid w:val="002F4EC4"/>
    <w:rsid w:val="002F52CC"/>
    <w:rsid w:val="002F5C63"/>
    <w:rsid w:val="003011C9"/>
    <w:rsid w:val="003015B7"/>
    <w:rsid w:val="00301B9D"/>
    <w:rsid w:val="0030229C"/>
    <w:rsid w:val="00303329"/>
    <w:rsid w:val="00304371"/>
    <w:rsid w:val="00304590"/>
    <w:rsid w:val="00307C85"/>
    <w:rsid w:val="0031091E"/>
    <w:rsid w:val="003114EC"/>
    <w:rsid w:val="003125B8"/>
    <w:rsid w:val="00313843"/>
    <w:rsid w:val="00316435"/>
    <w:rsid w:val="00322198"/>
    <w:rsid w:val="00333A33"/>
    <w:rsid w:val="00335F9F"/>
    <w:rsid w:val="0034147A"/>
    <w:rsid w:val="003452A2"/>
    <w:rsid w:val="00345DA8"/>
    <w:rsid w:val="00346133"/>
    <w:rsid w:val="00346C00"/>
    <w:rsid w:val="003504D5"/>
    <w:rsid w:val="00351390"/>
    <w:rsid w:val="00352886"/>
    <w:rsid w:val="00352A60"/>
    <w:rsid w:val="00353A15"/>
    <w:rsid w:val="00354027"/>
    <w:rsid w:val="003549A8"/>
    <w:rsid w:val="00354A18"/>
    <w:rsid w:val="00355061"/>
    <w:rsid w:val="00355531"/>
    <w:rsid w:val="00363AE7"/>
    <w:rsid w:val="00363CFE"/>
    <w:rsid w:val="00366BA4"/>
    <w:rsid w:val="00372A63"/>
    <w:rsid w:val="00385CCE"/>
    <w:rsid w:val="00385EAE"/>
    <w:rsid w:val="0038761E"/>
    <w:rsid w:val="0039247C"/>
    <w:rsid w:val="0039324B"/>
    <w:rsid w:val="003971D4"/>
    <w:rsid w:val="003977C5"/>
    <w:rsid w:val="003A2B75"/>
    <w:rsid w:val="003A4781"/>
    <w:rsid w:val="003A4A6C"/>
    <w:rsid w:val="003B1E49"/>
    <w:rsid w:val="003B242D"/>
    <w:rsid w:val="003B3290"/>
    <w:rsid w:val="003B74EE"/>
    <w:rsid w:val="003C40B7"/>
    <w:rsid w:val="003C62BB"/>
    <w:rsid w:val="003C706B"/>
    <w:rsid w:val="003C72A5"/>
    <w:rsid w:val="003D0CAD"/>
    <w:rsid w:val="003D2FD9"/>
    <w:rsid w:val="003D34AF"/>
    <w:rsid w:val="003D6CC1"/>
    <w:rsid w:val="003E21DB"/>
    <w:rsid w:val="003E26A6"/>
    <w:rsid w:val="003E7A54"/>
    <w:rsid w:val="003F4A3F"/>
    <w:rsid w:val="003F4BA3"/>
    <w:rsid w:val="003F4D66"/>
    <w:rsid w:val="003F6514"/>
    <w:rsid w:val="00405828"/>
    <w:rsid w:val="00405ED6"/>
    <w:rsid w:val="004065A1"/>
    <w:rsid w:val="00410DFC"/>
    <w:rsid w:val="00411EA7"/>
    <w:rsid w:val="004145D1"/>
    <w:rsid w:val="00417D91"/>
    <w:rsid w:val="00422576"/>
    <w:rsid w:val="00425E7B"/>
    <w:rsid w:val="00426C72"/>
    <w:rsid w:val="00427C87"/>
    <w:rsid w:val="00427CE1"/>
    <w:rsid w:val="00433D5D"/>
    <w:rsid w:val="00434812"/>
    <w:rsid w:val="004407F6"/>
    <w:rsid w:val="00444B1A"/>
    <w:rsid w:val="00445653"/>
    <w:rsid w:val="00450164"/>
    <w:rsid w:val="00460F76"/>
    <w:rsid w:val="00462646"/>
    <w:rsid w:val="00462BAB"/>
    <w:rsid w:val="00463859"/>
    <w:rsid w:val="004655DD"/>
    <w:rsid w:val="004745FB"/>
    <w:rsid w:val="00483728"/>
    <w:rsid w:val="00484C0A"/>
    <w:rsid w:val="00486BF7"/>
    <w:rsid w:val="004908B6"/>
    <w:rsid w:val="00491986"/>
    <w:rsid w:val="00497880"/>
    <w:rsid w:val="004A09FD"/>
    <w:rsid w:val="004B0B3E"/>
    <w:rsid w:val="004B6EF3"/>
    <w:rsid w:val="004B79A9"/>
    <w:rsid w:val="004C146C"/>
    <w:rsid w:val="004C1E3D"/>
    <w:rsid w:val="004C26C0"/>
    <w:rsid w:val="004C43EE"/>
    <w:rsid w:val="004C530A"/>
    <w:rsid w:val="004D5DBF"/>
    <w:rsid w:val="004D71CD"/>
    <w:rsid w:val="004D7B31"/>
    <w:rsid w:val="004E1EA8"/>
    <w:rsid w:val="004E294D"/>
    <w:rsid w:val="004E3D23"/>
    <w:rsid w:val="004F32FA"/>
    <w:rsid w:val="004F51D3"/>
    <w:rsid w:val="004F55E4"/>
    <w:rsid w:val="004F5805"/>
    <w:rsid w:val="004F77FA"/>
    <w:rsid w:val="00501AEC"/>
    <w:rsid w:val="00505C2A"/>
    <w:rsid w:val="00506010"/>
    <w:rsid w:val="00506043"/>
    <w:rsid w:val="00506D2B"/>
    <w:rsid w:val="00510D10"/>
    <w:rsid w:val="00514395"/>
    <w:rsid w:val="00515842"/>
    <w:rsid w:val="00522321"/>
    <w:rsid w:val="0052466E"/>
    <w:rsid w:val="0052482E"/>
    <w:rsid w:val="0052525E"/>
    <w:rsid w:val="00525DA6"/>
    <w:rsid w:val="00526CDD"/>
    <w:rsid w:val="0053333D"/>
    <w:rsid w:val="005343DD"/>
    <w:rsid w:val="00536D9C"/>
    <w:rsid w:val="00540590"/>
    <w:rsid w:val="00542B09"/>
    <w:rsid w:val="00542C0E"/>
    <w:rsid w:val="005479DA"/>
    <w:rsid w:val="00551472"/>
    <w:rsid w:val="00557027"/>
    <w:rsid w:val="005654B1"/>
    <w:rsid w:val="005678C7"/>
    <w:rsid w:val="00580754"/>
    <w:rsid w:val="00581A8E"/>
    <w:rsid w:val="00584E05"/>
    <w:rsid w:val="0058568B"/>
    <w:rsid w:val="00591AA2"/>
    <w:rsid w:val="00591E2E"/>
    <w:rsid w:val="00592859"/>
    <w:rsid w:val="00593AF8"/>
    <w:rsid w:val="00594620"/>
    <w:rsid w:val="00595718"/>
    <w:rsid w:val="00595D23"/>
    <w:rsid w:val="005A49D1"/>
    <w:rsid w:val="005A7336"/>
    <w:rsid w:val="005B1381"/>
    <w:rsid w:val="005B481E"/>
    <w:rsid w:val="005C1950"/>
    <w:rsid w:val="005C2058"/>
    <w:rsid w:val="005C21E1"/>
    <w:rsid w:val="005C2F37"/>
    <w:rsid w:val="005D0A4A"/>
    <w:rsid w:val="005D102F"/>
    <w:rsid w:val="005D1495"/>
    <w:rsid w:val="005D257A"/>
    <w:rsid w:val="005D4D79"/>
    <w:rsid w:val="005D6DFE"/>
    <w:rsid w:val="005E7AA0"/>
    <w:rsid w:val="005F463F"/>
    <w:rsid w:val="005F6C03"/>
    <w:rsid w:val="006007F4"/>
    <w:rsid w:val="00601151"/>
    <w:rsid w:val="00604EA2"/>
    <w:rsid w:val="00605B24"/>
    <w:rsid w:val="00606B3A"/>
    <w:rsid w:val="0061378E"/>
    <w:rsid w:val="006157EE"/>
    <w:rsid w:val="00615D56"/>
    <w:rsid w:val="00616525"/>
    <w:rsid w:val="00621CA8"/>
    <w:rsid w:val="00623419"/>
    <w:rsid w:val="006303BD"/>
    <w:rsid w:val="0063623D"/>
    <w:rsid w:val="006377CF"/>
    <w:rsid w:val="00641C43"/>
    <w:rsid w:val="006425B9"/>
    <w:rsid w:val="00647C60"/>
    <w:rsid w:val="006509C9"/>
    <w:rsid w:val="0065357B"/>
    <w:rsid w:val="00653F76"/>
    <w:rsid w:val="006544CD"/>
    <w:rsid w:val="00657561"/>
    <w:rsid w:val="00661F21"/>
    <w:rsid w:val="00666C4B"/>
    <w:rsid w:val="00667376"/>
    <w:rsid w:val="006747BD"/>
    <w:rsid w:val="00674A04"/>
    <w:rsid w:val="00676FA1"/>
    <w:rsid w:val="00677342"/>
    <w:rsid w:val="00683B0F"/>
    <w:rsid w:val="00686249"/>
    <w:rsid w:val="006873B3"/>
    <w:rsid w:val="00687565"/>
    <w:rsid w:val="006919BD"/>
    <w:rsid w:val="00692E79"/>
    <w:rsid w:val="00695ABB"/>
    <w:rsid w:val="00695C86"/>
    <w:rsid w:val="006A0515"/>
    <w:rsid w:val="006A582F"/>
    <w:rsid w:val="006A6616"/>
    <w:rsid w:val="006A6CC8"/>
    <w:rsid w:val="006B2520"/>
    <w:rsid w:val="006B2FB4"/>
    <w:rsid w:val="006C1460"/>
    <w:rsid w:val="006C1B40"/>
    <w:rsid w:val="006C2FD1"/>
    <w:rsid w:val="006C570E"/>
    <w:rsid w:val="006C5971"/>
    <w:rsid w:val="006D641C"/>
    <w:rsid w:val="006D6DE5"/>
    <w:rsid w:val="006D74EF"/>
    <w:rsid w:val="006E5990"/>
    <w:rsid w:val="006F11B4"/>
    <w:rsid w:val="006F40BA"/>
    <w:rsid w:val="006F645A"/>
    <w:rsid w:val="00700ACE"/>
    <w:rsid w:val="00705999"/>
    <w:rsid w:val="007127CD"/>
    <w:rsid w:val="00712F86"/>
    <w:rsid w:val="00714AB0"/>
    <w:rsid w:val="00720EFC"/>
    <w:rsid w:val="0072107F"/>
    <w:rsid w:val="007212DD"/>
    <w:rsid w:val="007345AA"/>
    <w:rsid w:val="0073560A"/>
    <w:rsid w:val="00735C14"/>
    <w:rsid w:val="00735FDE"/>
    <w:rsid w:val="007376E0"/>
    <w:rsid w:val="00746848"/>
    <w:rsid w:val="007523A2"/>
    <w:rsid w:val="00760842"/>
    <w:rsid w:val="007635B9"/>
    <w:rsid w:val="007656F5"/>
    <w:rsid w:val="0076792B"/>
    <w:rsid w:val="00767B5B"/>
    <w:rsid w:val="00781E32"/>
    <w:rsid w:val="00786F13"/>
    <w:rsid w:val="00790729"/>
    <w:rsid w:val="00790BF9"/>
    <w:rsid w:val="0079389B"/>
    <w:rsid w:val="00795D13"/>
    <w:rsid w:val="007A09D3"/>
    <w:rsid w:val="007A12C8"/>
    <w:rsid w:val="007B1253"/>
    <w:rsid w:val="007B60A7"/>
    <w:rsid w:val="007B6787"/>
    <w:rsid w:val="007D4EB2"/>
    <w:rsid w:val="007D54F5"/>
    <w:rsid w:val="007D61D1"/>
    <w:rsid w:val="007D6F02"/>
    <w:rsid w:val="007E314D"/>
    <w:rsid w:val="007E31B2"/>
    <w:rsid w:val="007E6F97"/>
    <w:rsid w:val="007E777A"/>
    <w:rsid w:val="007F28C4"/>
    <w:rsid w:val="007F6212"/>
    <w:rsid w:val="007F70B6"/>
    <w:rsid w:val="00804715"/>
    <w:rsid w:val="00805DF6"/>
    <w:rsid w:val="0080637E"/>
    <w:rsid w:val="008069F9"/>
    <w:rsid w:val="00806F90"/>
    <w:rsid w:val="0081195C"/>
    <w:rsid w:val="008124EB"/>
    <w:rsid w:val="00821F16"/>
    <w:rsid w:val="00823037"/>
    <w:rsid w:val="0082394C"/>
    <w:rsid w:val="00826242"/>
    <w:rsid w:val="008315F3"/>
    <w:rsid w:val="008334F1"/>
    <w:rsid w:val="008357A9"/>
    <w:rsid w:val="008368C0"/>
    <w:rsid w:val="008373DF"/>
    <w:rsid w:val="00837C6F"/>
    <w:rsid w:val="00842C20"/>
    <w:rsid w:val="0084396A"/>
    <w:rsid w:val="00844057"/>
    <w:rsid w:val="00854B7B"/>
    <w:rsid w:val="008555A0"/>
    <w:rsid w:val="00867144"/>
    <w:rsid w:val="00870E7B"/>
    <w:rsid w:val="00872FD0"/>
    <w:rsid w:val="00880E15"/>
    <w:rsid w:val="0088771F"/>
    <w:rsid w:val="00893880"/>
    <w:rsid w:val="0089447B"/>
    <w:rsid w:val="008A04F9"/>
    <w:rsid w:val="008A1189"/>
    <w:rsid w:val="008A213B"/>
    <w:rsid w:val="008A220A"/>
    <w:rsid w:val="008A5D9A"/>
    <w:rsid w:val="008A65C9"/>
    <w:rsid w:val="008A7C9E"/>
    <w:rsid w:val="008B72B8"/>
    <w:rsid w:val="008B798D"/>
    <w:rsid w:val="008B7CB2"/>
    <w:rsid w:val="008C1729"/>
    <w:rsid w:val="008C75DD"/>
    <w:rsid w:val="008D450E"/>
    <w:rsid w:val="008D5BD6"/>
    <w:rsid w:val="008E0057"/>
    <w:rsid w:val="008E17DF"/>
    <w:rsid w:val="008E36F6"/>
    <w:rsid w:val="008E4007"/>
    <w:rsid w:val="008E430E"/>
    <w:rsid w:val="008E5B15"/>
    <w:rsid w:val="008F027B"/>
    <w:rsid w:val="008F209D"/>
    <w:rsid w:val="008F73F8"/>
    <w:rsid w:val="009006BB"/>
    <w:rsid w:val="00901CEC"/>
    <w:rsid w:val="00902A8F"/>
    <w:rsid w:val="00911664"/>
    <w:rsid w:val="00913838"/>
    <w:rsid w:val="00915DCD"/>
    <w:rsid w:val="009172DF"/>
    <w:rsid w:val="00917A61"/>
    <w:rsid w:val="0092045E"/>
    <w:rsid w:val="009265CD"/>
    <w:rsid w:val="00926805"/>
    <w:rsid w:val="00931C70"/>
    <w:rsid w:val="009365D1"/>
    <w:rsid w:val="00937D3E"/>
    <w:rsid w:val="00941561"/>
    <w:rsid w:val="009435E2"/>
    <w:rsid w:val="00947F10"/>
    <w:rsid w:val="009511D0"/>
    <w:rsid w:val="00954367"/>
    <w:rsid w:val="009560F3"/>
    <w:rsid w:val="0095730E"/>
    <w:rsid w:val="00957B82"/>
    <w:rsid w:val="0096016E"/>
    <w:rsid w:val="0096040F"/>
    <w:rsid w:val="009608BC"/>
    <w:rsid w:val="00963748"/>
    <w:rsid w:val="00974617"/>
    <w:rsid w:val="009746FB"/>
    <w:rsid w:val="009763C3"/>
    <w:rsid w:val="0098609F"/>
    <w:rsid w:val="00994936"/>
    <w:rsid w:val="009959C8"/>
    <w:rsid w:val="009B078F"/>
    <w:rsid w:val="009B13E2"/>
    <w:rsid w:val="009B4939"/>
    <w:rsid w:val="009C0067"/>
    <w:rsid w:val="009C0C1A"/>
    <w:rsid w:val="009C34C5"/>
    <w:rsid w:val="009C47B8"/>
    <w:rsid w:val="009C4991"/>
    <w:rsid w:val="009C5646"/>
    <w:rsid w:val="009D0C41"/>
    <w:rsid w:val="009D2C6E"/>
    <w:rsid w:val="009D4C4D"/>
    <w:rsid w:val="009E5F2C"/>
    <w:rsid w:val="009F48EF"/>
    <w:rsid w:val="009F7A43"/>
    <w:rsid w:val="009F7FF2"/>
    <w:rsid w:val="00A01D09"/>
    <w:rsid w:val="00A025F8"/>
    <w:rsid w:val="00A03251"/>
    <w:rsid w:val="00A07393"/>
    <w:rsid w:val="00A116AD"/>
    <w:rsid w:val="00A11B5A"/>
    <w:rsid w:val="00A20F3B"/>
    <w:rsid w:val="00A2346C"/>
    <w:rsid w:val="00A248E5"/>
    <w:rsid w:val="00A24EEE"/>
    <w:rsid w:val="00A27AA2"/>
    <w:rsid w:val="00A27BBC"/>
    <w:rsid w:val="00A307BD"/>
    <w:rsid w:val="00A308FE"/>
    <w:rsid w:val="00A31E40"/>
    <w:rsid w:val="00A36F46"/>
    <w:rsid w:val="00A40502"/>
    <w:rsid w:val="00A40952"/>
    <w:rsid w:val="00A41CA6"/>
    <w:rsid w:val="00A422D1"/>
    <w:rsid w:val="00A437F9"/>
    <w:rsid w:val="00A4666C"/>
    <w:rsid w:val="00A47A82"/>
    <w:rsid w:val="00A52C29"/>
    <w:rsid w:val="00A53B34"/>
    <w:rsid w:val="00A5623A"/>
    <w:rsid w:val="00A646B0"/>
    <w:rsid w:val="00A65C55"/>
    <w:rsid w:val="00A65EFF"/>
    <w:rsid w:val="00A678ED"/>
    <w:rsid w:val="00A70D17"/>
    <w:rsid w:val="00A76D98"/>
    <w:rsid w:val="00A80B7B"/>
    <w:rsid w:val="00A86B6C"/>
    <w:rsid w:val="00A87800"/>
    <w:rsid w:val="00A90B5B"/>
    <w:rsid w:val="00A9555D"/>
    <w:rsid w:val="00A9787F"/>
    <w:rsid w:val="00AA03F2"/>
    <w:rsid w:val="00AA79AE"/>
    <w:rsid w:val="00AB4B67"/>
    <w:rsid w:val="00AB5B3B"/>
    <w:rsid w:val="00AB62AA"/>
    <w:rsid w:val="00AC17A9"/>
    <w:rsid w:val="00AC1C5F"/>
    <w:rsid w:val="00AC6019"/>
    <w:rsid w:val="00AD1360"/>
    <w:rsid w:val="00AD2C51"/>
    <w:rsid w:val="00AD3CC7"/>
    <w:rsid w:val="00AD412F"/>
    <w:rsid w:val="00AD5C34"/>
    <w:rsid w:val="00AE1035"/>
    <w:rsid w:val="00AE691B"/>
    <w:rsid w:val="00AF0DF7"/>
    <w:rsid w:val="00B01501"/>
    <w:rsid w:val="00B0704C"/>
    <w:rsid w:val="00B10B79"/>
    <w:rsid w:val="00B116B7"/>
    <w:rsid w:val="00B13743"/>
    <w:rsid w:val="00B147A0"/>
    <w:rsid w:val="00B14BC9"/>
    <w:rsid w:val="00B15E8C"/>
    <w:rsid w:val="00B1793F"/>
    <w:rsid w:val="00B2349C"/>
    <w:rsid w:val="00B238A9"/>
    <w:rsid w:val="00B302CF"/>
    <w:rsid w:val="00B326BA"/>
    <w:rsid w:val="00B339FF"/>
    <w:rsid w:val="00B43652"/>
    <w:rsid w:val="00B44AEF"/>
    <w:rsid w:val="00B45883"/>
    <w:rsid w:val="00B55609"/>
    <w:rsid w:val="00B5616D"/>
    <w:rsid w:val="00B61F8A"/>
    <w:rsid w:val="00B62CE3"/>
    <w:rsid w:val="00B72A2D"/>
    <w:rsid w:val="00B72ED0"/>
    <w:rsid w:val="00B801CA"/>
    <w:rsid w:val="00B823EB"/>
    <w:rsid w:val="00B83E11"/>
    <w:rsid w:val="00B91398"/>
    <w:rsid w:val="00B96A84"/>
    <w:rsid w:val="00B96E89"/>
    <w:rsid w:val="00BA17F6"/>
    <w:rsid w:val="00BA3B26"/>
    <w:rsid w:val="00BA7780"/>
    <w:rsid w:val="00BB221B"/>
    <w:rsid w:val="00BB456B"/>
    <w:rsid w:val="00BB5231"/>
    <w:rsid w:val="00BB5A4A"/>
    <w:rsid w:val="00BC1E79"/>
    <w:rsid w:val="00BC4F0D"/>
    <w:rsid w:val="00BC579E"/>
    <w:rsid w:val="00BD2C98"/>
    <w:rsid w:val="00BE2A35"/>
    <w:rsid w:val="00BE49DB"/>
    <w:rsid w:val="00BF07C9"/>
    <w:rsid w:val="00BF2E82"/>
    <w:rsid w:val="00BF5539"/>
    <w:rsid w:val="00C000D7"/>
    <w:rsid w:val="00C004FA"/>
    <w:rsid w:val="00C10D06"/>
    <w:rsid w:val="00C11781"/>
    <w:rsid w:val="00C11F79"/>
    <w:rsid w:val="00C1231A"/>
    <w:rsid w:val="00C134C1"/>
    <w:rsid w:val="00C22E21"/>
    <w:rsid w:val="00C23D4D"/>
    <w:rsid w:val="00C2477C"/>
    <w:rsid w:val="00C25F07"/>
    <w:rsid w:val="00C276F2"/>
    <w:rsid w:val="00C31280"/>
    <w:rsid w:val="00C316B7"/>
    <w:rsid w:val="00C31A63"/>
    <w:rsid w:val="00C3351D"/>
    <w:rsid w:val="00C34B06"/>
    <w:rsid w:val="00C35628"/>
    <w:rsid w:val="00C35EBE"/>
    <w:rsid w:val="00C52E6F"/>
    <w:rsid w:val="00C563A9"/>
    <w:rsid w:val="00C60CC0"/>
    <w:rsid w:val="00C64150"/>
    <w:rsid w:val="00C655C2"/>
    <w:rsid w:val="00C6663A"/>
    <w:rsid w:val="00C6682D"/>
    <w:rsid w:val="00C73009"/>
    <w:rsid w:val="00C736D5"/>
    <w:rsid w:val="00C73C59"/>
    <w:rsid w:val="00C747A9"/>
    <w:rsid w:val="00C75FD6"/>
    <w:rsid w:val="00C7741D"/>
    <w:rsid w:val="00C85F27"/>
    <w:rsid w:val="00C94789"/>
    <w:rsid w:val="00C9625C"/>
    <w:rsid w:val="00C9746D"/>
    <w:rsid w:val="00C97608"/>
    <w:rsid w:val="00CA447B"/>
    <w:rsid w:val="00CA49AE"/>
    <w:rsid w:val="00CA738E"/>
    <w:rsid w:val="00CA77F5"/>
    <w:rsid w:val="00CB156B"/>
    <w:rsid w:val="00CB1766"/>
    <w:rsid w:val="00CB1D00"/>
    <w:rsid w:val="00CB251D"/>
    <w:rsid w:val="00CB47A4"/>
    <w:rsid w:val="00CB6CFC"/>
    <w:rsid w:val="00CC20BD"/>
    <w:rsid w:val="00CC3761"/>
    <w:rsid w:val="00CC5CAE"/>
    <w:rsid w:val="00CE08A6"/>
    <w:rsid w:val="00CE0B69"/>
    <w:rsid w:val="00CE1663"/>
    <w:rsid w:val="00CE1DC6"/>
    <w:rsid w:val="00CE6622"/>
    <w:rsid w:val="00CE7A92"/>
    <w:rsid w:val="00CF347D"/>
    <w:rsid w:val="00D005B3"/>
    <w:rsid w:val="00D04674"/>
    <w:rsid w:val="00D06C59"/>
    <w:rsid w:val="00D06D36"/>
    <w:rsid w:val="00D07FE3"/>
    <w:rsid w:val="00D10EB6"/>
    <w:rsid w:val="00D12BB1"/>
    <w:rsid w:val="00D16BF4"/>
    <w:rsid w:val="00D23339"/>
    <w:rsid w:val="00D3743A"/>
    <w:rsid w:val="00D40690"/>
    <w:rsid w:val="00D420B5"/>
    <w:rsid w:val="00D4577D"/>
    <w:rsid w:val="00D4587B"/>
    <w:rsid w:val="00D46D70"/>
    <w:rsid w:val="00D5196B"/>
    <w:rsid w:val="00D528A1"/>
    <w:rsid w:val="00D53587"/>
    <w:rsid w:val="00D53DF6"/>
    <w:rsid w:val="00D54525"/>
    <w:rsid w:val="00D61395"/>
    <w:rsid w:val="00D628A6"/>
    <w:rsid w:val="00D62990"/>
    <w:rsid w:val="00D6399C"/>
    <w:rsid w:val="00D7702B"/>
    <w:rsid w:val="00D77469"/>
    <w:rsid w:val="00D808CC"/>
    <w:rsid w:val="00D845D7"/>
    <w:rsid w:val="00D87B19"/>
    <w:rsid w:val="00D95395"/>
    <w:rsid w:val="00D95631"/>
    <w:rsid w:val="00DA3963"/>
    <w:rsid w:val="00DA52A1"/>
    <w:rsid w:val="00DA5483"/>
    <w:rsid w:val="00DA7C2D"/>
    <w:rsid w:val="00DB33FB"/>
    <w:rsid w:val="00DB7F4C"/>
    <w:rsid w:val="00DC174E"/>
    <w:rsid w:val="00DC27C7"/>
    <w:rsid w:val="00DC2923"/>
    <w:rsid w:val="00DC4BD1"/>
    <w:rsid w:val="00DC6182"/>
    <w:rsid w:val="00DD2E98"/>
    <w:rsid w:val="00DD3CB5"/>
    <w:rsid w:val="00DD45BA"/>
    <w:rsid w:val="00DE2EAD"/>
    <w:rsid w:val="00DE5468"/>
    <w:rsid w:val="00DE7CC1"/>
    <w:rsid w:val="00DF1B83"/>
    <w:rsid w:val="00DF76BB"/>
    <w:rsid w:val="00E0159E"/>
    <w:rsid w:val="00E01891"/>
    <w:rsid w:val="00E02E80"/>
    <w:rsid w:val="00E035B1"/>
    <w:rsid w:val="00E04EE1"/>
    <w:rsid w:val="00E07BB3"/>
    <w:rsid w:val="00E107D0"/>
    <w:rsid w:val="00E10813"/>
    <w:rsid w:val="00E20206"/>
    <w:rsid w:val="00E245C9"/>
    <w:rsid w:val="00E24610"/>
    <w:rsid w:val="00E26B19"/>
    <w:rsid w:val="00E30DB1"/>
    <w:rsid w:val="00E3309A"/>
    <w:rsid w:val="00E3439A"/>
    <w:rsid w:val="00E3646E"/>
    <w:rsid w:val="00E461C1"/>
    <w:rsid w:val="00E46AE5"/>
    <w:rsid w:val="00E51FEC"/>
    <w:rsid w:val="00E56DE4"/>
    <w:rsid w:val="00E66CB8"/>
    <w:rsid w:val="00E708E7"/>
    <w:rsid w:val="00E70F0C"/>
    <w:rsid w:val="00E71B3E"/>
    <w:rsid w:val="00E72E86"/>
    <w:rsid w:val="00E7392C"/>
    <w:rsid w:val="00E74996"/>
    <w:rsid w:val="00E81281"/>
    <w:rsid w:val="00E86380"/>
    <w:rsid w:val="00E93A39"/>
    <w:rsid w:val="00E9625C"/>
    <w:rsid w:val="00EA1F72"/>
    <w:rsid w:val="00EA6855"/>
    <w:rsid w:val="00EB2FFA"/>
    <w:rsid w:val="00EB455F"/>
    <w:rsid w:val="00EC5779"/>
    <w:rsid w:val="00EC5954"/>
    <w:rsid w:val="00ED22C0"/>
    <w:rsid w:val="00ED2930"/>
    <w:rsid w:val="00ED3AD6"/>
    <w:rsid w:val="00ED7972"/>
    <w:rsid w:val="00EE493C"/>
    <w:rsid w:val="00EE4EBA"/>
    <w:rsid w:val="00EE5828"/>
    <w:rsid w:val="00EE5AAF"/>
    <w:rsid w:val="00EE7384"/>
    <w:rsid w:val="00EF2470"/>
    <w:rsid w:val="00F00A15"/>
    <w:rsid w:val="00F02C8F"/>
    <w:rsid w:val="00F03A8F"/>
    <w:rsid w:val="00F05FC5"/>
    <w:rsid w:val="00F0695F"/>
    <w:rsid w:val="00F12125"/>
    <w:rsid w:val="00F13484"/>
    <w:rsid w:val="00F14BE0"/>
    <w:rsid w:val="00F17084"/>
    <w:rsid w:val="00F3073A"/>
    <w:rsid w:val="00F34152"/>
    <w:rsid w:val="00F35312"/>
    <w:rsid w:val="00F368D9"/>
    <w:rsid w:val="00F41F4F"/>
    <w:rsid w:val="00F450EE"/>
    <w:rsid w:val="00F458AB"/>
    <w:rsid w:val="00F55A50"/>
    <w:rsid w:val="00F57081"/>
    <w:rsid w:val="00F570D3"/>
    <w:rsid w:val="00F575EC"/>
    <w:rsid w:val="00F7059F"/>
    <w:rsid w:val="00F8610A"/>
    <w:rsid w:val="00F86E71"/>
    <w:rsid w:val="00FA1171"/>
    <w:rsid w:val="00FA3CE0"/>
    <w:rsid w:val="00FB6979"/>
    <w:rsid w:val="00FC6938"/>
    <w:rsid w:val="00FD0B32"/>
    <w:rsid w:val="00FE6221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docId w15:val="{0E74B09B-14EC-425C-8495-969FDA0F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Normal,Akapit z listą3,Akapit z listą31,lp1,Preambuła,Tytuły,L1,Numerowanie,List Paragraph,2 heading,A_wyliczenie,K-P_odwolanie,Akapit z listą5,maz_wyliczenie,opis dzialania,1.Nagłówek,normalny tekst,CW_Lista,wypunktowanie,sw tekst"/>
    <w:basedOn w:val="Normalny"/>
    <w:link w:val="AkapitzlistZnak"/>
    <w:uiPriority w:val="34"/>
    <w:qFormat/>
    <w:rsid w:val="00CA77F5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lp1 Znak,Preambuła Znak,Tytuły Znak,L1 Znak,Numerowanie Znak,List Paragraph Znak,2 heading Znak,A_wyliczenie Znak,K-P_odwolanie Znak,Akapit z listą5 Znak,maz_wyliczenie Znak"/>
    <w:basedOn w:val="Domylnaczcionkaakapitu"/>
    <w:link w:val="Akapitzlist"/>
    <w:uiPriority w:val="34"/>
    <w:qFormat/>
    <w:locked/>
    <w:rsid w:val="004D71CD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D1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D1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13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0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77C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77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2477C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5F4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63AE7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semiHidden/>
    <w:unhideWhenUsed/>
    <w:rsid w:val="00D613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D5196B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omylnaczcionkaakapitu"/>
    <w:rsid w:val="006873B3"/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E0159E"/>
    <w:pPr>
      <w:spacing w:after="0" w:line="360" w:lineRule="auto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E0159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2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6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331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faktury@lit.lukasiewicz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ktury@lit.lukasiewicz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3B8018C6ECF41A448DF8E1A28D7CF" ma:contentTypeVersion="11" ma:contentTypeDescription="Utwórz nowy dokument." ma:contentTypeScope="" ma:versionID="6c1afcb0160da30fca696a45bc2eb06d">
  <xsd:schema xmlns:xsd="http://www.w3.org/2001/XMLSchema" xmlns:xs="http://www.w3.org/2001/XMLSchema" xmlns:p="http://schemas.microsoft.com/office/2006/metadata/properties" xmlns:ns3="857ae899-a50f-4847-a09e-b3abfe29d416" targetNamespace="http://schemas.microsoft.com/office/2006/metadata/properties" ma:root="true" ma:fieldsID="52cbfce05454cf0fdc39ee566005ad9b" ns3:_="">
    <xsd:import namespace="857ae899-a50f-4847-a09e-b3abfe29d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ae899-a50f-4847-a09e-b3abfe29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7ae899-a50f-4847-a09e-b3abfe29d416" xsi:nil="true"/>
  </documentManagement>
</p:properties>
</file>

<file path=customXml/itemProps1.xml><?xml version="1.0" encoding="utf-8"?>
<ds:datastoreItem xmlns:ds="http://schemas.openxmlformats.org/officeDocument/2006/customXml" ds:itemID="{9774E3A2-6892-4ACB-A53A-C8B5CA80B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ae899-a50f-4847-a09e-b3abfe29d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F2ED7-FCDF-4A5D-BC71-037C83164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C4AC5-0578-4229-8921-7055C1D6F2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8EBAE-BE53-4B18-B798-5E1C01FB4624}">
  <ds:schemaRefs>
    <ds:schemaRef ds:uri="http://schemas.microsoft.com/office/2006/metadata/properties"/>
    <ds:schemaRef ds:uri="http://schemas.microsoft.com/office/infopath/2007/PartnerControls"/>
    <ds:schemaRef ds:uri="857ae899-a50f-4847-a09e-b3abfe29d4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5161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Ireneusz Grabowski | Łukasiewicz – ŁIT</cp:lastModifiedBy>
  <cp:revision>5</cp:revision>
  <cp:lastPrinted>2020-02-07T19:43:00Z</cp:lastPrinted>
  <dcterms:created xsi:type="dcterms:W3CDTF">2024-01-02T13:43:00Z</dcterms:created>
  <dcterms:modified xsi:type="dcterms:W3CDTF">2024-01-09T10:06:00Z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0x010100E9D3B8018C6ECF41A448DF8E1A28D7CF</vt:lpwstr>
  </property>
</Properties>
</file>