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0860" w:rsidRPr="00030FAB" w:rsidRDefault="00755B4E" w:rsidP="00755B4E">
      <w:pPr>
        <w:jc w:val="right"/>
        <w:rPr>
          <w:rFonts w:ascii="Times New Roman" w:hAnsi="Times New Roman" w:cs="Times New Roman"/>
        </w:rPr>
      </w:pPr>
      <w:r w:rsidRPr="00030FAB">
        <w:rPr>
          <w:rFonts w:ascii="Times New Roman" w:hAnsi="Times New Roman" w:cs="Times New Roman"/>
        </w:rPr>
        <w:t>Załącznik do umowy nr 1</w:t>
      </w:r>
    </w:p>
    <w:p w:rsidR="00755B4E" w:rsidRDefault="00755B4E" w:rsidP="00755B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AB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D814EC" w:rsidRPr="00030FAB" w:rsidRDefault="00D814EC" w:rsidP="00755B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B4E" w:rsidRPr="00030FAB" w:rsidRDefault="00755B4E" w:rsidP="00755B4E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hAnsi="Times New Roman" w:cs="Times New Roman"/>
        </w:rPr>
        <w:t xml:space="preserve">1. </w:t>
      </w:r>
      <w:r w:rsidRPr="00030FA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Stanowisko dyżurnego 320x250x109(77+32)h cm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złożone z: 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030FA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modułu łukowego, lewego modułu prostego z szafkami, prawego modułu prostego z szafką, nadstawki,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blaty, korpusy i fronty wykonane z płyty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, front modułu łukowego wykonany z laminatu HPL,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blaty i nogi zewnętrzne o grubości 36mm, pozostałe elementy o grubości 18mm,</w:t>
      </w:r>
    </w:p>
    <w:p w:rsidR="00755B4E" w:rsidRPr="00030FAB" w:rsidRDefault="00755B4E" w:rsidP="00030FAB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ścianki boczne szuflad metalowe, ścianka tylna i dno szuflad płytowe, prowadnice szuflad kulkowe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z systemem cichego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drzwi skrzydłowe szafek z amortyzacją zamykania (cichy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),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techniczne fronty skrzydłowe wyposażone w kratki wentylacyjne,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dwa poziome uchylne kanały kablowe wykonane z blachy lakierowanej proszkowo,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jeden pionowy kanał kablowy wykonany z tworzywa,</w:t>
      </w:r>
    </w:p>
    <w:p w:rsidR="00755B4E" w:rsidRPr="00030FAB" w:rsidRDefault="00755B4E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- wysuwana pó</w:t>
      </w:r>
      <w:r w:rsidR="003A3DA2">
        <w:rPr>
          <w:rFonts w:ascii="Times New Roman" w:eastAsia="Times New Roman" w:hAnsi="Times New Roman" w:cs="Times New Roman"/>
          <w:sz w:val="20"/>
          <w:szCs w:val="20"/>
          <w:lang w:eastAsia="pl-PL"/>
        </w:rPr>
        <w:t>ł</w:t>
      </w: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 na klawiaturę z płyty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kulkowych,</w:t>
      </w:r>
    </w:p>
    <w:p w:rsidR="00755B4E" w:rsidRPr="00030FAB" w:rsidRDefault="00755B4E" w:rsidP="00DA2568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jeden </w:t>
      </w:r>
      <w:proofErr w:type="spellStart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mediaport</w:t>
      </w:r>
      <w:proofErr w:type="spellEnd"/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uchylną metalową klapką wpuszczany w blat (2x gniazdo 230V, 2x gniazdo HDMI, 2x gniazdo USB DATA, kabel zasilający długości 300cm); dwa przepusty kablowe z uchylną metalową klapką; dwie przelotki kablowe wykonane z tworzywa.</w:t>
      </w:r>
    </w:p>
    <w:p w:rsidR="00030FAB" w:rsidRPr="00030FAB" w:rsidRDefault="00030FAB" w:rsidP="00755B4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30FAB"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030FAB" w:rsidRDefault="00030FAB" w:rsidP="00030F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11115" cy="2582883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410" cy="259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4E" w:rsidRDefault="00030FAB" w:rsidP="00030FA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990042" cy="2594758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71" cy="262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AB" w:rsidRDefault="00030FAB" w:rsidP="00030FA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015865" cy="257694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76" cy="25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C" w:rsidRDefault="00D814EC" w:rsidP="00030FAB">
      <w:pPr>
        <w:jc w:val="both"/>
        <w:rPr>
          <w:rFonts w:ascii="Times New Roman" w:hAnsi="Times New Roman" w:cs="Times New Roman"/>
        </w:rPr>
      </w:pPr>
    </w:p>
    <w:p w:rsidR="00030FAB" w:rsidRPr="00F47435" w:rsidRDefault="00030FAB" w:rsidP="00030FAB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hAnsi="Times New Roman" w:cs="Times New Roman"/>
        </w:rPr>
        <w:t xml:space="preserve">2. </w:t>
      </w:r>
      <w:r w:rsidRPr="00F4743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Stanowisko zastępcy dyżurnego 320x250x109(77+32)h cm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złożone z:</w:t>
      </w:r>
    </w:p>
    <w:p w:rsidR="00F47435" w:rsidRPr="00F47435" w:rsidRDefault="00030FAB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 modułu łukowego, lewego modułu prostego z szafkami, prawego modułu prostego z szafką, nadstawki</w:t>
      </w:r>
      <w:r w:rsidR="00F47435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blaty, korpusy i fronty wykonane z płyty </w:t>
      </w:r>
      <w:proofErr w:type="spellStart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 front modułu łukowego wykonany z laminatu HPL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blaty i nogi zewnętrzne o grubości 36mm, pozostałe elementy o grubości 18mm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ścianki boczne szuflad metalowe, ścianka tylna i dno szuflad płytowe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prowadnice szuflad kulkowe z systemem cichego </w:t>
      </w:r>
      <w:proofErr w:type="spellStart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drzwi skrzydłowe szafek z amortyzacją zamykania (cichy </w:t>
      </w:r>
      <w:proofErr w:type="spellStart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)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uchwyty metalowe lakierowane proszkowo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techniczne fronty skrzydłowe wyposażone w kratki wentylacyjne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dwa poziome uchylne kanały kablowe wykonane z blachy lakierowanej proszkowo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jeden pionowy kanał kablowy wykonany z tworzywa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F47435" w:rsidRDefault="00F47435" w:rsidP="00F47435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wysuwana pó</w:t>
      </w:r>
      <w:r w:rsidR="00B06FE5">
        <w:rPr>
          <w:rFonts w:ascii="Times New Roman" w:eastAsia="Times New Roman" w:hAnsi="Times New Roman" w:cs="Times New Roman"/>
          <w:sz w:val="20"/>
          <w:szCs w:val="20"/>
          <w:lang w:eastAsia="pl-PL"/>
        </w:rPr>
        <w:t>ł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 na klawiaturę z płyty </w:t>
      </w:r>
      <w:proofErr w:type="spellStart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</w:t>
      </w: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Default="00F47435" w:rsidP="00F47435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jeden </w:t>
      </w:r>
      <w:proofErr w:type="spellStart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>mediaport</w:t>
      </w:r>
      <w:proofErr w:type="spellEnd"/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uchylną metalową klapką wpuszczany w blat (2x gniazdo 230V, 2x gniazdo HDMI, 2x gniazdo USB DATA, kabel zasilający długości 300cm); dwa przepusty kablowe z uchylną metalową klapką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030FAB" w:rsidRDefault="00F47435" w:rsidP="00F47435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30FAB" w:rsidRPr="00F4743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dwie przelotki kablowe wykonane z tworzywa.</w:t>
      </w:r>
    </w:p>
    <w:p w:rsidR="00F47435" w:rsidRPr="00F47435" w:rsidRDefault="00F47435" w:rsidP="00F47435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030FAB" w:rsidRDefault="00030FAB" w:rsidP="00030FAB">
      <w:pPr>
        <w:jc w:val="both"/>
        <w:rPr>
          <w:rFonts w:ascii="Times New Roman" w:hAnsi="Times New Roman" w:cs="Times New Roman"/>
        </w:rPr>
      </w:pPr>
    </w:p>
    <w:p w:rsidR="00030FAB" w:rsidRDefault="00F47435" w:rsidP="00F474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58047" cy="273083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36" cy="27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35" w:rsidRDefault="00F47435" w:rsidP="00F4743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4925617" cy="236855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691" cy="23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35" w:rsidRDefault="00F47435" w:rsidP="00F4743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117428" cy="251714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99" cy="252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EC" w:rsidRDefault="00D814EC" w:rsidP="00F47435">
      <w:pPr>
        <w:jc w:val="both"/>
        <w:rPr>
          <w:rFonts w:ascii="Times New Roman" w:hAnsi="Times New Roman" w:cs="Times New Roman"/>
        </w:rPr>
      </w:pPr>
    </w:p>
    <w:p w:rsidR="00F47435" w:rsidRPr="00D814EC" w:rsidRDefault="00F47435" w:rsidP="00F47435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hAnsi="Times New Roman" w:cs="Times New Roman"/>
        </w:rPr>
        <w:t xml:space="preserve">3. </w:t>
      </w:r>
      <w:r w:rsidRPr="00D814E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Trzy osobowe stanowisko rezerwowe 300x140x117(77+40)h cm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złożone z:</w:t>
      </w:r>
    </w:p>
    <w:p w:rsidR="00F47435" w:rsidRPr="00D814EC" w:rsidRDefault="00F47435" w:rsidP="00D814E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biurka o wymiarach 220x70cm z szafką na komputer i szafką na radiostacje oraz nadstawką, biurka o wymiarach 220x70cm z szafką na komputer i nadstawką, biurka o wymiarach 140x80cm z szafką na komputer i szafką na drukarkę,</w:t>
      </w:r>
    </w:p>
    <w:p w:rsidR="00F47435" w:rsidRPr="00D814EC" w:rsidRDefault="00F47435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blaty, korpusy i fronty wykonane z płyty </w:t>
      </w:r>
      <w:proofErr w:type="spellStart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D814EC" w:rsidRDefault="00F47435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blaty i nogi zewnętrzne o grubości 25mm, pozostałe elementy o grubości 18mm,</w:t>
      </w:r>
    </w:p>
    <w:p w:rsidR="00F47435" w:rsidRPr="00D814EC" w:rsidRDefault="00F47435" w:rsidP="00D814E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ścianki boczne szuflad metalowe, ścianka tylna i dno szuflad płytowe, prowadnice szuflad kulkowe z systemem cichego </w:t>
      </w:r>
      <w:proofErr w:type="spellStart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Pr="00D814EC" w:rsidRDefault="00F47435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D814EC" w:rsidRPr="00D814EC" w:rsidRDefault="00F47435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 trzy poziome uchylne kanały kablowe wykonane z blachy lakierowanej proszkowo,</w:t>
      </w:r>
    </w:p>
    <w:p w:rsidR="00D814EC" w:rsidRPr="00D814EC" w:rsidRDefault="00D814EC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</w:t>
      </w:r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trzy pionowe kanały k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a</w:t>
      </w:r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blowe wykonane z tworzywa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814EC" w:rsidRPr="00D814EC" w:rsidRDefault="00D814EC" w:rsidP="00D814E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trzy wysuwane półki na klawiaturę z płyty </w:t>
      </w:r>
      <w:proofErr w:type="spellStart"/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na prowadnicach kulkowych</w:t>
      </w: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F47435" w:rsidRDefault="00D814EC" w:rsidP="00D814E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jeden </w:t>
      </w:r>
      <w:proofErr w:type="spellStart"/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>mediaport</w:t>
      </w:r>
      <w:proofErr w:type="spellEnd"/>
      <w:r w:rsidR="00F47435" w:rsidRPr="00D814E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uchylną metalową klapką wpuszczany w blat (1x gniazdo 230V, 1x gniazdo HDMI, 1x gniado USB DATA, kabel zasilający długości 300cm; sześć przelotek kablowych z tworzywa.</w:t>
      </w:r>
    </w:p>
    <w:p w:rsidR="00D814EC" w:rsidRDefault="00D814EC" w:rsidP="00D814E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Rysunki poglądowe:</w:t>
      </w:r>
    </w:p>
    <w:p w:rsidR="00D814EC" w:rsidRDefault="00D814EC" w:rsidP="00D814E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14EC" w:rsidRDefault="00D814EC" w:rsidP="00D814E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w:lastRenderedPageBreak/>
        <w:drawing>
          <wp:inline distT="0" distB="0" distL="0" distR="0">
            <wp:extent cx="5033993" cy="246951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188" cy="247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A" w:rsidRDefault="00F64A8A" w:rsidP="00D814E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814EC" w:rsidRDefault="00D814EC" w:rsidP="00D814E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</w:rPr>
        <w:drawing>
          <wp:inline distT="0" distB="0" distL="0" distR="0">
            <wp:extent cx="4969817" cy="2612390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66" cy="26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A" w:rsidRDefault="00F64A8A" w:rsidP="00D814E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844D1" w:rsidRPr="00D814EC" w:rsidRDefault="00C844D1" w:rsidP="00D814EC">
      <w:pPr>
        <w:spacing w:after="0"/>
        <w:ind w:left="142" w:hanging="142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F47435" w:rsidRDefault="00C844D1" w:rsidP="00C844D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81812" cy="2909454"/>
            <wp:effectExtent l="0" t="0" r="508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11" cy="293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D1" w:rsidRDefault="00C844D1" w:rsidP="00C844D1">
      <w:pPr>
        <w:jc w:val="center"/>
        <w:rPr>
          <w:rFonts w:ascii="Times New Roman" w:hAnsi="Times New Roman" w:cs="Times New Roman"/>
        </w:rPr>
      </w:pPr>
    </w:p>
    <w:p w:rsidR="00C844D1" w:rsidRDefault="00C844D1" w:rsidP="00C844D1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035056" cy="2559033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15" cy="257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D1" w:rsidRDefault="00C844D1" w:rsidP="00C844D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C844D1" w:rsidRDefault="00C844D1" w:rsidP="00C844D1">
      <w:pPr>
        <w:jc w:val="both"/>
        <w:rPr>
          <w:rFonts w:ascii="Times New Roman" w:hAnsi="Times New Roman" w:cs="Times New Roman"/>
          <w:sz w:val="20"/>
          <w:szCs w:val="20"/>
        </w:rPr>
      </w:pPr>
      <w:r w:rsidRPr="00C844D1">
        <w:rPr>
          <w:rFonts w:ascii="Times New Roman" w:hAnsi="Times New Roman" w:cs="Times New Roman"/>
          <w:sz w:val="20"/>
          <w:szCs w:val="20"/>
        </w:rPr>
        <w:t xml:space="preserve">4. </w:t>
      </w:r>
      <w:r w:rsidRPr="00C844D1">
        <w:rPr>
          <w:rFonts w:ascii="Times New Roman" w:hAnsi="Times New Roman" w:cs="Times New Roman"/>
          <w:b/>
          <w:sz w:val="20"/>
          <w:szCs w:val="20"/>
        </w:rPr>
        <w:t>Szafa/obudowa szaf z drzwiami przesuwnymi 335x70x250h cm</w:t>
      </w:r>
      <w:r w:rsidRPr="00C844D1">
        <w:rPr>
          <w:rFonts w:ascii="Times New Roman" w:hAnsi="Times New Roman" w:cs="Times New Roman"/>
          <w:sz w:val="20"/>
          <w:szCs w:val="20"/>
        </w:rPr>
        <w:t xml:space="preserve"> </w:t>
      </w:r>
      <w:r w:rsidR="00F64A8A" w:rsidRPr="00F64A8A">
        <w:rPr>
          <w:rFonts w:ascii="Times New Roman" w:hAnsi="Times New Roman" w:cs="Times New Roman"/>
          <w:b/>
          <w:sz w:val="20"/>
          <w:szCs w:val="20"/>
        </w:rPr>
        <w:t>– 1</w:t>
      </w:r>
      <w:r w:rsidR="00F64A8A">
        <w:rPr>
          <w:rFonts w:ascii="Times New Roman" w:hAnsi="Times New Roman" w:cs="Times New Roman"/>
          <w:sz w:val="20"/>
          <w:szCs w:val="20"/>
        </w:rPr>
        <w:t xml:space="preserve"> </w:t>
      </w:r>
      <w:r w:rsidR="00F64A8A" w:rsidRPr="00F64A8A">
        <w:rPr>
          <w:rFonts w:ascii="Times New Roman" w:hAnsi="Times New Roman" w:cs="Times New Roman"/>
          <w:b/>
          <w:sz w:val="20"/>
          <w:szCs w:val="20"/>
        </w:rPr>
        <w:t>szt.</w:t>
      </w:r>
      <w:r w:rsidR="00F64A8A">
        <w:rPr>
          <w:rFonts w:ascii="Times New Roman" w:hAnsi="Times New Roman" w:cs="Times New Roman"/>
          <w:sz w:val="20"/>
          <w:szCs w:val="20"/>
        </w:rPr>
        <w:t xml:space="preserve"> </w:t>
      </w:r>
      <w:r w:rsidRPr="00C844D1">
        <w:rPr>
          <w:rFonts w:ascii="Times New Roman" w:hAnsi="Times New Roman" w:cs="Times New Roman"/>
          <w:sz w:val="20"/>
          <w:szCs w:val="20"/>
        </w:rPr>
        <w:t>złożona z:</w:t>
      </w:r>
    </w:p>
    <w:p w:rsidR="00C844D1" w:rsidRDefault="00C844D1" w:rsidP="00C844D1">
      <w:pPr>
        <w:spacing w:after="0"/>
        <w:ind w:left="142" w:hanging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dwóch modułów - lewego z dwoma przegrodami pionowymi i półkami, prawego z przegrodą pionową i półkami stanowiącego obudowę szaf metalowych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C844D1" w:rsidRDefault="00C844D1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korpusy i fronty wykonane z płyty </w:t>
      </w:r>
      <w:proofErr w:type="spellStart"/>
      <w:r w:rsidRPr="00C844D1">
        <w:rPr>
          <w:rFonts w:ascii="Times New Roman" w:hAnsi="Times New Roman" w:cs="Times New Roman"/>
          <w:sz w:val="20"/>
          <w:szCs w:val="20"/>
        </w:rPr>
        <w:t>melaminowanej</w:t>
      </w:r>
      <w:proofErr w:type="spellEnd"/>
      <w:r w:rsidRPr="00C844D1">
        <w:rPr>
          <w:rFonts w:ascii="Times New Roman" w:hAnsi="Times New Roman" w:cs="Times New Roman"/>
          <w:sz w:val="20"/>
          <w:szCs w:val="20"/>
        </w:rPr>
        <w:t xml:space="preserve"> o grubości 18 i 25mm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C844D1" w:rsidRDefault="00C844D1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cztery fronty przesuwne na prowadnicach metalowych</w:t>
      </w:r>
      <w:r>
        <w:rPr>
          <w:rFonts w:ascii="Times New Roman" w:hAnsi="Times New Roman" w:cs="Times New Roman"/>
          <w:sz w:val="20"/>
          <w:szCs w:val="20"/>
        </w:rPr>
        <w:t>,</w:t>
      </w:r>
    </w:p>
    <w:p w:rsidR="00C844D1" w:rsidRDefault="00C844D1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Pr="00C844D1">
        <w:rPr>
          <w:rFonts w:ascii="Times New Roman" w:hAnsi="Times New Roman" w:cs="Times New Roman"/>
          <w:sz w:val="20"/>
          <w:szCs w:val="20"/>
        </w:rPr>
        <w:t xml:space="preserve"> uchwyty krawędziowe.</w:t>
      </w:r>
    </w:p>
    <w:p w:rsidR="00C844D1" w:rsidRDefault="00C844D1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Rysunki poglądowe:</w:t>
      </w:r>
    </w:p>
    <w:p w:rsidR="00F64A8A" w:rsidRDefault="00F64A8A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64A8A" w:rsidRDefault="00F64A8A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64A8A" w:rsidRDefault="00F64A8A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64A8A" w:rsidRDefault="00F64A8A" w:rsidP="00C844D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844D1" w:rsidRDefault="00C844D1" w:rsidP="00C844D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052695" cy="2778826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17" cy="278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D1" w:rsidRDefault="00C844D1" w:rsidP="00C844D1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022349" cy="2790190"/>
            <wp:effectExtent l="0" t="0" r="698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4" cy="27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3C" w:rsidRDefault="0002793C" w:rsidP="0002793C">
      <w:pPr>
        <w:jc w:val="both"/>
        <w:rPr>
          <w:rFonts w:ascii="Times New Roman" w:hAnsi="Times New Roman" w:cs="Times New Roman"/>
        </w:rPr>
      </w:pPr>
    </w:p>
    <w:p w:rsidR="0002793C" w:rsidRPr="00F64A8A" w:rsidRDefault="0002793C" w:rsidP="0002793C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hAnsi="Times New Roman" w:cs="Times New Roman"/>
          <w:sz w:val="20"/>
          <w:szCs w:val="20"/>
        </w:rPr>
        <w:t xml:space="preserve">5. </w:t>
      </w:r>
      <w:r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Zestaw szaf 458x50x82h cm</w:t>
      </w: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="00F64A8A"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1 szt.</w:t>
      </w:r>
      <w:r w:rsidR="00F64A8A"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złożony z:</w:t>
      </w:r>
    </w:p>
    <w:p w:rsidR="0002793C" w:rsidRPr="00F64A8A" w:rsidRDefault="0002793C" w:rsidP="0002793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szafek z drzwiami jednoskrzydłowymi, szafek z szufladami i narożnych regałów otwartych,</w:t>
      </w:r>
    </w:p>
    <w:p w:rsidR="0002793C" w:rsidRPr="00F64A8A" w:rsidRDefault="0002793C" w:rsidP="0002793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korpusy i fronty wykonane z płyty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 grubości 18mm wieniec nakładany o grubości 36mm,</w:t>
      </w:r>
    </w:p>
    <w:p w:rsidR="0002793C" w:rsidRPr="00F64A8A" w:rsidRDefault="0002793C" w:rsidP="0002793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ścianki boczne szuflad metalowe, ścianka tylna i dno szuflad płytowe, prowadnice szuflad kulkowe z systemem cichego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domyku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02793C" w:rsidRPr="00F64A8A" w:rsidRDefault="0002793C" w:rsidP="0002793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drzwi skrzydłowe szafek z amortyzacją zamykania (cichy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domyk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),</w:t>
      </w:r>
    </w:p>
    <w:p w:rsidR="0002793C" w:rsidRPr="00F64A8A" w:rsidRDefault="0002793C" w:rsidP="0002793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uchwyty metalowe lakierowane proszkowo,</w:t>
      </w:r>
    </w:p>
    <w:p w:rsidR="0002793C" w:rsidRPr="00F64A8A" w:rsidRDefault="0002793C" w:rsidP="0002793C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- posiada stopki poziomujące,</w:t>
      </w:r>
    </w:p>
    <w:p w:rsidR="0002793C" w:rsidRPr="00F64A8A" w:rsidRDefault="0002793C" w:rsidP="0002793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- jeden </w:t>
      </w:r>
      <w:proofErr w:type="spellStart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mediaport</w:t>
      </w:r>
      <w:proofErr w:type="spellEnd"/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uchylną metalową klapką wpuszczany w blat (1x gniazdo 230V, 1x gniazdo USB DATA, kabel zasilający długości 300cm.</w:t>
      </w:r>
    </w:p>
    <w:p w:rsidR="0002793C" w:rsidRPr="00F64A8A" w:rsidRDefault="0002793C" w:rsidP="0002793C">
      <w:pPr>
        <w:spacing w:after="0"/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>Rysunek poglądowy:</w:t>
      </w:r>
    </w:p>
    <w:p w:rsidR="00C844D1" w:rsidRDefault="0002793C" w:rsidP="0002793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033349" cy="301039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73" cy="30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3C" w:rsidRPr="0002793C" w:rsidRDefault="0002793C" w:rsidP="0002793C">
      <w:pPr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 xml:space="preserve">6. </w:t>
      </w:r>
      <w:r w:rsidRPr="0002793C">
        <w:rPr>
          <w:rFonts w:ascii="Times New Roman" w:hAnsi="Times New Roman" w:cs="Times New Roman"/>
          <w:b/>
          <w:sz w:val="20"/>
          <w:szCs w:val="20"/>
        </w:rPr>
        <w:t>Szafka z szufladami na drukarkę 60x60x65h cm</w:t>
      </w:r>
      <w:r w:rsidRPr="0002793C">
        <w:rPr>
          <w:rFonts w:ascii="Times New Roman" w:hAnsi="Times New Roman" w:cs="Times New Roman"/>
          <w:sz w:val="20"/>
          <w:szCs w:val="20"/>
        </w:rPr>
        <w:t xml:space="preserve"> </w:t>
      </w:r>
      <w:r w:rsidR="00F64A8A" w:rsidRPr="00F64A8A">
        <w:rPr>
          <w:rFonts w:ascii="Times New Roman" w:hAnsi="Times New Roman" w:cs="Times New Roman"/>
          <w:b/>
          <w:sz w:val="20"/>
          <w:szCs w:val="20"/>
        </w:rPr>
        <w:t>–</w:t>
      </w:r>
      <w:r w:rsidR="00F64A8A">
        <w:rPr>
          <w:rFonts w:ascii="Times New Roman" w:hAnsi="Times New Roman" w:cs="Times New Roman"/>
          <w:sz w:val="20"/>
          <w:szCs w:val="20"/>
        </w:rPr>
        <w:t xml:space="preserve"> </w:t>
      </w:r>
      <w:r w:rsidR="00F64A8A" w:rsidRPr="00F64A8A">
        <w:rPr>
          <w:rFonts w:ascii="Times New Roman" w:hAnsi="Times New Roman" w:cs="Times New Roman"/>
          <w:b/>
          <w:sz w:val="20"/>
          <w:szCs w:val="20"/>
        </w:rPr>
        <w:t>3 szt.</w:t>
      </w:r>
      <w:r w:rsidR="00F64A8A">
        <w:rPr>
          <w:rFonts w:ascii="Times New Roman" w:hAnsi="Times New Roman" w:cs="Times New Roman"/>
          <w:sz w:val="20"/>
          <w:szCs w:val="20"/>
        </w:rPr>
        <w:t xml:space="preserve"> </w:t>
      </w:r>
      <w:r w:rsidRPr="0002793C">
        <w:rPr>
          <w:rFonts w:ascii="Times New Roman" w:hAnsi="Times New Roman" w:cs="Times New Roman"/>
          <w:sz w:val="20"/>
          <w:szCs w:val="20"/>
        </w:rPr>
        <w:t>składająca się z: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czterech szuflad,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 xml:space="preserve">- korpus i fronty wykonane z płyty </w:t>
      </w:r>
      <w:proofErr w:type="spellStart"/>
      <w:r w:rsidRPr="0002793C">
        <w:rPr>
          <w:rFonts w:ascii="Times New Roman" w:hAnsi="Times New Roman" w:cs="Times New Roman"/>
          <w:sz w:val="20"/>
          <w:szCs w:val="20"/>
        </w:rPr>
        <w:t>melaminowanej</w:t>
      </w:r>
      <w:proofErr w:type="spellEnd"/>
      <w:r w:rsidRPr="0002793C">
        <w:rPr>
          <w:rFonts w:ascii="Times New Roman" w:hAnsi="Times New Roman" w:cs="Times New Roman"/>
          <w:sz w:val="20"/>
          <w:szCs w:val="20"/>
        </w:rPr>
        <w:t xml:space="preserve"> o grubości 18 i 25mm,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ścianki boczne szuflad metalowe, ścianka tylna i dno szuflad płytowe,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lastRenderedPageBreak/>
        <w:t xml:space="preserve">- prowadnice szuflad kulkowe z systemem cichego </w:t>
      </w:r>
      <w:proofErr w:type="spellStart"/>
      <w:r w:rsidRPr="0002793C">
        <w:rPr>
          <w:rFonts w:ascii="Times New Roman" w:hAnsi="Times New Roman" w:cs="Times New Roman"/>
          <w:sz w:val="20"/>
          <w:szCs w:val="20"/>
        </w:rPr>
        <w:t>domyku</w:t>
      </w:r>
      <w:proofErr w:type="spellEnd"/>
      <w:r w:rsidRPr="0002793C">
        <w:rPr>
          <w:rFonts w:ascii="Times New Roman" w:hAnsi="Times New Roman" w:cs="Times New Roman"/>
          <w:sz w:val="20"/>
          <w:szCs w:val="20"/>
        </w:rPr>
        <w:t>,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uchwyty metalowe malowane proszkowo,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- posiada stopki poziomujące.</w:t>
      </w:r>
    </w:p>
    <w:p w:rsidR="0002793C" w:rsidRPr="0002793C" w:rsidRDefault="0002793C" w:rsidP="0002793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2793C">
        <w:rPr>
          <w:rFonts w:ascii="Times New Roman" w:hAnsi="Times New Roman" w:cs="Times New Roman"/>
          <w:sz w:val="20"/>
          <w:szCs w:val="20"/>
        </w:rPr>
        <w:t>Rysunek poglądowy:</w:t>
      </w:r>
    </w:p>
    <w:p w:rsidR="0002793C" w:rsidRDefault="0002793C" w:rsidP="0002793C">
      <w:pPr>
        <w:spacing w:after="0"/>
        <w:jc w:val="both"/>
        <w:rPr>
          <w:rFonts w:ascii="Times New Roman" w:hAnsi="Times New Roman" w:cs="Times New Roman"/>
        </w:rPr>
      </w:pPr>
    </w:p>
    <w:p w:rsidR="0002793C" w:rsidRPr="0002793C" w:rsidRDefault="0002793C" w:rsidP="0002793C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992370" cy="30480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44" cy="306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3C" w:rsidRDefault="0002793C" w:rsidP="0002793C">
      <w:pPr>
        <w:jc w:val="both"/>
        <w:rPr>
          <w:rFonts w:ascii="Times New Roman" w:hAnsi="Times New Roman" w:cs="Times New Roman"/>
        </w:rPr>
      </w:pPr>
    </w:p>
    <w:p w:rsidR="0002793C" w:rsidRDefault="0002793C" w:rsidP="0002793C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02793C">
        <w:rPr>
          <w:rFonts w:ascii="Times New Roman" w:hAnsi="Times New Roman" w:cs="Times New Roman"/>
        </w:rPr>
        <w:t xml:space="preserve">7. </w:t>
      </w:r>
      <w:r w:rsidRPr="0002793C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Stolik konferencyjny z blatem kwadratowym na nodze talerzowej o wymiarach 80x80x76h cm </w:t>
      </w:r>
      <w:r w:rsid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– 1 szt. 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>składający się z: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blat stolika wykonany z płyty </w:t>
      </w:r>
      <w:proofErr w:type="spellStart"/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>melaminowanej</w:t>
      </w:r>
      <w:proofErr w:type="spellEnd"/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 </w:t>
      </w:r>
      <w:r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>grubości</w:t>
      </w:r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25mm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stelaż metalowy lakierowany proszkowo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noga kolumnowa o przekroju okrągłym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02793C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="0002793C" w:rsidRPr="0002793C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okrągła stopa talerzowa; stopki poziomujące.</w:t>
      </w:r>
    </w:p>
    <w:p w:rsidR="00D20914" w:rsidRDefault="0083674B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Zdjęcie poglądowe</w:t>
      </w:r>
      <w:r w:rsid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:rsidR="0083674B" w:rsidRDefault="0083674B" w:rsidP="0083674B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7F8A881F" wp14:editId="00950334">
            <wp:extent cx="4189095" cy="3390900"/>
            <wp:effectExtent l="0" t="0" r="1905" b="0"/>
            <wp:docPr id="15" name="Obraz 15" descr="https://mebway.pl/pub/media/catalog/product/cache/b2921673ad0fdf3bd5d9ce3de4dff452/6/4/644e6f072771cb1ee153f911809a342c_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bway.pl/pub/media/catalog/product/cache/b2921673ad0fdf3bd5d9ce3de4dff452/6/4/644e6f072771cb1ee153f911809a342c_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14" w:rsidRDefault="00D20914" w:rsidP="00D20914">
      <w:pPr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lastRenderedPageBreak/>
        <w:t xml:space="preserve">8. </w:t>
      </w:r>
      <w:r w:rsidRPr="00D20914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Krzesło konferencyjne mobilne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F64A8A" w:rsidRPr="00F64A8A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 2 szt</w:t>
      </w:r>
      <w:r w:rsidR="00F64A8A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. 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>składające się z: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stelaż metalowy z czterema nogami lakierowany proszkowo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osłona siedziska, rama oparcia i podłokietniki wykonane z tworzywa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siedzisko i oparcie tapicerowane tkaniną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podłokietniki zamknięte zintegrowane z ram</w:t>
      </w:r>
      <w:r w:rsidR="003A3DA2">
        <w:rPr>
          <w:rFonts w:ascii="Times New Roman" w:eastAsia="Times New Roman" w:hAnsi="Times New Roman" w:cs="Times New Roman"/>
          <w:sz w:val="20"/>
          <w:szCs w:val="20"/>
          <w:lang w:eastAsia="pl-PL"/>
        </w:rPr>
        <w:t>ą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krzesła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,</w:t>
      </w:r>
    </w:p>
    <w:p w:rsidR="00D20914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-</w:t>
      </w:r>
      <w:r w:rsidRP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nogi krzesła wyposażone w kółka jezdne o średnicy 60mm.</w:t>
      </w:r>
    </w:p>
    <w:p w:rsidR="00D20914" w:rsidRDefault="0083674B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Zdjęcie poglądowe</w:t>
      </w:r>
      <w:r w:rsidR="00D20914">
        <w:rPr>
          <w:rFonts w:ascii="Times New Roman" w:eastAsia="Times New Roman" w:hAnsi="Times New Roman" w:cs="Times New Roman"/>
          <w:sz w:val="20"/>
          <w:szCs w:val="20"/>
          <w:lang w:eastAsia="pl-PL"/>
        </w:rPr>
        <w:t>:</w:t>
      </w:r>
    </w:p>
    <w:p w:rsidR="003A3DA2" w:rsidRDefault="003A3DA2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83674B" w:rsidRPr="00D20914" w:rsidRDefault="0083674B" w:rsidP="0083674B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6BEF8BE" wp14:editId="775985D5">
            <wp:extent cx="4486275" cy="3752850"/>
            <wp:effectExtent l="0" t="0" r="9525" b="0"/>
            <wp:docPr id="16" name="Obraz 16" descr="https://www.nowystyl.com/getmedia/a2f14d51-ec5b-4f7b-8ff0-76eb1f69324e/2me-s-w-4l-arm-nk-rx612-rmh-000-102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owystyl.com/getmedia/a2f14d51-ec5b-4f7b-8ff0-76eb1f69324e/2me-s-w-4l-arm-nk-rx612-rmh-000-10275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80" cy="37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14" w:rsidRPr="0002793C" w:rsidRDefault="00D20914" w:rsidP="00D2091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2793C" w:rsidRPr="00030FAB" w:rsidRDefault="00B06FE5" w:rsidP="000279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Kolor mebli, stolika oraz </w:t>
      </w:r>
      <w:bookmarkStart w:id="0" w:name="_GoBack"/>
      <w:bookmarkEnd w:id="0"/>
      <w:r>
        <w:rPr>
          <w:rFonts w:ascii="Times New Roman" w:hAnsi="Times New Roman" w:cs="Times New Roman"/>
        </w:rPr>
        <w:t>krzeseł będzie ustalony z wyłonionym dostawcą w późniejszym terminie.</w:t>
      </w:r>
    </w:p>
    <w:sectPr w:rsidR="0002793C" w:rsidRPr="00030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525" w:rsidRDefault="003F5525" w:rsidP="00755B4E">
      <w:pPr>
        <w:spacing w:after="0" w:line="240" w:lineRule="auto"/>
      </w:pPr>
      <w:r>
        <w:separator/>
      </w:r>
    </w:p>
  </w:endnote>
  <w:endnote w:type="continuationSeparator" w:id="0">
    <w:p w:rsidR="003F5525" w:rsidRDefault="003F5525" w:rsidP="0075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525" w:rsidRDefault="003F5525" w:rsidP="00755B4E">
      <w:pPr>
        <w:spacing w:after="0" w:line="240" w:lineRule="auto"/>
      </w:pPr>
      <w:r>
        <w:separator/>
      </w:r>
    </w:p>
  </w:footnote>
  <w:footnote w:type="continuationSeparator" w:id="0">
    <w:p w:rsidR="003F5525" w:rsidRDefault="003F5525" w:rsidP="00755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B4E"/>
    <w:rsid w:val="0002793C"/>
    <w:rsid w:val="00030FAB"/>
    <w:rsid w:val="003A3DA2"/>
    <w:rsid w:val="003F5525"/>
    <w:rsid w:val="004E16EA"/>
    <w:rsid w:val="00755B4E"/>
    <w:rsid w:val="0083674B"/>
    <w:rsid w:val="00884921"/>
    <w:rsid w:val="00B06FE5"/>
    <w:rsid w:val="00C0363F"/>
    <w:rsid w:val="00C844D1"/>
    <w:rsid w:val="00CC0860"/>
    <w:rsid w:val="00D20914"/>
    <w:rsid w:val="00D814EC"/>
    <w:rsid w:val="00DA2568"/>
    <w:rsid w:val="00F47435"/>
    <w:rsid w:val="00F6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66A78"/>
  <w15:chartTrackingRefBased/>
  <w15:docId w15:val="{7FFE2501-A321-4057-A476-9AABF1854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5B4E"/>
  </w:style>
  <w:style w:type="paragraph" w:styleId="Stopka">
    <w:name w:val="footer"/>
    <w:basedOn w:val="Normalny"/>
    <w:link w:val="StopkaZnak"/>
    <w:uiPriority w:val="99"/>
    <w:unhideWhenUsed/>
    <w:rsid w:val="0075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5B4E"/>
  </w:style>
  <w:style w:type="table" w:styleId="Tabela-Siatka">
    <w:name w:val="Table Grid"/>
    <w:basedOn w:val="Standardowy"/>
    <w:uiPriority w:val="39"/>
    <w:rsid w:val="00C84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801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4</cp:revision>
  <dcterms:created xsi:type="dcterms:W3CDTF">2023-07-27T08:16:00Z</dcterms:created>
  <dcterms:modified xsi:type="dcterms:W3CDTF">2023-07-28T08:12:00Z</dcterms:modified>
</cp:coreProperties>
</file>