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BF6C" w14:textId="6DA0810D" w:rsidR="00823536" w:rsidRDefault="00823536" w:rsidP="00823536"/>
    <w:p w14:paraId="4183C25D" w14:textId="77777777" w:rsidR="00823536" w:rsidRPr="00823536" w:rsidRDefault="00823536" w:rsidP="00823536"/>
    <w:p w14:paraId="78D8D4A7" w14:textId="48D3FCE5" w:rsidR="00197AAD" w:rsidRPr="00967BFA" w:rsidRDefault="00A629FD" w:rsidP="00CA7636">
      <w:pPr>
        <w:pStyle w:val="Nagwek5"/>
        <w:spacing w:before="0" w:line="276" w:lineRule="auto"/>
        <w:jc w:val="center"/>
        <w:rPr>
          <w:rFonts w:ascii="Times New Roman" w:hAnsi="Times New Roman"/>
          <w:b/>
          <w:color w:val="auto"/>
        </w:rPr>
      </w:pPr>
      <w:r w:rsidRPr="00CA7636">
        <w:rPr>
          <w:rFonts w:asciiTheme="minorHAnsi" w:hAnsiTheme="minorHAnsi" w:cstheme="minorHAnsi"/>
          <w:b/>
          <w:color w:val="auto"/>
          <w:sz w:val="20"/>
          <w:szCs w:val="20"/>
        </w:rPr>
        <w:tab/>
      </w:r>
      <w:r w:rsidRPr="00CA7636">
        <w:rPr>
          <w:rFonts w:asciiTheme="minorHAnsi" w:hAnsiTheme="minorHAnsi" w:cstheme="minorHAnsi"/>
          <w:b/>
          <w:color w:val="auto"/>
          <w:sz w:val="20"/>
          <w:szCs w:val="20"/>
        </w:rPr>
        <w:tab/>
      </w:r>
      <w:r w:rsidR="00A5068E" w:rsidRPr="00967BFA">
        <w:rPr>
          <w:rFonts w:ascii="Times New Roman" w:hAnsi="Times New Roman"/>
          <w:b/>
          <w:color w:val="auto"/>
        </w:rPr>
        <w:t xml:space="preserve">UMOWA nr </w:t>
      </w:r>
      <w:r w:rsidRPr="00967BFA">
        <w:rPr>
          <w:rFonts w:ascii="Times New Roman" w:hAnsi="Times New Roman"/>
          <w:b/>
          <w:color w:val="auto"/>
        </w:rPr>
        <w:t>......................</w:t>
      </w:r>
      <w:r w:rsidRPr="00967BFA">
        <w:rPr>
          <w:rFonts w:ascii="Times New Roman" w:hAnsi="Times New Roman"/>
          <w:b/>
          <w:color w:val="auto"/>
        </w:rPr>
        <w:tab/>
      </w:r>
      <w:r w:rsidRPr="00967BFA">
        <w:rPr>
          <w:rFonts w:ascii="Times New Roman" w:hAnsi="Times New Roman"/>
          <w:b/>
          <w:color w:val="auto"/>
        </w:rPr>
        <w:tab/>
      </w:r>
      <w:r w:rsidRPr="00967BFA">
        <w:rPr>
          <w:rFonts w:ascii="Times New Roman" w:hAnsi="Times New Roman"/>
          <w:b/>
          <w:color w:val="auto"/>
        </w:rPr>
        <w:tab/>
      </w:r>
      <w:r w:rsidRPr="00967BFA">
        <w:rPr>
          <w:rFonts w:ascii="Times New Roman" w:hAnsi="Times New Roman"/>
          <w:b/>
          <w:color w:val="auto"/>
        </w:rPr>
        <w:tab/>
      </w:r>
      <w:r w:rsidR="00492D2B" w:rsidRPr="00967BFA">
        <w:rPr>
          <w:rFonts w:ascii="Times New Roman" w:hAnsi="Times New Roman"/>
          <w:b/>
          <w:color w:val="auto"/>
        </w:rPr>
        <w:t xml:space="preserve"> </w:t>
      </w:r>
    </w:p>
    <w:p w14:paraId="3162F6DE" w14:textId="77777777" w:rsidR="009E09D5" w:rsidRPr="00967BFA" w:rsidRDefault="009E09D5" w:rsidP="00CA7636">
      <w:pPr>
        <w:spacing w:line="276" w:lineRule="auto"/>
      </w:pPr>
    </w:p>
    <w:p w14:paraId="3CA56137" w14:textId="77777777" w:rsidR="00197AAD" w:rsidRPr="00967BFA" w:rsidRDefault="00197AAD" w:rsidP="00CA7636">
      <w:pPr>
        <w:spacing w:line="276" w:lineRule="auto"/>
        <w:ind w:left="142" w:right="335"/>
        <w:jc w:val="both"/>
        <w:rPr>
          <w:b/>
        </w:rPr>
      </w:pPr>
      <w:r w:rsidRPr="00967BFA">
        <w:t xml:space="preserve">Zawarta w dniu </w:t>
      </w:r>
      <w:r w:rsidR="009E09D5" w:rsidRPr="00967BFA">
        <w:rPr>
          <w:b/>
        </w:rPr>
        <w:t>.............</w:t>
      </w:r>
      <w:r w:rsidRPr="00967BFA">
        <w:rPr>
          <w:b/>
        </w:rPr>
        <w:t xml:space="preserve">. </w:t>
      </w:r>
      <w:r w:rsidRPr="00967BFA">
        <w:t>we Wrocławiu pomiędzy:</w:t>
      </w:r>
    </w:p>
    <w:p w14:paraId="2F8F4828" w14:textId="77777777" w:rsidR="00197AAD" w:rsidRPr="00967BFA" w:rsidRDefault="00197AAD" w:rsidP="00CA7636">
      <w:pPr>
        <w:spacing w:line="276" w:lineRule="auto"/>
        <w:ind w:left="142" w:right="335"/>
        <w:jc w:val="both"/>
      </w:pPr>
      <w:r w:rsidRPr="00967BFA">
        <w:rPr>
          <w:b/>
        </w:rPr>
        <w:t xml:space="preserve">4 Wojskowym Szpitalem Klinicznym z Polikliniką Samodzielnym Publicznym Zakładem Opieki Zdrowotnej, </w:t>
      </w:r>
      <w:r w:rsidRPr="00967BFA">
        <w:t xml:space="preserve">z siedzibą </w:t>
      </w:r>
      <w:r w:rsidRPr="00967BFA">
        <w:rPr>
          <w:b/>
        </w:rPr>
        <w:t>50-981 Wrocław, ul. Weigla 5, Regon</w:t>
      </w:r>
      <w:r w:rsidRPr="00967BFA">
        <w:t xml:space="preserve"> 930090240, </w:t>
      </w:r>
      <w:r w:rsidRPr="00967BFA">
        <w:rPr>
          <w:b/>
        </w:rPr>
        <w:t>NIP</w:t>
      </w:r>
      <w:r w:rsidRPr="00967BFA">
        <w:t xml:space="preserve"> 899-22-28-956, zarejestrowanym w Sądzie Rejonowym dla Wrocławia – Fabrycznej, VI Wydział Gospodarczy, nr </w:t>
      </w:r>
      <w:r w:rsidRPr="00967BFA">
        <w:rPr>
          <w:b/>
        </w:rPr>
        <w:t>KRS</w:t>
      </w:r>
      <w:r w:rsidRPr="00967BFA">
        <w:t xml:space="preserve">: 0000016478 , </w:t>
      </w:r>
    </w:p>
    <w:p w14:paraId="26D003D2" w14:textId="77777777" w:rsidR="00197AAD" w:rsidRPr="00967BFA" w:rsidRDefault="00197AAD" w:rsidP="00CA7636">
      <w:pPr>
        <w:spacing w:line="276" w:lineRule="auto"/>
        <w:ind w:left="142" w:right="335"/>
        <w:jc w:val="both"/>
        <w:rPr>
          <w:b/>
        </w:rPr>
      </w:pPr>
      <w:r w:rsidRPr="00967BFA">
        <w:t xml:space="preserve">reprezentowanym przez: </w:t>
      </w:r>
      <w:r w:rsidRPr="00967BFA">
        <w:rPr>
          <w:b/>
        </w:rPr>
        <w:t xml:space="preserve"> </w:t>
      </w:r>
      <w:r w:rsidR="009E09D5" w:rsidRPr="00967BFA">
        <w:rPr>
          <w:b/>
        </w:rPr>
        <w:t>.............................................................................</w:t>
      </w:r>
      <w:r w:rsidRPr="00967BFA">
        <w:rPr>
          <w:b/>
        </w:rPr>
        <w:t xml:space="preserve"> </w:t>
      </w:r>
    </w:p>
    <w:p w14:paraId="152F483D" w14:textId="77777777" w:rsidR="00197AAD" w:rsidRPr="00967BFA" w:rsidRDefault="00197AAD" w:rsidP="00CA7636">
      <w:pPr>
        <w:spacing w:line="276" w:lineRule="auto"/>
        <w:ind w:left="142" w:right="335"/>
        <w:jc w:val="both"/>
      </w:pPr>
      <w:r w:rsidRPr="00967BFA">
        <w:t xml:space="preserve">zwanym w treści umowy </w:t>
      </w:r>
      <w:r w:rsidRPr="00967BFA">
        <w:rPr>
          <w:b/>
        </w:rPr>
        <w:t>ZAMAWIAJĄCYM</w:t>
      </w:r>
      <w:r w:rsidRPr="00967BFA">
        <w:t>,</w:t>
      </w:r>
    </w:p>
    <w:p w14:paraId="51F3016F" w14:textId="77777777" w:rsidR="00BE5ACE" w:rsidRPr="00967BFA" w:rsidRDefault="00BE5ACE" w:rsidP="00CA7636">
      <w:pPr>
        <w:spacing w:line="276" w:lineRule="auto"/>
        <w:ind w:left="142" w:right="335"/>
        <w:jc w:val="both"/>
      </w:pPr>
    </w:p>
    <w:p w14:paraId="728ADEC8" w14:textId="77777777" w:rsidR="00197AAD" w:rsidRPr="00967BFA" w:rsidRDefault="00197AAD" w:rsidP="00CA7636">
      <w:pPr>
        <w:spacing w:line="276" w:lineRule="auto"/>
        <w:ind w:left="142" w:right="335"/>
        <w:jc w:val="both"/>
      </w:pPr>
      <w:r w:rsidRPr="00967BFA">
        <w:t xml:space="preserve">a </w:t>
      </w:r>
    </w:p>
    <w:p w14:paraId="5491883B" w14:textId="77777777" w:rsidR="00197AAD" w:rsidRPr="00967BFA" w:rsidRDefault="00175F2E" w:rsidP="00CA7636">
      <w:pPr>
        <w:spacing w:line="276" w:lineRule="auto"/>
        <w:ind w:left="142" w:right="335"/>
        <w:jc w:val="both"/>
        <w:rPr>
          <w:b/>
        </w:rPr>
      </w:pPr>
      <w:r w:rsidRPr="00967BFA">
        <w:rPr>
          <w:b/>
        </w:rPr>
        <w:t>.....................................</w:t>
      </w:r>
      <w:r w:rsidR="00197AAD" w:rsidRPr="00967BFA">
        <w:rPr>
          <w:b/>
        </w:rPr>
        <w:t xml:space="preserve">., </w:t>
      </w:r>
      <w:r w:rsidR="00197AAD" w:rsidRPr="00967BFA">
        <w:t>z siedzibą</w:t>
      </w:r>
      <w:r w:rsidR="00197AAD" w:rsidRPr="00967BFA">
        <w:rPr>
          <w:b/>
        </w:rPr>
        <w:t xml:space="preserve"> </w:t>
      </w:r>
      <w:r w:rsidRPr="00967BFA">
        <w:rPr>
          <w:b/>
        </w:rPr>
        <w:t>...................................</w:t>
      </w:r>
      <w:r w:rsidR="00197AAD" w:rsidRPr="00967BFA">
        <w:rPr>
          <w:b/>
        </w:rPr>
        <w:t xml:space="preserve">, Regon </w:t>
      </w:r>
      <w:r w:rsidRPr="00967BFA">
        <w:t>....................</w:t>
      </w:r>
      <w:r w:rsidR="00197AAD" w:rsidRPr="00967BFA">
        <w:rPr>
          <w:b/>
        </w:rPr>
        <w:t xml:space="preserve">, NIP </w:t>
      </w:r>
      <w:r w:rsidRPr="00967BFA">
        <w:rPr>
          <w:b/>
        </w:rPr>
        <w:t>...................................</w:t>
      </w:r>
      <w:r w:rsidR="00007FB1" w:rsidRPr="00967BFA">
        <w:rPr>
          <w:b/>
        </w:rPr>
        <w:t>, zarejestrowanym w ……………………………………………</w:t>
      </w:r>
    </w:p>
    <w:p w14:paraId="6E2416B9" w14:textId="77777777" w:rsidR="00197AAD" w:rsidRPr="00967BFA" w:rsidRDefault="00197AAD" w:rsidP="00CA7636">
      <w:pPr>
        <w:spacing w:line="276" w:lineRule="auto"/>
        <w:ind w:left="142" w:right="335"/>
        <w:jc w:val="both"/>
        <w:rPr>
          <w:b/>
        </w:rPr>
      </w:pPr>
      <w:r w:rsidRPr="00967BFA">
        <w:t xml:space="preserve">reprezentowanym przez: </w:t>
      </w:r>
      <w:r w:rsidR="00175F2E" w:rsidRPr="00967BFA">
        <w:rPr>
          <w:b/>
        </w:rPr>
        <w:t>...............................................</w:t>
      </w:r>
    </w:p>
    <w:p w14:paraId="7988A87F" w14:textId="77777777" w:rsidR="00197AAD" w:rsidRPr="00967BFA" w:rsidRDefault="00197AAD" w:rsidP="00CA7636">
      <w:pPr>
        <w:spacing w:line="276" w:lineRule="auto"/>
        <w:ind w:left="142" w:right="335"/>
        <w:jc w:val="both"/>
        <w:rPr>
          <w:b/>
        </w:rPr>
      </w:pPr>
      <w:r w:rsidRPr="00967BFA">
        <w:t xml:space="preserve">zwanym dalej </w:t>
      </w:r>
      <w:r w:rsidRPr="00967BFA">
        <w:rPr>
          <w:b/>
        </w:rPr>
        <w:t>WYKONAWCĄ.</w:t>
      </w:r>
    </w:p>
    <w:p w14:paraId="0AB5028E" w14:textId="77777777" w:rsidR="00A11C22" w:rsidRPr="00967BFA" w:rsidRDefault="00A11C22" w:rsidP="00772453">
      <w:pPr>
        <w:spacing w:line="276" w:lineRule="auto"/>
        <w:ind w:right="335"/>
        <w:jc w:val="both"/>
        <w:rPr>
          <w:b/>
        </w:rPr>
      </w:pPr>
    </w:p>
    <w:p w14:paraId="5D2FC326" w14:textId="77777777" w:rsidR="00A11C22" w:rsidRPr="00967BFA" w:rsidRDefault="00A11C22" w:rsidP="00CA7636">
      <w:pPr>
        <w:spacing w:line="276" w:lineRule="auto"/>
        <w:ind w:left="142" w:right="335"/>
        <w:jc w:val="both"/>
      </w:pPr>
    </w:p>
    <w:p w14:paraId="0C5E602D" w14:textId="77777777" w:rsidR="00A11C22" w:rsidRPr="00967BFA" w:rsidRDefault="00A11C22" w:rsidP="00CA7636">
      <w:pPr>
        <w:spacing w:line="276" w:lineRule="auto"/>
        <w:jc w:val="both"/>
        <w:rPr>
          <w:rFonts w:eastAsia="Calibri"/>
        </w:rPr>
      </w:pPr>
      <w:r w:rsidRPr="00967BFA">
        <w:rPr>
          <w:rFonts w:eastAsia="Calibri"/>
        </w:rPr>
        <w:t xml:space="preserve">Niniejsza umowa jest następstwem przeprowadzonego postępowania o udzielenie zamówienia publicznego poniżej progu określonego w art. 2 ust. 1 pkt 1 Ustawy PZP (130 000 PLN) w trybie Zapytania Ofertowego. </w:t>
      </w:r>
      <w:r w:rsidRPr="00967BFA">
        <w:t>Umowę będzie uznawało się za zawartą w dacie wymienionej we wstępie umowy.</w:t>
      </w:r>
    </w:p>
    <w:p w14:paraId="1B9C49E2" w14:textId="77777777" w:rsidR="00BB5337" w:rsidRPr="00967BFA" w:rsidRDefault="00BB5337" w:rsidP="00CA7636">
      <w:pPr>
        <w:spacing w:line="276" w:lineRule="auto"/>
        <w:jc w:val="center"/>
        <w:rPr>
          <w:b/>
        </w:rPr>
      </w:pPr>
    </w:p>
    <w:p w14:paraId="55CB2B08" w14:textId="77777777" w:rsidR="00197AAD" w:rsidRPr="00967BFA" w:rsidRDefault="00580D46" w:rsidP="00CA7636">
      <w:pPr>
        <w:spacing w:line="276" w:lineRule="auto"/>
        <w:jc w:val="center"/>
        <w:rPr>
          <w:b/>
        </w:rPr>
      </w:pPr>
      <w:r w:rsidRPr="00967BFA">
        <w:rPr>
          <w:b/>
        </w:rPr>
        <w:t xml:space="preserve">§ </w:t>
      </w:r>
      <w:r w:rsidR="000B0C5F" w:rsidRPr="00967BFA">
        <w:rPr>
          <w:b/>
        </w:rPr>
        <w:t>1</w:t>
      </w:r>
    </w:p>
    <w:p w14:paraId="6E3EBA21" w14:textId="77777777" w:rsidR="00E45C85" w:rsidRPr="00967BFA" w:rsidRDefault="00197AAD" w:rsidP="00CA7636">
      <w:pPr>
        <w:spacing w:line="276" w:lineRule="auto"/>
        <w:jc w:val="center"/>
        <w:rPr>
          <w:b/>
          <w:u w:val="single"/>
        </w:rPr>
      </w:pPr>
      <w:r w:rsidRPr="00967BFA">
        <w:rPr>
          <w:b/>
          <w:u w:val="single"/>
        </w:rPr>
        <w:t>Przedmiot umowy</w:t>
      </w:r>
    </w:p>
    <w:p w14:paraId="7777773A" w14:textId="59000314" w:rsidR="00D04042" w:rsidRPr="009215FE" w:rsidRDefault="00197AAD" w:rsidP="00CA7636">
      <w:pPr>
        <w:numPr>
          <w:ilvl w:val="0"/>
          <w:numId w:val="1"/>
        </w:numPr>
        <w:spacing w:line="276" w:lineRule="auto"/>
        <w:ind w:right="335"/>
        <w:jc w:val="both"/>
        <w:rPr>
          <w:b/>
        </w:rPr>
      </w:pPr>
      <w:r w:rsidRPr="00967BFA">
        <w:t xml:space="preserve">Zamawiający zleca a Wykonawca przyjmuje do realizacji świadczenie usług serwisowych sprzętu </w:t>
      </w:r>
      <w:r w:rsidR="00B40459" w:rsidRPr="00967BFA">
        <w:t>medycznego poniżej wymienionego.</w:t>
      </w:r>
    </w:p>
    <w:p w14:paraId="778F76F3" w14:textId="50CC32A7" w:rsidR="00B40459" w:rsidRDefault="00B40459" w:rsidP="00CA7636">
      <w:pPr>
        <w:spacing w:line="276" w:lineRule="auto"/>
        <w:ind w:right="335"/>
        <w:jc w:val="both"/>
        <w:rPr>
          <w:b/>
        </w:rPr>
      </w:pPr>
    </w:p>
    <w:tbl>
      <w:tblPr>
        <w:tblW w:w="10490" w:type="dxa"/>
        <w:tblInd w:w="-289" w:type="dxa"/>
        <w:tblLayout w:type="fixed"/>
        <w:tblCellMar>
          <w:left w:w="70" w:type="dxa"/>
          <w:right w:w="70" w:type="dxa"/>
        </w:tblCellMar>
        <w:tblLook w:val="04A0" w:firstRow="1" w:lastRow="0" w:firstColumn="1" w:lastColumn="0" w:noHBand="0" w:noVBand="1"/>
      </w:tblPr>
      <w:tblGrid>
        <w:gridCol w:w="568"/>
        <w:gridCol w:w="1559"/>
        <w:gridCol w:w="1134"/>
        <w:gridCol w:w="1559"/>
        <w:gridCol w:w="1985"/>
        <w:gridCol w:w="1134"/>
        <w:gridCol w:w="2551"/>
      </w:tblGrid>
      <w:tr w:rsidR="00AE22CA" w:rsidRPr="003B2335" w14:paraId="6253C586" w14:textId="77777777" w:rsidTr="00B4188A">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4BDBF" w14:textId="77777777" w:rsidR="00AE22CA" w:rsidRPr="003B2335" w:rsidRDefault="00AE22CA" w:rsidP="00AE22CA">
            <w:pPr>
              <w:rPr>
                <w:b/>
                <w:color w:val="000000"/>
                <w:sz w:val="20"/>
                <w:szCs w:val="20"/>
              </w:rPr>
            </w:pPr>
            <w:r w:rsidRPr="003B2335">
              <w:rPr>
                <w:b/>
                <w:color w:val="000000"/>
                <w:sz w:val="20"/>
                <w:szCs w:val="20"/>
              </w:rPr>
              <w:t>Lp.</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6B005E7" w14:textId="77777777" w:rsidR="00AE22CA" w:rsidRPr="003B2335" w:rsidRDefault="00AE22CA" w:rsidP="00AE22CA">
            <w:pPr>
              <w:rPr>
                <w:b/>
                <w:color w:val="000000"/>
                <w:sz w:val="20"/>
                <w:szCs w:val="20"/>
              </w:rPr>
            </w:pPr>
            <w:r w:rsidRPr="003B2335">
              <w:rPr>
                <w:b/>
                <w:color w:val="000000"/>
                <w:sz w:val="20"/>
                <w:szCs w:val="20"/>
              </w:rPr>
              <w:t>Nazwa urządzenia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9DF4DA1" w14:textId="77777777" w:rsidR="00AE22CA" w:rsidRPr="003B2335" w:rsidRDefault="00AE22CA" w:rsidP="00AE22CA">
            <w:pPr>
              <w:rPr>
                <w:b/>
                <w:color w:val="000000"/>
                <w:sz w:val="20"/>
                <w:szCs w:val="20"/>
              </w:rPr>
            </w:pPr>
            <w:r w:rsidRPr="003B2335">
              <w:rPr>
                <w:b/>
                <w:color w:val="000000"/>
                <w:sz w:val="20"/>
                <w:szCs w:val="20"/>
              </w:rPr>
              <w:t>Typ</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6B1E3BE" w14:textId="77777777" w:rsidR="00AE22CA" w:rsidRPr="003B2335" w:rsidRDefault="00AE22CA" w:rsidP="00AE22CA">
            <w:pPr>
              <w:rPr>
                <w:b/>
                <w:color w:val="000000"/>
                <w:sz w:val="20"/>
                <w:szCs w:val="20"/>
              </w:rPr>
            </w:pPr>
            <w:r w:rsidRPr="003B2335">
              <w:rPr>
                <w:b/>
                <w:color w:val="000000"/>
                <w:sz w:val="20"/>
                <w:szCs w:val="20"/>
              </w:rPr>
              <w:t>Kod kreskowy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117ACA17" w14:textId="77777777" w:rsidR="00AE22CA" w:rsidRPr="003B2335" w:rsidRDefault="00AE22CA" w:rsidP="00AE22CA">
            <w:pPr>
              <w:rPr>
                <w:b/>
                <w:color w:val="000000"/>
                <w:sz w:val="20"/>
                <w:szCs w:val="20"/>
              </w:rPr>
            </w:pPr>
            <w:r w:rsidRPr="003B2335">
              <w:rPr>
                <w:b/>
                <w:color w:val="000000"/>
                <w:sz w:val="20"/>
                <w:szCs w:val="20"/>
              </w:rPr>
              <w:t>Nr Seryjny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A79492" w14:textId="77777777" w:rsidR="00AE22CA" w:rsidRPr="003B2335" w:rsidRDefault="00AE22CA" w:rsidP="00AE22CA">
            <w:pPr>
              <w:rPr>
                <w:b/>
                <w:color w:val="000000"/>
                <w:sz w:val="20"/>
                <w:szCs w:val="20"/>
              </w:rPr>
            </w:pPr>
            <w:r w:rsidRPr="003B2335">
              <w:rPr>
                <w:b/>
                <w:color w:val="000000"/>
                <w:sz w:val="20"/>
                <w:szCs w:val="20"/>
              </w:rPr>
              <w:t>Rok Produkcji</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6DFB7210" w14:textId="77777777" w:rsidR="00AE22CA" w:rsidRPr="003B2335" w:rsidRDefault="00AE22CA" w:rsidP="00AE22CA">
            <w:pPr>
              <w:rPr>
                <w:b/>
                <w:color w:val="000000"/>
                <w:sz w:val="20"/>
                <w:szCs w:val="20"/>
              </w:rPr>
            </w:pPr>
            <w:r w:rsidRPr="003B2335">
              <w:rPr>
                <w:b/>
                <w:color w:val="000000"/>
                <w:sz w:val="20"/>
                <w:szCs w:val="20"/>
              </w:rPr>
              <w:t>Jednostka Organizacyjna</w:t>
            </w:r>
          </w:p>
        </w:tc>
      </w:tr>
      <w:tr w:rsidR="00B4188A" w:rsidRPr="00AE22CA" w14:paraId="76B9632C" w14:textId="77777777" w:rsidTr="00793610">
        <w:trPr>
          <w:trHeight w:val="594"/>
        </w:trPr>
        <w:tc>
          <w:tcPr>
            <w:tcW w:w="568" w:type="dxa"/>
            <w:tcBorders>
              <w:top w:val="nil"/>
              <w:left w:val="single" w:sz="4" w:space="0" w:color="auto"/>
              <w:bottom w:val="single" w:sz="4" w:space="0" w:color="auto"/>
              <w:right w:val="single" w:sz="4" w:space="0" w:color="auto"/>
            </w:tcBorders>
            <w:shd w:val="clear" w:color="auto" w:fill="auto"/>
            <w:noWrap/>
            <w:hideMark/>
          </w:tcPr>
          <w:p w14:paraId="42CD8D4E" w14:textId="52FB3BB9" w:rsidR="00B4188A" w:rsidRPr="00B4188A" w:rsidRDefault="00B4188A" w:rsidP="00B4188A">
            <w:pPr>
              <w:rPr>
                <w:color w:val="000000"/>
                <w:sz w:val="20"/>
                <w:szCs w:val="20"/>
              </w:rPr>
            </w:pPr>
            <w:r w:rsidRPr="00B4188A">
              <w:rPr>
                <w:rFonts w:eastAsiaTheme="minorHAnsi"/>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bottom"/>
            <w:hideMark/>
          </w:tcPr>
          <w:p w14:paraId="62B2CB31" w14:textId="77777777" w:rsidR="00B4188A" w:rsidRPr="003B2335" w:rsidRDefault="00B4188A" w:rsidP="00B4188A">
            <w:pPr>
              <w:rPr>
                <w:color w:val="000000"/>
                <w:sz w:val="20"/>
                <w:szCs w:val="20"/>
              </w:rPr>
            </w:pPr>
            <w:r w:rsidRPr="003B2335">
              <w:rPr>
                <w:color w:val="000000"/>
                <w:sz w:val="20"/>
                <w:szCs w:val="20"/>
              </w:rPr>
              <w:t>Defibrylator</w:t>
            </w:r>
          </w:p>
        </w:tc>
        <w:tc>
          <w:tcPr>
            <w:tcW w:w="1134" w:type="dxa"/>
            <w:tcBorders>
              <w:top w:val="nil"/>
              <w:left w:val="nil"/>
              <w:bottom w:val="single" w:sz="4" w:space="0" w:color="auto"/>
              <w:right w:val="single" w:sz="4" w:space="0" w:color="auto"/>
            </w:tcBorders>
            <w:shd w:val="clear" w:color="auto" w:fill="auto"/>
            <w:vAlign w:val="bottom"/>
            <w:hideMark/>
          </w:tcPr>
          <w:p w14:paraId="0029F930"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65494681" w14:textId="77777777" w:rsidR="00B4188A" w:rsidRPr="003B2335" w:rsidRDefault="00B4188A" w:rsidP="00B4188A">
            <w:pPr>
              <w:rPr>
                <w:color w:val="000000"/>
                <w:sz w:val="20"/>
                <w:szCs w:val="20"/>
              </w:rPr>
            </w:pPr>
            <w:r w:rsidRPr="003B2335">
              <w:rPr>
                <w:color w:val="000000"/>
                <w:sz w:val="20"/>
                <w:szCs w:val="20"/>
              </w:rPr>
              <w:t>021755</w:t>
            </w:r>
          </w:p>
        </w:tc>
        <w:tc>
          <w:tcPr>
            <w:tcW w:w="1985" w:type="dxa"/>
            <w:tcBorders>
              <w:top w:val="nil"/>
              <w:left w:val="nil"/>
              <w:bottom w:val="single" w:sz="4" w:space="0" w:color="auto"/>
              <w:right w:val="single" w:sz="4" w:space="0" w:color="auto"/>
            </w:tcBorders>
            <w:shd w:val="clear" w:color="auto" w:fill="auto"/>
            <w:vAlign w:val="bottom"/>
            <w:hideMark/>
          </w:tcPr>
          <w:p w14:paraId="4722B92D" w14:textId="77777777" w:rsidR="00B4188A" w:rsidRPr="003B2335" w:rsidRDefault="00B4188A" w:rsidP="00B4188A">
            <w:pPr>
              <w:rPr>
                <w:color w:val="000000"/>
                <w:sz w:val="20"/>
                <w:szCs w:val="20"/>
              </w:rPr>
            </w:pPr>
            <w:r w:rsidRPr="003B2335">
              <w:rPr>
                <w:color w:val="000000"/>
                <w:sz w:val="20"/>
                <w:szCs w:val="20"/>
              </w:rPr>
              <w:t>48492894</w:t>
            </w:r>
          </w:p>
        </w:tc>
        <w:tc>
          <w:tcPr>
            <w:tcW w:w="1134" w:type="dxa"/>
            <w:tcBorders>
              <w:top w:val="nil"/>
              <w:left w:val="nil"/>
              <w:bottom w:val="single" w:sz="4" w:space="0" w:color="auto"/>
              <w:right w:val="single" w:sz="4" w:space="0" w:color="auto"/>
            </w:tcBorders>
            <w:shd w:val="clear" w:color="auto" w:fill="auto"/>
            <w:vAlign w:val="bottom"/>
            <w:hideMark/>
          </w:tcPr>
          <w:p w14:paraId="1A26D44F" w14:textId="77777777" w:rsidR="00B4188A" w:rsidRPr="003B2335" w:rsidRDefault="00B4188A" w:rsidP="00B4188A">
            <w:pPr>
              <w:jc w:val="right"/>
              <w:rPr>
                <w:color w:val="000000"/>
                <w:sz w:val="20"/>
                <w:szCs w:val="20"/>
              </w:rPr>
            </w:pPr>
            <w:r w:rsidRPr="003B2335">
              <w:rPr>
                <w:color w:val="000000"/>
                <w:sz w:val="20"/>
                <w:szCs w:val="20"/>
              </w:rPr>
              <w:t>2019</w:t>
            </w:r>
          </w:p>
        </w:tc>
        <w:tc>
          <w:tcPr>
            <w:tcW w:w="2551" w:type="dxa"/>
            <w:tcBorders>
              <w:top w:val="nil"/>
              <w:left w:val="nil"/>
              <w:bottom w:val="single" w:sz="4" w:space="0" w:color="auto"/>
              <w:right w:val="single" w:sz="4" w:space="0" w:color="auto"/>
            </w:tcBorders>
            <w:shd w:val="clear" w:color="auto" w:fill="auto"/>
            <w:vAlign w:val="bottom"/>
            <w:hideMark/>
          </w:tcPr>
          <w:p w14:paraId="5EAB8FD2" w14:textId="77777777" w:rsidR="00B4188A" w:rsidRPr="003B2335" w:rsidRDefault="00B4188A" w:rsidP="00B4188A">
            <w:pPr>
              <w:rPr>
                <w:color w:val="000000"/>
                <w:sz w:val="18"/>
                <w:szCs w:val="18"/>
              </w:rPr>
            </w:pPr>
            <w:r w:rsidRPr="003B2335">
              <w:rPr>
                <w:color w:val="000000"/>
                <w:sz w:val="18"/>
                <w:szCs w:val="18"/>
              </w:rPr>
              <w:t>SZPITALNY ODDZIAŁ RATUNKOWY</w:t>
            </w:r>
          </w:p>
        </w:tc>
      </w:tr>
      <w:tr w:rsidR="00B4188A" w:rsidRPr="00AE22CA" w14:paraId="16F4CB44" w14:textId="77777777" w:rsidTr="00793610">
        <w:trPr>
          <w:trHeight w:val="560"/>
        </w:trPr>
        <w:tc>
          <w:tcPr>
            <w:tcW w:w="568" w:type="dxa"/>
            <w:tcBorders>
              <w:top w:val="nil"/>
              <w:left w:val="single" w:sz="4" w:space="0" w:color="auto"/>
              <w:bottom w:val="single" w:sz="4" w:space="0" w:color="auto"/>
              <w:right w:val="single" w:sz="4" w:space="0" w:color="auto"/>
            </w:tcBorders>
            <w:shd w:val="clear" w:color="auto" w:fill="auto"/>
            <w:noWrap/>
            <w:hideMark/>
          </w:tcPr>
          <w:p w14:paraId="411E80CD" w14:textId="24BEFFEC" w:rsidR="00B4188A" w:rsidRPr="00B4188A" w:rsidRDefault="00B4188A" w:rsidP="00B4188A">
            <w:pPr>
              <w:rPr>
                <w:color w:val="000000"/>
                <w:sz w:val="20"/>
                <w:szCs w:val="20"/>
              </w:rPr>
            </w:pPr>
            <w:r w:rsidRPr="00B4188A">
              <w:rPr>
                <w:rFonts w:eastAsiaTheme="minorHAnsi"/>
                <w:color w:val="000000"/>
                <w:sz w:val="22"/>
                <w:szCs w:val="22"/>
                <w:lang w:eastAsia="en-US"/>
              </w:rPr>
              <w:t>2.</w:t>
            </w:r>
          </w:p>
        </w:tc>
        <w:tc>
          <w:tcPr>
            <w:tcW w:w="1559" w:type="dxa"/>
            <w:tcBorders>
              <w:top w:val="nil"/>
              <w:left w:val="nil"/>
              <w:bottom w:val="single" w:sz="4" w:space="0" w:color="auto"/>
              <w:right w:val="single" w:sz="4" w:space="0" w:color="auto"/>
            </w:tcBorders>
            <w:shd w:val="clear" w:color="auto" w:fill="auto"/>
            <w:vAlign w:val="bottom"/>
            <w:hideMark/>
          </w:tcPr>
          <w:p w14:paraId="4A400F04" w14:textId="77777777" w:rsidR="00B4188A" w:rsidRPr="003B2335" w:rsidRDefault="00B4188A" w:rsidP="00B4188A">
            <w:pPr>
              <w:rPr>
                <w:color w:val="000000"/>
                <w:sz w:val="20"/>
                <w:szCs w:val="20"/>
              </w:rPr>
            </w:pPr>
            <w:r w:rsidRPr="003B2335">
              <w:rPr>
                <w:color w:val="000000"/>
                <w:sz w:val="20"/>
                <w:szCs w:val="20"/>
              </w:rPr>
              <w:t>Defibrylator</w:t>
            </w:r>
          </w:p>
        </w:tc>
        <w:tc>
          <w:tcPr>
            <w:tcW w:w="1134" w:type="dxa"/>
            <w:tcBorders>
              <w:top w:val="nil"/>
              <w:left w:val="nil"/>
              <w:bottom w:val="single" w:sz="4" w:space="0" w:color="auto"/>
              <w:right w:val="single" w:sz="4" w:space="0" w:color="auto"/>
            </w:tcBorders>
            <w:shd w:val="clear" w:color="auto" w:fill="auto"/>
            <w:vAlign w:val="bottom"/>
            <w:hideMark/>
          </w:tcPr>
          <w:p w14:paraId="168CDE6D"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5DB1B40F" w14:textId="77777777" w:rsidR="00B4188A" w:rsidRDefault="00B4188A" w:rsidP="00B4188A">
            <w:pPr>
              <w:rPr>
                <w:color w:val="000000"/>
                <w:sz w:val="20"/>
                <w:szCs w:val="20"/>
              </w:rPr>
            </w:pPr>
            <w:r w:rsidRPr="003B2335">
              <w:rPr>
                <w:color w:val="000000"/>
                <w:sz w:val="20"/>
                <w:szCs w:val="20"/>
              </w:rPr>
              <w:t>022789+</w:t>
            </w:r>
          </w:p>
          <w:p w14:paraId="353DCA80" w14:textId="33F6D59B" w:rsidR="00B4188A" w:rsidRPr="003B2335" w:rsidRDefault="00B4188A" w:rsidP="00B4188A">
            <w:pPr>
              <w:rPr>
                <w:color w:val="000000"/>
                <w:sz w:val="20"/>
                <w:szCs w:val="20"/>
              </w:rPr>
            </w:pPr>
            <w:r>
              <w:rPr>
                <w:color w:val="000000"/>
                <w:sz w:val="20"/>
                <w:szCs w:val="20"/>
              </w:rPr>
              <w:t xml:space="preserve">Ładowarka </w:t>
            </w:r>
            <w:r w:rsidRPr="003B2335">
              <w:rPr>
                <w:color w:val="000000"/>
                <w:sz w:val="20"/>
                <w:szCs w:val="20"/>
              </w:rPr>
              <w:t>022788</w:t>
            </w:r>
          </w:p>
        </w:tc>
        <w:tc>
          <w:tcPr>
            <w:tcW w:w="1985" w:type="dxa"/>
            <w:tcBorders>
              <w:top w:val="nil"/>
              <w:left w:val="nil"/>
              <w:bottom w:val="single" w:sz="4" w:space="0" w:color="auto"/>
              <w:right w:val="single" w:sz="4" w:space="0" w:color="auto"/>
            </w:tcBorders>
            <w:shd w:val="clear" w:color="auto" w:fill="auto"/>
            <w:vAlign w:val="bottom"/>
            <w:hideMark/>
          </w:tcPr>
          <w:p w14:paraId="1E8E4E3E" w14:textId="77777777" w:rsidR="00B4188A" w:rsidRPr="003B2335" w:rsidRDefault="00B4188A" w:rsidP="00B4188A">
            <w:pPr>
              <w:rPr>
                <w:color w:val="000000"/>
                <w:sz w:val="20"/>
                <w:szCs w:val="20"/>
              </w:rPr>
            </w:pPr>
            <w:r w:rsidRPr="003B2335">
              <w:rPr>
                <w:color w:val="000000"/>
                <w:sz w:val="20"/>
                <w:szCs w:val="20"/>
              </w:rPr>
              <w:t>49071851+ładowarka BS3M3E003459</w:t>
            </w:r>
          </w:p>
        </w:tc>
        <w:tc>
          <w:tcPr>
            <w:tcW w:w="1134" w:type="dxa"/>
            <w:tcBorders>
              <w:top w:val="nil"/>
              <w:left w:val="nil"/>
              <w:bottom w:val="single" w:sz="4" w:space="0" w:color="auto"/>
              <w:right w:val="single" w:sz="4" w:space="0" w:color="auto"/>
            </w:tcBorders>
            <w:shd w:val="clear" w:color="auto" w:fill="auto"/>
            <w:vAlign w:val="bottom"/>
            <w:hideMark/>
          </w:tcPr>
          <w:p w14:paraId="545C6DC6" w14:textId="77777777" w:rsidR="00B4188A" w:rsidRPr="003B2335" w:rsidRDefault="00B4188A" w:rsidP="00B4188A">
            <w:pPr>
              <w:jc w:val="right"/>
              <w:rPr>
                <w:color w:val="000000"/>
                <w:sz w:val="20"/>
                <w:szCs w:val="20"/>
              </w:rPr>
            </w:pPr>
            <w:r w:rsidRPr="003B2335">
              <w:rPr>
                <w:color w:val="000000"/>
                <w:sz w:val="20"/>
                <w:szCs w:val="20"/>
              </w:rPr>
              <w:t>2020</w:t>
            </w:r>
          </w:p>
        </w:tc>
        <w:tc>
          <w:tcPr>
            <w:tcW w:w="2551" w:type="dxa"/>
            <w:tcBorders>
              <w:top w:val="nil"/>
              <w:left w:val="nil"/>
              <w:bottom w:val="single" w:sz="4" w:space="0" w:color="auto"/>
              <w:right w:val="single" w:sz="4" w:space="0" w:color="auto"/>
            </w:tcBorders>
            <w:shd w:val="clear" w:color="auto" w:fill="auto"/>
            <w:vAlign w:val="bottom"/>
            <w:hideMark/>
          </w:tcPr>
          <w:p w14:paraId="78EC292E" w14:textId="77777777" w:rsidR="00B4188A" w:rsidRPr="003B2335" w:rsidRDefault="00B4188A" w:rsidP="00B4188A">
            <w:pPr>
              <w:rPr>
                <w:color w:val="000000"/>
                <w:sz w:val="18"/>
                <w:szCs w:val="18"/>
              </w:rPr>
            </w:pPr>
            <w:r w:rsidRPr="003B2335">
              <w:rPr>
                <w:color w:val="000000"/>
                <w:sz w:val="18"/>
                <w:szCs w:val="18"/>
              </w:rPr>
              <w:t>SZPITALNY ODDZIAŁ RATUNKOWY</w:t>
            </w:r>
          </w:p>
        </w:tc>
      </w:tr>
      <w:tr w:rsidR="00B4188A" w:rsidRPr="00AE22CA" w14:paraId="60936FC3" w14:textId="77777777" w:rsidTr="00793610">
        <w:trPr>
          <w:trHeight w:val="568"/>
        </w:trPr>
        <w:tc>
          <w:tcPr>
            <w:tcW w:w="568" w:type="dxa"/>
            <w:tcBorders>
              <w:top w:val="nil"/>
              <w:left w:val="single" w:sz="4" w:space="0" w:color="auto"/>
              <w:bottom w:val="single" w:sz="4" w:space="0" w:color="auto"/>
              <w:right w:val="single" w:sz="4" w:space="0" w:color="auto"/>
            </w:tcBorders>
            <w:shd w:val="clear" w:color="auto" w:fill="auto"/>
            <w:noWrap/>
            <w:hideMark/>
          </w:tcPr>
          <w:p w14:paraId="4826A56D" w14:textId="3E668977" w:rsidR="00B4188A" w:rsidRPr="00B4188A" w:rsidRDefault="00B4188A" w:rsidP="00B4188A">
            <w:pPr>
              <w:rPr>
                <w:color w:val="000000"/>
                <w:sz w:val="20"/>
                <w:szCs w:val="20"/>
              </w:rPr>
            </w:pPr>
            <w:r w:rsidRPr="00B4188A">
              <w:rPr>
                <w:rFonts w:eastAsiaTheme="minorHAnsi"/>
                <w:color w:val="000000"/>
                <w:sz w:val="22"/>
                <w:szCs w:val="22"/>
                <w:lang w:eastAsia="en-US"/>
              </w:rPr>
              <w:t>3.</w:t>
            </w:r>
          </w:p>
        </w:tc>
        <w:tc>
          <w:tcPr>
            <w:tcW w:w="1559" w:type="dxa"/>
            <w:tcBorders>
              <w:top w:val="nil"/>
              <w:left w:val="nil"/>
              <w:bottom w:val="single" w:sz="4" w:space="0" w:color="auto"/>
              <w:right w:val="single" w:sz="4" w:space="0" w:color="auto"/>
            </w:tcBorders>
            <w:shd w:val="clear" w:color="auto" w:fill="auto"/>
            <w:vAlign w:val="bottom"/>
            <w:hideMark/>
          </w:tcPr>
          <w:p w14:paraId="0DA52982" w14:textId="77777777" w:rsidR="00B4188A" w:rsidRPr="003B2335" w:rsidRDefault="00B4188A" w:rsidP="00B4188A">
            <w:pPr>
              <w:rPr>
                <w:color w:val="000000"/>
                <w:sz w:val="20"/>
                <w:szCs w:val="20"/>
              </w:rPr>
            </w:pPr>
            <w:r w:rsidRPr="003B2335">
              <w:rPr>
                <w:color w:val="000000"/>
                <w:sz w:val="20"/>
                <w:szCs w:val="20"/>
              </w:rPr>
              <w:t>Defibrylator</w:t>
            </w:r>
          </w:p>
        </w:tc>
        <w:tc>
          <w:tcPr>
            <w:tcW w:w="1134" w:type="dxa"/>
            <w:tcBorders>
              <w:top w:val="nil"/>
              <w:left w:val="nil"/>
              <w:bottom w:val="single" w:sz="4" w:space="0" w:color="auto"/>
              <w:right w:val="single" w:sz="4" w:space="0" w:color="auto"/>
            </w:tcBorders>
            <w:shd w:val="clear" w:color="auto" w:fill="auto"/>
            <w:vAlign w:val="bottom"/>
            <w:hideMark/>
          </w:tcPr>
          <w:p w14:paraId="14360AB7"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7845C194" w14:textId="7A7B37BD" w:rsidR="00B4188A" w:rsidRPr="003B2335" w:rsidRDefault="00B4188A" w:rsidP="00B4188A">
            <w:pPr>
              <w:rPr>
                <w:color w:val="000000"/>
                <w:sz w:val="20"/>
                <w:szCs w:val="20"/>
              </w:rPr>
            </w:pPr>
            <w:r w:rsidRPr="003B2335">
              <w:rPr>
                <w:color w:val="000000"/>
                <w:sz w:val="20"/>
                <w:szCs w:val="20"/>
              </w:rPr>
              <w:t>022685+022686</w:t>
            </w:r>
            <w:r>
              <w:rPr>
                <w:color w:val="000000"/>
                <w:sz w:val="20"/>
                <w:szCs w:val="20"/>
              </w:rPr>
              <w:t xml:space="preserve"> </w:t>
            </w:r>
            <w:r w:rsidRPr="003B2335">
              <w:rPr>
                <w:color w:val="000000"/>
                <w:sz w:val="20"/>
                <w:szCs w:val="20"/>
              </w:rPr>
              <w:t>(ładowarka)</w:t>
            </w:r>
          </w:p>
        </w:tc>
        <w:tc>
          <w:tcPr>
            <w:tcW w:w="1985" w:type="dxa"/>
            <w:tcBorders>
              <w:top w:val="nil"/>
              <w:left w:val="nil"/>
              <w:bottom w:val="single" w:sz="4" w:space="0" w:color="auto"/>
              <w:right w:val="single" w:sz="4" w:space="0" w:color="auto"/>
            </w:tcBorders>
            <w:shd w:val="clear" w:color="auto" w:fill="auto"/>
            <w:vAlign w:val="bottom"/>
            <w:hideMark/>
          </w:tcPr>
          <w:p w14:paraId="27204653" w14:textId="77777777" w:rsidR="00B4188A" w:rsidRPr="003B2335" w:rsidRDefault="00B4188A" w:rsidP="00B4188A">
            <w:pPr>
              <w:rPr>
                <w:color w:val="000000"/>
                <w:sz w:val="20"/>
                <w:szCs w:val="20"/>
              </w:rPr>
            </w:pPr>
            <w:r w:rsidRPr="003B2335">
              <w:rPr>
                <w:color w:val="000000"/>
                <w:sz w:val="20"/>
                <w:szCs w:val="20"/>
              </w:rPr>
              <w:t>49027375+BS3M3E003766 (ładowarka)</w:t>
            </w:r>
          </w:p>
        </w:tc>
        <w:tc>
          <w:tcPr>
            <w:tcW w:w="1134" w:type="dxa"/>
            <w:tcBorders>
              <w:top w:val="nil"/>
              <w:left w:val="nil"/>
              <w:bottom w:val="single" w:sz="4" w:space="0" w:color="auto"/>
              <w:right w:val="single" w:sz="4" w:space="0" w:color="auto"/>
            </w:tcBorders>
            <w:shd w:val="clear" w:color="auto" w:fill="auto"/>
            <w:vAlign w:val="bottom"/>
            <w:hideMark/>
          </w:tcPr>
          <w:p w14:paraId="1C36A5DC" w14:textId="77777777" w:rsidR="00B4188A" w:rsidRPr="003B2335" w:rsidRDefault="00B4188A" w:rsidP="00B4188A">
            <w:pPr>
              <w:jc w:val="right"/>
              <w:rPr>
                <w:color w:val="000000"/>
                <w:sz w:val="20"/>
                <w:szCs w:val="20"/>
              </w:rPr>
            </w:pPr>
            <w:r w:rsidRPr="003B2335">
              <w:rPr>
                <w:color w:val="000000"/>
                <w:sz w:val="20"/>
                <w:szCs w:val="20"/>
              </w:rPr>
              <w:t>2020</w:t>
            </w:r>
          </w:p>
        </w:tc>
        <w:tc>
          <w:tcPr>
            <w:tcW w:w="2551" w:type="dxa"/>
            <w:tcBorders>
              <w:top w:val="nil"/>
              <w:left w:val="nil"/>
              <w:bottom w:val="single" w:sz="4" w:space="0" w:color="auto"/>
              <w:right w:val="single" w:sz="4" w:space="0" w:color="auto"/>
            </w:tcBorders>
            <w:shd w:val="clear" w:color="auto" w:fill="auto"/>
            <w:vAlign w:val="bottom"/>
            <w:hideMark/>
          </w:tcPr>
          <w:p w14:paraId="7785BC3D" w14:textId="77777777" w:rsidR="00B4188A" w:rsidRPr="003B2335" w:rsidRDefault="00B4188A" w:rsidP="00B4188A">
            <w:pPr>
              <w:rPr>
                <w:color w:val="000000"/>
                <w:sz w:val="18"/>
                <w:szCs w:val="18"/>
              </w:rPr>
            </w:pPr>
            <w:r w:rsidRPr="003B2335">
              <w:rPr>
                <w:color w:val="000000"/>
                <w:sz w:val="18"/>
                <w:szCs w:val="18"/>
              </w:rPr>
              <w:t>SZPITALNY ODDZIAŁ RATUNKOWY</w:t>
            </w:r>
          </w:p>
        </w:tc>
      </w:tr>
      <w:tr w:rsidR="00B4188A" w:rsidRPr="00AE22CA" w14:paraId="6D106573" w14:textId="77777777" w:rsidTr="00793610">
        <w:trPr>
          <w:trHeight w:val="704"/>
        </w:trPr>
        <w:tc>
          <w:tcPr>
            <w:tcW w:w="568" w:type="dxa"/>
            <w:tcBorders>
              <w:top w:val="nil"/>
              <w:left w:val="single" w:sz="4" w:space="0" w:color="auto"/>
              <w:bottom w:val="single" w:sz="4" w:space="0" w:color="auto"/>
              <w:right w:val="single" w:sz="4" w:space="0" w:color="auto"/>
            </w:tcBorders>
            <w:shd w:val="clear" w:color="auto" w:fill="auto"/>
            <w:noWrap/>
            <w:hideMark/>
          </w:tcPr>
          <w:p w14:paraId="13337292" w14:textId="6D2BB8D2" w:rsidR="00B4188A" w:rsidRPr="00B4188A" w:rsidRDefault="00B4188A" w:rsidP="00B4188A">
            <w:pPr>
              <w:rPr>
                <w:color w:val="000000"/>
                <w:sz w:val="20"/>
                <w:szCs w:val="20"/>
              </w:rPr>
            </w:pPr>
            <w:r w:rsidRPr="00B4188A">
              <w:rPr>
                <w:rFonts w:eastAsiaTheme="minorHAnsi"/>
                <w:color w:val="000000"/>
                <w:sz w:val="22"/>
                <w:szCs w:val="22"/>
                <w:lang w:eastAsia="en-US"/>
              </w:rPr>
              <w:t>4.</w:t>
            </w:r>
          </w:p>
        </w:tc>
        <w:tc>
          <w:tcPr>
            <w:tcW w:w="1559" w:type="dxa"/>
            <w:tcBorders>
              <w:top w:val="nil"/>
              <w:left w:val="nil"/>
              <w:bottom w:val="single" w:sz="4" w:space="0" w:color="auto"/>
              <w:right w:val="single" w:sz="4" w:space="0" w:color="auto"/>
            </w:tcBorders>
            <w:shd w:val="clear" w:color="auto" w:fill="auto"/>
            <w:vAlign w:val="bottom"/>
            <w:hideMark/>
          </w:tcPr>
          <w:p w14:paraId="37BEFFA4" w14:textId="77777777" w:rsidR="00B4188A" w:rsidRPr="003B2335" w:rsidRDefault="00B4188A" w:rsidP="00B4188A">
            <w:pPr>
              <w:rPr>
                <w:color w:val="000000"/>
                <w:sz w:val="20"/>
                <w:szCs w:val="20"/>
              </w:rPr>
            </w:pPr>
            <w:r w:rsidRPr="003B2335">
              <w:rPr>
                <w:color w:val="000000"/>
                <w:sz w:val="20"/>
                <w:szCs w:val="20"/>
              </w:rPr>
              <w:t>Defibrylator</w:t>
            </w:r>
          </w:p>
        </w:tc>
        <w:tc>
          <w:tcPr>
            <w:tcW w:w="1134" w:type="dxa"/>
            <w:tcBorders>
              <w:top w:val="nil"/>
              <w:left w:val="nil"/>
              <w:bottom w:val="single" w:sz="4" w:space="0" w:color="auto"/>
              <w:right w:val="single" w:sz="4" w:space="0" w:color="auto"/>
            </w:tcBorders>
            <w:shd w:val="clear" w:color="auto" w:fill="auto"/>
            <w:vAlign w:val="bottom"/>
            <w:hideMark/>
          </w:tcPr>
          <w:p w14:paraId="3561FDB0"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0B4E0AE1" w14:textId="1FF4B66C" w:rsidR="00B4188A" w:rsidRPr="003B2335" w:rsidRDefault="00B4188A" w:rsidP="00B4188A">
            <w:pPr>
              <w:rPr>
                <w:color w:val="000000"/>
                <w:sz w:val="20"/>
                <w:szCs w:val="20"/>
              </w:rPr>
            </w:pPr>
            <w:r w:rsidRPr="003B2335">
              <w:rPr>
                <w:color w:val="000000"/>
                <w:sz w:val="20"/>
                <w:szCs w:val="20"/>
              </w:rPr>
              <w:t>022684+022688</w:t>
            </w:r>
            <w:r>
              <w:rPr>
                <w:color w:val="000000"/>
                <w:sz w:val="20"/>
                <w:szCs w:val="20"/>
              </w:rPr>
              <w:t xml:space="preserve"> </w:t>
            </w:r>
            <w:r w:rsidRPr="003B2335">
              <w:rPr>
                <w:color w:val="000000"/>
                <w:sz w:val="20"/>
                <w:szCs w:val="20"/>
              </w:rPr>
              <w:t>(ładowarka)</w:t>
            </w:r>
          </w:p>
        </w:tc>
        <w:tc>
          <w:tcPr>
            <w:tcW w:w="1985" w:type="dxa"/>
            <w:tcBorders>
              <w:top w:val="nil"/>
              <w:left w:val="nil"/>
              <w:bottom w:val="single" w:sz="4" w:space="0" w:color="auto"/>
              <w:right w:val="single" w:sz="4" w:space="0" w:color="auto"/>
            </w:tcBorders>
            <w:shd w:val="clear" w:color="auto" w:fill="auto"/>
            <w:vAlign w:val="bottom"/>
            <w:hideMark/>
          </w:tcPr>
          <w:p w14:paraId="4C040738" w14:textId="77777777" w:rsidR="00B4188A" w:rsidRPr="003B2335" w:rsidRDefault="00B4188A" w:rsidP="00B4188A">
            <w:pPr>
              <w:rPr>
                <w:color w:val="000000"/>
                <w:sz w:val="20"/>
                <w:szCs w:val="20"/>
              </w:rPr>
            </w:pPr>
            <w:r w:rsidRPr="003B2335">
              <w:rPr>
                <w:color w:val="000000"/>
                <w:sz w:val="20"/>
                <w:szCs w:val="20"/>
              </w:rPr>
              <w:t>49027567+BS3M3E003750 (ładowarka)</w:t>
            </w:r>
          </w:p>
        </w:tc>
        <w:tc>
          <w:tcPr>
            <w:tcW w:w="1134" w:type="dxa"/>
            <w:tcBorders>
              <w:top w:val="nil"/>
              <w:left w:val="nil"/>
              <w:bottom w:val="single" w:sz="4" w:space="0" w:color="auto"/>
              <w:right w:val="single" w:sz="4" w:space="0" w:color="auto"/>
            </w:tcBorders>
            <w:shd w:val="clear" w:color="auto" w:fill="auto"/>
            <w:vAlign w:val="bottom"/>
            <w:hideMark/>
          </w:tcPr>
          <w:p w14:paraId="5195D2FF" w14:textId="77777777" w:rsidR="00B4188A" w:rsidRPr="003B2335" w:rsidRDefault="00B4188A" w:rsidP="00B4188A">
            <w:pPr>
              <w:jc w:val="right"/>
              <w:rPr>
                <w:color w:val="000000"/>
                <w:sz w:val="20"/>
                <w:szCs w:val="20"/>
              </w:rPr>
            </w:pPr>
            <w:r w:rsidRPr="003B2335">
              <w:rPr>
                <w:color w:val="000000"/>
                <w:sz w:val="20"/>
                <w:szCs w:val="20"/>
              </w:rPr>
              <w:t>2020</w:t>
            </w:r>
          </w:p>
        </w:tc>
        <w:tc>
          <w:tcPr>
            <w:tcW w:w="2551" w:type="dxa"/>
            <w:tcBorders>
              <w:top w:val="nil"/>
              <w:left w:val="nil"/>
              <w:bottom w:val="single" w:sz="4" w:space="0" w:color="auto"/>
              <w:right w:val="single" w:sz="4" w:space="0" w:color="auto"/>
            </w:tcBorders>
            <w:shd w:val="clear" w:color="auto" w:fill="auto"/>
            <w:vAlign w:val="bottom"/>
            <w:hideMark/>
          </w:tcPr>
          <w:p w14:paraId="7BCC70CD" w14:textId="77777777" w:rsidR="00B4188A" w:rsidRPr="003B2335" w:rsidRDefault="00B4188A" w:rsidP="00B4188A">
            <w:pPr>
              <w:rPr>
                <w:color w:val="000000"/>
                <w:sz w:val="18"/>
                <w:szCs w:val="18"/>
              </w:rPr>
            </w:pPr>
            <w:r w:rsidRPr="003B2335">
              <w:rPr>
                <w:color w:val="000000"/>
                <w:sz w:val="18"/>
                <w:szCs w:val="18"/>
              </w:rPr>
              <w:t>SZPITALNY ODDZIAŁ RATUNKOWY</w:t>
            </w:r>
          </w:p>
        </w:tc>
      </w:tr>
      <w:tr w:rsidR="00B4188A" w:rsidRPr="00AE22CA" w14:paraId="184DB813" w14:textId="77777777" w:rsidTr="00793610">
        <w:trPr>
          <w:trHeight w:val="544"/>
        </w:trPr>
        <w:tc>
          <w:tcPr>
            <w:tcW w:w="568" w:type="dxa"/>
            <w:tcBorders>
              <w:top w:val="nil"/>
              <w:left w:val="single" w:sz="4" w:space="0" w:color="auto"/>
              <w:bottom w:val="single" w:sz="4" w:space="0" w:color="auto"/>
              <w:right w:val="single" w:sz="4" w:space="0" w:color="auto"/>
            </w:tcBorders>
            <w:shd w:val="clear" w:color="auto" w:fill="auto"/>
            <w:noWrap/>
            <w:hideMark/>
          </w:tcPr>
          <w:p w14:paraId="2910EC15" w14:textId="55B3B807" w:rsidR="00B4188A" w:rsidRPr="00B4188A" w:rsidRDefault="00B4188A" w:rsidP="00B4188A">
            <w:pPr>
              <w:rPr>
                <w:color w:val="000000"/>
                <w:sz w:val="20"/>
                <w:szCs w:val="20"/>
              </w:rPr>
            </w:pPr>
            <w:r w:rsidRPr="00B4188A">
              <w:rPr>
                <w:rFonts w:eastAsiaTheme="minorHAnsi"/>
                <w:color w:val="000000"/>
                <w:sz w:val="22"/>
                <w:szCs w:val="22"/>
                <w:lang w:eastAsia="en-US"/>
              </w:rPr>
              <w:t>5.</w:t>
            </w:r>
          </w:p>
        </w:tc>
        <w:tc>
          <w:tcPr>
            <w:tcW w:w="1559" w:type="dxa"/>
            <w:tcBorders>
              <w:top w:val="nil"/>
              <w:left w:val="nil"/>
              <w:bottom w:val="single" w:sz="4" w:space="0" w:color="auto"/>
              <w:right w:val="single" w:sz="4" w:space="0" w:color="auto"/>
            </w:tcBorders>
            <w:shd w:val="clear" w:color="auto" w:fill="auto"/>
            <w:vAlign w:val="bottom"/>
            <w:hideMark/>
          </w:tcPr>
          <w:p w14:paraId="093DAC7C" w14:textId="77777777" w:rsidR="00B4188A" w:rsidRPr="003B2335" w:rsidRDefault="00B4188A" w:rsidP="00B4188A">
            <w:pPr>
              <w:rPr>
                <w:color w:val="000000"/>
                <w:sz w:val="20"/>
                <w:szCs w:val="20"/>
              </w:rPr>
            </w:pPr>
            <w:r w:rsidRPr="003B2335">
              <w:rPr>
                <w:color w:val="000000"/>
                <w:sz w:val="20"/>
                <w:szCs w:val="20"/>
              </w:rPr>
              <w:t>Defibrylator</w:t>
            </w:r>
          </w:p>
        </w:tc>
        <w:tc>
          <w:tcPr>
            <w:tcW w:w="1134" w:type="dxa"/>
            <w:tcBorders>
              <w:top w:val="nil"/>
              <w:left w:val="nil"/>
              <w:bottom w:val="single" w:sz="4" w:space="0" w:color="auto"/>
              <w:right w:val="single" w:sz="4" w:space="0" w:color="auto"/>
            </w:tcBorders>
            <w:shd w:val="clear" w:color="auto" w:fill="auto"/>
            <w:vAlign w:val="bottom"/>
            <w:hideMark/>
          </w:tcPr>
          <w:p w14:paraId="1E0ED622"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3A399BF6" w14:textId="0938C6C5" w:rsidR="00B4188A" w:rsidRPr="003B2335" w:rsidRDefault="00B4188A" w:rsidP="00B4188A">
            <w:pPr>
              <w:rPr>
                <w:color w:val="000000"/>
                <w:sz w:val="20"/>
                <w:szCs w:val="20"/>
              </w:rPr>
            </w:pPr>
            <w:r w:rsidRPr="003B2335">
              <w:rPr>
                <w:color w:val="000000"/>
                <w:sz w:val="20"/>
                <w:szCs w:val="20"/>
              </w:rPr>
              <w:t>022683+022687</w:t>
            </w:r>
            <w:r>
              <w:rPr>
                <w:color w:val="000000"/>
                <w:sz w:val="20"/>
                <w:szCs w:val="20"/>
              </w:rPr>
              <w:t xml:space="preserve"> </w:t>
            </w:r>
            <w:r w:rsidRPr="003B2335">
              <w:rPr>
                <w:color w:val="000000"/>
                <w:sz w:val="20"/>
                <w:szCs w:val="20"/>
              </w:rPr>
              <w:t>(ładowarka)</w:t>
            </w:r>
          </w:p>
        </w:tc>
        <w:tc>
          <w:tcPr>
            <w:tcW w:w="1985" w:type="dxa"/>
            <w:tcBorders>
              <w:top w:val="nil"/>
              <w:left w:val="nil"/>
              <w:bottom w:val="single" w:sz="4" w:space="0" w:color="auto"/>
              <w:right w:val="single" w:sz="4" w:space="0" w:color="auto"/>
            </w:tcBorders>
            <w:shd w:val="clear" w:color="auto" w:fill="auto"/>
            <w:vAlign w:val="bottom"/>
            <w:hideMark/>
          </w:tcPr>
          <w:p w14:paraId="4F20FC64" w14:textId="77777777" w:rsidR="00B4188A" w:rsidRPr="003B2335" w:rsidRDefault="00B4188A" w:rsidP="00B4188A">
            <w:pPr>
              <w:rPr>
                <w:color w:val="000000"/>
                <w:sz w:val="20"/>
                <w:szCs w:val="20"/>
              </w:rPr>
            </w:pPr>
            <w:r w:rsidRPr="003B2335">
              <w:rPr>
                <w:color w:val="000000"/>
                <w:sz w:val="20"/>
                <w:szCs w:val="20"/>
              </w:rPr>
              <w:t>49027484+BS3M3E003543 (ładowarka)</w:t>
            </w:r>
          </w:p>
        </w:tc>
        <w:tc>
          <w:tcPr>
            <w:tcW w:w="1134" w:type="dxa"/>
            <w:tcBorders>
              <w:top w:val="nil"/>
              <w:left w:val="nil"/>
              <w:bottom w:val="single" w:sz="4" w:space="0" w:color="auto"/>
              <w:right w:val="single" w:sz="4" w:space="0" w:color="auto"/>
            </w:tcBorders>
            <w:shd w:val="clear" w:color="auto" w:fill="auto"/>
            <w:vAlign w:val="bottom"/>
            <w:hideMark/>
          </w:tcPr>
          <w:p w14:paraId="3F7F61DE" w14:textId="77777777" w:rsidR="00B4188A" w:rsidRPr="003B2335" w:rsidRDefault="00B4188A" w:rsidP="00B4188A">
            <w:pPr>
              <w:jc w:val="right"/>
              <w:rPr>
                <w:color w:val="000000"/>
                <w:sz w:val="20"/>
                <w:szCs w:val="20"/>
              </w:rPr>
            </w:pPr>
            <w:r w:rsidRPr="003B2335">
              <w:rPr>
                <w:color w:val="000000"/>
                <w:sz w:val="20"/>
                <w:szCs w:val="20"/>
              </w:rPr>
              <w:t>2020</w:t>
            </w:r>
          </w:p>
        </w:tc>
        <w:tc>
          <w:tcPr>
            <w:tcW w:w="2551" w:type="dxa"/>
            <w:tcBorders>
              <w:top w:val="nil"/>
              <w:left w:val="nil"/>
              <w:bottom w:val="single" w:sz="4" w:space="0" w:color="auto"/>
              <w:right w:val="single" w:sz="4" w:space="0" w:color="auto"/>
            </w:tcBorders>
            <w:shd w:val="clear" w:color="auto" w:fill="auto"/>
            <w:vAlign w:val="bottom"/>
            <w:hideMark/>
          </w:tcPr>
          <w:p w14:paraId="14DA5DD0" w14:textId="77777777" w:rsidR="00B4188A" w:rsidRPr="003B2335" w:rsidRDefault="00B4188A" w:rsidP="00B4188A">
            <w:pPr>
              <w:rPr>
                <w:color w:val="000000"/>
                <w:sz w:val="18"/>
                <w:szCs w:val="18"/>
              </w:rPr>
            </w:pPr>
            <w:r w:rsidRPr="003B2335">
              <w:rPr>
                <w:color w:val="000000"/>
                <w:sz w:val="18"/>
                <w:szCs w:val="18"/>
              </w:rPr>
              <w:t>SZPITALNY ODDZIAŁ RATUNKOWY</w:t>
            </w:r>
          </w:p>
        </w:tc>
      </w:tr>
      <w:tr w:rsidR="00B4188A" w:rsidRPr="00AE22CA" w14:paraId="7D6E6548" w14:textId="77777777" w:rsidTr="00793610">
        <w:trPr>
          <w:trHeight w:val="568"/>
        </w:trPr>
        <w:tc>
          <w:tcPr>
            <w:tcW w:w="568" w:type="dxa"/>
            <w:tcBorders>
              <w:top w:val="nil"/>
              <w:left w:val="single" w:sz="4" w:space="0" w:color="auto"/>
              <w:bottom w:val="single" w:sz="4" w:space="0" w:color="auto"/>
              <w:right w:val="single" w:sz="4" w:space="0" w:color="auto"/>
            </w:tcBorders>
            <w:shd w:val="clear" w:color="auto" w:fill="auto"/>
            <w:noWrap/>
            <w:hideMark/>
          </w:tcPr>
          <w:p w14:paraId="789B7DA0" w14:textId="3F0075A1" w:rsidR="00B4188A" w:rsidRPr="00B4188A" w:rsidRDefault="00B4188A" w:rsidP="00B4188A">
            <w:pPr>
              <w:rPr>
                <w:color w:val="000000"/>
                <w:sz w:val="20"/>
                <w:szCs w:val="20"/>
              </w:rPr>
            </w:pPr>
            <w:r w:rsidRPr="00B4188A">
              <w:rPr>
                <w:rFonts w:eastAsiaTheme="minorHAnsi"/>
                <w:color w:val="000000"/>
                <w:sz w:val="22"/>
                <w:szCs w:val="22"/>
                <w:lang w:eastAsia="en-US"/>
              </w:rPr>
              <w:t>6.</w:t>
            </w:r>
          </w:p>
        </w:tc>
        <w:tc>
          <w:tcPr>
            <w:tcW w:w="1559" w:type="dxa"/>
            <w:tcBorders>
              <w:top w:val="nil"/>
              <w:left w:val="nil"/>
              <w:bottom w:val="single" w:sz="4" w:space="0" w:color="auto"/>
              <w:right w:val="single" w:sz="4" w:space="0" w:color="auto"/>
            </w:tcBorders>
            <w:shd w:val="clear" w:color="auto" w:fill="auto"/>
            <w:vAlign w:val="bottom"/>
            <w:hideMark/>
          </w:tcPr>
          <w:p w14:paraId="002F6355" w14:textId="77777777" w:rsidR="00B4188A" w:rsidRPr="003B2335" w:rsidRDefault="00B4188A" w:rsidP="00B4188A">
            <w:pPr>
              <w:rPr>
                <w:color w:val="000000"/>
                <w:sz w:val="20"/>
                <w:szCs w:val="20"/>
              </w:rPr>
            </w:pPr>
            <w:r w:rsidRPr="003B2335">
              <w:rPr>
                <w:color w:val="000000"/>
                <w:sz w:val="20"/>
                <w:szCs w:val="20"/>
              </w:rPr>
              <w:t>Defibrylator</w:t>
            </w:r>
          </w:p>
        </w:tc>
        <w:tc>
          <w:tcPr>
            <w:tcW w:w="1134" w:type="dxa"/>
            <w:tcBorders>
              <w:top w:val="nil"/>
              <w:left w:val="nil"/>
              <w:bottom w:val="single" w:sz="4" w:space="0" w:color="auto"/>
              <w:right w:val="single" w:sz="4" w:space="0" w:color="auto"/>
            </w:tcBorders>
            <w:shd w:val="clear" w:color="auto" w:fill="auto"/>
            <w:vAlign w:val="bottom"/>
            <w:hideMark/>
          </w:tcPr>
          <w:p w14:paraId="35025F43"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370D6DB3" w14:textId="77777777" w:rsidR="00B4188A" w:rsidRPr="003B2335" w:rsidRDefault="00B4188A" w:rsidP="00B4188A">
            <w:pPr>
              <w:rPr>
                <w:color w:val="000000"/>
                <w:sz w:val="20"/>
                <w:szCs w:val="20"/>
              </w:rPr>
            </w:pPr>
            <w:r w:rsidRPr="003B2335">
              <w:rPr>
                <w:color w:val="000000"/>
                <w:sz w:val="20"/>
                <w:szCs w:val="20"/>
              </w:rPr>
              <w:t>016008</w:t>
            </w:r>
          </w:p>
        </w:tc>
        <w:tc>
          <w:tcPr>
            <w:tcW w:w="1985" w:type="dxa"/>
            <w:tcBorders>
              <w:top w:val="nil"/>
              <w:left w:val="nil"/>
              <w:bottom w:val="single" w:sz="4" w:space="0" w:color="auto"/>
              <w:right w:val="single" w:sz="4" w:space="0" w:color="auto"/>
            </w:tcBorders>
            <w:shd w:val="clear" w:color="auto" w:fill="auto"/>
            <w:vAlign w:val="bottom"/>
            <w:hideMark/>
          </w:tcPr>
          <w:p w14:paraId="19364485" w14:textId="77777777" w:rsidR="00B4188A" w:rsidRPr="003B2335" w:rsidRDefault="00B4188A" w:rsidP="00B4188A">
            <w:pPr>
              <w:rPr>
                <w:color w:val="000000"/>
                <w:sz w:val="20"/>
                <w:szCs w:val="20"/>
              </w:rPr>
            </w:pPr>
            <w:r w:rsidRPr="003B2335">
              <w:rPr>
                <w:color w:val="000000"/>
                <w:sz w:val="20"/>
                <w:szCs w:val="20"/>
              </w:rPr>
              <w:t>43805973</w:t>
            </w:r>
          </w:p>
        </w:tc>
        <w:tc>
          <w:tcPr>
            <w:tcW w:w="1134" w:type="dxa"/>
            <w:tcBorders>
              <w:top w:val="nil"/>
              <w:left w:val="nil"/>
              <w:bottom w:val="single" w:sz="4" w:space="0" w:color="auto"/>
              <w:right w:val="single" w:sz="4" w:space="0" w:color="auto"/>
            </w:tcBorders>
            <w:shd w:val="clear" w:color="auto" w:fill="auto"/>
            <w:vAlign w:val="bottom"/>
            <w:hideMark/>
          </w:tcPr>
          <w:p w14:paraId="51EF69A6" w14:textId="77777777" w:rsidR="00B4188A" w:rsidRPr="003B2335" w:rsidRDefault="00B4188A" w:rsidP="00B4188A">
            <w:pPr>
              <w:jc w:val="right"/>
              <w:rPr>
                <w:color w:val="000000"/>
                <w:sz w:val="20"/>
                <w:szCs w:val="20"/>
              </w:rPr>
            </w:pPr>
            <w:r w:rsidRPr="003B2335">
              <w:rPr>
                <w:color w:val="000000"/>
                <w:sz w:val="20"/>
                <w:szCs w:val="20"/>
              </w:rPr>
              <w:t>2015</w:t>
            </w:r>
          </w:p>
        </w:tc>
        <w:tc>
          <w:tcPr>
            <w:tcW w:w="2551" w:type="dxa"/>
            <w:tcBorders>
              <w:top w:val="nil"/>
              <w:left w:val="nil"/>
              <w:bottom w:val="single" w:sz="4" w:space="0" w:color="auto"/>
              <w:right w:val="single" w:sz="4" w:space="0" w:color="auto"/>
            </w:tcBorders>
            <w:shd w:val="clear" w:color="auto" w:fill="auto"/>
            <w:vAlign w:val="bottom"/>
            <w:hideMark/>
          </w:tcPr>
          <w:p w14:paraId="68B4DC25" w14:textId="77777777" w:rsidR="00B4188A" w:rsidRPr="003B2335" w:rsidRDefault="00B4188A" w:rsidP="00B4188A">
            <w:pPr>
              <w:rPr>
                <w:color w:val="000000"/>
                <w:sz w:val="18"/>
                <w:szCs w:val="18"/>
              </w:rPr>
            </w:pPr>
            <w:r w:rsidRPr="003B2335">
              <w:rPr>
                <w:color w:val="000000"/>
                <w:sz w:val="18"/>
                <w:szCs w:val="18"/>
              </w:rPr>
              <w:t>Kliniczny Oddział Intensywnej  Terapii Kardiologicznej</w:t>
            </w:r>
          </w:p>
        </w:tc>
      </w:tr>
      <w:tr w:rsidR="00B4188A" w:rsidRPr="00AE22CA" w14:paraId="43010EE1" w14:textId="77777777" w:rsidTr="00793610">
        <w:trPr>
          <w:trHeight w:val="272"/>
        </w:trPr>
        <w:tc>
          <w:tcPr>
            <w:tcW w:w="568" w:type="dxa"/>
            <w:tcBorders>
              <w:top w:val="nil"/>
              <w:left w:val="single" w:sz="4" w:space="0" w:color="auto"/>
              <w:bottom w:val="single" w:sz="4" w:space="0" w:color="auto"/>
              <w:right w:val="single" w:sz="4" w:space="0" w:color="auto"/>
            </w:tcBorders>
            <w:shd w:val="clear" w:color="auto" w:fill="auto"/>
            <w:noWrap/>
            <w:hideMark/>
          </w:tcPr>
          <w:p w14:paraId="0F30864D" w14:textId="0CDFBD03" w:rsidR="00B4188A" w:rsidRPr="00B4188A" w:rsidRDefault="00B4188A" w:rsidP="00B4188A">
            <w:pPr>
              <w:rPr>
                <w:color w:val="000000"/>
                <w:sz w:val="20"/>
                <w:szCs w:val="20"/>
              </w:rPr>
            </w:pPr>
            <w:r w:rsidRPr="00B4188A">
              <w:rPr>
                <w:rFonts w:eastAsiaTheme="minorHAnsi"/>
                <w:color w:val="000000"/>
                <w:sz w:val="22"/>
                <w:szCs w:val="22"/>
                <w:lang w:eastAsia="en-US"/>
              </w:rPr>
              <w:t>7.</w:t>
            </w:r>
          </w:p>
        </w:tc>
        <w:tc>
          <w:tcPr>
            <w:tcW w:w="1559" w:type="dxa"/>
            <w:tcBorders>
              <w:top w:val="nil"/>
              <w:left w:val="nil"/>
              <w:bottom w:val="single" w:sz="4" w:space="0" w:color="auto"/>
              <w:right w:val="single" w:sz="4" w:space="0" w:color="auto"/>
            </w:tcBorders>
            <w:shd w:val="clear" w:color="auto" w:fill="auto"/>
            <w:vAlign w:val="bottom"/>
            <w:hideMark/>
          </w:tcPr>
          <w:p w14:paraId="539CF749" w14:textId="77777777" w:rsidR="00B4188A" w:rsidRPr="003B2335" w:rsidRDefault="00B4188A" w:rsidP="00B4188A">
            <w:pPr>
              <w:rPr>
                <w:color w:val="000000"/>
                <w:sz w:val="20"/>
                <w:szCs w:val="20"/>
              </w:rPr>
            </w:pPr>
            <w:r w:rsidRPr="003B2335">
              <w:rPr>
                <w:color w:val="000000"/>
                <w:sz w:val="20"/>
                <w:szCs w:val="20"/>
              </w:rPr>
              <w:t>Defibrylator</w:t>
            </w:r>
          </w:p>
        </w:tc>
        <w:tc>
          <w:tcPr>
            <w:tcW w:w="1134" w:type="dxa"/>
            <w:tcBorders>
              <w:top w:val="nil"/>
              <w:left w:val="nil"/>
              <w:bottom w:val="single" w:sz="4" w:space="0" w:color="auto"/>
              <w:right w:val="single" w:sz="4" w:space="0" w:color="auto"/>
            </w:tcBorders>
            <w:shd w:val="clear" w:color="auto" w:fill="auto"/>
            <w:vAlign w:val="bottom"/>
            <w:hideMark/>
          </w:tcPr>
          <w:p w14:paraId="47C79804"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4F1FABE4" w14:textId="77777777" w:rsidR="00B4188A" w:rsidRPr="003B2335" w:rsidRDefault="00B4188A" w:rsidP="00B4188A">
            <w:pPr>
              <w:rPr>
                <w:color w:val="000000"/>
                <w:sz w:val="20"/>
                <w:szCs w:val="20"/>
              </w:rPr>
            </w:pPr>
            <w:r w:rsidRPr="003B2335">
              <w:rPr>
                <w:color w:val="000000"/>
                <w:sz w:val="20"/>
                <w:szCs w:val="20"/>
              </w:rPr>
              <w:t>016007</w:t>
            </w:r>
          </w:p>
        </w:tc>
        <w:tc>
          <w:tcPr>
            <w:tcW w:w="1985" w:type="dxa"/>
            <w:tcBorders>
              <w:top w:val="nil"/>
              <w:left w:val="nil"/>
              <w:bottom w:val="single" w:sz="4" w:space="0" w:color="auto"/>
              <w:right w:val="single" w:sz="4" w:space="0" w:color="auto"/>
            </w:tcBorders>
            <w:shd w:val="clear" w:color="auto" w:fill="auto"/>
            <w:vAlign w:val="bottom"/>
            <w:hideMark/>
          </w:tcPr>
          <w:p w14:paraId="0D122CE3" w14:textId="77777777" w:rsidR="00B4188A" w:rsidRPr="003B2335" w:rsidRDefault="00B4188A" w:rsidP="00B4188A">
            <w:pPr>
              <w:rPr>
                <w:color w:val="000000"/>
                <w:sz w:val="20"/>
                <w:szCs w:val="20"/>
              </w:rPr>
            </w:pPr>
            <w:r w:rsidRPr="003B2335">
              <w:rPr>
                <w:color w:val="000000"/>
                <w:sz w:val="20"/>
                <w:szCs w:val="20"/>
              </w:rPr>
              <w:t>43824073</w:t>
            </w:r>
          </w:p>
        </w:tc>
        <w:tc>
          <w:tcPr>
            <w:tcW w:w="1134" w:type="dxa"/>
            <w:tcBorders>
              <w:top w:val="nil"/>
              <w:left w:val="nil"/>
              <w:bottom w:val="single" w:sz="4" w:space="0" w:color="auto"/>
              <w:right w:val="single" w:sz="4" w:space="0" w:color="auto"/>
            </w:tcBorders>
            <w:shd w:val="clear" w:color="auto" w:fill="auto"/>
            <w:vAlign w:val="bottom"/>
            <w:hideMark/>
          </w:tcPr>
          <w:p w14:paraId="0D50B8E4" w14:textId="77777777" w:rsidR="00B4188A" w:rsidRPr="003B2335" w:rsidRDefault="00B4188A" w:rsidP="00B4188A">
            <w:pPr>
              <w:jc w:val="right"/>
              <w:rPr>
                <w:color w:val="000000"/>
                <w:sz w:val="20"/>
                <w:szCs w:val="20"/>
              </w:rPr>
            </w:pPr>
            <w:r w:rsidRPr="003B2335">
              <w:rPr>
                <w:color w:val="000000"/>
                <w:sz w:val="20"/>
                <w:szCs w:val="20"/>
              </w:rPr>
              <w:t>2015</w:t>
            </w:r>
          </w:p>
        </w:tc>
        <w:tc>
          <w:tcPr>
            <w:tcW w:w="2551" w:type="dxa"/>
            <w:tcBorders>
              <w:top w:val="nil"/>
              <w:left w:val="nil"/>
              <w:bottom w:val="single" w:sz="4" w:space="0" w:color="auto"/>
              <w:right w:val="single" w:sz="4" w:space="0" w:color="auto"/>
            </w:tcBorders>
            <w:shd w:val="clear" w:color="auto" w:fill="auto"/>
            <w:vAlign w:val="bottom"/>
            <w:hideMark/>
          </w:tcPr>
          <w:p w14:paraId="6CD1ADAF" w14:textId="77777777" w:rsidR="00B4188A" w:rsidRPr="003B2335" w:rsidRDefault="00B4188A" w:rsidP="00B4188A">
            <w:pPr>
              <w:rPr>
                <w:color w:val="000000"/>
                <w:sz w:val="18"/>
                <w:szCs w:val="18"/>
              </w:rPr>
            </w:pPr>
            <w:r w:rsidRPr="003B2335">
              <w:rPr>
                <w:color w:val="000000"/>
                <w:sz w:val="18"/>
                <w:szCs w:val="18"/>
              </w:rPr>
              <w:t>Kliniczny Oddział Intensywnej  Terapii Kardiologicznej</w:t>
            </w:r>
          </w:p>
        </w:tc>
      </w:tr>
      <w:tr w:rsidR="00B4188A" w:rsidRPr="00AE22CA" w14:paraId="4824A723" w14:textId="77777777" w:rsidTr="00793610">
        <w:trPr>
          <w:trHeight w:val="711"/>
        </w:trPr>
        <w:tc>
          <w:tcPr>
            <w:tcW w:w="568" w:type="dxa"/>
            <w:tcBorders>
              <w:top w:val="nil"/>
              <w:left w:val="single" w:sz="4" w:space="0" w:color="auto"/>
              <w:bottom w:val="single" w:sz="4" w:space="0" w:color="auto"/>
              <w:right w:val="single" w:sz="4" w:space="0" w:color="auto"/>
            </w:tcBorders>
            <w:shd w:val="clear" w:color="auto" w:fill="auto"/>
            <w:noWrap/>
            <w:hideMark/>
          </w:tcPr>
          <w:p w14:paraId="6BE824B3" w14:textId="2EBC2B1E" w:rsidR="00B4188A" w:rsidRPr="00B4188A" w:rsidRDefault="00B4188A" w:rsidP="00B4188A">
            <w:pPr>
              <w:rPr>
                <w:color w:val="000000"/>
                <w:sz w:val="20"/>
                <w:szCs w:val="20"/>
              </w:rPr>
            </w:pPr>
            <w:r w:rsidRPr="00B4188A">
              <w:rPr>
                <w:rFonts w:eastAsiaTheme="minorHAnsi"/>
                <w:color w:val="000000"/>
                <w:sz w:val="22"/>
                <w:szCs w:val="22"/>
                <w:lang w:eastAsia="en-US"/>
              </w:rPr>
              <w:t>8.</w:t>
            </w:r>
          </w:p>
        </w:tc>
        <w:tc>
          <w:tcPr>
            <w:tcW w:w="1559" w:type="dxa"/>
            <w:tcBorders>
              <w:top w:val="nil"/>
              <w:left w:val="nil"/>
              <w:bottom w:val="single" w:sz="4" w:space="0" w:color="auto"/>
              <w:right w:val="single" w:sz="4" w:space="0" w:color="auto"/>
            </w:tcBorders>
            <w:shd w:val="clear" w:color="auto" w:fill="auto"/>
            <w:vAlign w:val="bottom"/>
            <w:hideMark/>
          </w:tcPr>
          <w:p w14:paraId="43D4D373"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56C0B652" w14:textId="77777777" w:rsidR="00B4188A" w:rsidRPr="003B2335" w:rsidRDefault="00B4188A" w:rsidP="00B4188A">
            <w:pPr>
              <w:rPr>
                <w:color w:val="000000"/>
                <w:sz w:val="20"/>
                <w:szCs w:val="20"/>
              </w:rPr>
            </w:pPr>
            <w:r w:rsidRPr="003B2335">
              <w:rPr>
                <w:color w:val="000000"/>
                <w:sz w:val="20"/>
                <w:szCs w:val="20"/>
              </w:rPr>
              <w:t>AED LIFEPAK CR2</w:t>
            </w:r>
          </w:p>
        </w:tc>
        <w:tc>
          <w:tcPr>
            <w:tcW w:w="1559" w:type="dxa"/>
            <w:tcBorders>
              <w:top w:val="nil"/>
              <w:left w:val="nil"/>
              <w:bottom w:val="single" w:sz="4" w:space="0" w:color="auto"/>
              <w:right w:val="single" w:sz="4" w:space="0" w:color="auto"/>
            </w:tcBorders>
            <w:shd w:val="clear" w:color="auto" w:fill="auto"/>
            <w:vAlign w:val="bottom"/>
            <w:hideMark/>
          </w:tcPr>
          <w:p w14:paraId="3A1F55EF" w14:textId="77777777" w:rsidR="00B4188A" w:rsidRPr="003B2335" w:rsidRDefault="00B4188A" w:rsidP="00B4188A">
            <w:pPr>
              <w:rPr>
                <w:color w:val="000000"/>
                <w:sz w:val="20"/>
                <w:szCs w:val="20"/>
              </w:rPr>
            </w:pPr>
            <w:r w:rsidRPr="003B2335">
              <w:rPr>
                <w:color w:val="000000"/>
                <w:sz w:val="20"/>
                <w:szCs w:val="20"/>
              </w:rPr>
              <w:t>019502</w:t>
            </w:r>
          </w:p>
        </w:tc>
        <w:tc>
          <w:tcPr>
            <w:tcW w:w="1985" w:type="dxa"/>
            <w:tcBorders>
              <w:top w:val="nil"/>
              <w:left w:val="nil"/>
              <w:bottom w:val="single" w:sz="4" w:space="0" w:color="auto"/>
              <w:right w:val="single" w:sz="4" w:space="0" w:color="auto"/>
            </w:tcBorders>
            <w:shd w:val="clear" w:color="auto" w:fill="auto"/>
            <w:vAlign w:val="bottom"/>
            <w:hideMark/>
          </w:tcPr>
          <w:p w14:paraId="5F308C1C" w14:textId="77777777" w:rsidR="00B4188A" w:rsidRPr="003B2335" w:rsidRDefault="00B4188A" w:rsidP="00B4188A">
            <w:pPr>
              <w:rPr>
                <w:color w:val="000000"/>
                <w:sz w:val="20"/>
                <w:szCs w:val="20"/>
              </w:rPr>
            </w:pPr>
            <w:r w:rsidRPr="003B2335">
              <w:rPr>
                <w:color w:val="000000"/>
                <w:sz w:val="20"/>
                <w:szCs w:val="20"/>
              </w:rPr>
              <w:t>46383743</w:t>
            </w:r>
          </w:p>
        </w:tc>
        <w:tc>
          <w:tcPr>
            <w:tcW w:w="1134" w:type="dxa"/>
            <w:tcBorders>
              <w:top w:val="nil"/>
              <w:left w:val="nil"/>
              <w:bottom w:val="single" w:sz="4" w:space="0" w:color="auto"/>
              <w:right w:val="single" w:sz="4" w:space="0" w:color="auto"/>
            </w:tcBorders>
            <w:shd w:val="clear" w:color="auto" w:fill="auto"/>
            <w:vAlign w:val="bottom"/>
            <w:hideMark/>
          </w:tcPr>
          <w:p w14:paraId="647C09A7"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058B32B3" w14:textId="77777777" w:rsidR="00B4188A" w:rsidRPr="003B2335" w:rsidRDefault="00B4188A" w:rsidP="00B4188A">
            <w:pPr>
              <w:rPr>
                <w:color w:val="000000"/>
                <w:sz w:val="18"/>
                <w:szCs w:val="18"/>
              </w:rPr>
            </w:pPr>
            <w:r w:rsidRPr="003B2335">
              <w:rPr>
                <w:color w:val="000000"/>
                <w:sz w:val="18"/>
                <w:szCs w:val="18"/>
              </w:rPr>
              <w:t>KLINICZNY ODDZIAŁ OTOLARYNGOLOGICZNY</w:t>
            </w:r>
          </w:p>
        </w:tc>
      </w:tr>
      <w:tr w:rsidR="00B4188A" w:rsidRPr="00AE22CA" w14:paraId="3BB7F3D9" w14:textId="77777777" w:rsidTr="00793610">
        <w:trPr>
          <w:trHeight w:val="710"/>
        </w:trPr>
        <w:tc>
          <w:tcPr>
            <w:tcW w:w="568" w:type="dxa"/>
            <w:tcBorders>
              <w:top w:val="nil"/>
              <w:left w:val="single" w:sz="4" w:space="0" w:color="auto"/>
              <w:bottom w:val="single" w:sz="4" w:space="0" w:color="auto"/>
              <w:right w:val="single" w:sz="4" w:space="0" w:color="auto"/>
            </w:tcBorders>
            <w:shd w:val="clear" w:color="auto" w:fill="auto"/>
            <w:noWrap/>
            <w:hideMark/>
          </w:tcPr>
          <w:p w14:paraId="412CC6B3" w14:textId="34A9EEDA" w:rsidR="00B4188A" w:rsidRPr="00B4188A" w:rsidRDefault="00B4188A" w:rsidP="00B4188A">
            <w:pPr>
              <w:rPr>
                <w:color w:val="000000"/>
                <w:sz w:val="20"/>
                <w:szCs w:val="20"/>
              </w:rPr>
            </w:pPr>
            <w:r w:rsidRPr="00B4188A">
              <w:rPr>
                <w:rFonts w:eastAsiaTheme="minorHAnsi"/>
                <w:color w:val="000000"/>
                <w:sz w:val="22"/>
                <w:szCs w:val="22"/>
                <w:lang w:eastAsia="en-US"/>
              </w:rPr>
              <w:t>9.</w:t>
            </w:r>
          </w:p>
        </w:tc>
        <w:tc>
          <w:tcPr>
            <w:tcW w:w="1559" w:type="dxa"/>
            <w:tcBorders>
              <w:top w:val="nil"/>
              <w:left w:val="nil"/>
              <w:bottom w:val="single" w:sz="4" w:space="0" w:color="auto"/>
              <w:right w:val="single" w:sz="4" w:space="0" w:color="auto"/>
            </w:tcBorders>
            <w:shd w:val="clear" w:color="auto" w:fill="auto"/>
            <w:vAlign w:val="bottom"/>
            <w:hideMark/>
          </w:tcPr>
          <w:p w14:paraId="6DCFAAD3"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52D94CC6" w14:textId="77777777" w:rsidR="00B4188A" w:rsidRPr="003B2335" w:rsidRDefault="00B4188A" w:rsidP="00B4188A">
            <w:pPr>
              <w:rPr>
                <w:color w:val="000000"/>
                <w:sz w:val="20"/>
                <w:szCs w:val="20"/>
              </w:rPr>
            </w:pPr>
            <w:r w:rsidRPr="003B2335">
              <w:rPr>
                <w:color w:val="000000"/>
                <w:sz w:val="20"/>
                <w:szCs w:val="20"/>
              </w:rPr>
              <w:t>AED LIFEPAK CR2</w:t>
            </w:r>
          </w:p>
        </w:tc>
        <w:tc>
          <w:tcPr>
            <w:tcW w:w="1559" w:type="dxa"/>
            <w:tcBorders>
              <w:top w:val="nil"/>
              <w:left w:val="nil"/>
              <w:bottom w:val="single" w:sz="4" w:space="0" w:color="auto"/>
              <w:right w:val="single" w:sz="4" w:space="0" w:color="auto"/>
            </w:tcBorders>
            <w:shd w:val="clear" w:color="auto" w:fill="auto"/>
            <w:vAlign w:val="bottom"/>
            <w:hideMark/>
          </w:tcPr>
          <w:p w14:paraId="756325F6" w14:textId="77777777" w:rsidR="00B4188A" w:rsidRPr="003B2335" w:rsidRDefault="00B4188A" w:rsidP="00B4188A">
            <w:pPr>
              <w:rPr>
                <w:color w:val="000000"/>
                <w:sz w:val="20"/>
                <w:szCs w:val="20"/>
              </w:rPr>
            </w:pPr>
            <w:r w:rsidRPr="003B2335">
              <w:rPr>
                <w:color w:val="000000"/>
                <w:sz w:val="20"/>
                <w:szCs w:val="20"/>
              </w:rPr>
              <w:t>019503</w:t>
            </w:r>
          </w:p>
        </w:tc>
        <w:tc>
          <w:tcPr>
            <w:tcW w:w="1985" w:type="dxa"/>
            <w:tcBorders>
              <w:top w:val="nil"/>
              <w:left w:val="nil"/>
              <w:bottom w:val="single" w:sz="4" w:space="0" w:color="auto"/>
              <w:right w:val="single" w:sz="4" w:space="0" w:color="auto"/>
            </w:tcBorders>
            <w:shd w:val="clear" w:color="auto" w:fill="auto"/>
            <w:vAlign w:val="bottom"/>
            <w:hideMark/>
          </w:tcPr>
          <w:p w14:paraId="77B44CFE" w14:textId="77777777" w:rsidR="00B4188A" w:rsidRPr="003B2335" w:rsidRDefault="00B4188A" w:rsidP="00B4188A">
            <w:pPr>
              <w:rPr>
                <w:color w:val="000000"/>
                <w:sz w:val="20"/>
                <w:szCs w:val="20"/>
              </w:rPr>
            </w:pPr>
            <w:r w:rsidRPr="003B2335">
              <w:rPr>
                <w:color w:val="000000"/>
                <w:sz w:val="20"/>
                <w:szCs w:val="20"/>
              </w:rPr>
              <w:t>46376346</w:t>
            </w:r>
          </w:p>
        </w:tc>
        <w:tc>
          <w:tcPr>
            <w:tcW w:w="1134" w:type="dxa"/>
            <w:tcBorders>
              <w:top w:val="nil"/>
              <w:left w:val="nil"/>
              <w:bottom w:val="single" w:sz="4" w:space="0" w:color="auto"/>
              <w:right w:val="single" w:sz="4" w:space="0" w:color="auto"/>
            </w:tcBorders>
            <w:shd w:val="clear" w:color="auto" w:fill="auto"/>
            <w:vAlign w:val="bottom"/>
            <w:hideMark/>
          </w:tcPr>
          <w:p w14:paraId="5AFAAB93"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5D95179E" w14:textId="77777777" w:rsidR="00B4188A" w:rsidRPr="003B2335" w:rsidRDefault="00B4188A" w:rsidP="00B4188A">
            <w:pPr>
              <w:rPr>
                <w:color w:val="000000"/>
                <w:sz w:val="18"/>
                <w:szCs w:val="18"/>
              </w:rPr>
            </w:pPr>
            <w:r w:rsidRPr="003B2335">
              <w:rPr>
                <w:color w:val="000000"/>
                <w:sz w:val="18"/>
                <w:szCs w:val="18"/>
              </w:rPr>
              <w:t>Zakład Endoskopii Zabiegowej</w:t>
            </w:r>
          </w:p>
        </w:tc>
      </w:tr>
      <w:tr w:rsidR="00B4188A" w:rsidRPr="00AE22CA" w14:paraId="0B0F7748" w14:textId="77777777" w:rsidTr="00793610">
        <w:trPr>
          <w:trHeight w:val="771"/>
        </w:trPr>
        <w:tc>
          <w:tcPr>
            <w:tcW w:w="568" w:type="dxa"/>
            <w:tcBorders>
              <w:top w:val="nil"/>
              <w:left w:val="single" w:sz="4" w:space="0" w:color="auto"/>
              <w:bottom w:val="single" w:sz="4" w:space="0" w:color="auto"/>
              <w:right w:val="single" w:sz="4" w:space="0" w:color="auto"/>
            </w:tcBorders>
            <w:shd w:val="clear" w:color="auto" w:fill="auto"/>
            <w:noWrap/>
            <w:hideMark/>
          </w:tcPr>
          <w:p w14:paraId="1B129171" w14:textId="1BC521F6" w:rsidR="00B4188A" w:rsidRPr="00B4188A" w:rsidRDefault="00B4188A" w:rsidP="00B4188A">
            <w:pPr>
              <w:rPr>
                <w:color w:val="000000"/>
                <w:sz w:val="20"/>
                <w:szCs w:val="20"/>
              </w:rPr>
            </w:pPr>
            <w:r w:rsidRPr="00B4188A">
              <w:rPr>
                <w:rFonts w:eastAsiaTheme="minorHAnsi"/>
                <w:color w:val="000000"/>
                <w:sz w:val="22"/>
                <w:szCs w:val="22"/>
                <w:lang w:eastAsia="en-US"/>
              </w:rPr>
              <w:t>10.</w:t>
            </w:r>
          </w:p>
        </w:tc>
        <w:tc>
          <w:tcPr>
            <w:tcW w:w="1559" w:type="dxa"/>
            <w:tcBorders>
              <w:top w:val="nil"/>
              <w:left w:val="nil"/>
              <w:bottom w:val="single" w:sz="4" w:space="0" w:color="auto"/>
              <w:right w:val="single" w:sz="4" w:space="0" w:color="auto"/>
            </w:tcBorders>
            <w:shd w:val="clear" w:color="auto" w:fill="auto"/>
            <w:vAlign w:val="bottom"/>
            <w:hideMark/>
          </w:tcPr>
          <w:p w14:paraId="32626C13"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04D8EE72" w14:textId="77777777" w:rsidR="00B4188A" w:rsidRPr="003B2335" w:rsidRDefault="00B4188A" w:rsidP="00B4188A">
            <w:pPr>
              <w:rPr>
                <w:color w:val="000000"/>
                <w:sz w:val="20"/>
                <w:szCs w:val="20"/>
              </w:rPr>
            </w:pPr>
            <w:r w:rsidRPr="003B2335">
              <w:rPr>
                <w:color w:val="000000"/>
                <w:sz w:val="20"/>
                <w:szCs w:val="20"/>
              </w:rPr>
              <w:t>AED LIFEPAK CR2</w:t>
            </w:r>
          </w:p>
        </w:tc>
        <w:tc>
          <w:tcPr>
            <w:tcW w:w="1559" w:type="dxa"/>
            <w:tcBorders>
              <w:top w:val="nil"/>
              <w:left w:val="nil"/>
              <w:bottom w:val="single" w:sz="4" w:space="0" w:color="auto"/>
              <w:right w:val="single" w:sz="4" w:space="0" w:color="auto"/>
            </w:tcBorders>
            <w:shd w:val="clear" w:color="auto" w:fill="auto"/>
            <w:vAlign w:val="bottom"/>
            <w:hideMark/>
          </w:tcPr>
          <w:p w14:paraId="11404137" w14:textId="77777777" w:rsidR="00B4188A" w:rsidRPr="003B2335" w:rsidRDefault="00B4188A" w:rsidP="00B4188A">
            <w:pPr>
              <w:rPr>
                <w:color w:val="000000"/>
                <w:sz w:val="20"/>
                <w:szCs w:val="20"/>
              </w:rPr>
            </w:pPr>
            <w:r w:rsidRPr="003B2335">
              <w:rPr>
                <w:color w:val="000000"/>
                <w:sz w:val="20"/>
                <w:szCs w:val="20"/>
              </w:rPr>
              <w:t>019504</w:t>
            </w:r>
          </w:p>
        </w:tc>
        <w:tc>
          <w:tcPr>
            <w:tcW w:w="1985" w:type="dxa"/>
            <w:tcBorders>
              <w:top w:val="nil"/>
              <w:left w:val="nil"/>
              <w:bottom w:val="single" w:sz="4" w:space="0" w:color="auto"/>
              <w:right w:val="single" w:sz="4" w:space="0" w:color="auto"/>
            </w:tcBorders>
            <w:shd w:val="clear" w:color="auto" w:fill="auto"/>
            <w:vAlign w:val="bottom"/>
            <w:hideMark/>
          </w:tcPr>
          <w:p w14:paraId="69129E7D" w14:textId="77777777" w:rsidR="00B4188A" w:rsidRPr="003B2335" w:rsidRDefault="00B4188A" w:rsidP="00B4188A">
            <w:pPr>
              <w:rPr>
                <w:color w:val="000000"/>
                <w:sz w:val="20"/>
                <w:szCs w:val="20"/>
              </w:rPr>
            </w:pPr>
            <w:r w:rsidRPr="003B2335">
              <w:rPr>
                <w:color w:val="000000"/>
                <w:sz w:val="20"/>
                <w:szCs w:val="20"/>
              </w:rPr>
              <w:t>46383526</w:t>
            </w:r>
          </w:p>
        </w:tc>
        <w:tc>
          <w:tcPr>
            <w:tcW w:w="1134" w:type="dxa"/>
            <w:tcBorders>
              <w:top w:val="nil"/>
              <w:left w:val="nil"/>
              <w:bottom w:val="single" w:sz="4" w:space="0" w:color="auto"/>
              <w:right w:val="single" w:sz="4" w:space="0" w:color="auto"/>
            </w:tcBorders>
            <w:shd w:val="clear" w:color="auto" w:fill="auto"/>
            <w:vAlign w:val="bottom"/>
            <w:hideMark/>
          </w:tcPr>
          <w:p w14:paraId="0A571481"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49BA4C57" w14:textId="77777777" w:rsidR="00B4188A" w:rsidRPr="003B2335" w:rsidRDefault="00B4188A" w:rsidP="00B4188A">
            <w:pPr>
              <w:rPr>
                <w:color w:val="000000"/>
                <w:sz w:val="18"/>
                <w:szCs w:val="18"/>
              </w:rPr>
            </w:pPr>
            <w:r w:rsidRPr="003B2335">
              <w:rPr>
                <w:color w:val="000000"/>
                <w:sz w:val="18"/>
                <w:szCs w:val="18"/>
              </w:rPr>
              <w:t>ZAKŁAD RADIOLOGII LEKARSKIEJ I DIAGNOSTYKI OBRAZOWEJ</w:t>
            </w:r>
          </w:p>
        </w:tc>
      </w:tr>
      <w:tr w:rsidR="00B4188A" w:rsidRPr="00AE22CA" w14:paraId="3366433B" w14:textId="77777777" w:rsidTr="00793610">
        <w:trPr>
          <w:trHeight w:val="701"/>
        </w:trPr>
        <w:tc>
          <w:tcPr>
            <w:tcW w:w="568" w:type="dxa"/>
            <w:tcBorders>
              <w:top w:val="nil"/>
              <w:left w:val="single" w:sz="4" w:space="0" w:color="auto"/>
              <w:bottom w:val="single" w:sz="4" w:space="0" w:color="auto"/>
              <w:right w:val="single" w:sz="4" w:space="0" w:color="auto"/>
            </w:tcBorders>
            <w:shd w:val="clear" w:color="auto" w:fill="auto"/>
            <w:noWrap/>
            <w:hideMark/>
          </w:tcPr>
          <w:p w14:paraId="6B5FB82E" w14:textId="516CBE34" w:rsidR="00B4188A" w:rsidRPr="00B4188A" w:rsidRDefault="00B4188A" w:rsidP="00B4188A">
            <w:pPr>
              <w:rPr>
                <w:color w:val="000000"/>
                <w:sz w:val="20"/>
                <w:szCs w:val="20"/>
              </w:rPr>
            </w:pPr>
            <w:r w:rsidRPr="00B4188A">
              <w:rPr>
                <w:rFonts w:eastAsiaTheme="minorHAnsi"/>
                <w:color w:val="000000"/>
                <w:sz w:val="22"/>
                <w:szCs w:val="22"/>
                <w:lang w:eastAsia="en-US"/>
              </w:rPr>
              <w:t>11.</w:t>
            </w:r>
          </w:p>
        </w:tc>
        <w:tc>
          <w:tcPr>
            <w:tcW w:w="1559" w:type="dxa"/>
            <w:tcBorders>
              <w:top w:val="nil"/>
              <w:left w:val="nil"/>
              <w:bottom w:val="single" w:sz="4" w:space="0" w:color="auto"/>
              <w:right w:val="single" w:sz="4" w:space="0" w:color="auto"/>
            </w:tcBorders>
            <w:shd w:val="clear" w:color="auto" w:fill="auto"/>
            <w:vAlign w:val="bottom"/>
            <w:hideMark/>
          </w:tcPr>
          <w:p w14:paraId="5229B14C"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2483A2BA"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6906858C" w14:textId="77777777" w:rsidR="00B4188A" w:rsidRPr="003B2335" w:rsidRDefault="00B4188A" w:rsidP="00B4188A">
            <w:pPr>
              <w:rPr>
                <w:color w:val="000000"/>
                <w:sz w:val="20"/>
                <w:szCs w:val="20"/>
              </w:rPr>
            </w:pPr>
            <w:r w:rsidRPr="003B2335">
              <w:rPr>
                <w:color w:val="000000"/>
                <w:sz w:val="20"/>
                <w:szCs w:val="20"/>
              </w:rPr>
              <w:t>022614</w:t>
            </w:r>
          </w:p>
        </w:tc>
        <w:tc>
          <w:tcPr>
            <w:tcW w:w="1985" w:type="dxa"/>
            <w:tcBorders>
              <w:top w:val="nil"/>
              <w:left w:val="nil"/>
              <w:bottom w:val="single" w:sz="4" w:space="0" w:color="auto"/>
              <w:right w:val="single" w:sz="4" w:space="0" w:color="auto"/>
            </w:tcBorders>
            <w:shd w:val="clear" w:color="auto" w:fill="auto"/>
            <w:vAlign w:val="bottom"/>
            <w:hideMark/>
          </w:tcPr>
          <w:p w14:paraId="3A3E2CBE" w14:textId="77777777" w:rsidR="00B4188A" w:rsidRPr="003B2335" w:rsidRDefault="00B4188A" w:rsidP="00B4188A">
            <w:pPr>
              <w:rPr>
                <w:color w:val="000000"/>
                <w:sz w:val="20"/>
                <w:szCs w:val="20"/>
              </w:rPr>
            </w:pPr>
            <w:r w:rsidRPr="003B2335">
              <w:rPr>
                <w:color w:val="000000"/>
                <w:sz w:val="20"/>
                <w:szCs w:val="20"/>
              </w:rPr>
              <w:t>49102450</w:t>
            </w:r>
          </w:p>
        </w:tc>
        <w:tc>
          <w:tcPr>
            <w:tcW w:w="1134" w:type="dxa"/>
            <w:tcBorders>
              <w:top w:val="nil"/>
              <w:left w:val="nil"/>
              <w:bottom w:val="single" w:sz="4" w:space="0" w:color="auto"/>
              <w:right w:val="single" w:sz="4" w:space="0" w:color="auto"/>
            </w:tcBorders>
            <w:shd w:val="clear" w:color="auto" w:fill="auto"/>
            <w:vAlign w:val="bottom"/>
            <w:hideMark/>
          </w:tcPr>
          <w:p w14:paraId="7E47498A" w14:textId="77777777" w:rsidR="00B4188A" w:rsidRPr="003B2335" w:rsidRDefault="00B4188A" w:rsidP="00B4188A">
            <w:pPr>
              <w:jc w:val="right"/>
              <w:rPr>
                <w:color w:val="000000"/>
                <w:sz w:val="20"/>
                <w:szCs w:val="20"/>
              </w:rPr>
            </w:pPr>
            <w:r w:rsidRPr="003B2335">
              <w:rPr>
                <w:color w:val="000000"/>
                <w:sz w:val="20"/>
                <w:szCs w:val="20"/>
              </w:rPr>
              <w:t>2020</w:t>
            </w:r>
          </w:p>
        </w:tc>
        <w:tc>
          <w:tcPr>
            <w:tcW w:w="2551" w:type="dxa"/>
            <w:tcBorders>
              <w:top w:val="nil"/>
              <w:left w:val="nil"/>
              <w:bottom w:val="single" w:sz="4" w:space="0" w:color="auto"/>
              <w:right w:val="single" w:sz="4" w:space="0" w:color="auto"/>
            </w:tcBorders>
            <w:shd w:val="clear" w:color="auto" w:fill="auto"/>
            <w:vAlign w:val="bottom"/>
            <w:hideMark/>
          </w:tcPr>
          <w:p w14:paraId="0FDD2F24" w14:textId="77777777" w:rsidR="00B4188A" w:rsidRPr="003B2335" w:rsidRDefault="00B4188A" w:rsidP="00B4188A">
            <w:pPr>
              <w:rPr>
                <w:color w:val="000000"/>
                <w:sz w:val="18"/>
                <w:szCs w:val="18"/>
              </w:rPr>
            </w:pPr>
            <w:r w:rsidRPr="003B2335">
              <w:rPr>
                <w:color w:val="000000"/>
                <w:sz w:val="18"/>
                <w:szCs w:val="18"/>
              </w:rPr>
              <w:t>KLINICZNY ODDZIAŁ CHORÓB WEWNĘTRZNYCH</w:t>
            </w:r>
          </w:p>
        </w:tc>
      </w:tr>
      <w:tr w:rsidR="00B4188A" w:rsidRPr="00AE22CA" w14:paraId="1C02F1F2" w14:textId="77777777" w:rsidTr="00793610">
        <w:trPr>
          <w:trHeight w:val="690"/>
        </w:trPr>
        <w:tc>
          <w:tcPr>
            <w:tcW w:w="568" w:type="dxa"/>
            <w:tcBorders>
              <w:top w:val="nil"/>
              <w:left w:val="single" w:sz="4" w:space="0" w:color="auto"/>
              <w:bottom w:val="single" w:sz="4" w:space="0" w:color="auto"/>
              <w:right w:val="single" w:sz="4" w:space="0" w:color="auto"/>
            </w:tcBorders>
            <w:shd w:val="clear" w:color="auto" w:fill="auto"/>
            <w:noWrap/>
            <w:hideMark/>
          </w:tcPr>
          <w:p w14:paraId="752E0F63" w14:textId="7C8A83E0" w:rsidR="00B4188A" w:rsidRPr="00B4188A" w:rsidRDefault="00B4188A" w:rsidP="00B4188A">
            <w:pPr>
              <w:rPr>
                <w:color w:val="000000"/>
                <w:sz w:val="20"/>
                <w:szCs w:val="20"/>
              </w:rPr>
            </w:pPr>
            <w:r w:rsidRPr="00B4188A">
              <w:rPr>
                <w:rFonts w:eastAsiaTheme="minorHAnsi"/>
                <w:color w:val="000000"/>
                <w:sz w:val="22"/>
                <w:szCs w:val="22"/>
                <w:lang w:eastAsia="en-US"/>
              </w:rPr>
              <w:t>12.</w:t>
            </w:r>
          </w:p>
        </w:tc>
        <w:tc>
          <w:tcPr>
            <w:tcW w:w="1559" w:type="dxa"/>
            <w:tcBorders>
              <w:top w:val="nil"/>
              <w:left w:val="nil"/>
              <w:bottom w:val="single" w:sz="4" w:space="0" w:color="auto"/>
              <w:right w:val="single" w:sz="4" w:space="0" w:color="auto"/>
            </w:tcBorders>
            <w:shd w:val="clear" w:color="auto" w:fill="auto"/>
            <w:vAlign w:val="bottom"/>
            <w:hideMark/>
          </w:tcPr>
          <w:p w14:paraId="03114AD2"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49700586"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6990B81A" w14:textId="77777777" w:rsidR="00B4188A" w:rsidRPr="003B2335" w:rsidRDefault="00B4188A" w:rsidP="00B4188A">
            <w:pPr>
              <w:rPr>
                <w:color w:val="000000"/>
                <w:sz w:val="20"/>
                <w:szCs w:val="20"/>
              </w:rPr>
            </w:pPr>
            <w:r w:rsidRPr="003B2335">
              <w:rPr>
                <w:color w:val="000000"/>
                <w:sz w:val="20"/>
                <w:szCs w:val="20"/>
              </w:rPr>
              <w:t>022615</w:t>
            </w:r>
          </w:p>
        </w:tc>
        <w:tc>
          <w:tcPr>
            <w:tcW w:w="1985" w:type="dxa"/>
            <w:tcBorders>
              <w:top w:val="nil"/>
              <w:left w:val="nil"/>
              <w:bottom w:val="single" w:sz="4" w:space="0" w:color="auto"/>
              <w:right w:val="single" w:sz="4" w:space="0" w:color="auto"/>
            </w:tcBorders>
            <w:shd w:val="clear" w:color="auto" w:fill="auto"/>
            <w:vAlign w:val="bottom"/>
            <w:hideMark/>
          </w:tcPr>
          <w:p w14:paraId="6FF3A6CB" w14:textId="77777777" w:rsidR="00B4188A" w:rsidRPr="003B2335" w:rsidRDefault="00B4188A" w:rsidP="00B4188A">
            <w:pPr>
              <w:rPr>
                <w:color w:val="000000"/>
                <w:sz w:val="20"/>
                <w:szCs w:val="20"/>
              </w:rPr>
            </w:pPr>
            <w:r w:rsidRPr="003B2335">
              <w:rPr>
                <w:color w:val="000000"/>
                <w:sz w:val="20"/>
                <w:szCs w:val="20"/>
              </w:rPr>
              <w:t>49102361</w:t>
            </w:r>
          </w:p>
        </w:tc>
        <w:tc>
          <w:tcPr>
            <w:tcW w:w="1134" w:type="dxa"/>
            <w:tcBorders>
              <w:top w:val="nil"/>
              <w:left w:val="nil"/>
              <w:bottom w:val="single" w:sz="4" w:space="0" w:color="auto"/>
              <w:right w:val="single" w:sz="4" w:space="0" w:color="auto"/>
            </w:tcBorders>
            <w:shd w:val="clear" w:color="auto" w:fill="auto"/>
            <w:vAlign w:val="bottom"/>
            <w:hideMark/>
          </w:tcPr>
          <w:p w14:paraId="7152A26B" w14:textId="77777777" w:rsidR="00B4188A" w:rsidRPr="003B2335" w:rsidRDefault="00B4188A" w:rsidP="00B4188A">
            <w:pPr>
              <w:jc w:val="right"/>
              <w:rPr>
                <w:color w:val="000000"/>
                <w:sz w:val="20"/>
                <w:szCs w:val="20"/>
              </w:rPr>
            </w:pPr>
            <w:r w:rsidRPr="003B2335">
              <w:rPr>
                <w:color w:val="000000"/>
                <w:sz w:val="20"/>
                <w:szCs w:val="20"/>
              </w:rPr>
              <w:t>2020</w:t>
            </w:r>
          </w:p>
        </w:tc>
        <w:tc>
          <w:tcPr>
            <w:tcW w:w="2551" w:type="dxa"/>
            <w:tcBorders>
              <w:top w:val="nil"/>
              <w:left w:val="nil"/>
              <w:bottom w:val="single" w:sz="4" w:space="0" w:color="auto"/>
              <w:right w:val="single" w:sz="4" w:space="0" w:color="auto"/>
            </w:tcBorders>
            <w:shd w:val="clear" w:color="auto" w:fill="auto"/>
            <w:vAlign w:val="bottom"/>
            <w:hideMark/>
          </w:tcPr>
          <w:p w14:paraId="0A2DD9A3" w14:textId="77777777" w:rsidR="00B4188A" w:rsidRPr="003B2335" w:rsidRDefault="00B4188A" w:rsidP="00B4188A">
            <w:pPr>
              <w:rPr>
                <w:color w:val="000000"/>
                <w:sz w:val="18"/>
                <w:szCs w:val="18"/>
              </w:rPr>
            </w:pPr>
            <w:r w:rsidRPr="003B2335">
              <w:rPr>
                <w:color w:val="000000"/>
                <w:sz w:val="18"/>
                <w:szCs w:val="18"/>
              </w:rPr>
              <w:t>KLINICZNY ODDZIAŁ GASTROENTEROLOGICZNY</w:t>
            </w:r>
          </w:p>
        </w:tc>
      </w:tr>
      <w:tr w:rsidR="00B4188A" w:rsidRPr="00AE22CA" w14:paraId="2298BF00" w14:textId="77777777" w:rsidTr="00793610">
        <w:trPr>
          <w:trHeight w:val="827"/>
        </w:trPr>
        <w:tc>
          <w:tcPr>
            <w:tcW w:w="568" w:type="dxa"/>
            <w:tcBorders>
              <w:top w:val="nil"/>
              <w:left w:val="single" w:sz="4" w:space="0" w:color="auto"/>
              <w:bottom w:val="single" w:sz="4" w:space="0" w:color="auto"/>
              <w:right w:val="single" w:sz="4" w:space="0" w:color="auto"/>
            </w:tcBorders>
            <w:shd w:val="clear" w:color="auto" w:fill="auto"/>
            <w:noWrap/>
            <w:hideMark/>
          </w:tcPr>
          <w:p w14:paraId="38089F71" w14:textId="2CB54B65" w:rsidR="00B4188A" w:rsidRPr="00B4188A" w:rsidRDefault="00B4188A" w:rsidP="00B4188A">
            <w:pPr>
              <w:rPr>
                <w:color w:val="000000"/>
                <w:sz w:val="20"/>
                <w:szCs w:val="20"/>
              </w:rPr>
            </w:pPr>
            <w:r w:rsidRPr="00B4188A">
              <w:rPr>
                <w:rFonts w:eastAsiaTheme="minorHAnsi"/>
                <w:color w:val="000000"/>
                <w:sz w:val="22"/>
                <w:szCs w:val="22"/>
                <w:lang w:eastAsia="en-US"/>
              </w:rPr>
              <w:t>13.</w:t>
            </w:r>
          </w:p>
        </w:tc>
        <w:tc>
          <w:tcPr>
            <w:tcW w:w="1559" w:type="dxa"/>
            <w:tcBorders>
              <w:top w:val="nil"/>
              <w:left w:val="nil"/>
              <w:bottom w:val="single" w:sz="4" w:space="0" w:color="auto"/>
              <w:right w:val="single" w:sz="4" w:space="0" w:color="auto"/>
            </w:tcBorders>
            <w:shd w:val="clear" w:color="auto" w:fill="auto"/>
            <w:vAlign w:val="bottom"/>
            <w:hideMark/>
          </w:tcPr>
          <w:p w14:paraId="3DD97350"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5A29A5EB"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0ACF0AC1" w14:textId="77777777" w:rsidR="00B4188A" w:rsidRPr="003B2335" w:rsidRDefault="00B4188A" w:rsidP="00B4188A">
            <w:pPr>
              <w:rPr>
                <w:color w:val="000000"/>
                <w:sz w:val="20"/>
                <w:szCs w:val="20"/>
              </w:rPr>
            </w:pPr>
            <w:r w:rsidRPr="003B2335">
              <w:rPr>
                <w:color w:val="000000"/>
                <w:sz w:val="20"/>
                <w:szCs w:val="20"/>
              </w:rPr>
              <w:t>014543</w:t>
            </w:r>
          </w:p>
        </w:tc>
        <w:tc>
          <w:tcPr>
            <w:tcW w:w="1985" w:type="dxa"/>
            <w:tcBorders>
              <w:top w:val="nil"/>
              <w:left w:val="nil"/>
              <w:bottom w:val="single" w:sz="4" w:space="0" w:color="auto"/>
              <w:right w:val="single" w:sz="4" w:space="0" w:color="auto"/>
            </w:tcBorders>
            <w:shd w:val="clear" w:color="auto" w:fill="auto"/>
            <w:vAlign w:val="bottom"/>
            <w:hideMark/>
          </w:tcPr>
          <w:p w14:paraId="43DC548C" w14:textId="77777777" w:rsidR="00B4188A" w:rsidRPr="003B2335" w:rsidRDefault="00B4188A" w:rsidP="00B4188A">
            <w:pPr>
              <w:rPr>
                <w:color w:val="000000"/>
                <w:sz w:val="20"/>
                <w:szCs w:val="20"/>
              </w:rPr>
            </w:pPr>
            <w:r w:rsidRPr="003B2335">
              <w:rPr>
                <w:color w:val="000000"/>
                <w:sz w:val="20"/>
                <w:szCs w:val="20"/>
              </w:rPr>
              <w:t>40954146</w:t>
            </w:r>
          </w:p>
        </w:tc>
        <w:tc>
          <w:tcPr>
            <w:tcW w:w="1134" w:type="dxa"/>
            <w:tcBorders>
              <w:top w:val="nil"/>
              <w:left w:val="nil"/>
              <w:bottom w:val="single" w:sz="4" w:space="0" w:color="auto"/>
              <w:right w:val="single" w:sz="4" w:space="0" w:color="auto"/>
            </w:tcBorders>
            <w:shd w:val="clear" w:color="auto" w:fill="auto"/>
            <w:vAlign w:val="bottom"/>
            <w:hideMark/>
          </w:tcPr>
          <w:p w14:paraId="76A44ECE" w14:textId="77777777" w:rsidR="00B4188A" w:rsidRPr="003B2335" w:rsidRDefault="00B4188A" w:rsidP="00B4188A">
            <w:pPr>
              <w:jc w:val="right"/>
              <w:rPr>
                <w:color w:val="000000"/>
                <w:sz w:val="20"/>
                <w:szCs w:val="20"/>
              </w:rPr>
            </w:pPr>
            <w:r w:rsidRPr="003B2335">
              <w:rPr>
                <w:color w:val="000000"/>
                <w:sz w:val="20"/>
                <w:szCs w:val="20"/>
              </w:rPr>
              <w:t>2012</w:t>
            </w:r>
          </w:p>
        </w:tc>
        <w:tc>
          <w:tcPr>
            <w:tcW w:w="2551" w:type="dxa"/>
            <w:tcBorders>
              <w:top w:val="nil"/>
              <w:left w:val="nil"/>
              <w:bottom w:val="single" w:sz="4" w:space="0" w:color="auto"/>
              <w:right w:val="single" w:sz="4" w:space="0" w:color="auto"/>
            </w:tcBorders>
            <w:shd w:val="clear" w:color="auto" w:fill="auto"/>
            <w:vAlign w:val="bottom"/>
            <w:hideMark/>
          </w:tcPr>
          <w:p w14:paraId="18702DC6" w14:textId="77777777" w:rsidR="00B4188A" w:rsidRPr="003B2335" w:rsidRDefault="00B4188A" w:rsidP="00B4188A">
            <w:pPr>
              <w:rPr>
                <w:color w:val="000000"/>
                <w:sz w:val="18"/>
                <w:szCs w:val="18"/>
              </w:rPr>
            </w:pPr>
            <w:r w:rsidRPr="003B2335">
              <w:rPr>
                <w:color w:val="000000"/>
                <w:sz w:val="18"/>
                <w:szCs w:val="18"/>
              </w:rPr>
              <w:t>KLINICZNE ODDZIAŁY KARDIOLOGII</w:t>
            </w:r>
          </w:p>
        </w:tc>
      </w:tr>
      <w:tr w:rsidR="00B4188A" w:rsidRPr="00AE22CA" w14:paraId="1FC57C0B" w14:textId="77777777" w:rsidTr="00793610">
        <w:trPr>
          <w:trHeight w:val="716"/>
        </w:trPr>
        <w:tc>
          <w:tcPr>
            <w:tcW w:w="568" w:type="dxa"/>
            <w:tcBorders>
              <w:top w:val="nil"/>
              <w:left w:val="single" w:sz="4" w:space="0" w:color="auto"/>
              <w:bottom w:val="single" w:sz="4" w:space="0" w:color="auto"/>
              <w:right w:val="single" w:sz="4" w:space="0" w:color="auto"/>
            </w:tcBorders>
            <w:shd w:val="clear" w:color="auto" w:fill="auto"/>
            <w:noWrap/>
            <w:hideMark/>
          </w:tcPr>
          <w:p w14:paraId="58E43412" w14:textId="7FECAA4B" w:rsidR="00B4188A" w:rsidRPr="00B4188A" w:rsidRDefault="00B4188A" w:rsidP="00B4188A">
            <w:pPr>
              <w:rPr>
                <w:color w:val="000000"/>
                <w:sz w:val="20"/>
                <w:szCs w:val="20"/>
              </w:rPr>
            </w:pPr>
            <w:r w:rsidRPr="00B4188A">
              <w:rPr>
                <w:rFonts w:eastAsiaTheme="minorHAnsi"/>
                <w:color w:val="000000"/>
                <w:sz w:val="22"/>
                <w:szCs w:val="22"/>
                <w:lang w:eastAsia="en-US"/>
              </w:rPr>
              <w:t>14.</w:t>
            </w:r>
          </w:p>
        </w:tc>
        <w:tc>
          <w:tcPr>
            <w:tcW w:w="1559" w:type="dxa"/>
            <w:tcBorders>
              <w:top w:val="nil"/>
              <w:left w:val="nil"/>
              <w:bottom w:val="single" w:sz="4" w:space="0" w:color="auto"/>
              <w:right w:val="single" w:sz="4" w:space="0" w:color="auto"/>
            </w:tcBorders>
            <w:shd w:val="clear" w:color="auto" w:fill="auto"/>
            <w:vAlign w:val="bottom"/>
            <w:hideMark/>
          </w:tcPr>
          <w:p w14:paraId="45AE84E9"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532DA779"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197EBC14" w14:textId="77777777" w:rsidR="00B4188A" w:rsidRPr="003B2335" w:rsidRDefault="00B4188A" w:rsidP="00B4188A">
            <w:pPr>
              <w:rPr>
                <w:color w:val="000000"/>
                <w:sz w:val="20"/>
                <w:szCs w:val="20"/>
              </w:rPr>
            </w:pPr>
            <w:r w:rsidRPr="003B2335">
              <w:rPr>
                <w:color w:val="000000"/>
                <w:sz w:val="20"/>
                <w:szCs w:val="20"/>
              </w:rPr>
              <w:t>014542</w:t>
            </w:r>
          </w:p>
        </w:tc>
        <w:tc>
          <w:tcPr>
            <w:tcW w:w="1985" w:type="dxa"/>
            <w:tcBorders>
              <w:top w:val="nil"/>
              <w:left w:val="nil"/>
              <w:bottom w:val="single" w:sz="4" w:space="0" w:color="auto"/>
              <w:right w:val="single" w:sz="4" w:space="0" w:color="auto"/>
            </w:tcBorders>
            <w:shd w:val="clear" w:color="auto" w:fill="auto"/>
            <w:vAlign w:val="bottom"/>
            <w:hideMark/>
          </w:tcPr>
          <w:p w14:paraId="2E020D0E" w14:textId="77777777" w:rsidR="00B4188A" w:rsidRPr="003B2335" w:rsidRDefault="00B4188A" w:rsidP="00B4188A">
            <w:pPr>
              <w:rPr>
                <w:color w:val="000000"/>
                <w:sz w:val="20"/>
                <w:szCs w:val="20"/>
              </w:rPr>
            </w:pPr>
            <w:r w:rsidRPr="003B2335">
              <w:rPr>
                <w:color w:val="000000"/>
                <w:sz w:val="20"/>
                <w:szCs w:val="20"/>
              </w:rPr>
              <w:t>40954180</w:t>
            </w:r>
          </w:p>
        </w:tc>
        <w:tc>
          <w:tcPr>
            <w:tcW w:w="1134" w:type="dxa"/>
            <w:tcBorders>
              <w:top w:val="nil"/>
              <w:left w:val="nil"/>
              <w:bottom w:val="single" w:sz="4" w:space="0" w:color="auto"/>
              <w:right w:val="single" w:sz="4" w:space="0" w:color="auto"/>
            </w:tcBorders>
            <w:shd w:val="clear" w:color="auto" w:fill="auto"/>
            <w:vAlign w:val="bottom"/>
            <w:hideMark/>
          </w:tcPr>
          <w:p w14:paraId="1FBB97FF" w14:textId="77777777" w:rsidR="00B4188A" w:rsidRPr="003B2335" w:rsidRDefault="00B4188A" w:rsidP="00B4188A">
            <w:pPr>
              <w:jc w:val="right"/>
              <w:rPr>
                <w:color w:val="000000"/>
                <w:sz w:val="20"/>
                <w:szCs w:val="20"/>
              </w:rPr>
            </w:pPr>
            <w:r w:rsidRPr="003B2335">
              <w:rPr>
                <w:color w:val="000000"/>
                <w:sz w:val="20"/>
                <w:szCs w:val="20"/>
              </w:rPr>
              <w:t>2012</w:t>
            </w:r>
          </w:p>
        </w:tc>
        <w:tc>
          <w:tcPr>
            <w:tcW w:w="2551" w:type="dxa"/>
            <w:tcBorders>
              <w:top w:val="nil"/>
              <w:left w:val="nil"/>
              <w:bottom w:val="single" w:sz="4" w:space="0" w:color="auto"/>
              <w:right w:val="single" w:sz="4" w:space="0" w:color="auto"/>
            </w:tcBorders>
            <w:shd w:val="clear" w:color="auto" w:fill="auto"/>
            <w:vAlign w:val="bottom"/>
            <w:hideMark/>
          </w:tcPr>
          <w:p w14:paraId="7AC2D72B" w14:textId="77777777" w:rsidR="00B4188A" w:rsidRPr="003B2335" w:rsidRDefault="00B4188A" w:rsidP="00B4188A">
            <w:pPr>
              <w:rPr>
                <w:color w:val="000000"/>
                <w:sz w:val="18"/>
                <w:szCs w:val="18"/>
              </w:rPr>
            </w:pPr>
            <w:r w:rsidRPr="003B2335">
              <w:rPr>
                <w:color w:val="000000"/>
                <w:sz w:val="18"/>
                <w:szCs w:val="18"/>
              </w:rPr>
              <w:t>KLINICZNE ODDZIAŁY KARDIOLOGII</w:t>
            </w:r>
          </w:p>
        </w:tc>
      </w:tr>
      <w:tr w:rsidR="00B4188A" w:rsidRPr="00AE22CA" w14:paraId="25087D26"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7634695D" w14:textId="0E953659" w:rsidR="00B4188A" w:rsidRPr="00B4188A" w:rsidRDefault="00B4188A" w:rsidP="00B4188A">
            <w:pPr>
              <w:rPr>
                <w:color w:val="000000"/>
                <w:sz w:val="20"/>
                <w:szCs w:val="20"/>
              </w:rPr>
            </w:pPr>
            <w:r w:rsidRPr="00B4188A">
              <w:rPr>
                <w:rFonts w:eastAsiaTheme="minorHAnsi"/>
                <w:color w:val="000000"/>
                <w:sz w:val="22"/>
                <w:szCs w:val="22"/>
                <w:lang w:eastAsia="en-US"/>
              </w:rPr>
              <w:t>15.</w:t>
            </w:r>
          </w:p>
        </w:tc>
        <w:tc>
          <w:tcPr>
            <w:tcW w:w="1559" w:type="dxa"/>
            <w:tcBorders>
              <w:top w:val="nil"/>
              <w:left w:val="nil"/>
              <w:bottom w:val="single" w:sz="4" w:space="0" w:color="auto"/>
              <w:right w:val="single" w:sz="4" w:space="0" w:color="auto"/>
            </w:tcBorders>
            <w:shd w:val="clear" w:color="auto" w:fill="auto"/>
            <w:vAlign w:val="bottom"/>
            <w:hideMark/>
          </w:tcPr>
          <w:p w14:paraId="53BB1DE7"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4C771057"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0EBAC941" w14:textId="77777777" w:rsidR="00B4188A" w:rsidRPr="003B2335" w:rsidRDefault="00B4188A" w:rsidP="00B4188A">
            <w:pPr>
              <w:rPr>
                <w:color w:val="000000"/>
                <w:sz w:val="20"/>
                <w:szCs w:val="20"/>
              </w:rPr>
            </w:pPr>
            <w:r w:rsidRPr="003B2335">
              <w:rPr>
                <w:color w:val="000000"/>
                <w:sz w:val="20"/>
                <w:szCs w:val="20"/>
              </w:rPr>
              <w:t>018798</w:t>
            </w:r>
          </w:p>
        </w:tc>
        <w:tc>
          <w:tcPr>
            <w:tcW w:w="1985" w:type="dxa"/>
            <w:tcBorders>
              <w:top w:val="nil"/>
              <w:left w:val="nil"/>
              <w:bottom w:val="single" w:sz="4" w:space="0" w:color="auto"/>
              <w:right w:val="single" w:sz="4" w:space="0" w:color="auto"/>
            </w:tcBorders>
            <w:shd w:val="clear" w:color="auto" w:fill="auto"/>
            <w:vAlign w:val="bottom"/>
            <w:hideMark/>
          </w:tcPr>
          <w:p w14:paraId="2EC76874" w14:textId="77777777" w:rsidR="00B4188A" w:rsidRPr="003B2335" w:rsidRDefault="00B4188A" w:rsidP="00B4188A">
            <w:pPr>
              <w:rPr>
                <w:color w:val="000000"/>
                <w:sz w:val="20"/>
                <w:szCs w:val="20"/>
              </w:rPr>
            </w:pPr>
            <w:r w:rsidRPr="003B2335">
              <w:rPr>
                <w:color w:val="000000"/>
                <w:sz w:val="20"/>
                <w:szCs w:val="20"/>
              </w:rPr>
              <w:t>46222741</w:t>
            </w:r>
          </w:p>
        </w:tc>
        <w:tc>
          <w:tcPr>
            <w:tcW w:w="1134" w:type="dxa"/>
            <w:tcBorders>
              <w:top w:val="nil"/>
              <w:left w:val="nil"/>
              <w:bottom w:val="single" w:sz="4" w:space="0" w:color="auto"/>
              <w:right w:val="single" w:sz="4" w:space="0" w:color="auto"/>
            </w:tcBorders>
            <w:shd w:val="clear" w:color="auto" w:fill="auto"/>
            <w:vAlign w:val="bottom"/>
            <w:hideMark/>
          </w:tcPr>
          <w:p w14:paraId="32FEF991"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7AB8F7D4" w14:textId="77777777" w:rsidR="00B4188A" w:rsidRPr="003B2335" w:rsidRDefault="00B4188A" w:rsidP="00B4188A">
            <w:pPr>
              <w:rPr>
                <w:color w:val="000000"/>
                <w:sz w:val="18"/>
                <w:szCs w:val="18"/>
              </w:rPr>
            </w:pPr>
            <w:r w:rsidRPr="003B2335">
              <w:rPr>
                <w:color w:val="000000"/>
                <w:sz w:val="18"/>
                <w:szCs w:val="18"/>
              </w:rPr>
              <w:t>Kliniczny Oddział Anestezjologii</w:t>
            </w:r>
          </w:p>
        </w:tc>
      </w:tr>
      <w:tr w:rsidR="00B4188A" w:rsidRPr="00AE22CA" w14:paraId="6F4933C7" w14:textId="77777777" w:rsidTr="00793610">
        <w:trPr>
          <w:trHeight w:val="664"/>
        </w:trPr>
        <w:tc>
          <w:tcPr>
            <w:tcW w:w="568" w:type="dxa"/>
            <w:tcBorders>
              <w:top w:val="nil"/>
              <w:left w:val="single" w:sz="4" w:space="0" w:color="auto"/>
              <w:bottom w:val="single" w:sz="4" w:space="0" w:color="auto"/>
              <w:right w:val="single" w:sz="4" w:space="0" w:color="auto"/>
            </w:tcBorders>
            <w:shd w:val="clear" w:color="auto" w:fill="auto"/>
            <w:noWrap/>
            <w:hideMark/>
          </w:tcPr>
          <w:p w14:paraId="51B5DB78" w14:textId="3A1E7DCA" w:rsidR="00B4188A" w:rsidRPr="00B4188A" w:rsidRDefault="00B4188A" w:rsidP="00B4188A">
            <w:pPr>
              <w:rPr>
                <w:color w:val="000000"/>
                <w:sz w:val="20"/>
                <w:szCs w:val="20"/>
              </w:rPr>
            </w:pPr>
            <w:r w:rsidRPr="00B4188A">
              <w:rPr>
                <w:rFonts w:eastAsiaTheme="minorHAnsi"/>
                <w:color w:val="000000"/>
                <w:sz w:val="22"/>
                <w:szCs w:val="22"/>
                <w:lang w:eastAsia="en-US"/>
              </w:rPr>
              <w:t>16.</w:t>
            </w:r>
          </w:p>
        </w:tc>
        <w:tc>
          <w:tcPr>
            <w:tcW w:w="1559" w:type="dxa"/>
            <w:tcBorders>
              <w:top w:val="nil"/>
              <w:left w:val="nil"/>
              <w:bottom w:val="single" w:sz="4" w:space="0" w:color="auto"/>
              <w:right w:val="single" w:sz="4" w:space="0" w:color="auto"/>
            </w:tcBorders>
            <w:shd w:val="clear" w:color="auto" w:fill="auto"/>
            <w:vAlign w:val="bottom"/>
            <w:hideMark/>
          </w:tcPr>
          <w:p w14:paraId="48B15B11"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56FF7829"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21B1A6B2" w14:textId="77777777" w:rsidR="00B4188A" w:rsidRPr="003B2335" w:rsidRDefault="00B4188A" w:rsidP="00B4188A">
            <w:pPr>
              <w:rPr>
                <w:color w:val="000000"/>
                <w:sz w:val="20"/>
                <w:szCs w:val="20"/>
              </w:rPr>
            </w:pPr>
            <w:r w:rsidRPr="003B2335">
              <w:rPr>
                <w:color w:val="000000"/>
                <w:sz w:val="20"/>
                <w:szCs w:val="20"/>
              </w:rPr>
              <w:t>014860</w:t>
            </w:r>
          </w:p>
        </w:tc>
        <w:tc>
          <w:tcPr>
            <w:tcW w:w="1985" w:type="dxa"/>
            <w:tcBorders>
              <w:top w:val="nil"/>
              <w:left w:val="nil"/>
              <w:bottom w:val="single" w:sz="4" w:space="0" w:color="auto"/>
              <w:right w:val="single" w:sz="4" w:space="0" w:color="auto"/>
            </w:tcBorders>
            <w:shd w:val="clear" w:color="auto" w:fill="auto"/>
            <w:vAlign w:val="bottom"/>
            <w:hideMark/>
          </w:tcPr>
          <w:p w14:paraId="3754C06C" w14:textId="77777777" w:rsidR="00B4188A" w:rsidRPr="003B2335" w:rsidRDefault="00B4188A" w:rsidP="00B4188A">
            <w:pPr>
              <w:rPr>
                <w:color w:val="000000"/>
                <w:sz w:val="20"/>
                <w:szCs w:val="20"/>
              </w:rPr>
            </w:pPr>
            <w:r w:rsidRPr="003B2335">
              <w:rPr>
                <w:color w:val="000000"/>
                <w:sz w:val="20"/>
                <w:szCs w:val="20"/>
              </w:rPr>
              <w:t>41644999</w:t>
            </w:r>
          </w:p>
        </w:tc>
        <w:tc>
          <w:tcPr>
            <w:tcW w:w="1134" w:type="dxa"/>
            <w:tcBorders>
              <w:top w:val="nil"/>
              <w:left w:val="nil"/>
              <w:bottom w:val="single" w:sz="4" w:space="0" w:color="auto"/>
              <w:right w:val="single" w:sz="4" w:space="0" w:color="auto"/>
            </w:tcBorders>
            <w:shd w:val="clear" w:color="auto" w:fill="auto"/>
            <w:vAlign w:val="bottom"/>
            <w:hideMark/>
          </w:tcPr>
          <w:p w14:paraId="4966CD32" w14:textId="77777777" w:rsidR="00B4188A" w:rsidRPr="003B2335" w:rsidRDefault="00B4188A" w:rsidP="00B4188A">
            <w:pPr>
              <w:jc w:val="right"/>
              <w:rPr>
                <w:color w:val="000000"/>
                <w:sz w:val="20"/>
                <w:szCs w:val="20"/>
              </w:rPr>
            </w:pPr>
            <w:r w:rsidRPr="003B2335">
              <w:rPr>
                <w:color w:val="000000"/>
                <w:sz w:val="20"/>
                <w:szCs w:val="20"/>
              </w:rPr>
              <w:t>2013</w:t>
            </w:r>
          </w:p>
        </w:tc>
        <w:tc>
          <w:tcPr>
            <w:tcW w:w="2551" w:type="dxa"/>
            <w:tcBorders>
              <w:top w:val="nil"/>
              <w:left w:val="nil"/>
              <w:bottom w:val="single" w:sz="4" w:space="0" w:color="auto"/>
              <w:right w:val="single" w:sz="4" w:space="0" w:color="auto"/>
            </w:tcBorders>
            <w:shd w:val="clear" w:color="auto" w:fill="auto"/>
            <w:vAlign w:val="bottom"/>
            <w:hideMark/>
          </w:tcPr>
          <w:p w14:paraId="07DAC877" w14:textId="77777777" w:rsidR="00B4188A" w:rsidRPr="003B2335" w:rsidRDefault="00B4188A" w:rsidP="00B4188A">
            <w:pPr>
              <w:rPr>
                <w:color w:val="000000"/>
                <w:sz w:val="18"/>
                <w:szCs w:val="18"/>
              </w:rPr>
            </w:pPr>
            <w:r w:rsidRPr="003B2335">
              <w:rPr>
                <w:color w:val="000000"/>
                <w:sz w:val="18"/>
                <w:szCs w:val="18"/>
              </w:rPr>
              <w:t>KLINICZNY ODDZIAŁ CHIRURGICZNY OGÓLNY</w:t>
            </w:r>
          </w:p>
        </w:tc>
      </w:tr>
      <w:tr w:rsidR="00B4188A" w:rsidRPr="00AE22CA" w14:paraId="680DAC1F"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66543C1F" w14:textId="47ACA337" w:rsidR="00B4188A" w:rsidRPr="00B4188A" w:rsidRDefault="00B4188A" w:rsidP="00B4188A">
            <w:pPr>
              <w:rPr>
                <w:color w:val="000000"/>
                <w:sz w:val="20"/>
                <w:szCs w:val="20"/>
              </w:rPr>
            </w:pPr>
            <w:r w:rsidRPr="00B4188A">
              <w:rPr>
                <w:rFonts w:eastAsiaTheme="minorHAnsi"/>
                <w:color w:val="000000"/>
                <w:sz w:val="22"/>
                <w:szCs w:val="22"/>
                <w:lang w:eastAsia="en-US"/>
              </w:rPr>
              <w:t>17.</w:t>
            </w:r>
          </w:p>
        </w:tc>
        <w:tc>
          <w:tcPr>
            <w:tcW w:w="1559" w:type="dxa"/>
            <w:tcBorders>
              <w:top w:val="nil"/>
              <w:left w:val="nil"/>
              <w:bottom w:val="single" w:sz="4" w:space="0" w:color="auto"/>
              <w:right w:val="single" w:sz="4" w:space="0" w:color="auto"/>
            </w:tcBorders>
            <w:shd w:val="clear" w:color="auto" w:fill="auto"/>
            <w:vAlign w:val="bottom"/>
            <w:hideMark/>
          </w:tcPr>
          <w:p w14:paraId="48936194"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59134F51"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54D6CD7C" w14:textId="77777777" w:rsidR="00B4188A" w:rsidRPr="003B2335" w:rsidRDefault="00B4188A" w:rsidP="00B4188A">
            <w:pPr>
              <w:rPr>
                <w:color w:val="000000"/>
                <w:sz w:val="20"/>
                <w:szCs w:val="20"/>
              </w:rPr>
            </w:pPr>
            <w:r w:rsidRPr="003B2335">
              <w:rPr>
                <w:color w:val="000000"/>
                <w:sz w:val="20"/>
                <w:szCs w:val="20"/>
              </w:rPr>
              <w:t>014858</w:t>
            </w:r>
          </w:p>
        </w:tc>
        <w:tc>
          <w:tcPr>
            <w:tcW w:w="1985" w:type="dxa"/>
            <w:tcBorders>
              <w:top w:val="nil"/>
              <w:left w:val="nil"/>
              <w:bottom w:val="single" w:sz="4" w:space="0" w:color="auto"/>
              <w:right w:val="single" w:sz="4" w:space="0" w:color="auto"/>
            </w:tcBorders>
            <w:shd w:val="clear" w:color="auto" w:fill="auto"/>
            <w:vAlign w:val="bottom"/>
            <w:hideMark/>
          </w:tcPr>
          <w:p w14:paraId="4F95FFF0" w14:textId="77777777" w:rsidR="00B4188A" w:rsidRPr="003B2335" w:rsidRDefault="00B4188A" w:rsidP="00B4188A">
            <w:pPr>
              <w:rPr>
                <w:color w:val="000000"/>
                <w:sz w:val="20"/>
                <w:szCs w:val="20"/>
              </w:rPr>
            </w:pPr>
            <w:r w:rsidRPr="003B2335">
              <w:rPr>
                <w:color w:val="000000"/>
                <w:sz w:val="20"/>
                <w:szCs w:val="20"/>
              </w:rPr>
              <w:t>41645000</w:t>
            </w:r>
          </w:p>
        </w:tc>
        <w:tc>
          <w:tcPr>
            <w:tcW w:w="1134" w:type="dxa"/>
            <w:tcBorders>
              <w:top w:val="nil"/>
              <w:left w:val="nil"/>
              <w:bottom w:val="single" w:sz="4" w:space="0" w:color="auto"/>
              <w:right w:val="single" w:sz="4" w:space="0" w:color="auto"/>
            </w:tcBorders>
            <w:shd w:val="clear" w:color="auto" w:fill="auto"/>
            <w:vAlign w:val="bottom"/>
            <w:hideMark/>
          </w:tcPr>
          <w:p w14:paraId="4888779F" w14:textId="77777777" w:rsidR="00B4188A" w:rsidRPr="003B2335" w:rsidRDefault="00B4188A" w:rsidP="00B4188A">
            <w:pPr>
              <w:jc w:val="right"/>
              <w:rPr>
                <w:color w:val="000000"/>
                <w:sz w:val="20"/>
                <w:szCs w:val="20"/>
              </w:rPr>
            </w:pPr>
            <w:r w:rsidRPr="003B2335">
              <w:rPr>
                <w:color w:val="000000"/>
                <w:sz w:val="20"/>
                <w:szCs w:val="20"/>
              </w:rPr>
              <w:t>2013</w:t>
            </w:r>
          </w:p>
        </w:tc>
        <w:tc>
          <w:tcPr>
            <w:tcW w:w="2551" w:type="dxa"/>
            <w:tcBorders>
              <w:top w:val="nil"/>
              <w:left w:val="nil"/>
              <w:bottom w:val="single" w:sz="4" w:space="0" w:color="auto"/>
              <w:right w:val="single" w:sz="4" w:space="0" w:color="auto"/>
            </w:tcBorders>
            <w:shd w:val="clear" w:color="auto" w:fill="auto"/>
            <w:vAlign w:val="bottom"/>
            <w:hideMark/>
          </w:tcPr>
          <w:p w14:paraId="3661FC02" w14:textId="77777777" w:rsidR="00B4188A" w:rsidRPr="003B2335" w:rsidRDefault="00B4188A" w:rsidP="00B4188A">
            <w:pPr>
              <w:rPr>
                <w:color w:val="000000"/>
                <w:sz w:val="18"/>
                <w:szCs w:val="18"/>
              </w:rPr>
            </w:pPr>
            <w:r w:rsidRPr="003B2335">
              <w:rPr>
                <w:color w:val="000000"/>
                <w:sz w:val="18"/>
                <w:szCs w:val="18"/>
              </w:rPr>
              <w:t>Kliniczny Oddział Endokrynologiczny</w:t>
            </w:r>
          </w:p>
        </w:tc>
      </w:tr>
      <w:tr w:rsidR="00B4188A" w:rsidRPr="00AE22CA" w14:paraId="30851A64" w14:textId="77777777" w:rsidTr="00793610">
        <w:trPr>
          <w:trHeight w:val="580"/>
        </w:trPr>
        <w:tc>
          <w:tcPr>
            <w:tcW w:w="568" w:type="dxa"/>
            <w:tcBorders>
              <w:top w:val="nil"/>
              <w:left w:val="single" w:sz="4" w:space="0" w:color="auto"/>
              <w:bottom w:val="single" w:sz="4" w:space="0" w:color="auto"/>
              <w:right w:val="single" w:sz="4" w:space="0" w:color="auto"/>
            </w:tcBorders>
            <w:shd w:val="clear" w:color="auto" w:fill="auto"/>
            <w:noWrap/>
            <w:hideMark/>
          </w:tcPr>
          <w:p w14:paraId="6F910178" w14:textId="6B423E89" w:rsidR="00B4188A" w:rsidRPr="00B4188A" w:rsidRDefault="00B4188A" w:rsidP="00B4188A">
            <w:pPr>
              <w:rPr>
                <w:color w:val="000000"/>
                <w:sz w:val="20"/>
                <w:szCs w:val="20"/>
              </w:rPr>
            </w:pPr>
            <w:r w:rsidRPr="00B4188A">
              <w:rPr>
                <w:rFonts w:eastAsiaTheme="minorHAnsi"/>
                <w:color w:val="000000"/>
                <w:sz w:val="22"/>
                <w:szCs w:val="22"/>
                <w:lang w:eastAsia="en-US"/>
              </w:rPr>
              <w:t>18.</w:t>
            </w:r>
          </w:p>
        </w:tc>
        <w:tc>
          <w:tcPr>
            <w:tcW w:w="1559" w:type="dxa"/>
            <w:tcBorders>
              <w:top w:val="nil"/>
              <w:left w:val="nil"/>
              <w:bottom w:val="single" w:sz="4" w:space="0" w:color="auto"/>
              <w:right w:val="single" w:sz="4" w:space="0" w:color="auto"/>
            </w:tcBorders>
            <w:shd w:val="clear" w:color="auto" w:fill="auto"/>
            <w:vAlign w:val="bottom"/>
            <w:hideMark/>
          </w:tcPr>
          <w:p w14:paraId="28F23B20"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6FD30F11"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0EF5F438" w14:textId="77777777" w:rsidR="00B4188A" w:rsidRPr="003B2335" w:rsidRDefault="00B4188A" w:rsidP="00B4188A">
            <w:pPr>
              <w:rPr>
                <w:color w:val="000000"/>
                <w:sz w:val="20"/>
                <w:szCs w:val="20"/>
              </w:rPr>
            </w:pPr>
            <w:r w:rsidRPr="003B2335">
              <w:rPr>
                <w:color w:val="000000"/>
                <w:sz w:val="20"/>
                <w:szCs w:val="20"/>
              </w:rPr>
              <w:t>018800</w:t>
            </w:r>
          </w:p>
        </w:tc>
        <w:tc>
          <w:tcPr>
            <w:tcW w:w="1985" w:type="dxa"/>
            <w:tcBorders>
              <w:top w:val="nil"/>
              <w:left w:val="nil"/>
              <w:bottom w:val="single" w:sz="4" w:space="0" w:color="auto"/>
              <w:right w:val="single" w:sz="4" w:space="0" w:color="auto"/>
            </w:tcBorders>
            <w:shd w:val="clear" w:color="auto" w:fill="auto"/>
            <w:vAlign w:val="bottom"/>
            <w:hideMark/>
          </w:tcPr>
          <w:p w14:paraId="0CA6B155" w14:textId="77777777" w:rsidR="00B4188A" w:rsidRPr="003B2335" w:rsidRDefault="00B4188A" w:rsidP="00B4188A">
            <w:pPr>
              <w:rPr>
                <w:color w:val="000000"/>
                <w:sz w:val="20"/>
                <w:szCs w:val="20"/>
              </w:rPr>
            </w:pPr>
            <w:r w:rsidRPr="003B2335">
              <w:rPr>
                <w:color w:val="000000"/>
                <w:sz w:val="20"/>
                <w:szCs w:val="20"/>
              </w:rPr>
              <w:t>46225858</w:t>
            </w:r>
          </w:p>
        </w:tc>
        <w:tc>
          <w:tcPr>
            <w:tcW w:w="1134" w:type="dxa"/>
            <w:tcBorders>
              <w:top w:val="nil"/>
              <w:left w:val="nil"/>
              <w:bottom w:val="single" w:sz="4" w:space="0" w:color="auto"/>
              <w:right w:val="single" w:sz="4" w:space="0" w:color="auto"/>
            </w:tcBorders>
            <w:shd w:val="clear" w:color="auto" w:fill="auto"/>
            <w:vAlign w:val="bottom"/>
            <w:hideMark/>
          </w:tcPr>
          <w:p w14:paraId="71EDCB10"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4A942610" w14:textId="77777777" w:rsidR="00B4188A" w:rsidRPr="003B2335" w:rsidRDefault="00B4188A" w:rsidP="00B4188A">
            <w:pPr>
              <w:rPr>
                <w:color w:val="000000"/>
                <w:sz w:val="18"/>
                <w:szCs w:val="18"/>
              </w:rPr>
            </w:pPr>
            <w:r w:rsidRPr="003B2335">
              <w:rPr>
                <w:color w:val="000000"/>
                <w:sz w:val="18"/>
                <w:szCs w:val="18"/>
              </w:rPr>
              <w:t>Kliniczny Oddział Ginekologii Onkologicznej i Prokreacyjnej</w:t>
            </w:r>
          </w:p>
        </w:tc>
      </w:tr>
      <w:tr w:rsidR="00B4188A" w:rsidRPr="00AE22CA" w14:paraId="0B786844" w14:textId="77777777" w:rsidTr="00793610">
        <w:trPr>
          <w:trHeight w:val="694"/>
        </w:trPr>
        <w:tc>
          <w:tcPr>
            <w:tcW w:w="568" w:type="dxa"/>
            <w:tcBorders>
              <w:top w:val="nil"/>
              <w:left w:val="single" w:sz="4" w:space="0" w:color="auto"/>
              <w:bottom w:val="single" w:sz="4" w:space="0" w:color="auto"/>
              <w:right w:val="single" w:sz="4" w:space="0" w:color="auto"/>
            </w:tcBorders>
            <w:shd w:val="clear" w:color="auto" w:fill="auto"/>
            <w:noWrap/>
            <w:hideMark/>
          </w:tcPr>
          <w:p w14:paraId="7D523B5A" w14:textId="501647EE" w:rsidR="00B4188A" w:rsidRPr="00B4188A" w:rsidRDefault="00B4188A" w:rsidP="00B4188A">
            <w:pPr>
              <w:rPr>
                <w:color w:val="000000"/>
                <w:sz w:val="20"/>
                <w:szCs w:val="20"/>
              </w:rPr>
            </w:pPr>
            <w:r w:rsidRPr="00B4188A">
              <w:rPr>
                <w:rFonts w:eastAsiaTheme="minorHAnsi"/>
                <w:color w:val="000000"/>
                <w:sz w:val="22"/>
                <w:szCs w:val="22"/>
                <w:lang w:eastAsia="en-US"/>
              </w:rPr>
              <w:t>19.</w:t>
            </w:r>
          </w:p>
        </w:tc>
        <w:tc>
          <w:tcPr>
            <w:tcW w:w="1559" w:type="dxa"/>
            <w:tcBorders>
              <w:top w:val="nil"/>
              <w:left w:val="nil"/>
              <w:bottom w:val="single" w:sz="4" w:space="0" w:color="auto"/>
              <w:right w:val="single" w:sz="4" w:space="0" w:color="auto"/>
            </w:tcBorders>
            <w:shd w:val="clear" w:color="auto" w:fill="auto"/>
            <w:vAlign w:val="bottom"/>
            <w:hideMark/>
          </w:tcPr>
          <w:p w14:paraId="56BBE168"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00C33A69"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5CA489A3" w14:textId="77777777" w:rsidR="00B4188A" w:rsidRPr="003B2335" w:rsidRDefault="00B4188A" w:rsidP="00B4188A">
            <w:pPr>
              <w:rPr>
                <w:color w:val="000000"/>
                <w:sz w:val="20"/>
                <w:szCs w:val="20"/>
              </w:rPr>
            </w:pPr>
            <w:r w:rsidRPr="003B2335">
              <w:rPr>
                <w:color w:val="000000"/>
                <w:sz w:val="20"/>
                <w:szCs w:val="20"/>
              </w:rPr>
              <w:t>016002</w:t>
            </w:r>
          </w:p>
        </w:tc>
        <w:tc>
          <w:tcPr>
            <w:tcW w:w="1985" w:type="dxa"/>
            <w:tcBorders>
              <w:top w:val="nil"/>
              <w:left w:val="nil"/>
              <w:bottom w:val="single" w:sz="4" w:space="0" w:color="auto"/>
              <w:right w:val="single" w:sz="4" w:space="0" w:color="auto"/>
            </w:tcBorders>
            <w:shd w:val="clear" w:color="auto" w:fill="auto"/>
            <w:vAlign w:val="bottom"/>
            <w:hideMark/>
          </w:tcPr>
          <w:p w14:paraId="2F411499" w14:textId="77777777" w:rsidR="00B4188A" w:rsidRPr="003B2335" w:rsidRDefault="00B4188A" w:rsidP="00B4188A">
            <w:pPr>
              <w:rPr>
                <w:color w:val="000000"/>
                <w:sz w:val="20"/>
                <w:szCs w:val="20"/>
              </w:rPr>
            </w:pPr>
            <w:r w:rsidRPr="003B2335">
              <w:rPr>
                <w:color w:val="000000"/>
                <w:sz w:val="20"/>
                <w:szCs w:val="20"/>
              </w:rPr>
              <w:t>43870131</w:t>
            </w:r>
          </w:p>
        </w:tc>
        <w:tc>
          <w:tcPr>
            <w:tcW w:w="1134" w:type="dxa"/>
            <w:tcBorders>
              <w:top w:val="nil"/>
              <w:left w:val="nil"/>
              <w:bottom w:val="single" w:sz="4" w:space="0" w:color="auto"/>
              <w:right w:val="single" w:sz="4" w:space="0" w:color="auto"/>
            </w:tcBorders>
            <w:shd w:val="clear" w:color="auto" w:fill="auto"/>
            <w:vAlign w:val="bottom"/>
            <w:hideMark/>
          </w:tcPr>
          <w:p w14:paraId="6EC0037A" w14:textId="77777777" w:rsidR="00B4188A" w:rsidRPr="003B2335" w:rsidRDefault="00B4188A" w:rsidP="00B4188A">
            <w:pPr>
              <w:jc w:val="right"/>
              <w:rPr>
                <w:color w:val="000000"/>
                <w:sz w:val="20"/>
                <w:szCs w:val="20"/>
              </w:rPr>
            </w:pPr>
            <w:r w:rsidRPr="003B2335">
              <w:rPr>
                <w:color w:val="000000"/>
                <w:sz w:val="20"/>
                <w:szCs w:val="20"/>
              </w:rPr>
              <w:t>2015</w:t>
            </w:r>
          </w:p>
        </w:tc>
        <w:tc>
          <w:tcPr>
            <w:tcW w:w="2551" w:type="dxa"/>
            <w:tcBorders>
              <w:top w:val="nil"/>
              <w:left w:val="nil"/>
              <w:bottom w:val="single" w:sz="4" w:space="0" w:color="auto"/>
              <w:right w:val="single" w:sz="4" w:space="0" w:color="auto"/>
            </w:tcBorders>
            <w:shd w:val="clear" w:color="auto" w:fill="auto"/>
            <w:vAlign w:val="bottom"/>
            <w:hideMark/>
          </w:tcPr>
          <w:p w14:paraId="57524D9D" w14:textId="77777777" w:rsidR="00B4188A" w:rsidRPr="003B2335" w:rsidRDefault="00B4188A" w:rsidP="00B4188A">
            <w:pPr>
              <w:rPr>
                <w:color w:val="000000"/>
                <w:sz w:val="18"/>
                <w:szCs w:val="18"/>
              </w:rPr>
            </w:pPr>
            <w:r w:rsidRPr="003B2335">
              <w:rPr>
                <w:color w:val="000000"/>
                <w:sz w:val="18"/>
                <w:szCs w:val="18"/>
              </w:rPr>
              <w:t>Kliniczny Oddział Intensywnej  Terapii Kardiologicznej</w:t>
            </w:r>
          </w:p>
        </w:tc>
      </w:tr>
      <w:tr w:rsidR="00B4188A" w:rsidRPr="00AE22CA" w14:paraId="551CA37B" w14:textId="77777777" w:rsidTr="00793610">
        <w:trPr>
          <w:trHeight w:val="646"/>
        </w:trPr>
        <w:tc>
          <w:tcPr>
            <w:tcW w:w="568" w:type="dxa"/>
            <w:tcBorders>
              <w:top w:val="nil"/>
              <w:left w:val="single" w:sz="4" w:space="0" w:color="auto"/>
              <w:bottom w:val="single" w:sz="4" w:space="0" w:color="auto"/>
              <w:right w:val="single" w:sz="4" w:space="0" w:color="auto"/>
            </w:tcBorders>
            <w:shd w:val="clear" w:color="auto" w:fill="auto"/>
            <w:noWrap/>
            <w:hideMark/>
          </w:tcPr>
          <w:p w14:paraId="25449F38" w14:textId="7FCE0563" w:rsidR="00B4188A" w:rsidRPr="00B4188A" w:rsidRDefault="00B4188A" w:rsidP="00B4188A">
            <w:pPr>
              <w:rPr>
                <w:color w:val="000000"/>
                <w:sz w:val="20"/>
                <w:szCs w:val="20"/>
              </w:rPr>
            </w:pPr>
            <w:r w:rsidRPr="00B4188A">
              <w:rPr>
                <w:rFonts w:eastAsiaTheme="minorHAnsi"/>
                <w:color w:val="000000"/>
                <w:sz w:val="22"/>
                <w:szCs w:val="22"/>
                <w:lang w:eastAsia="en-US"/>
              </w:rPr>
              <w:t>20.</w:t>
            </w:r>
          </w:p>
        </w:tc>
        <w:tc>
          <w:tcPr>
            <w:tcW w:w="1559" w:type="dxa"/>
            <w:tcBorders>
              <w:top w:val="nil"/>
              <w:left w:val="nil"/>
              <w:bottom w:val="single" w:sz="4" w:space="0" w:color="auto"/>
              <w:right w:val="single" w:sz="4" w:space="0" w:color="auto"/>
            </w:tcBorders>
            <w:shd w:val="clear" w:color="auto" w:fill="auto"/>
            <w:vAlign w:val="bottom"/>
            <w:hideMark/>
          </w:tcPr>
          <w:p w14:paraId="549CE8C1"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229A23E9"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0E60556C" w14:textId="77777777" w:rsidR="00B4188A" w:rsidRPr="003B2335" w:rsidRDefault="00B4188A" w:rsidP="00B4188A">
            <w:pPr>
              <w:rPr>
                <w:color w:val="000000"/>
                <w:sz w:val="20"/>
                <w:szCs w:val="20"/>
              </w:rPr>
            </w:pPr>
            <w:r w:rsidRPr="003B2335">
              <w:rPr>
                <w:color w:val="000000"/>
                <w:sz w:val="20"/>
                <w:szCs w:val="20"/>
              </w:rPr>
              <w:t>016001</w:t>
            </w:r>
          </w:p>
        </w:tc>
        <w:tc>
          <w:tcPr>
            <w:tcW w:w="1985" w:type="dxa"/>
            <w:tcBorders>
              <w:top w:val="nil"/>
              <w:left w:val="nil"/>
              <w:bottom w:val="single" w:sz="4" w:space="0" w:color="auto"/>
              <w:right w:val="single" w:sz="4" w:space="0" w:color="auto"/>
            </w:tcBorders>
            <w:shd w:val="clear" w:color="auto" w:fill="auto"/>
            <w:vAlign w:val="bottom"/>
            <w:hideMark/>
          </w:tcPr>
          <w:p w14:paraId="20B9D76B" w14:textId="77777777" w:rsidR="00B4188A" w:rsidRPr="003B2335" w:rsidRDefault="00B4188A" w:rsidP="00B4188A">
            <w:pPr>
              <w:rPr>
                <w:color w:val="000000"/>
                <w:sz w:val="20"/>
                <w:szCs w:val="20"/>
              </w:rPr>
            </w:pPr>
            <w:r w:rsidRPr="003B2335">
              <w:rPr>
                <w:color w:val="000000"/>
                <w:sz w:val="20"/>
                <w:szCs w:val="20"/>
              </w:rPr>
              <w:t>43870317</w:t>
            </w:r>
          </w:p>
        </w:tc>
        <w:tc>
          <w:tcPr>
            <w:tcW w:w="1134" w:type="dxa"/>
            <w:tcBorders>
              <w:top w:val="nil"/>
              <w:left w:val="nil"/>
              <w:bottom w:val="single" w:sz="4" w:space="0" w:color="auto"/>
              <w:right w:val="single" w:sz="4" w:space="0" w:color="auto"/>
            </w:tcBorders>
            <w:shd w:val="clear" w:color="auto" w:fill="auto"/>
            <w:vAlign w:val="bottom"/>
            <w:hideMark/>
          </w:tcPr>
          <w:p w14:paraId="1489ECC8" w14:textId="77777777" w:rsidR="00B4188A" w:rsidRPr="003B2335" w:rsidRDefault="00B4188A" w:rsidP="00B4188A">
            <w:pPr>
              <w:jc w:val="right"/>
              <w:rPr>
                <w:color w:val="000000"/>
                <w:sz w:val="20"/>
                <w:szCs w:val="20"/>
              </w:rPr>
            </w:pPr>
            <w:r w:rsidRPr="003B2335">
              <w:rPr>
                <w:color w:val="000000"/>
                <w:sz w:val="20"/>
                <w:szCs w:val="20"/>
              </w:rPr>
              <w:t>2015</w:t>
            </w:r>
          </w:p>
        </w:tc>
        <w:tc>
          <w:tcPr>
            <w:tcW w:w="2551" w:type="dxa"/>
            <w:tcBorders>
              <w:top w:val="nil"/>
              <w:left w:val="nil"/>
              <w:bottom w:val="single" w:sz="4" w:space="0" w:color="auto"/>
              <w:right w:val="single" w:sz="4" w:space="0" w:color="auto"/>
            </w:tcBorders>
            <w:shd w:val="clear" w:color="auto" w:fill="auto"/>
            <w:vAlign w:val="bottom"/>
            <w:hideMark/>
          </w:tcPr>
          <w:p w14:paraId="0A4D5E05" w14:textId="77777777" w:rsidR="00B4188A" w:rsidRPr="003B2335" w:rsidRDefault="00B4188A" w:rsidP="00B4188A">
            <w:pPr>
              <w:rPr>
                <w:color w:val="000000"/>
                <w:sz w:val="18"/>
                <w:szCs w:val="18"/>
              </w:rPr>
            </w:pPr>
            <w:r w:rsidRPr="003B2335">
              <w:rPr>
                <w:color w:val="000000"/>
                <w:sz w:val="18"/>
                <w:szCs w:val="18"/>
              </w:rPr>
              <w:t>Kliniczny Oddział Intensywnej  Terapii Kardiologicznej</w:t>
            </w:r>
          </w:p>
        </w:tc>
      </w:tr>
      <w:tr w:rsidR="00B4188A" w:rsidRPr="00AE22CA" w14:paraId="595E4331" w14:textId="77777777" w:rsidTr="00793610">
        <w:trPr>
          <w:trHeight w:val="602"/>
        </w:trPr>
        <w:tc>
          <w:tcPr>
            <w:tcW w:w="568" w:type="dxa"/>
            <w:tcBorders>
              <w:top w:val="nil"/>
              <w:left w:val="single" w:sz="4" w:space="0" w:color="auto"/>
              <w:bottom w:val="single" w:sz="4" w:space="0" w:color="auto"/>
              <w:right w:val="single" w:sz="4" w:space="0" w:color="auto"/>
            </w:tcBorders>
            <w:shd w:val="clear" w:color="auto" w:fill="auto"/>
            <w:noWrap/>
            <w:hideMark/>
          </w:tcPr>
          <w:p w14:paraId="46B89254" w14:textId="41CBF7DD" w:rsidR="00B4188A" w:rsidRPr="00B4188A" w:rsidRDefault="00B4188A" w:rsidP="00B4188A">
            <w:pPr>
              <w:rPr>
                <w:color w:val="000000"/>
                <w:sz w:val="20"/>
                <w:szCs w:val="20"/>
              </w:rPr>
            </w:pPr>
            <w:r w:rsidRPr="00B4188A">
              <w:rPr>
                <w:rFonts w:eastAsiaTheme="minorHAnsi"/>
                <w:color w:val="000000"/>
                <w:sz w:val="22"/>
                <w:szCs w:val="22"/>
                <w:lang w:eastAsia="en-US"/>
              </w:rPr>
              <w:t>21.</w:t>
            </w:r>
          </w:p>
        </w:tc>
        <w:tc>
          <w:tcPr>
            <w:tcW w:w="1559" w:type="dxa"/>
            <w:tcBorders>
              <w:top w:val="nil"/>
              <w:left w:val="nil"/>
              <w:bottom w:val="single" w:sz="4" w:space="0" w:color="auto"/>
              <w:right w:val="single" w:sz="4" w:space="0" w:color="auto"/>
            </w:tcBorders>
            <w:shd w:val="clear" w:color="auto" w:fill="auto"/>
            <w:vAlign w:val="bottom"/>
            <w:hideMark/>
          </w:tcPr>
          <w:p w14:paraId="31D288E4"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74DA6DA3"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7AAD0C1C" w14:textId="77777777" w:rsidR="00B4188A" w:rsidRPr="003B2335" w:rsidRDefault="00B4188A" w:rsidP="00B4188A">
            <w:pPr>
              <w:rPr>
                <w:color w:val="000000"/>
                <w:sz w:val="20"/>
                <w:szCs w:val="20"/>
              </w:rPr>
            </w:pPr>
            <w:r w:rsidRPr="003B2335">
              <w:rPr>
                <w:color w:val="000000"/>
                <w:sz w:val="20"/>
                <w:szCs w:val="20"/>
              </w:rPr>
              <w:t>016005</w:t>
            </w:r>
          </w:p>
        </w:tc>
        <w:tc>
          <w:tcPr>
            <w:tcW w:w="1985" w:type="dxa"/>
            <w:tcBorders>
              <w:top w:val="nil"/>
              <w:left w:val="nil"/>
              <w:bottom w:val="single" w:sz="4" w:space="0" w:color="auto"/>
              <w:right w:val="single" w:sz="4" w:space="0" w:color="auto"/>
            </w:tcBorders>
            <w:shd w:val="clear" w:color="auto" w:fill="auto"/>
            <w:vAlign w:val="bottom"/>
            <w:hideMark/>
          </w:tcPr>
          <w:p w14:paraId="5BB67ECA" w14:textId="77777777" w:rsidR="00B4188A" w:rsidRPr="003B2335" w:rsidRDefault="00B4188A" w:rsidP="00B4188A">
            <w:pPr>
              <w:rPr>
                <w:color w:val="000000"/>
                <w:sz w:val="20"/>
                <w:szCs w:val="20"/>
              </w:rPr>
            </w:pPr>
            <w:r w:rsidRPr="003B2335">
              <w:rPr>
                <w:color w:val="000000"/>
                <w:sz w:val="20"/>
                <w:szCs w:val="20"/>
              </w:rPr>
              <w:t>43870318</w:t>
            </w:r>
          </w:p>
        </w:tc>
        <w:tc>
          <w:tcPr>
            <w:tcW w:w="1134" w:type="dxa"/>
            <w:tcBorders>
              <w:top w:val="nil"/>
              <w:left w:val="nil"/>
              <w:bottom w:val="single" w:sz="4" w:space="0" w:color="auto"/>
              <w:right w:val="single" w:sz="4" w:space="0" w:color="auto"/>
            </w:tcBorders>
            <w:shd w:val="clear" w:color="auto" w:fill="auto"/>
            <w:vAlign w:val="bottom"/>
            <w:hideMark/>
          </w:tcPr>
          <w:p w14:paraId="032AE587" w14:textId="77777777" w:rsidR="00B4188A" w:rsidRPr="003B2335" w:rsidRDefault="00B4188A" w:rsidP="00B4188A">
            <w:pPr>
              <w:jc w:val="right"/>
              <w:rPr>
                <w:color w:val="000000"/>
                <w:sz w:val="20"/>
                <w:szCs w:val="20"/>
              </w:rPr>
            </w:pPr>
            <w:r w:rsidRPr="003B2335">
              <w:rPr>
                <w:color w:val="000000"/>
                <w:sz w:val="20"/>
                <w:szCs w:val="20"/>
              </w:rPr>
              <w:t>2015</w:t>
            </w:r>
          </w:p>
        </w:tc>
        <w:tc>
          <w:tcPr>
            <w:tcW w:w="2551" w:type="dxa"/>
            <w:tcBorders>
              <w:top w:val="nil"/>
              <w:left w:val="nil"/>
              <w:bottom w:val="single" w:sz="4" w:space="0" w:color="auto"/>
              <w:right w:val="single" w:sz="4" w:space="0" w:color="auto"/>
            </w:tcBorders>
            <w:shd w:val="clear" w:color="auto" w:fill="auto"/>
            <w:vAlign w:val="bottom"/>
            <w:hideMark/>
          </w:tcPr>
          <w:p w14:paraId="1FB40CDD" w14:textId="77777777" w:rsidR="00B4188A" w:rsidRPr="003B2335" w:rsidRDefault="00B4188A" w:rsidP="00B4188A">
            <w:pPr>
              <w:rPr>
                <w:color w:val="000000"/>
                <w:sz w:val="18"/>
                <w:szCs w:val="18"/>
              </w:rPr>
            </w:pPr>
            <w:r w:rsidRPr="003B2335">
              <w:rPr>
                <w:color w:val="000000"/>
                <w:sz w:val="18"/>
                <w:szCs w:val="18"/>
              </w:rPr>
              <w:t>Kliniczny Oddział Intensywnej  Terapii Kardiologicznej</w:t>
            </w:r>
          </w:p>
        </w:tc>
      </w:tr>
      <w:tr w:rsidR="00B4188A" w:rsidRPr="00AE22CA" w14:paraId="5A422DA2" w14:textId="77777777" w:rsidTr="00793610">
        <w:trPr>
          <w:trHeight w:val="672"/>
        </w:trPr>
        <w:tc>
          <w:tcPr>
            <w:tcW w:w="568" w:type="dxa"/>
            <w:tcBorders>
              <w:top w:val="nil"/>
              <w:left w:val="single" w:sz="4" w:space="0" w:color="auto"/>
              <w:bottom w:val="single" w:sz="4" w:space="0" w:color="auto"/>
              <w:right w:val="single" w:sz="4" w:space="0" w:color="auto"/>
            </w:tcBorders>
            <w:shd w:val="clear" w:color="auto" w:fill="auto"/>
            <w:noWrap/>
            <w:hideMark/>
          </w:tcPr>
          <w:p w14:paraId="10449588" w14:textId="56C6B0C4" w:rsidR="00B4188A" w:rsidRPr="00B4188A" w:rsidRDefault="00B4188A" w:rsidP="00B4188A">
            <w:pPr>
              <w:rPr>
                <w:color w:val="000000"/>
                <w:sz w:val="20"/>
                <w:szCs w:val="20"/>
              </w:rPr>
            </w:pPr>
            <w:r w:rsidRPr="00B4188A">
              <w:rPr>
                <w:rFonts w:eastAsiaTheme="minorHAnsi"/>
                <w:color w:val="000000"/>
                <w:sz w:val="22"/>
                <w:szCs w:val="22"/>
                <w:lang w:eastAsia="en-US"/>
              </w:rPr>
              <w:t>22.</w:t>
            </w:r>
          </w:p>
        </w:tc>
        <w:tc>
          <w:tcPr>
            <w:tcW w:w="1559" w:type="dxa"/>
            <w:tcBorders>
              <w:top w:val="nil"/>
              <w:left w:val="nil"/>
              <w:bottom w:val="single" w:sz="4" w:space="0" w:color="auto"/>
              <w:right w:val="single" w:sz="4" w:space="0" w:color="auto"/>
            </w:tcBorders>
            <w:shd w:val="clear" w:color="auto" w:fill="auto"/>
            <w:vAlign w:val="bottom"/>
            <w:hideMark/>
          </w:tcPr>
          <w:p w14:paraId="32293702"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72300ED5"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38B5E9AE" w14:textId="77777777" w:rsidR="00B4188A" w:rsidRPr="003B2335" w:rsidRDefault="00B4188A" w:rsidP="00B4188A">
            <w:pPr>
              <w:rPr>
                <w:color w:val="000000"/>
                <w:sz w:val="20"/>
                <w:szCs w:val="20"/>
              </w:rPr>
            </w:pPr>
            <w:r w:rsidRPr="003B2335">
              <w:rPr>
                <w:color w:val="000000"/>
                <w:sz w:val="20"/>
                <w:szCs w:val="20"/>
              </w:rPr>
              <w:t>016003</w:t>
            </w:r>
          </w:p>
        </w:tc>
        <w:tc>
          <w:tcPr>
            <w:tcW w:w="1985" w:type="dxa"/>
            <w:tcBorders>
              <w:top w:val="nil"/>
              <w:left w:val="nil"/>
              <w:bottom w:val="single" w:sz="4" w:space="0" w:color="auto"/>
              <w:right w:val="single" w:sz="4" w:space="0" w:color="auto"/>
            </w:tcBorders>
            <w:shd w:val="clear" w:color="auto" w:fill="auto"/>
            <w:vAlign w:val="bottom"/>
            <w:hideMark/>
          </w:tcPr>
          <w:p w14:paraId="35D28C0F" w14:textId="77777777" w:rsidR="00B4188A" w:rsidRPr="003B2335" w:rsidRDefault="00B4188A" w:rsidP="00B4188A">
            <w:pPr>
              <w:rPr>
                <w:color w:val="000000"/>
                <w:sz w:val="20"/>
                <w:szCs w:val="20"/>
              </w:rPr>
            </w:pPr>
            <w:r w:rsidRPr="003B2335">
              <w:rPr>
                <w:color w:val="000000"/>
                <w:sz w:val="20"/>
                <w:szCs w:val="20"/>
              </w:rPr>
              <w:t>43865141</w:t>
            </w:r>
          </w:p>
        </w:tc>
        <w:tc>
          <w:tcPr>
            <w:tcW w:w="1134" w:type="dxa"/>
            <w:tcBorders>
              <w:top w:val="nil"/>
              <w:left w:val="nil"/>
              <w:bottom w:val="single" w:sz="4" w:space="0" w:color="auto"/>
              <w:right w:val="single" w:sz="4" w:space="0" w:color="auto"/>
            </w:tcBorders>
            <w:shd w:val="clear" w:color="auto" w:fill="auto"/>
            <w:vAlign w:val="bottom"/>
            <w:hideMark/>
          </w:tcPr>
          <w:p w14:paraId="6953D8BD" w14:textId="77777777" w:rsidR="00B4188A" w:rsidRPr="003B2335" w:rsidRDefault="00B4188A" w:rsidP="00B4188A">
            <w:pPr>
              <w:jc w:val="right"/>
              <w:rPr>
                <w:color w:val="000000"/>
                <w:sz w:val="20"/>
                <w:szCs w:val="20"/>
              </w:rPr>
            </w:pPr>
            <w:r w:rsidRPr="003B2335">
              <w:rPr>
                <w:color w:val="000000"/>
                <w:sz w:val="20"/>
                <w:szCs w:val="20"/>
              </w:rPr>
              <w:t>2015</w:t>
            </w:r>
          </w:p>
        </w:tc>
        <w:tc>
          <w:tcPr>
            <w:tcW w:w="2551" w:type="dxa"/>
            <w:tcBorders>
              <w:top w:val="nil"/>
              <w:left w:val="nil"/>
              <w:bottom w:val="single" w:sz="4" w:space="0" w:color="auto"/>
              <w:right w:val="single" w:sz="4" w:space="0" w:color="auto"/>
            </w:tcBorders>
            <w:shd w:val="clear" w:color="auto" w:fill="auto"/>
            <w:vAlign w:val="bottom"/>
            <w:hideMark/>
          </w:tcPr>
          <w:p w14:paraId="50AEBAD4" w14:textId="77777777" w:rsidR="00B4188A" w:rsidRPr="003B2335" w:rsidRDefault="00B4188A" w:rsidP="00B4188A">
            <w:pPr>
              <w:rPr>
                <w:color w:val="000000"/>
                <w:sz w:val="18"/>
                <w:szCs w:val="18"/>
              </w:rPr>
            </w:pPr>
            <w:r w:rsidRPr="003B2335">
              <w:rPr>
                <w:color w:val="000000"/>
                <w:sz w:val="18"/>
                <w:szCs w:val="18"/>
              </w:rPr>
              <w:t>Kliniczny Oddział Intensywnej  Terapii Kardiologicznej</w:t>
            </w:r>
          </w:p>
        </w:tc>
      </w:tr>
      <w:tr w:rsidR="00B4188A" w:rsidRPr="00AE22CA" w14:paraId="746CACEC" w14:textId="77777777" w:rsidTr="00793610">
        <w:trPr>
          <w:trHeight w:val="696"/>
        </w:trPr>
        <w:tc>
          <w:tcPr>
            <w:tcW w:w="568" w:type="dxa"/>
            <w:tcBorders>
              <w:top w:val="nil"/>
              <w:left w:val="single" w:sz="4" w:space="0" w:color="auto"/>
              <w:bottom w:val="single" w:sz="4" w:space="0" w:color="auto"/>
              <w:right w:val="single" w:sz="4" w:space="0" w:color="auto"/>
            </w:tcBorders>
            <w:shd w:val="clear" w:color="auto" w:fill="auto"/>
            <w:noWrap/>
            <w:hideMark/>
          </w:tcPr>
          <w:p w14:paraId="37DD78CB" w14:textId="643509D7" w:rsidR="00B4188A" w:rsidRPr="00B4188A" w:rsidRDefault="00B4188A" w:rsidP="00B4188A">
            <w:pPr>
              <w:rPr>
                <w:color w:val="000000"/>
                <w:sz w:val="20"/>
                <w:szCs w:val="20"/>
              </w:rPr>
            </w:pPr>
            <w:r w:rsidRPr="00B4188A">
              <w:rPr>
                <w:rFonts w:eastAsiaTheme="minorHAnsi"/>
                <w:color w:val="000000"/>
                <w:sz w:val="22"/>
                <w:szCs w:val="22"/>
                <w:lang w:eastAsia="en-US"/>
              </w:rPr>
              <w:t>23.</w:t>
            </w:r>
          </w:p>
        </w:tc>
        <w:tc>
          <w:tcPr>
            <w:tcW w:w="1559" w:type="dxa"/>
            <w:tcBorders>
              <w:top w:val="nil"/>
              <w:left w:val="nil"/>
              <w:bottom w:val="single" w:sz="4" w:space="0" w:color="auto"/>
              <w:right w:val="single" w:sz="4" w:space="0" w:color="auto"/>
            </w:tcBorders>
            <w:shd w:val="clear" w:color="auto" w:fill="auto"/>
            <w:vAlign w:val="bottom"/>
            <w:hideMark/>
          </w:tcPr>
          <w:p w14:paraId="466FCE86"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4A52CF29"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65E2219F" w14:textId="77777777" w:rsidR="00B4188A" w:rsidRPr="003B2335" w:rsidRDefault="00B4188A" w:rsidP="00B4188A">
            <w:pPr>
              <w:rPr>
                <w:color w:val="000000"/>
                <w:sz w:val="20"/>
                <w:szCs w:val="20"/>
              </w:rPr>
            </w:pPr>
            <w:r w:rsidRPr="003B2335">
              <w:rPr>
                <w:color w:val="000000"/>
                <w:sz w:val="20"/>
                <w:szCs w:val="20"/>
              </w:rPr>
              <w:t>016004</w:t>
            </w:r>
          </w:p>
        </w:tc>
        <w:tc>
          <w:tcPr>
            <w:tcW w:w="1985" w:type="dxa"/>
            <w:tcBorders>
              <w:top w:val="nil"/>
              <w:left w:val="nil"/>
              <w:bottom w:val="single" w:sz="4" w:space="0" w:color="auto"/>
              <w:right w:val="single" w:sz="4" w:space="0" w:color="auto"/>
            </w:tcBorders>
            <w:shd w:val="clear" w:color="auto" w:fill="auto"/>
            <w:vAlign w:val="bottom"/>
            <w:hideMark/>
          </w:tcPr>
          <w:p w14:paraId="2F30C6C6" w14:textId="77777777" w:rsidR="00B4188A" w:rsidRPr="003B2335" w:rsidRDefault="00B4188A" w:rsidP="00B4188A">
            <w:pPr>
              <w:rPr>
                <w:color w:val="000000"/>
                <w:sz w:val="20"/>
                <w:szCs w:val="20"/>
              </w:rPr>
            </w:pPr>
            <w:r w:rsidRPr="003B2335">
              <w:rPr>
                <w:color w:val="000000"/>
                <w:sz w:val="20"/>
                <w:szCs w:val="20"/>
              </w:rPr>
              <w:t>43869712</w:t>
            </w:r>
          </w:p>
        </w:tc>
        <w:tc>
          <w:tcPr>
            <w:tcW w:w="1134" w:type="dxa"/>
            <w:tcBorders>
              <w:top w:val="nil"/>
              <w:left w:val="nil"/>
              <w:bottom w:val="single" w:sz="4" w:space="0" w:color="auto"/>
              <w:right w:val="single" w:sz="4" w:space="0" w:color="auto"/>
            </w:tcBorders>
            <w:shd w:val="clear" w:color="auto" w:fill="auto"/>
            <w:vAlign w:val="bottom"/>
            <w:hideMark/>
          </w:tcPr>
          <w:p w14:paraId="7D4676FD" w14:textId="77777777" w:rsidR="00B4188A" w:rsidRPr="003B2335" w:rsidRDefault="00B4188A" w:rsidP="00B4188A">
            <w:pPr>
              <w:jc w:val="right"/>
              <w:rPr>
                <w:color w:val="000000"/>
                <w:sz w:val="20"/>
                <w:szCs w:val="20"/>
              </w:rPr>
            </w:pPr>
            <w:r w:rsidRPr="003B2335">
              <w:rPr>
                <w:color w:val="000000"/>
                <w:sz w:val="20"/>
                <w:szCs w:val="20"/>
              </w:rPr>
              <w:t>2015</w:t>
            </w:r>
          </w:p>
        </w:tc>
        <w:tc>
          <w:tcPr>
            <w:tcW w:w="2551" w:type="dxa"/>
            <w:tcBorders>
              <w:top w:val="nil"/>
              <w:left w:val="nil"/>
              <w:bottom w:val="single" w:sz="4" w:space="0" w:color="auto"/>
              <w:right w:val="single" w:sz="4" w:space="0" w:color="auto"/>
            </w:tcBorders>
            <w:shd w:val="clear" w:color="auto" w:fill="auto"/>
            <w:vAlign w:val="bottom"/>
            <w:hideMark/>
          </w:tcPr>
          <w:p w14:paraId="134FB8AE" w14:textId="77777777" w:rsidR="00B4188A" w:rsidRPr="003B2335" w:rsidRDefault="00B4188A" w:rsidP="00B4188A">
            <w:pPr>
              <w:rPr>
                <w:color w:val="000000"/>
                <w:sz w:val="18"/>
                <w:szCs w:val="18"/>
              </w:rPr>
            </w:pPr>
            <w:r w:rsidRPr="003B2335">
              <w:rPr>
                <w:color w:val="000000"/>
                <w:sz w:val="18"/>
                <w:szCs w:val="18"/>
              </w:rPr>
              <w:t>Kliniczny Oddział Intensywnej  Terapii Kardiologicznej</w:t>
            </w:r>
          </w:p>
        </w:tc>
      </w:tr>
      <w:tr w:rsidR="00B4188A" w:rsidRPr="00AE22CA" w14:paraId="4DF458CB" w14:textId="77777777" w:rsidTr="00793610">
        <w:trPr>
          <w:trHeight w:val="556"/>
        </w:trPr>
        <w:tc>
          <w:tcPr>
            <w:tcW w:w="568" w:type="dxa"/>
            <w:tcBorders>
              <w:top w:val="nil"/>
              <w:left w:val="single" w:sz="4" w:space="0" w:color="auto"/>
              <w:bottom w:val="single" w:sz="4" w:space="0" w:color="auto"/>
              <w:right w:val="single" w:sz="4" w:space="0" w:color="auto"/>
            </w:tcBorders>
            <w:shd w:val="clear" w:color="auto" w:fill="auto"/>
            <w:noWrap/>
            <w:hideMark/>
          </w:tcPr>
          <w:p w14:paraId="0832BF0B" w14:textId="3BCEC081" w:rsidR="00B4188A" w:rsidRPr="00B4188A" w:rsidRDefault="00B4188A" w:rsidP="00B4188A">
            <w:pPr>
              <w:rPr>
                <w:color w:val="000000"/>
                <w:sz w:val="20"/>
                <w:szCs w:val="20"/>
              </w:rPr>
            </w:pPr>
            <w:r w:rsidRPr="00B4188A">
              <w:rPr>
                <w:rFonts w:eastAsiaTheme="minorHAnsi"/>
                <w:color w:val="000000"/>
                <w:sz w:val="22"/>
                <w:szCs w:val="22"/>
                <w:lang w:eastAsia="en-US"/>
              </w:rPr>
              <w:t>24.</w:t>
            </w:r>
          </w:p>
        </w:tc>
        <w:tc>
          <w:tcPr>
            <w:tcW w:w="1559" w:type="dxa"/>
            <w:tcBorders>
              <w:top w:val="nil"/>
              <w:left w:val="nil"/>
              <w:bottom w:val="single" w:sz="4" w:space="0" w:color="auto"/>
              <w:right w:val="single" w:sz="4" w:space="0" w:color="auto"/>
            </w:tcBorders>
            <w:shd w:val="clear" w:color="auto" w:fill="auto"/>
            <w:vAlign w:val="bottom"/>
            <w:hideMark/>
          </w:tcPr>
          <w:p w14:paraId="1DD7AC4A"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75F95B8F"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7A3A847E" w14:textId="77777777" w:rsidR="00B4188A" w:rsidRPr="003B2335" w:rsidRDefault="00B4188A" w:rsidP="00B4188A">
            <w:pPr>
              <w:rPr>
                <w:color w:val="000000"/>
                <w:sz w:val="20"/>
                <w:szCs w:val="20"/>
              </w:rPr>
            </w:pPr>
            <w:r w:rsidRPr="003B2335">
              <w:rPr>
                <w:color w:val="000000"/>
                <w:sz w:val="20"/>
                <w:szCs w:val="20"/>
              </w:rPr>
              <w:t>016006</w:t>
            </w:r>
          </w:p>
        </w:tc>
        <w:tc>
          <w:tcPr>
            <w:tcW w:w="1985" w:type="dxa"/>
            <w:tcBorders>
              <w:top w:val="nil"/>
              <w:left w:val="nil"/>
              <w:bottom w:val="single" w:sz="4" w:space="0" w:color="auto"/>
              <w:right w:val="single" w:sz="4" w:space="0" w:color="auto"/>
            </w:tcBorders>
            <w:shd w:val="clear" w:color="auto" w:fill="auto"/>
            <w:vAlign w:val="bottom"/>
            <w:hideMark/>
          </w:tcPr>
          <w:p w14:paraId="31F9C63E" w14:textId="77777777" w:rsidR="00B4188A" w:rsidRPr="003B2335" w:rsidRDefault="00B4188A" w:rsidP="00B4188A">
            <w:pPr>
              <w:rPr>
                <w:color w:val="000000"/>
                <w:sz w:val="20"/>
                <w:szCs w:val="20"/>
              </w:rPr>
            </w:pPr>
            <w:r w:rsidRPr="003B2335">
              <w:rPr>
                <w:color w:val="000000"/>
                <w:sz w:val="20"/>
                <w:szCs w:val="20"/>
              </w:rPr>
              <w:t>43869835</w:t>
            </w:r>
          </w:p>
        </w:tc>
        <w:tc>
          <w:tcPr>
            <w:tcW w:w="1134" w:type="dxa"/>
            <w:tcBorders>
              <w:top w:val="nil"/>
              <w:left w:val="nil"/>
              <w:bottom w:val="single" w:sz="4" w:space="0" w:color="auto"/>
              <w:right w:val="single" w:sz="4" w:space="0" w:color="auto"/>
            </w:tcBorders>
            <w:shd w:val="clear" w:color="auto" w:fill="auto"/>
            <w:vAlign w:val="bottom"/>
            <w:hideMark/>
          </w:tcPr>
          <w:p w14:paraId="563704B9" w14:textId="77777777" w:rsidR="00B4188A" w:rsidRPr="003B2335" w:rsidRDefault="00B4188A" w:rsidP="00B4188A">
            <w:pPr>
              <w:jc w:val="right"/>
              <w:rPr>
                <w:color w:val="000000"/>
                <w:sz w:val="20"/>
                <w:szCs w:val="20"/>
              </w:rPr>
            </w:pPr>
            <w:r w:rsidRPr="003B2335">
              <w:rPr>
                <w:color w:val="000000"/>
                <w:sz w:val="20"/>
                <w:szCs w:val="20"/>
              </w:rPr>
              <w:t>2015</w:t>
            </w:r>
          </w:p>
        </w:tc>
        <w:tc>
          <w:tcPr>
            <w:tcW w:w="2551" w:type="dxa"/>
            <w:tcBorders>
              <w:top w:val="nil"/>
              <w:left w:val="nil"/>
              <w:bottom w:val="single" w:sz="4" w:space="0" w:color="auto"/>
              <w:right w:val="single" w:sz="4" w:space="0" w:color="auto"/>
            </w:tcBorders>
            <w:shd w:val="clear" w:color="auto" w:fill="auto"/>
            <w:vAlign w:val="bottom"/>
            <w:hideMark/>
          </w:tcPr>
          <w:p w14:paraId="17BD22FF" w14:textId="77777777" w:rsidR="00B4188A" w:rsidRPr="003B2335" w:rsidRDefault="00B4188A" w:rsidP="00B4188A">
            <w:pPr>
              <w:rPr>
                <w:color w:val="000000"/>
                <w:sz w:val="18"/>
                <w:szCs w:val="18"/>
              </w:rPr>
            </w:pPr>
            <w:r w:rsidRPr="003B2335">
              <w:rPr>
                <w:color w:val="000000"/>
                <w:sz w:val="18"/>
                <w:szCs w:val="18"/>
              </w:rPr>
              <w:t>Kliniczny Oddział Intensywnej  Terapii Kardiologicznej</w:t>
            </w:r>
          </w:p>
        </w:tc>
      </w:tr>
      <w:tr w:rsidR="00B4188A" w:rsidRPr="00AE22CA" w14:paraId="5FEBA6CB"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31FF3A84" w14:textId="1334BE6C" w:rsidR="00B4188A" w:rsidRPr="00B4188A" w:rsidRDefault="00B4188A" w:rsidP="00B4188A">
            <w:pPr>
              <w:rPr>
                <w:color w:val="000000"/>
                <w:sz w:val="20"/>
                <w:szCs w:val="20"/>
              </w:rPr>
            </w:pPr>
            <w:r w:rsidRPr="00B4188A">
              <w:rPr>
                <w:rFonts w:eastAsiaTheme="minorHAnsi"/>
                <w:color w:val="000000"/>
                <w:sz w:val="22"/>
                <w:szCs w:val="22"/>
                <w:lang w:eastAsia="en-US"/>
              </w:rPr>
              <w:t>25.</w:t>
            </w:r>
          </w:p>
        </w:tc>
        <w:tc>
          <w:tcPr>
            <w:tcW w:w="1559" w:type="dxa"/>
            <w:tcBorders>
              <w:top w:val="nil"/>
              <w:left w:val="nil"/>
              <w:bottom w:val="single" w:sz="4" w:space="0" w:color="auto"/>
              <w:right w:val="single" w:sz="4" w:space="0" w:color="auto"/>
            </w:tcBorders>
            <w:shd w:val="clear" w:color="auto" w:fill="auto"/>
            <w:vAlign w:val="bottom"/>
            <w:hideMark/>
          </w:tcPr>
          <w:p w14:paraId="27749A78"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3F56B021"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7BAFC737" w14:textId="77777777" w:rsidR="00B4188A" w:rsidRPr="003B2335" w:rsidRDefault="00B4188A" w:rsidP="00B4188A">
            <w:pPr>
              <w:rPr>
                <w:color w:val="000000"/>
                <w:sz w:val="20"/>
                <w:szCs w:val="20"/>
              </w:rPr>
            </w:pPr>
            <w:r w:rsidRPr="003B2335">
              <w:rPr>
                <w:color w:val="000000"/>
                <w:sz w:val="20"/>
                <w:szCs w:val="20"/>
              </w:rPr>
              <w:t>018799</w:t>
            </w:r>
          </w:p>
        </w:tc>
        <w:tc>
          <w:tcPr>
            <w:tcW w:w="1985" w:type="dxa"/>
            <w:tcBorders>
              <w:top w:val="nil"/>
              <w:left w:val="nil"/>
              <w:bottom w:val="single" w:sz="4" w:space="0" w:color="auto"/>
              <w:right w:val="single" w:sz="4" w:space="0" w:color="auto"/>
            </w:tcBorders>
            <w:shd w:val="clear" w:color="auto" w:fill="auto"/>
            <w:vAlign w:val="bottom"/>
            <w:hideMark/>
          </w:tcPr>
          <w:p w14:paraId="217A7208" w14:textId="77777777" w:rsidR="00B4188A" w:rsidRPr="003B2335" w:rsidRDefault="00B4188A" w:rsidP="00B4188A">
            <w:pPr>
              <w:rPr>
                <w:color w:val="000000"/>
                <w:sz w:val="20"/>
                <w:szCs w:val="20"/>
              </w:rPr>
            </w:pPr>
            <w:r w:rsidRPr="003B2335">
              <w:rPr>
                <w:color w:val="000000"/>
                <w:sz w:val="20"/>
                <w:szCs w:val="20"/>
              </w:rPr>
              <w:t>46225870</w:t>
            </w:r>
          </w:p>
        </w:tc>
        <w:tc>
          <w:tcPr>
            <w:tcW w:w="1134" w:type="dxa"/>
            <w:tcBorders>
              <w:top w:val="nil"/>
              <w:left w:val="nil"/>
              <w:bottom w:val="single" w:sz="4" w:space="0" w:color="auto"/>
              <w:right w:val="single" w:sz="4" w:space="0" w:color="auto"/>
            </w:tcBorders>
            <w:shd w:val="clear" w:color="auto" w:fill="auto"/>
            <w:vAlign w:val="bottom"/>
            <w:hideMark/>
          </w:tcPr>
          <w:p w14:paraId="717569DB"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406AE54E" w14:textId="77777777" w:rsidR="00B4188A" w:rsidRPr="003B2335" w:rsidRDefault="00B4188A" w:rsidP="00B4188A">
            <w:pPr>
              <w:rPr>
                <w:color w:val="000000"/>
                <w:sz w:val="18"/>
                <w:szCs w:val="18"/>
              </w:rPr>
            </w:pPr>
            <w:r w:rsidRPr="003B2335">
              <w:rPr>
                <w:color w:val="000000"/>
                <w:sz w:val="18"/>
                <w:szCs w:val="18"/>
              </w:rPr>
              <w:t>Kliniczny Oddział Intensywnej Terapii</w:t>
            </w:r>
          </w:p>
        </w:tc>
      </w:tr>
      <w:tr w:rsidR="00B4188A" w:rsidRPr="00AE22CA" w14:paraId="00D9D763"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6E6AA232" w14:textId="07066717" w:rsidR="00B4188A" w:rsidRPr="00B4188A" w:rsidRDefault="00B4188A" w:rsidP="00B4188A">
            <w:pPr>
              <w:rPr>
                <w:color w:val="000000"/>
                <w:sz w:val="20"/>
                <w:szCs w:val="20"/>
              </w:rPr>
            </w:pPr>
            <w:r w:rsidRPr="00B4188A">
              <w:rPr>
                <w:rFonts w:eastAsiaTheme="minorHAnsi"/>
                <w:color w:val="000000"/>
                <w:sz w:val="22"/>
                <w:szCs w:val="22"/>
                <w:lang w:eastAsia="en-US"/>
              </w:rPr>
              <w:t>26.</w:t>
            </w:r>
          </w:p>
        </w:tc>
        <w:tc>
          <w:tcPr>
            <w:tcW w:w="1559" w:type="dxa"/>
            <w:tcBorders>
              <w:top w:val="nil"/>
              <w:left w:val="nil"/>
              <w:bottom w:val="single" w:sz="4" w:space="0" w:color="auto"/>
              <w:right w:val="single" w:sz="4" w:space="0" w:color="auto"/>
            </w:tcBorders>
            <w:shd w:val="clear" w:color="auto" w:fill="auto"/>
            <w:vAlign w:val="bottom"/>
            <w:hideMark/>
          </w:tcPr>
          <w:p w14:paraId="0BDD39F3"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4104D467"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715544F0" w14:textId="77777777" w:rsidR="00B4188A" w:rsidRPr="003B2335" w:rsidRDefault="00B4188A" w:rsidP="00B4188A">
            <w:pPr>
              <w:rPr>
                <w:color w:val="000000"/>
                <w:sz w:val="20"/>
                <w:szCs w:val="20"/>
              </w:rPr>
            </w:pPr>
            <w:r w:rsidRPr="003B2335">
              <w:rPr>
                <w:color w:val="000000"/>
                <w:sz w:val="20"/>
                <w:szCs w:val="20"/>
              </w:rPr>
              <w:t>018796</w:t>
            </w:r>
          </w:p>
        </w:tc>
        <w:tc>
          <w:tcPr>
            <w:tcW w:w="1985" w:type="dxa"/>
            <w:tcBorders>
              <w:top w:val="nil"/>
              <w:left w:val="nil"/>
              <w:bottom w:val="single" w:sz="4" w:space="0" w:color="auto"/>
              <w:right w:val="single" w:sz="4" w:space="0" w:color="auto"/>
            </w:tcBorders>
            <w:shd w:val="clear" w:color="auto" w:fill="auto"/>
            <w:vAlign w:val="bottom"/>
            <w:hideMark/>
          </w:tcPr>
          <w:p w14:paraId="6F429D00" w14:textId="77777777" w:rsidR="00B4188A" w:rsidRPr="003B2335" w:rsidRDefault="00B4188A" w:rsidP="00B4188A">
            <w:pPr>
              <w:rPr>
                <w:color w:val="000000"/>
                <w:sz w:val="20"/>
                <w:szCs w:val="20"/>
              </w:rPr>
            </w:pPr>
            <w:r w:rsidRPr="003B2335">
              <w:rPr>
                <w:color w:val="000000"/>
                <w:sz w:val="20"/>
                <w:szCs w:val="20"/>
              </w:rPr>
              <w:t>46225710</w:t>
            </w:r>
          </w:p>
        </w:tc>
        <w:tc>
          <w:tcPr>
            <w:tcW w:w="1134" w:type="dxa"/>
            <w:tcBorders>
              <w:top w:val="nil"/>
              <w:left w:val="nil"/>
              <w:bottom w:val="single" w:sz="4" w:space="0" w:color="auto"/>
              <w:right w:val="single" w:sz="4" w:space="0" w:color="auto"/>
            </w:tcBorders>
            <w:shd w:val="clear" w:color="auto" w:fill="auto"/>
            <w:vAlign w:val="bottom"/>
            <w:hideMark/>
          </w:tcPr>
          <w:p w14:paraId="698E05E7"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08856755" w14:textId="77777777" w:rsidR="00B4188A" w:rsidRPr="003B2335" w:rsidRDefault="00B4188A" w:rsidP="00B4188A">
            <w:pPr>
              <w:rPr>
                <w:color w:val="000000"/>
                <w:sz w:val="18"/>
                <w:szCs w:val="18"/>
              </w:rPr>
            </w:pPr>
            <w:r w:rsidRPr="003B2335">
              <w:rPr>
                <w:color w:val="000000"/>
                <w:sz w:val="18"/>
                <w:szCs w:val="18"/>
              </w:rPr>
              <w:t>Kliniczny Oddział Intensywnej Terapii</w:t>
            </w:r>
          </w:p>
        </w:tc>
      </w:tr>
      <w:tr w:rsidR="00B4188A" w:rsidRPr="00AE22CA" w14:paraId="4CF43A42"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4028AA96" w14:textId="6F4ECDE1" w:rsidR="00B4188A" w:rsidRPr="00B4188A" w:rsidRDefault="00B4188A" w:rsidP="00B4188A">
            <w:pPr>
              <w:rPr>
                <w:color w:val="000000"/>
                <w:sz w:val="20"/>
                <w:szCs w:val="20"/>
              </w:rPr>
            </w:pPr>
            <w:r w:rsidRPr="00B4188A">
              <w:rPr>
                <w:rFonts w:eastAsiaTheme="minorHAnsi"/>
                <w:color w:val="000000"/>
                <w:sz w:val="22"/>
                <w:szCs w:val="22"/>
                <w:lang w:eastAsia="en-US"/>
              </w:rPr>
              <w:t>27.</w:t>
            </w:r>
          </w:p>
        </w:tc>
        <w:tc>
          <w:tcPr>
            <w:tcW w:w="1559" w:type="dxa"/>
            <w:tcBorders>
              <w:top w:val="nil"/>
              <w:left w:val="nil"/>
              <w:bottom w:val="single" w:sz="4" w:space="0" w:color="auto"/>
              <w:right w:val="single" w:sz="4" w:space="0" w:color="auto"/>
            </w:tcBorders>
            <w:shd w:val="clear" w:color="auto" w:fill="auto"/>
            <w:vAlign w:val="bottom"/>
            <w:hideMark/>
          </w:tcPr>
          <w:p w14:paraId="73250A1E"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6F020D18"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3CBD36A6" w14:textId="77777777" w:rsidR="00B4188A" w:rsidRPr="003B2335" w:rsidRDefault="00B4188A" w:rsidP="00B4188A">
            <w:pPr>
              <w:rPr>
                <w:color w:val="000000"/>
                <w:sz w:val="20"/>
                <w:szCs w:val="20"/>
              </w:rPr>
            </w:pPr>
            <w:r w:rsidRPr="003B2335">
              <w:rPr>
                <w:color w:val="000000"/>
                <w:sz w:val="20"/>
                <w:szCs w:val="20"/>
              </w:rPr>
              <w:t>018797</w:t>
            </w:r>
          </w:p>
        </w:tc>
        <w:tc>
          <w:tcPr>
            <w:tcW w:w="1985" w:type="dxa"/>
            <w:tcBorders>
              <w:top w:val="nil"/>
              <w:left w:val="nil"/>
              <w:bottom w:val="single" w:sz="4" w:space="0" w:color="auto"/>
              <w:right w:val="single" w:sz="4" w:space="0" w:color="auto"/>
            </w:tcBorders>
            <w:shd w:val="clear" w:color="auto" w:fill="auto"/>
            <w:vAlign w:val="bottom"/>
            <w:hideMark/>
          </w:tcPr>
          <w:p w14:paraId="41E64B8E" w14:textId="77777777" w:rsidR="00B4188A" w:rsidRPr="003B2335" w:rsidRDefault="00B4188A" w:rsidP="00B4188A">
            <w:pPr>
              <w:rPr>
                <w:color w:val="000000"/>
                <w:sz w:val="20"/>
                <w:szCs w:val="20"/>
              </w:rPr>
            </w:pPr>
            <w:r w:rsidRPr="003B2335">
              <w:rPr>
                <w:color w:val="000000"/>
                <w:sz w:val="20"/>
                <w:szCs w:val="20"/>
              </w:rPr>
              <w:t>46225799</w:t>
            </w:r>
          </w:p>
        </w:tc>
        <w:tc>
          <w:tcPr>
            <w:tcW w:w="1134" w:type="dxa"/>
            <w:tcBorders>
              <w:top w:val="nil"/>
              <w:left w:val="nil"/>
              <w:bottom w:val="single" w:sz="4" w:space="0" w:color="auto"/>
              <w:right w:val="single" w:sz="4" w:space="0" w:color="auto"/>
            </w:tcBorders>
            <w:shd w:val="clear" w:color="auto" w:fill="auto"/>
            <w:vAlign w:val="bottom"/>
            <w:hideMark/>
          </w:tcPr>
          <w:p w14:paraId="3AED6AD7"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4128954B" w14:textId="77777777" w:rsidR="00B4188A" w:rsidRPr="003B2335" w:rsidRDefault="00B4188A" w:rsidP="00B4188A">
            <w:pPr>
              <w:rPr>
                <w:color w:val="000000"/>
                <w:sz w:val="18"/>
                <w:szCs w:val="18"/>
              </w:rPr>
            </w:pPr>
            <w:r w:rsidRPr="003B2335">
              <w:rPr>
                <w:color w:val="000000"/>
                <w:sz w:val="18"/>
                <w:szCs w:val="18"/>
              </w:rPr>
              <w:t>Kliniczny Oddział Intensywnej Terapii</w:t>
            </w:r>
          </w:p>
        </w:tc>
      </w:tr>
      <w:tr w:rsidR="00B4188A" w:rsidRPr="00AE22CA" w14:paraId="4F20A266" w14:textId="77777777" w:rsidTr="00793610">
        <w:trPr>
          <w:trHeight w:val="794"/>
        </w:trPr>
        <w:tc>
          <w:tcPr>
            <w:tcW w:w="568" w:type="dxa"/>
            <w:tcBorders>
              <w:top w:val="nil"/>
              <w:left w:val="single" w:sz="4" w:space="0" w:color="auto"/>
              <w:bottom w:val="single" w:sz="4" w:space="0" w:color="auto"/>
              <w:right w:val="single" w:sz="4" w:space="0" w:color="auto"/>
            </w:tcBorders>
            <w:shd w:val="clear" w:color="auto" w:fill="auto"/>
            <w:noWrap/>
            <w:hideMark/>
          </w:tcPr>
          <w:p w14:paraId="506BD1EA" w14:textId="701DF8C6" w:rsidR="00B4188A" w:rsidRPr="00B4188A" w:rsidRDefault="00B4188A" w:rsidP="00B4188A">
            <w:pPr>
              <w:rPr>
                <w:color w:val="000000"/>
                <w:sz w:val="20"/>
                <w:szCs w:val="20"/>
              </w:rPr>
            </w:pPr>
            <w:r w:rsidRPr="00B4188A">
              <w:rPr>
                <w:rFonts w:eastAsiaTheme="minorHAnsi"/>
                <w:color w:val="000000"/>
                <w:sz w:val="22"/>
                <w:szCs w:val="22"/>
                <w:lang w:eastAsia="en-US"/>
              </w:rPr>
              <w:t>28.</w:t>
            </w:r>
          </w:p>
        </w:tc>
        <w:tc>
          <w:tcPr>
            <w:tcW w:w="1559" w:type="dxa"/>
            <w:tcBorders>
              <w:top w:val="nil"/>
              <w:left w:val="nil"/>
              <w:bottom w:val="single" w:sz="4" w:space="0" w:color="auto"/>
              <w:right w:val="single" w:sz="4" w:space="0" w:color="auto"/>
            </w:tcBorders>
            <w:shd w:val="clear" w:color="auto" w:fill="auto"/>
            <w:vAlign w:val="bottom"/>
            <w:hideMark/>
          </w:tcPr>
          <w:p w14:paraId="5360D2FA"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448A99E9"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143F585D" w14:textId="77777777" w:rsidR="00B4188A" w:rsidRPr="003B2335" w:rsidRDefault="00B4188A" w:rsidP="00B4188A">
            <w:pPr>
              <w:rPr>
                <w:color w:val="000000"/>
                <w:sz w:val="20"/>
                <w:szCs w:val="20"/>
              </w:rPr>
            </w:pPr>
            <w:r w:rsidRPr="003B2335">
              <w:rPr>
                <w:color w:val="000000"/>
                <w:sz w:val="20"/>
                <w:szCs w:val="20"/>
              </w:rPr>
              <w:t>014859</w:t>
            </w:r>
          </w:p>
        </w:tc>
        <w:tc>
          <w:tcPr>
            <w:tcW w:w="1985" w:type="dxa"/>
            <w:tcBorders>
              <w:top w:val="nil"/>
              <w:left w:val="nil"/>
              <w:bottom w:val="single" w:sz="4" w:space="0" w:color="auto"/>
              <w:right w:val="single" w:sz="4" w:space="0" w:color="auto"/>
            </w:tcBorders>
            <w:shd w:val="clear" w:color="auto" w:fill="auto"/>
            <w:vAlign w:val="bottom"/>
            <w:hideMark/>
          </w:tcPr>
          <w:p w14:paraId="5D2D9DA8" w14:textId="77777777" w:rsidR="00B4188A" w:rsidRPr="003B2335" w:rsidRDefault="00B4188A" w:rsidP="00B4188A">
            <w:pPr>
              <w:rPr>
                <w:color w:val="000000"/>
                <w:sz w:val="20"/>
                <w:szCs w:val="20"/>
              </w:rPr>
            </w:pPr>
            <w:r w:rsidRPr="003B2335">
              <w:rPr>
                <w:color w:val="000000"/>
                <w:sz w:val="20"/>
                <w:szCs w:val="20"/>
              </w:rPr>
              <w:t>41643599</w:t>
            </w:r>
          </w:p>
        </w:tc>
        <w:tc>
          <w:tcPr>
            <w:tcW w:w="1134" w:type="dxa"/>
            <w:tcBorders>
              <w:top w:val="nil"/>
              <w:left w:val="nil"/>
              <w:bottom w:val="single" w:sz="4" w:space="0" w:color="auto"/>
              <w:right w:val="single" w:sz="4" w:space="0" w:color="auto"/>
            </w:tcBorders>
            <w:shd w:val="clear" w:color="auto" w:fill="auto"/>
            <w:vAlign w:val="bottom"/>
            <w:hideMark/>
          </w:tcPr>
          <w:p w14:paraId="3A0626E0" w14:textId="77777777" w:rsidR="00B4188A" w:rsidRPr="003B2335" w:rsidRDefault="00B4188A" w:rsidP="00B4188A">
            <w:pPr>
              <w:jc w:val="right"/>
              <w:rPr>
                <w:color w:val="000000"/>
                <w:sz w:val="20"/>
                <w:szCs w:val="20"/>
              </w:rPr>
            </w:pPr>
            <w:r w:rsidRPr="003B2335">
              <w:rPr>
                <w:color w:val="000000"/>
                <w:sz w:val="20"/>
                <w:szCs w:val="20"/>
              </w:rPr>
              <w:t>2013</w:t>
            </w:r>
          </w:p>
        </w:tc>
        <w:tc>
          <w:tcPr>
            <w:tcW w:w="2551" w:type="dxa"/>
            <w:tcBorders>
              <w:top w:val="nil"/>
              <w:left w:val="nil"/>
              <w:bottom w:val="single" w:sz="4" w:space="0" w:color="auto"/>
              <w:right w:val="single" w:sz="4" w:space="0" w:color="auto"/>
            </w:tcBorders>
            <w:shd w:val="clear" w:color="auto" w:fill="auto"/>
            <w:vAlign w:val="bottom"/>
            <w:hideMark/>
          </w:tcPr>
          <w:p w14:paraId="190E27FC" w14:textId="77777777" w:rsidR="00B4188A" w:rsidRPr="003B2335" w:rsidRDefault="00B4188A" w:rsidP="00B4188A">
            <w:pPr>
              <w:rPr>
                <w:color w:val="000000"/>
                <w:sz w:val="18"/>
                <w:szCs w:val="18"/>
              </w:rPr>
            </w:pPr>
            <w:r w:rsidRPr="003B2335">
              <w:rPr>
                <w:color w:val="000000"/>
                <w:sz w:val="18"/>
                <w:szCs w:val="18"/>
              </w:rPr>
              <w:t>KLINICZNY ODDZIAŁ NEUROLOGICZNY Z PODODDZIAŁEM UDARÓW MÓZGU</w:t>
            </w:r>
          </w:p>
        </w:tc>
      </w:tr>
      <w:tr w:rsidR="00B4188A" w:rsidRPr="00AE22CA" w14:paraId="422C3730" w14:textId="77777777" w:rsidTr="00793610">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14:paraId="3202F135" w14:textId="7DFF4693" w:rsidR="00B4188A" w:rsidRPr="00B4188A" w:rsidRDefault="00B4188A" w:rsidP="00B4188A">
            <w:pPr>
              <w:rPr>
                <w:color w:val="000000"/>
                <w:sz w:val="20"/>
                <w:szCs w:val="20"/>
              </w:rPr>
            </w:pPr>
            <w:r w:rsidRPr="00B4188A">
              <w:rPr>
                <w:rFonts w:eastAsiaTheme="minorHAnsi"/>
                <w:color w:val="000000"/>
                <w:sz w:val="22"/>
                <w:szCs w:val="22"/>
                <w:lang w:eastAsia="en-US"/>
              </w:rPr>
              <w:t>29.</w:t>
            </w:r>
          </w:p>
        </w:tc>
        <w:tc>
          <w:tcPr>
            <w:tcW w:w="1559" w:type="dxa"/>
            <w:tcBorders>
              <w:top w:val="nil"/>
              <w:left w:val="nil"/>
              <w:bottom w:val="single" w:sz="4" w:space="0" w:color="auto"/>
              <w:right w:val="single" w:sz="4" w:space="0" w:color="auto"/>
            </w:tcBorders>
            <w:shd w:val="clear" w:color="auto" w:fill="auto"/>
            <w:vAlign w:val="bottom"/>
            <w:hideMark/>
          </w:tcPr>
          <w:p w14:paraId="35EC430A"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43D4A6BB"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500D3471" w14:textId="77777777" w:rsidR="00B4188A" w:rsidRPr="003B2335" w:rsidRDefault="00B4188A" w:rsidP="00B4188A">
            <w:pPr>
              <w:rPr>
                <w:color w:val="000000"/>
                <w:sz w:val="20"/>
                <w:szCs w:val="20"/>
              </w:rPr>
            </w:pPr>
            <w:r w:rsidRPr="003B2335">
              <w:rPr>
                <w:color w:val="000000"/>
                <w:sz w:val="20"/>
                <w:szCs w:val="20"/>
              </w:rPr>
              <w:t>021849</w:t>
            </w:r>
          </w:p>
        </w:tc>
        <w:tc>
          <w:tcPr>
            <w:tcW w:w="1985" w:type="dxa"/>
            <w:tcBorders>
              <w:top w:val="nil"/>
              <w:left w:val="nil"/>
              <w:bottom w:val="single" w:sz="4" w:space="0" w:color="auto"/>
              <w:right w:val="single" w:sz="4" w:space="0" w:color="auto"/>
            </w:tcBorders>
            <w:shd w:val="clear" w:color="auto" w:fill="auto"/>
            <w:vAlign w:val="bottom"/>
            <w:hideMark/>
          </w:tcPr>
          <w:p w14:paraId="25A1AB18" w14:textId="77777777" w:rsidR="00B4188A" w:rsidRPr="003B2335" w:rsidRDefault="00B4188A" w:rsidP="00B4188A">
            <w:pPr>
              <w:rPr>
                <w:color w:val="000000"/>
                <w:sz w:val="20"/>
                <w:szCs w:val="20"/>
              </w:rPr>
            </w:pPr>
            <w:r w:rsidRPr="003B2335">
              <w:rPr>
                <w:color w:val="000000"/>
                <w:sz w:val="20"/>
                <w:szCs w:val="20"/>
              </w:rPr>
              <w:t>48699889</w:t>
            </w:r>
          </w:p>
        </w:tc>
        <w:tc>
          <w:tcPr>
            <w:tcW w:w="1134" w:type="dxa"/>
            <w:tcBorders>
              <w:top w:val="nil"/>
              <w:left w:val="nil"/>
              <w:bottom w:val="single" w:sz="4" w:space="0" w:color="auto"/>
              <w:right w:val="single" w:sz="4" w:space="0" w:color="auto"/>
            </w:tcBorders>
            <w:shd w:val="clear" w:color="auto" w:fill="auto"/>
            <w:vAlign w:val="bottom"/>
            <w:hideMark/>
          </w:tcPr>
          <w:p w14:paraId="462D7B9B" w14:textId="77777777" w:rsidR="00B4188A" w:rsidRPr="003B2335" w:rsidRDefault="00B4188A" w:rsidP="00B4188A">
            <w:pPr>
              <w:jc w:val="right"/>
              <w:rPr>
                <w:color w:val="000000"/>
                <w:sz w:val="20"/>
                <w:szCs w:val="20"/>
              </w:rPr>
            </w:pPr>
            <w:r w:rsidRPr="003B2335">
              <w:rPr>
                <w:color w:val="000000"/>
                <w:sz w:val="20"/>
                <w:szCs w:val="20"/>
              </w:rPr>
              <w:t>2020</w:t>
            </w:r>
          </w:p>
        </w:tc>
        <w:tc>
          <w:tcPr>
            <w:tcW w:w="2551" w:type="dxa"/>
            <w:tcBorders>
              <w:top w:val="nil"/>
              <w:left w:val="nil"/>
              <w:bottom w:val="single" w:sz="4" w:space="0" w:color="auto"/>
              <w:right w:val="single" w:sz="4" w:space="0" w:color="auto"/>
            </w:tcBorders>
            <w:shd w:val="clear" w:color="auto" w:fill="auto"/>
            <w:vAlign w:val="bottom"/>
            <w:hideMark/>
          </w:tcPr>
          <w:p w14:paraId="59EBB283" w14:textId="77777777" w:rsidR="00B4188A" w:rsidRPr="003B2335" w:rsidRDefault="00B4188A" w:rsidP="00B4188A">
            <w:pPr>
              <w:rPr>
                <w:color w:val="000000"/>
                <w:sz w:val="18"/>
                <w:szCs w:val="18"/>
              </w:rPr>
            </w:pPr>
            <w:r w:rsidRPr="003B2335">
              <w:rPr>
                <w:color w:val="000000"/>
                <w:sz w:val="18"/>
                <w:szCs w:val="18"/>
              </w:rPr>
              <w:t>KLINICZNY ODDZIAŁ ORTOPEDII I TRAUMATOLOGII NARZĄDU RUCHU</w:t>
            </w:r>
          </w:p>
        </w:tc>
      </w:tr>
      <w:tr w:rsidR="00B4188A" w:rsidRPr="00AE22CA" w14:paraId="2EA79C6F"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354DFFFC" w14:textId="49EF1704" w:rsidR="00B4188A" w:rsidRPr="00B4188A" w:rsidRDefault="00B4188A" w:rsidP="00B4188A">
            <w:pPr>
              <w:rPr>
                <w:color w:val="000000"/>
                <w:sz w:val="20"/>
                <w:szCs w:val="20"/>
              </w:rPr>
            </w:pPr>
            <w:r w:rsidRPr="00B4188A">
              <w:rPr>
                <w:rFonts w:eastAsiaTheme="minorHAnsi"/>
                <w:color w:val="000000"/>
                <w:sz w:val="22"/>
                <w:szCs w:val="22"/>
                <w:lang w:eastAsia="en-US"/>
              </w:rPr>
              <w:t>30.</w:t>
            </w:r>
          </w:p>
        </w:tc>
        <w:tc>
          <w:tcPr>
            <w:tcW w:w="1559" w:type="dxa"/>
            <w:tcBorders>
              <w:top w:val="nil"/>
              <w:left w:val="nil"/>
              <w:bottom w:val="single" w:sz="4" w:space="0" w:color="auto"/>
              <w:right w:val="single" w:sz="4" w:space="0" w:color="auto"/>
            </w:tcBorders>
            <w:shd w:val="clear" w:color="auto" w:fill="auto"/>
            <w:vAlign w:val="bottom"/>
            <w:hideMark/>
          </w:tcPr>
          <w:p w14:paraId="0C622E55"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2D9826CE"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411581F4" w14:textId="77777777" w:rsidR="00B4188A" w:rsidRPr="003B2335" w:rsidRDefault="00B4188A" w:rsidP="00B4188A">
            <w:pPr>
              <w:rPr>
                <w:color w:val="000000"/>
                <w:sz w:val="20"/>
                <w:szCs w:val="20"/>
              </w:rPr>
            </w:pPr>
            <w:r w:rsidRPr="003B2335">
              <w:rPr>
                <w:color w:val="000000"/>
                <w:sz w:val="20"/>
                <w:szCs w:val="20"/>
              </w:rPr>
              <w:t>018801</w:t>
            </w:r>
          </w:p>
        </w:tc>
        <w:tc>
          <w:tcPr>
            <w:tcW w:w="1985" w:type="dxa"/>
            <w:tcBorders>
              <w:top w:val="nil"/>
              <w:left w:val="nil"/>
              <w:bottom w:val="single" w:sz="4" w:space="0" w:color="auto"/>
              <w:right w:val="single" w:sz="4" w:space="0" w:color="auto"/>
            </w:tcBorders>
            <w:shd w:val="clear" w:color="auto" w:fill="auto"/>
            <w:vAlign w:val="bottom"/>
            <w:hideMark/>
          </w:tcPr>
          <w:p w14:paraId="712754AA" w14:textId="77777777" w:rsidR="00B4188A" w:rsidRPr="003B2335" w:rsidRDefault="00B4188A" w:rsidP="00B4188A">
            <w:pPr>
              <w:rPr>
                <w:color w:val="000000"/>
                <w:sz w:val="20"/>
                <w:szCs w:val="20"/>
              </w:rPr>
            </w:pPr>
            <w:r w:rsidRPr="003B2335">
              <w:rPr>
                <w:color w:val="000000"/>
                <w:sz w:val="20"/>
                <w:szCs w:val="20"/>
              </w:rPr>
              <w:t>46225580</w:t>
            </w:r>
          </w:p>
        </w:tc>
        <w:tc>
          <w:tcPr>
            <w:tcW w:w="1134" w:type="dxa"/>
            <w:tcBorders>
              <w:top w:val="nil"/>
              <w:left w:val="nil"/>
              <w:bottom w:val="single" w:sz="4" w:space="0" w:color="auto"/>
              <w:right w:val="single" w:sz="4" w:space="0" w:color="auto"/>
            </w:tcBorders>
            <w:shd w:val="clear" w:color="auto" w:fill="auto"/>
            <w:vAlign w:val="bottom"/>
            <w:hideMark/>
          </w:tcPr>
          <w:p w14:paraId="0CE7F499"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399F485B" w14:textId="77777777" w:rsidR="00B4188A" w:rsidRPr="003B2335" w:rsidRDefault="00B4188A" w:rsidP="00B4188A">
            <w:pPr>
              <w:rPr>
                <w:color w:val="000000"/>
                <w:sz w:val="18"/>
                <w:szCs w:val="18"/>
              </w:rPr>
            </w:pPr>
            <w:r w:rsidRPr="003B2335">
              <w:rPr>
                <w:color w:val="000000"/>
                <w:sz w:val="18"/>
                <w:szCs w:val="18"/>
              </w:rPr>
              <w:t>Oddział Onkologii Klinicznej</w:t>
            </w:r>
          </w:p>
        </w:tc>
      </w:tr>
      <w:tr w:rsidR="00B4188A" w:rsidRPr="00AE22CA" w14:paraId="2C28BA53" w14:textId="77777777" w:rsidTr="00793610">
        <w:trPr>
          <w:trHeight w:val="787"/>
        </w:trPr>
        <w:tc>
          <w:tcPr>
            <w:tcW w:w="568" w:type="dxa"/>
            <w:tcBorders>
              <w:top w:val="nil"/>
              <w:left w:val="single" w:sz="4" w:space="0" w:color="auto"/>
              <w:bottom w:val="single" w:sz="4" w:space="0" w:color="auto"/>
              <w:right w:val="single" w:sz="4" w:space="0" w:color="auto"/>
            </w:tcBorders>
            <w:shd w:val="clear" w:color="auto" w:fill="auto"/>
            <w:noWrap/>
            <w:hideMark/>
          </w:tcPr>
          <w:p w14:paraId="6F290BD6" w14:textId="27A70615" w:rsidR="00B4188A" w:rsidRPr="00B4188A" w:rsidRDefault="00B4188A" w:rsidP="00B4188A">
            <w:pPr>
              <w:rPr>
                <w:color w:val="000000"/>
                <w:sz w:val="20"/>
                <w:szCs w:val="20"/>
              </w:rPr>
            </w:pPr>
            <w:r w:rsidRPr="00B4188A">
              <w:rPr>
                <w:rFonts w:eastAsiaTheme="minorHAnsi"/>
                <w:color w:val="000000"/>
                <w:sz w:val="22"/>
                <w:szCs w:val="22"/>
                <w:lang w:eastAsia="en-US"/>
              </w:rPr>
              <w:t>31.</w:t>
            </w:r>
          </w:p>
        </w:tc>
        <w:tc>
          <w:tcPr>
            <w:tcW w:w="1559" w:type="dxa"/>
            <w:tcBorders>
              <w:top w:val="nil"/>
              <w:left w:val="nil"/>
              <w:bottom w:val="single" w:sz="4" w:space="0" w:color="auto"/>
              <w:right w:val="single" w:sz="4" w:space="0" w:color="auto"/>
            </w:tcBorders>
            <w:shd w:val="clear" w:color="auto" w:fill="auto"/>
            <w:vAlign w:val="bottom"/>
            <w:hideMark/>
          </w:tcPr>
          <w:p w14:paraId="14B815D1"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7529BD2D"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5D4B67C6" w14:textId="77777777" w:rsidR="00B4188A" w:rsidRPr="003B2335" w:rsidRDefault="00B4188A" w:rsidP="00B4188A">
            <w:pPr>
              <w:rPr>
                <w:color w:val="000000"/>
                <w:sz w:val="20"/>
                <w:szCs w:val="20"/>
              </w:rPr>
            </w:pPr>
            <w:r w:rsidRPr="003B2335">
              <w:rPr>
                <w:color w:val="000000"/>
                <w:sz w:val="20"/>
                <w:szCs w:val="20"/>
              </w:rPr>
              <w:t>016000</w:t>
            </w:r>
          </w:p>
        </w:tc>
        <w:tc>
          <w:tcPr>
            <w:tcW w:w="1985" w:type="dxa"/>
            <w:tcBorders>
              <w:top w:val="nil"/>
              <w:left w:val="nil"/>
              <w:bottom w:val="single" w:sz="4" w:space="0" w:color="auto"/>
              <w:right w:val="single" w:sz="4" w:space="0" w:color="auto"/>
            </w:tcBorders>
            <w:shd w:val="clear" w:color="auto" w:fill="auto"/>
            <w:vAlign w:val="bottom"/>
            <w:hideMark/>
          </w:tcPr>
          <w:p w14:paraId="30D8FDA8" w14:textId="77777777" w:rsidR="00B4188A" w:rsidRPr="003B2335" w:rsidRDefault="00B4188A" w:rsidP="00B4188A">
            <w:pPr>
              <w:rPr>
                <w:color w:val="000000"/>
                <w:sz w:val="20"/>
                <w:szCs w:val="20"/>
              </w:rPr>
            </w:pPr>
            <w:r w:rsidRPr="003B2335">
              <w:rPr>
                <w:color w:val="000000"/>
                <w:sz w:val="20"/>
                <w:szCs w:val="20"/>
              </w:rPr>
              <w:t>43870305</w:t>
            </w:r>
          </w:p>
        </w:tc>
        <w:tc>
          <w:tcPr>
            <w:tcW w:w="1134" w:type="dxa"/>
            <w:tcBorders>
              <w:top w:val="nil"/>
              <w:left w:val="nil"/>
              <w:bottom w:val="single" w:sz="4" w:space="0" w:color="auto"/>
              <w:right w:val="single" w:sz="4" w:space="0" w:color="auto"/>
            </w:tcBorders>
            <w:shd w:val="clear" w:color="auto" w:fill="auto"/>
            <w:vAlign w:val="bottom"/>
            <w:hideMark/>
          </w:tcPr>
          <w:p w14:paraId="0F87F0FF" w14:textId="77777777" w:rsidR="00B4188A" w:rsidRPr="003B2335" w:rsidRDefault="00B4188A" w:rsidP="00B4188A">
            <w:pPr>
              <w:jc w:val="right"/>
              <w:rPr>
                <w:color w:val="000000"/>
                <w:sz w:val="20"/>
                <w:szCs w:val="20"/>
              </w:rPr>
            </w:pPr>
            <w:r w:rsidRPr="003B2335">
              <w:rPr>
                <w:color w:val="000000"/>
                <w:sz w:val="20"/>
                <w:szCs w:val="20"/>
              </w:rPr>
              <w:t>2015</w:t>
            </w:r>
          </w:p>
        </w:tc>
        <w:tc>
          <w:tcPr>
            <w:tcW w:w="2551" w:type="dxa"/>
            <w:tcBorders>
              <w:top w:val="nil"/>
              <w:left w:val="nil"/>
              <w:bottom w:val="single" w:sz="4" w:space="0" w:color="auto"/>
              <w:right w:val="single" w:sz="4" w:space="0" w:color="auto"/>
            </w:tcBorders>
            <w:shd w:val="clear" w:color="auto" w:fill="auto"/>
            <w:vAlign w:val="bottom"/>
            <w:hideMark/>
          </w:tcPr>
          <w:p w14:paraId="6D352DBE" w14:textId="77777777" w:rsidR="00B4188A" w:rsidRPr="003B2335" w:rsidRDefault="00B4188A" w:rsidP="00B4188A">
            <w:pPr>
              <w:rPr>
                <w:color w:val="000000"/>
                <w:sz w:val="18"/>
                <w:szCs w:val="18"/>
              </w:rPr>
            </w:pPr>
            <w:r w:rsidRPr="003B2335">
              <w:rPr>
                <w:color w:val="000000"/>
                <w:sz w:val="18"/>
                <w:szCs w:val="18"/>
              </w:rPr>
              <w:t>PRACOWNIA ELEKTROFIZJOLOGII INWAZYJNEJ</w:t>
            </w:r>
          </w:p>
        </w:tc>
      </w:tr>
      <w:tr w:rsidR="00B4188A" w:rsidRPr="00AE22CA" w14:paraId="657F9164"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3180D600" w14:textId="3B1AE91D" w:rsidR="00B4188A" w:rsidRPr="00B4188A" w:rsidRDefault="00B4188A" w:rsidP="00B4188A">
            <w:pPr>
              <w:rPr>
                <w:color w:val="000000"/>
                <w:sz w:val="20"/>
                <w:szCs w:val="20"/>
              </w:rPr>
            </w:pPr>
            <w:r w:rsidRPr="00B4188A">
              <w:rPr>
                <w:rFonts w:eastAsiaTheme="minorHAnsi"/>
                <w:color w:val="000000"/>
                <w:sz w:val="22"/>
                <w:szCs w:val="22"/>
                <w:lang w:eastAsia="en-US"/>
              </w:rPr>
              <w:t>32.</w:t>
            </w:r>
          </w:p>
        </w:tc>
        <w:tc>
          <w:tcPr>
            <w:tcW w:w="1559" w:type="dxa"/>
            <w:tcBorders>
              <w:top w:val="nil"/>
              <w:left w:val="nil"/>
              <w:bottom w:val="single" w:sz="4" w:space="0" w:color="auto"/>
              <w:right w:val="single" w:sz="4" w:space="0" w:color="auto"/>
            </w:tcBorders>
            <w:shd w:val="clear" w:color="auto" w:fill="auto"/>
            <w:vAlign w:val="bottom"/>
            <w:hideMark/>
          </w:tcPr>
          <w:p w14:paraId="369E7B4B"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78ECB60C"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2C10E757" w14:textId="77777777" w:rsidR="00B4188A" w:rsidRPr="003B2335" w:rsidRDefault="00B4188A" w:rsidP="00B4188A">
            <w:pPr>
              <w:rPr>
                <w:color w:val="000000"/>
                <w:sz w:val="20"/>
                <w:szCs w:val="20"/>
              </w:rPr>
            </w:pPr>
            <w:r w:rsidRPr="003B2335">
              <w:rPr>
                <w:color w:val="000000"/>
                <w:sz w:val="20"/>
                <w:szCs w:val="20"/>
              </w:rPr>
              <w:t>014541</w:t>
            </w:r>
          </w:p>
        </w:tc>
        <w:tc>
          <w:tcPr>
            <w:tcW w:w="1985" w:type="dxa"/>
            <w:tcBorders>
              <w:top w:val="nil"/>
              <w:left w:val="nil"/>
              <w:bottom w:val="single" w:sz="4" w:space="0" w:color="auto"/>
              <w:right w:val="single" w:sz="4" w:space="0" w:color="auto"/>
            </w:tcBorders>
            <w:shd w:val="clear" w:color="auto" w:fill="auto"/>
            <w:vAlign w:val="bottom"/>
            <w:hideMark/>
          </w:tcPr>
          <w:p w14:paraId="1F87CD8C" w14:textId="77777777" w:rsidR="00B4188A" w:rsidRPr="003B2335" w:rsidRDefault="00B4188A" w:rsidP="00B4188A">
            <w:pPr>
              <w:rPr>
                <w:color w:val="000000"/>
                <w:sz w:val="20"/>
                <w:szCs w:val="20"/>
              </w:rPr>
            </w:pPr>
            <w:r w:rsidRPr="003B2335">
              <w:rPr>
                <w:color w:val="000000"/>
                <w:sz w:val="20"/>
                <w:szCs w:val="20"/>
              </w:rPr>
              <w:t>40972962</w:t>
            </w:r>
          </w:p>
        </w:tc>
        <w:tc>
          <w:tcPr>
            <w:tcW w:w="1134" w:type="dxa"/>
            <w:tcBorders>
              <w:top w:val="nil"/>
              <w:left w:val="nil"/>
              <w:bottom w:val="single" w:sz="4" w:space="0" w:color="auto"/>
              <w:right w:val="single" w:sz="4" w:space="0" w:color="auto"/>
            </w:tcBorders>
            <w:shd w:val="clear" w:color="auto" w:fill="auto"/>
            <w:vAlign w:val="bottom"/>
            <w:hideMark/>
          </w:tcPr>
          <w:p w14:paraId="37E53EA3" w14:textId="77777777" w:rsidR="00B4188A" w:rsidRPr="003B2335" w:rsidRDefault="00B4188A" w:rsidP="00B4188A">
            <w:pPr>
              <w:jc w:val="right"/>
              <w:rPr>
                <w:color w:val="000000"/>
                <w:sz w:val="20"/>
                <w:szCs w:val="20"/>
              </w:rPr>
            </w:pPr>
            <w:r w:rsidRPr="003B2335">
              <w:rPr>
                <w:color w:val="000000"/>
                <w:sz w:val="20"/>
                <w:szCs w:val="20"/>
              </w:rPr>
              <w:t>2012</w:t>
            </w:r>
          </w:p>
        </w:tc>
        <w:tc>
          <w:tcPr>
            <w:tcW w:w="2551" w:type="dxa"/>
            <w:tcBorders>
              <w:top w:val="nil"/>
              <w:left w:val="nil"/>
              <w:bottom w:val="single" w:sz="4" w:space="0" w:color="auto"/>
              <w:right w:val="single" w:sz="4" w:space="0" w:color="auto"/>
            </w:tcBorders>
            <w:shd w:val="clear" w:color="auto" w:fill="auto"/>
            <w:vAlign w:val="bottom"/>
            <w:hideMark/>
          </w:tcPr>
          <w:p w14:paraId="70A0D7B1" w14:textId="77777777" w:rsidR="00B4188A" w:rsidRPr="003B2335" w:rsidRDefault="00B4188A" w:rsidP="00B4188A">
            <w:pPr>
              <w:rPr>
                <w:color w:val="000000"/>
                <w:sz w:val="18"/>
                <w:szCs w:val="18"/>
              </w:rPr>
            </w:pPr>
            <w:r w:rsidRPr="003B2335">
              <w:rPr>
                <w:color w:val="000000"/>
                <w:sz w:val="18"/>
                <w:szCs w:val="18"/>
              </w:rPr>
              <w:t>PRACOWNIA HEMODYNAMIKI</w:t>
            </w:r>
          </w:p>
        </w:tc>
      </w:tr>
      <w:tr w:rsidR="00B4188A" w:rsidRPr="00AE22CA" w14:paraId="42683005"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69F99F57" w14:textId="1731FA7C" w:rsidR="00B4188A" w:rsidRPr="00B4188A" w:rsidRDefault="00B4188A" w:rsidP="00B4188A">
            <w:pPr>
              <w:rPr>
                <w:color w:val="000000"/>
                <w:sz w:val="20"/>
                <w:szCs w:val="20"/>
              </w:rPr>
            </w:pPr>
            <w:r w:rsidRPr="00B4188A">
              <w:rPr>
                <w:rFonts w:eastAsiaTheme="minorHAnsi"/>
                <w:color w:val="000000"/>
                <w:sz w:val="22"/>
                <w:szCs w:val="22"/>
                <w:lang w:eastAsia="en-US"/>
              </w:rPr>
              <w:t>33.</w:t>
            </w:r>
          </w:p>
        </w:tc>
        <w:tc>
          <w:tcPr>
            <w:tcW w:w="1559" w:type="dxa"/>
            <w:tcBorders>
              <w:top w:val="nil"/>
              <w:left w:val="nil"/>
              <w:bottom w:val="single" w:sz="4" w:space="0" w:color="auto"/>
              <w:right w:val="single" w:sz="4" w:space="0" w:color="auto"/>
            </w:tcBorders>
            <w:shd w:val="clear" w:color="auto" w:fill="auto"/>
            <w:vAlign w:val="bottom"/>
            <w:hideMark/>
          </w:tcPr>
          <w:p w14:paraId="2862A9AB" w14:textId="77777777" w:rsidR="00B4188A" w:rsidRPr="003B2335" w:rsidRDefault="00B4188A" w:rsidP="00B4188A">
            <w:pPr>
              <w:rPr>
                <w:color w:val="000000"/>
                <w:sz w:val="20"/>
                <w:szCs w:val="20"/>
              </w:rPr>
            </w:pPr>
            <w:r w:rsidRPr="003B2335">
              <w:rPr>
                <w:color w:val="000000"/>
                <w:sz w:val="20"/>
                <w:szCs w:val="20"/>
              </w:rPr>
              <w:t>Defibrylator półautomatyczny</w:t>
            </w:r>
          </w:p>
        </w:tc>
        <w:tc>
          <w:tcPr>
            <w:tcW w:w="1134" w:type="dxa"/>
            <w:tcBorders>
              <w:top w:val="nil"/>
              <w:left w:val="nil"/>
              <w:bottom w:val="single" w:sz="4" w:space="0" w:color="auto"/>
              <w:right w:val="single" w:sz="4" w:space="0" w:color="auto"/>
            </w:tcBorders>
            <w:shd w:val="clear" w:color="auto" w:fill="auto"/>
            <w:vAlign w:val="bottom"/>
            <w:hideMark/>
          </w:tcPr>
          <w:p w14:paraId="6C13CF86"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4F0D2FAE" w14:textId="77777777" w:rsidR="00B4188A" w:rsidRPr="003B2335" w:rsidRDefault="00B4188A" w:rsidP="00B4188A">
            <w:pPr>
              <w:rPr>
                <w:color w:val="000000"/>
                <w:sz w:val="20"/>
                <w:szCs w:val="20"/>
              </w:rPr>
            </w:pPr>
            <w:r w:rsidRPr="003B2335">
              <w:rPr>
                <w:color w:val="000000"/>
                <w:sz w:val="20"/>
                <w:szCs w:val="20"/>
              </w:rPr>
              <w:t>019301</w:t>
            </w:r>
          </w:p>
        </w:tc>
        <w:tc>
          <w:tcPr>
            <w:tcW w:w="1985" w:type="dxa"/>
            <w:tcBorders>
              <w:top w:val="nil"/>
              <w:left w:val="nil"/>
              <w:bottom w:val="single" w:sz="4" w:space="0" w:color="auto"/>
              <w:right w:val="single" w:sz="4" w:space="0" w:color="auto"/>
            </w:tcBorders>
            <w:shd w:val="clear" w:color="auto" w:fill="auto"/>
            <w:vAlign w:val="bottom"/>
            <w:hideMark/>
          </w:tcPr>
          <w:p w14:paraId="47EB048C" w14:textId="77777777" w:rsidR="00B4188A" w:rsidRPr="003B2335" w:rsidRDefault="00B4188A" w:rsidP="00B4188A">
            <w:pPr>
              <w:rPr>
                <w:color w:val="000000"/>
                <w:sz w:val="20"/>
                <w:szCs w:val="20"/>
              </w:rPr>
            </w:pPr>
            <w:r w:rsidRPr="003B2335">
              <w:rPr>
                <w:color w:val="000000"/>
                <w:sz w:val="20"/>
                <w:szCs w:val="20"/>
              </w:rPr>
              <w:t>46435832</w:t>
            </w:r>
          </w:p>
        </w:tc>
        <w:tc>
          <w:tcPr>
            <w:tcW w:w="1134" w:type="dxa"/>
            <w:tcBorders>
              <w:top w:val="nil"/>
              <w:left w:val="nil"/>
              <w:bottom w:val="single" w:sz="4" w:space="0" w:color="auto"/>
              <w:right w:val="single" w:sz="4" w:space="0" w:color="auto"/>
            </w:tcBorders>
            <w:shd w:val="clear" w:color="auto" w:fill="auto"/>
            <w:vAlign w:val="bottom"/>
            <w:hideMark/>
          </w:tcPr>
          <w:p w14:paraId="1E1A3CA3" w14:textId="77777777" w:rsidR="00B4188A" w:rsidRPr="003B2335" w:rsidRDefault="00B4188A" w:rsidP="00B4188A">
            <w:pPr>
              <w:jc w:val="right"/>
              <w:rPr>
                <w:color w:val="000000"/>
                <w:sz w:val="20"/>
                <w:szCs w:val="20"/>
              </w:rPr>
            </w:pPr>
            <w:r w:rsidRPr="003B2335">
              <w:rPr>
                <w:color w:val="000000"/>
                <w:sz w:val="20"/>
                <w:szCs w:val="20"/>
              </w:rPr>
              <w:t>2017</w:t>
            </w:r>
          </w:p>
        </w:tc>
        <w:tc>
          <w:tcPr>
            <w:tcW w:w="2551" w:type="dxa"/>
            <w:tcBorders>
              <w:top w:val="nil"/>
              <w:left w:val="nil"/>
              <w:bottom w:val="single" w:sz="4" w:space="0" w:color="auto"/>
              <w:right w:val="single" w:sz="4" w:space="0" w:color="auto"/>
            </w:tcBorders>
            <w:shd w:val="clear" w:color="auto" w:fill="auto"/>
            <w:vAlign w:val="bottom"/>
            <w:hideMark/>
          </w:tcPr>
          <w:p w14:paraId="6F950185" w14:textId="77777777" w:rsidR="00B4188A" w:rsidRPr="003B2335" w:rsidRDefault="00B4188A" w:rsidP="00B4188A">
            <w:pPr>
              <w:rPr>
                <w:color w:val="000000"/>
                <w:sz w:val="18"/>
                <w:szCs w:val="18"/>
              </w:rPr>
            </w:pPr>
            <w:r w:rsidRPr="003B2335">
              <w:rPr>
                <w:color w:val="000000"/>
                <w:sz w:val="18"/>
                <w:szCs w:val="18"/>
              </w:rPr>
              <w:t>STACJA DIALIZ</w:t>
            </w:r>
          </w:p>
        </w:tc>
      </w:tr>
      <w:tr w:rsidR="00B4188A" w:rsidRPr="00AE22CA" w14:paraId="0EB07529" w14:textId="77777777" w:rsidTr="00793610">
        <w:trPr>
          <w:trHeight w:val="985"/>
        </w:trPr>
        <w:tc>
          <w:tcPr>
            <w:tcW w:w="568" w:type="dxa"/>
            <w:tcBorders>
              <w:top w:val="nil"/>
              <w:left w:val="single" w:sz="4" w:space="0" w:color="auto"/>
              <w:bottom w:val="single" w:sz="4" w:space="0" w:color="auto"/>
              <w:right w:val="single" w:sz="4" w:space="0" w:color="auto"/>
            </w:tcBorders>
            <w:shd w:val="clear" w:color="auto" w:fill="auto"/>
            <w:noWrap/>
            <w:hideMark/>
          </w:tcPr>
          <w:p w14:paraId="32070E74" w14:textId="3FBD6D28" w:rsidR="00B4188A" w:rsidRPr="00B4188A" w:rsidRDefault="00B4188A" w:rsidP="00B4188A">
            <w:pPr>
              <w:rPr>
                <w:color w:val="000000"/>
                <w:sz w:val="20"/>
                <w:szCs w:val="20"/>
              </w:rPr>
            </w:pPr>
            <w:r w:rsidRPr="00B4188A">
              <w:rPr>
                <w:rFonts w:eastAsiaTheme="minorHAnsi"/>
                <w:color w:val="000000"/>
                <w:sz w:val="22"/>
                <w:szCs w:val="22"/>
                <w:lang w:eastAsia="en-US"/>
              </w:rPr>
              <w:t>34.</w:t>
            </w:r>
          </w:p>
        </w:tc>
        <w:tc>
          <w:tcPr>
            <w:tcW w:w="1559" w:type="dxa"/>
            <w:tcBorders>
              <w:top w:val="nil"/>
              <w:left w:val="nil"/>
              <w:bottom w:val="single" w:sz="4" w:space="0" w:color="auto"/>
              <w:right w:val="single" w:sz="4" w:space="0" w:color="auto"/>
            </w:tcBorders>
            <w:shd w:val="clear" w:color="auto" w:fill="auto"/>
            <w:vAlign w:val="bottom"/>
            <w:hideMark/>
          </w:tcPr>
          <w:p w14:paraId="53C23B6D" w14:textId="77777777" w:rsidR="00B4188A" w:rsidRPr="003B2335" w:rsidRDefault="00B4188A" w:rsidP="00B4188A">
            <w:pPr>
              <w:rPr>
                <w:color w:val="000000"/>
                <w:sz w:val="20"/>
                <w:szCs w:val="20"/>
              </w:rPr>
            </w:pPr>
            <w:r w:rsidRPr="003B2335">
              <w:rPr>
                <w:color w:val="000000"/>
                <w:sz w:val="20"/>
                <w:szCs w:val="20"/>
              </w:rPr>
              <w:t>Defibrylator transportowy z monitorem Lifepak 15</w:t>
            </w:r>
          </w:p>
        </w:tc>
        <w:tc>
          <w:tcPr>
            <w:tcW w:w="1134" w:type="dxa"/>
            <w:tcBorders>
              <w:top w:val="nil"/>
              <w:left w:val="nil"/>
              <w:bottom w:val="single" w:sz="4" w:space="0" w:color="auto"/>
              <w:right w:val="single" w:sz="4" w:space="0" w:color="auto"/>
            </w:tcBorders>
            <w:shd w:val="clear" w:color="auto" w:fill="auto"/>
            <w:vAlign w:val="bottom"/>
            <w:hideMark/>
          </w:tcPr>
          <w:p w14:paraId="5D6EA2C8"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7867B8DB" w14:textId="77777777" w:rsidR="00B4188A" w:rsidRPr="003B2335" w:rsidRDefault="00B4188A" w:rsidP="00B4188A">
            <w:pPr>
              <w:rPr>
                <w:color w:val="000000"/>
                <w:sz w:val="20"/>
                <w:szCs w:val="20"/>
              </w:rPr>
            </w:pPr>
            <w:r w:rsidRPr="003B2335">
              <w:rPr>
                <w:color w:val="000000"/>
                <w:sz w:val="20"/>
                <w:szCs w:val="20"/>
              </w:rPr>
              <w:t>014374</w:t>
            </w:r>
          </w:p>
        </w:tc>
        <w:tc>
          <w:tcPr>
            <w:tcW w:w="1985" w:type="dxa"/>
            <w:tcBorders>
              <w:top w:val="nil"/>
              <w:left w:val="nil"/>
              <w:bottom w:val="single" w:sz="4" w:space="0" w:color="auto"/>
              <w:right w:val="single" w:sz="4" w:space="0" w:color="auto"/>
            </w:tcBorders>
            <w:shd w:val="clear" w:color="auto" w:fill="auto"/>
            <w:vAlign w:val="bottom"/>
            <w:hideMark/>
          </w:tcPr>
          <w:p w14:paraId="3E2BA078" w14:textId="77777777" w:rsidR="00B4188A" w:rsidRPr="003B2335" w:rsidRDefault="00B4188A" w:rsidP="00B4188A">
            <w:pPr>
              <w:rPr>
                <w:color w:val="000000"/>
                <w:sz w:val="20"/>
                <w:szCs w:val="20"/>
              </w:rPr>
            </w:pPr>
            <w:r w:rsidRPr="003B2335">
              <w:rPr>
                <w:color w:val="000000"/>
                <w:sz w:val="20"/>
                <w:szCs w:val="20"/>
              </w:rPr>
              <w:t>41765427</w:t>
            </w:r>
          </w:p>
        </w:tc>
        <w:tc>
          <w:tcPr>
            <w:tcW w:w="1134" w:type="dxa"/>
            <w:tcBorders>
              <w:top w:val="nil"/>
              <w:left w:val="nil"/>
              <w:bottom w:val="single" w:sz="4" w:space="0" w:color="auto"/>
              <w:right w:val="single" w:sz="4" w:space="0" w:color="auto"/>
            </w:tcBorders>
            <w:shd w:val="clear" w:color="auto" w:fill="auto"/>
            <w:vAlign w:val="bottom"/>
            <w:hideMark/>
          </w:tcPr>
          <w:p w14:paraId="2AB7FFA0" w14:textId="77777777" w:rsidR="00B4188A" w:rsidRPr="003B2335" w:rsidRDefault="00B4188A" w:rsidP="00B4188A">
            <w:pPr>
              <w:jc w:val="right"/>
              <w:rPr>
                <w:color w:val="000000"/>
                <w:sz w:val="20"/>
                <w:szCs w:val="20"/>
              </w:rPr>
            </w:pPr>
            <w:r w:rsidRPr="003B2335">
              <w:rPr>
                <w:color w:val="000000"/>
                <w:sz w:val="20"/>
                <w:szCs w:val="20"/>
              </w:rPr>
              <w:t>2013</w:t>
            </w:r>
          </w:p>
        </w:tc>
        <w:tc>
          <w:tcPr>
            <w:tcW w:w="2551" w:type="dxa"/>
            <w:tcBorders>
              <w:top w:val="nil"/>
              <w:left w:val="nil"/>
              <w:bottom w:val="single" w:sz="4" w:space="0" w:color="auto"/>
              <w:right w:val="single" w:sz="4" w:space="0" w:color="auto"/>
            </w:tcBorders>
            <w:shd w:val="clear" w:color="auto" w:fill="auto"/>
            <w:vAlign w:val="bottom"/>
            <w:hideMark/>
          </w:tcPr>
          <w:p w14:paraId="6FD66368" w14:textId="77777777" w:rsidR="00B4188A" w:rsidRPr="003B2335" w:rsidRDefault="00B4188A" w:rsidP="00B4188A">
            <w:pPr>
              <w:rPr>
                <w:color w:val="000000"/>
                <w:sz w:val="18"/>
                <w:szCs w:val="18"/>
              </w:rPr>
            </w:pPr>
            <w:r w:rsidRPr="003B2335">
              <w:rPr>
                <w:color w:val="000000"/>
                <w:sz w:val="18"/>
                <w:szCs w:val="18"/>
              </w:rPr>
              <w:t>Kliniczny Oddział Anestezjologii</w:t>
            </w:r>
          </w:p>
        </w:tc>
      </w:tr>
      <w:tr w:rsidR="00B4188A" w:rsidRPr="00AE22CA" w14:paraId="314E4820" w14:textId="77777777" w:rsidTr="00793610">
        <w:trPr>
          <w:trHeight w:val="912"/>
        </w:trPr>
        <w:tc>
          <w:tcPr>
            <w:tcW w:w="568" w:type="dxa"/>
            <w:tcBorders>
              <w:top w:val="nil"/>
              <w:left w:val="single" w:sz="4" w:space="0" w:color="auto"/>
              <w:bottom w:val="single" w:sz="4" w:space="0" w:color="auto"/>
              <w:right w:val="single" w:sz="4" w:space="0" w:color="auto"/>
            </w:tcBorders>
            <w:shd w:val="clear" w:color="auto" w:fill="auto"/>
            <w:noWrap/>
            <w:hideMark/>
          </w:tcPr>
          <w:p w14:paraId="228B5A6C" w14:textId="75D813F0" w:rsidR="00B4188A" w:rsidRPr="00B4188A" w:rsidRDefault="00B4188A" w:rsidP="00B4188A">
            <w:pPr>
              <w:rPr>
                <w:color w:val="000000"/>
                <w:sz w:val="20"/>
                <w:szCs w:val="20"/>
              </w:rPr>
            </w:pPr>
            <w:r w:rsidRPr="00B4188A">
              <w:rPr>
                <w:rFonts w:eastAsiaTheme="minorHAnsi"/>
                <w:color w:val="000000"/>
                <w:sz w:val="22"/>
                <w:szCs w:val="22"/>
                <w:lang w:eastAsia="en-US"/>
              </w:rPr>
              <w:t>35.</w:t>
            </w:r>
          </w:p>
        </w:tc>
        <w:tc>
          <w:tcPr>
            <w:tcW w:w="1559" w:type="dxa"/>
            <w:tcBorders>
              <w:top w:val="nil"/>
              <w:left w:val="nil"/>
              <w:bottom w:val="single" w:sz="4" w:space="0" w:color="auto"/>
              <w:right w:val="single" w:sz="4" w:space="0" w:color="auto"/>
            </w:tcBorders>
            <w:shd w:val="clear" w:color="auto" w:fill="auto"/>
            <w:vAlign w:val="bottom"/>
            <w:hideMark/>
          </w:tcPr>
          <w:p w14:paraId="5718A15F" w14:textId="77777777" w:rsidR="00B4188A" w:rsidRPr="003B2335" w:rsidRDefault="00B4188A" w:rsidP="00B4188A">
            <w:pPr>
              <w:rPr>
                <w:color w:val="000000"/>
                <w:sz w:val="20"/>
                <w:szCs w:val="20"/>
              </w:rPr>
            </w:pPr>
            <w:r w:rsidRPr="003B2335">
              <w:rPr>
                <w:color w:val="000000"/>
                <w:sz w:val="20"/>
                <w:szCs w:val="20"/>
              </w:rPr>
              <w:t>Defibrylator transportowy z monitorem Lifepak 15</w:t>
            </w:r>
          </w:p>
        </w:tc>
        <w:tc>
          <w:tcPr>
            <w:tcW w:w="1134" w:type="dxa"/>
            <w:tcBorders>
              <w:top w:val="nil"/>
              <w:left w:val="nil"/>
              <w:bottom w:val="single" w:sz="4" w:space="0" w:color="auto"/>
              <w:right w:val="single" w:sz="4" w:space="0" w:color="auto"/>
            </w:tcBorders>
            <w:shd w:val="clear" w:color="auto" w:fill="auto"/>
            <w:vAlign w:val="bottom"/>
            <w:hideMark/>
          </w:tcPr>
          <w:p w14:paraId="66F3A5EE"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2C31954C" w14:textId="77777777" w:rsidR="00B4188A" w:rsidRPr="003B2335" w:rsidRDefault="00B4188A" w:rsidP="00B4188A">
            <w:pPr>
              <w:rPr>
                <w:color w:val="000000"/>
                <w:sz w:val="20"/>
                <w:szCs w:val="20"/>
              </w:rPr>
            </w:pPr>
            <w:r w:rsidRPr="003B2335">
              <w:rPr>
                <w:color w:val="000000"/>
                <w:sz w:val="20"/>
                <w:szCs w:val="20"/>
              </w:rPr>
              <w:t>014375</w:t>
            </w:r>
          </w:p>
        </w:tc>
        <w:tc>
          <w:tcPr>
            <w:tcW w:w="1985" w:type="dxa"/>
            <w:tcBorders>
              <w:top w:val="nil"/>
              <w:left w:val="nil"/>
              <w:bottom w:val="single" w:sz="4" w:space="0" w:color="auto"/>
              <w:right w:val="single" w:sz="4" w:space="0" w:color="auto"/>
            </w:tcBorders>
            <w:shd w:val="clear" w:color="auto" w:fill="auto"/>
            <w:vAlign w:val="bottom"/>
            <w:hideMark/>
          </w:tcPr>
          <w:p w14:paraId="0539456D" w14:textId="77777777" w:rsidR="00B4188A" w:rsidRPr="003B2335" w:rsidRDefault="00B4188A" w:rsidP="00B4188A">
            <w:pPr>
              <w:rPr>
                <w:color w:val="000000"/>
                <w:sz w:val="20"/>
                <w:szCs w:val="20"/>
              </w:rPr>
            </w:pPr>
            <w:r w:rsidRPr="003B2335">
              <w:rPr>
                <w:color w:val="000000"/>
                <w:sz w:val="20"/>
                <w:szCs w:val="20"/>
              </w:rPr>
              <w:t>41768044</w:t>
            </w:r>
          </w:p>
        </w:tc>
        <w:tc>
          <w:tcPr>
            <w:tcW w:w="1134" w:type="dxa"/>
            <w:tcBorders>
              <w:top w:val="nil"/>
              <w:left w:val="nil"/>
              <w:bottom w:val="single" w:sz="4" w:space="0" w:color="auto"/>
              <w:right w:val="single" w:sz="4" w:space="0" w:color="auto"/>
            </w:tcBorders>
            <w:shd w:val="clear" w:color="auto" w:fill="auto"/>
            <w:vAlign w:val="bottom"/>
            <w:hideMark/>
          </w:tcPr>
          <w:p w14:paraId="01291EA6" w14:textId="77777777" w:rsidR="00B4188A" w:rsidRPr="003B2335" w:rsidRDefault="00B4188A" w:rsidP="00B4188A">
            <w:pPr>
              <w:jc w:val="right"/>
              <w:rPr>
                <w:color w:val="000000"/>
                <w:sz w:val="20"/>
                <w:szCs w:val="20"/>
              </w:rPr>
            </w:pPr>
            <w:r w:rsidRPr="003B2335">
              <w:rPr>
                <w:color w:val="000000"/>
                <w:sz w:val="20"/>
                <w:szCs w:val="20"/>
              </w:rPr>
              <w:t>2013</w:t>
            </w:r>
          </w:p>
        </w:tc>
        <w:tc>
          <w:tcPr>
            <w:tcW w:w="2551" w:type="dxa"/>
            <w:tcBorders>
              <w:top w:val="nil"/>
              <w:left w:val="nil"/>
              <w:bottom w:val="single" w:sz="4" w:space="0" w:color="auto"/>
              <w:right w:val="single" w:sz="4" w:space="0" w:color="auto"/>
            </w:tcBorders>
            <w:shd w:val="clear" w:color="auto" w:fill="auto"/>
            <w:vAlign w:val="bottom"/>
            <w:hideMark/>
          </w:tcPr>
          <w:p w14:paraId="218974B0" w14:textId="77777777" w:rsidR="00B4188A" w:rsidRPr="003B2335" w:rsidRDefault="00B4188A" w:rsidP="00B4188A">
            <w:pPr>
              <w:rPr>
                <w:color w:val="000000"/>
                <w:sz w:val="18"/>
                <w:szCs w:val="18"/>
              </w:rPr>
            </w:pPr>
            <w:r w:rsidRPr="003B2335">
              <w:rPr>
                <w:color w:val="000000"/>
                <w:sz w:val="18"/>
                <w:szCs w:val="18"/>
              </w:rPr>
              <w:t>Kliniczny Oddział Intensywnej Terapii</w:t>
            </w:r>
          </w:p>
        </w:tc>
      </w:tr>
      <w:tr w:rsidR="00B4188A" w:rsidRPr="00AE22CA" w14:paraId="75404046" w14:textId="77777777" w:rsidTr="00793610">
        <w:trPr>
          <w:trHeight w:val="766"/>
        </w:trPr>
        <w:tc>
          <w:tcPr>
            <w:tcW w:w="568" w:type="dxa"/>
            <w:tcBorders>
              <w:top w:val="nil"/>
              <w:left w:val="single" w:sz="4" w:space="0" w:color="auto"/>
              <w:bottom w:val="single" w:sz="4" w:space="0" w:color="auto"/>
              <w:right w:val="single" w:sz="4" w:space="0" w:color="auto"/>
            </w:tcBorders>
            <w:shd w:val="clear" w:color="auto" w:fill="auto"/>
            <w:noWrap/>
            <w:hideMark/>
          </w:tcPr>
          <w:p w14:paraId="2331BDD8" w14:textId="7A1535E2" w:rsidR="00B4188A" w:rsidRPr="00B4188A" w:rsidRDefault="00B4188A" w:rsidP="00B4188A">
            <w:pPr>
              <w:rPr>
                <w:color w:val="000000"/>
                <w:sz w:val="20"/>
                <w:szCs w:val="20"/>
              </w:rPr>
            </w:pPr>
            <w:r w:rsidRPr="00B4188A">
              <w:rPr>
                <w:rFonts w:eastAsiaTheme="minorHAnsi"/>
                <w:color w:val="000000"/>
                <w:sz w:val="22"/>
                <w:szCs w:val="22"/>
                <w:lang w:eastAsia="en-US"/>
              </w:rPr>
              <w:t>36.</w:t>
            </w:r>
          </w:p>
        </w:tc>
        <w:tc>
          <w:tcPr>
            <w:tcW w:w="1559" w:type="dxa"/>
            <w:tcBorders>
              <w:top w:val="nil"/>
              <w:left w:val="nil"/>
              <w:bottom w:val="single" w:sz="4" w:space="0" w:color="auto"/>
              <w:right w:val="single" w:sz="4" w:space="0" w:color="auto"/>
            </w:tcBorders>
            <w:shd w:val="clear" w:color="auto" w:fill="auto"/>
            <w:vAlign w:val="bottom"/>
            <w:hideMark/>
          </w:tcPr>
          <w:p w14:paraId="464CCADE" w14:textId="77777777" w:rsidR="00B4188A" w:rsidRPr="003B2335" w:rsidRDefault="00B4188A" w:rsidP="00B4188A">
            <w:pPr>
              <w:rPr>
                <w:color w:val="000000"/>
                <w:sz w:val="20"/>
                <w:szCs w:val="20"/>
              </w:rPr>
            </w:pPr>
            <w:r w:rsidRPr="003B2335">
              <w:rPr>
                <w:color w:val="000000"/>
                <w:sz w:val="20"/>
                <w:szCs w:val="20"/>
              </w:rPr>
              <w:t>Defibrylator transportowy z monitorem Lifepak 15</w:t>
            </w:r>
          </w:p>
        </w:tc>
        <w:tc>
          <w:tcPr>
            <w:tcW w:w="1134" w:type="dxa"/>
            <w:tcBorders>
              <w:top w:val="nil"/>
              <w:left w:val="nil"/>
              <w:bottom w:val="single" w:sz="4" w:space="0" w:color="auto"/>
              <w:right w:val="single" w:sz="4" w:space="0" w:color="auto"/>
            </w:tcBorders>
            <w:shd w:val="clear" w:color="auto" w:fill="auto"/>
            <w:vAlign w:val="bottom"/>
            <w:hideMark/>
          </w:tcPr>
          <w:p w14:paraId="0B0F7C1C"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6C18E4AF" w14:textId="77777777" w:rsidR="00B4188A" w:rsidRPr="003B2335" w:rsidRDefault="00B4188A" w:rsidP="00B4188A">
            <w:pPr>
              <w:rPr>
                <w:color w:val="000000"/>
                <w:sz w:val="20"/>
                <w:szCs w:val="20"/>
              </w:rPr>
            </w:pPr>
            <w:r w:rsidRPr="003B2335">
              <w:rPr>
                <w:color w:val="000000"/>
                <w:sz w:val="20"/>
                <w:szCs w:val="20"/>
              </w:rPr>
              <w:t>014377</w:t>
            </w:r>
          </w:p>
        </w:tc>
        <w:tc>
          <w:tcPr>
            <w:tcW w:w="1985" w:type="dxa"/>
            <w:tcBorders>
              <w:top w:val="nil"/>
              <w:left w:val="nil"/>
              <w:bottom w:val="single" w:sz="4" w:space="0" w:color="auto"/>
              <w:right w:val="single" w:sz="4" w:space="0" w:color="auto"/>
            </w:tcBorders>
            <w:shd w:val="clear" w:color="auto" w:fill="auto"/>
            <w:vAlign w:val="bottom"/>
            <w:hideMark/>
          </w:tcPr>
          <w:p w14:paraId="1209F55A" w14:textId="77777777" w:rsidR="00B4188A" w:rsidRPr="003B2335" w:rsidRDefault="00B4188A" w:rsidP="00B4188A">
            <w:pPr>
              <w:rPr>
                <w:color w:val="000000"/>
                <w:sz w:val="20"/>
                <w:szCs w:val="20"/>
              </w:rPr>
            </w:pPr>
            <w:r w:rsidRPr="003B2335">
              <w:rPr>
                <w:color w:val="000000"/>
                <w:sz w:val="20"/>
                <w:szCs w:val="20"/>
              </w:rPr>
              <w:t>41768376</w:t>
            </w:r>
          </w:p>
        </w:tc>
        <w:tc>
          <w:tcPr>
            <w:tcW w:w="1134" w:type="dxa"/>
            <w:tcBorders>
              <w:top w:val="nil"/>
              <w:left w:val="nil"/>
              <w:bottom w:val="single" w:sz="4" w:space="0" w:color="auto"/>
              <w:right w:val="single" w:sz="4" w:space="0" w:color="auto"/>
            </w:tcBorders>
            <w:shd w:val="clear" w:color="auto" w:fill="auto"/>
            <w:vAlign w:val="bottom"/>
            <w:hideMark/>
          </w:tcPr>
          <w:p w14:paraId="23164734" w14:textId="77777777" w:rsidR="00B4188A" w:rsidRPr="003B2335" w:rsidRDefault="00B4188A" w:rsidP="00B4188A">
            <w:pPr>
              <w:jc w:val="right"/>
              <w:rPr>
                <w:color w:val="000000"/>
                <w:sz w:val="20"/>
                <w:szCs w:val="20"/>
              </w:rPr>
            </w:pPr>
            <w:r w:rsidRPr="003B2335">
              <w:rPr>
                <w:color w:val="000000"/>
                <w:sz w:val="20"/>
                <w:szCs w:val="20"/>
              </w:rPr>
              <w:t>2013</w:t>
            </w:r>
          </w:p>
        </w:tc>
        <w:tc>
          <w:tcPr>
            <w:tcW w:w="2551" w:type="dxa"/>
            <w:tcBorders>
              <w:top w:val="nil"/>
              <w:left w:val="nil"/>
              <w:bottom w:val="single" w:sz="4" w:space="0" w:color="auto"/>
              <w:right w:val="single" w:sz="4" w:space="0" w:color="auto"/>
            </w:tcBorders>
            <w:shd w:val="clear" w:color="auto" w:fill="auto"/>
            <w:vAlign w:val="bottom"/>
            <w:hideMark/>
          </w:tcPr>
          <w:p w14:paraId="28B650A3" w14:textId="77777777" w:rsidR="00B4188A" w:rsidRPr="003B2335" w:rsidRDefault="00B4188A" w:rsidP="00B4188A">
            <w:pPr>
              <w:rPr>
                <w:color w:val="000000"/>
                <w:sz w:val="18"/>
                <w:szCs w:val="18"/>
              </w:rPr>
            </w:pPr>
            <w:r w:rsidRPr="003B2335">
              <w:rPr>
                <w:color w:val="000000"/>
                <w:sz w:val="18"/>
                <w:szCs w:val="18"/>
              </w:rPr>
              <w:t>Kliniczny Oddział Intensywnej Terapii</w:t>
            </w:r>
          </w:p>
        </w:tc>
      </w:tr>
      <w:tr w:rsidR="00B4188A" w:rsidRPr="00AE22CA" w14:paraId="72AED1DE" w14:textId="77777777" w:rsidTr="00793610">
        <w:trPr>
          <w:trHeight w:val="705"/>
        </w:trPr>
        <w:tc>
          <w:tcPr>
            <w:tcW w:w="568" w:type="dxa"/>
            <w:tcBorders>
              <w:top w:val="nil"/>
              <w:left w:val="single" w:sz="4" w:space="0" w:color="auto"/>
              <w:bottom w:val="single" w:sz="4" w:space="0" w:color="auto"/>
              <w:right w:val="single" w:sz="4" w:space="0" w:color="auto"/>
            </w:tcBorders>
            <w:shd w:val="clear" w:color="auto" w:fill="auto"/>
            <w:noWrap/>
            <w:hideMark/>
          </w:tcPr>
          <w:p w14:paraId="3CEEAD13" w14:textId="7BFD9A8C" w:rsidR="00B4188A" w:rsidRPr="00B4188A" w:rsidRDefault="00B4188A" w:rsidP="00B4188A">
            <w:pPr>
              <w:rPr>
                <w:color w:val="000000"/>
                <w:sz w:val="20"/>
                <w:szCs w:val="20"/>
              </w:rPr>
            </w:pPr>
            <w:r w:rsidRPr="00B4188A">
              <w:rPr>
                <w:rFonts w:eastAsiaTheme="minorHAnsi"/>
                <w:color w:val="000000"/>
                <w:sz w:val="22"/>
                <w:szCs w:val="22"/>
                <w:lang w:eastAsia="en-US"/>
              </w:rPr>
              <w:t>37.</w:t>
            </w:r>
          </w:p>
        </w:tc>
        <w:tc>
          <w:tcPr>
            <w:tcW w:w="1559" w:type="dxa"/>
            <w:tcBorders>
              <w:top w:val="nil"/>
              <w:left w:val="nil"/>
              <w:bottom w:val="single" w:sz="4" w:space="0" w:color="auto"/>
              <w:right w:val="single" w:sz="4" w:space="0" w:color="auto"/>
            </w:tcBorders>
            <w:shd w:val="clear" w:color="auto" w:fill="auto"/>
            <w:vAlign w:val="bottom"/>
            <w:hideMark/>
          </w:tcPr>
          <w:p w14:paraId="2B727E41" w14:textId="77777777" w:rsidR="00B4188A" w:rsidRPr="003B2335" w:rsidRDefault="00B4188A" w:rsidP="00B4188A">
            <w:pPr>
              <w:rPr>
                <w:color w:val="000000"/>
                <w:sz w:val="20"/>
                <w:szCs w:val="20"/>
              </w:rPr>
            </w:pPr>
            <w:r w:rsidRPr="003B2335">
              <w:rPr>
                <w:color w:val="000000"/>
                <w:sz w:val="20"/>
                <w:szCs w:val="20"/>
              </w:rPr>
              <w:t>Defibrylator transportowy z monitorem Lifepak 15</w:t>
            </w:r>
          </w:p>
        </w:tc>
        <w:tc>
          <w:tcPr>
            <w:tcW w:w="1134" w:type="dxa"/>
            <w:tcBorders>
              <w:top w:val="nil"/>
              <w:left w:val="nil"/>
              <w:bottom w:val="single" w:sz="4" w:space="0" w:color="auto"/>
              <w:right w:val="single" w:sz="4" w:space="0" w:color="auto"/>
            </w:tcBorders>
            <w:shd w:val="clear" w:color="auto" w:fill="auto"/>
            <w:vAlign w:val="bottom"/>
            <w:hideMark/>
          </w:tcPr>
          <w:p w14:paraId="626260F9"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732F16BB" w14:textId="77777777" w:rsidR="00B4188A" w:rsidRPr="003B2335" w:rsidRDefault="00B4188A" w:rsidP="00B4188A">
            <w:pPr>
              <w:rPr>
                <w:color w:val="000000"/>
                <w:sz w:val="20"/>
                <w:szCs w:val="20"/>
              </w:rPr>
            </w:pPr>
            <w:r w:rsidRPr="003B2335">
              <w:rPr>
                <w:color w:val="000000"/>
                <w:sz w:val="20"/>
                <w:szCs w:val="20"/>
              </w:rPr>
              <w:t>014373</w:t>
            </w:r>
          </w:p>
        </w:tc>
        <w:tc>
          <w:tcPr>
            <w:tcW w:w="1985" w:type="dxa"/>
            <w:tcBorders>
              <w:top w:val="nil"/>
              <w:left w:val="nil"/>
              <w:bottom w:val="single" w:sz="4" w:space="0" w:color="auto"/>
              <w:right w:val="single" w:sz="4" w:space="0" w:color="auto"/>
            </w:tcBorders>
            <w:shd w:val="clear" w:color="auto" w:fill="auto"/>
            <w:vAlign w:val="bottom"/>
            <w:hideMark/>
          </w:tcPr>
          <w:p w14:paraId="708801CF" w14:textId="77777777" w:rsidR="00B4188A" w:rsidRPr="003B2335" w:rsidRDefault="00B4188A" w:rsidP="00B4188A">
            <w:pPr>
              <w:rPr>
                <w:color w:val="000000"/>
                <w:sz w:val="20"/>
                <w:szCs w:val="20"/>
              </w:rPr>
            </w:pPr>
            <w:r w:rsidRPr="003B2335">
              <w:rPr>
                <w:color w:val="000000"/>
                <w:sz w:val="20"/>
                <w:szCs w:val="20"/>
              </w:rPr>
              <w:t>41768241</w:t>
            </w:r>
          </w:p>
        </w:tc>
        <w:tc>
          <w:tcPr>
            <w:tcW w:w="1134" w:type="dxa"/>
            <w:tcBorders>
              <w:top w:val="nil"/>
              <w:left w:val="nil"/>
              <w:bottom w:val="single" w:sz="4" w:space="0" w:color="auto"/>
              <w:right w:val="single" w:sz="4" w:space="0" w:color="auto"/>
            </w:tcBorders>
            <w:shd w:val="clear" w:color="auto" w:fill="auto"/>
            <w:vAlign w:val="bottom"/>
            <w:hideMark/>
          </w:tcPr>
          <w:p w14:paraId="2CBA6866" w14:textId="77777777" w:rsidR="00B4188A" w:rsidRPr="003B2335" w:rsidRDefault="00B4188A" w:rsidP="00B4188A">
            <w:pPr>
              <w:jc w:val="right"/>
              <w:rPr>
                <w:color w:val="000000"/>
                <w:sz w:val="20"/>
                <w:szCs w:val="20"/>
              </w:rPr>
            </w:pPr>
            <w:r w:rsidRPr="003B2335">
              <w:rPr>
                <w:color w:val="000000"/>
                <w:sz w:val="20"/>
                <w:szCs w:val="20"/>
              </w:rPr>
              <w:t>2013</w:t>
            </w:r>
          </w:p>
        </w:tc>
        <w:tc>
          <w:tcPr>
            <w:tcW w:w="2551" w:type="dxa"/>
            <w:tcBorders>
              <w:top w:val="nil"/>
              <w:left w:val="nil"/>
              <w:bottom w:val="single" w:sz="4" w:space="0" w:color="auto"/>
              <w:right w:val="single" w:sz="4" w:space="0" w:color="auto"/>
            </w:tcBorders>
            <w:shd w:val="clear" w:color="auto" w:fill="auto"/>
            <w:vAlign w:val="bottom"/>
            <w:hideMark/>
          </w:tcPr>
          <w:p w14:paraId="0643D0D3" w14:textId="77777777" w:rsidR="00B4188A" w:rsidRPr="003B2335" w:rsidRDefault="00B4188A" w:rsidP="00B4188A">
            <w:pPr>
              <w:rPr>
                <w:color w:val="000000"/>
                <w:sz w:val="18"/>
                <w:szCs w:val="18"/>
              </w:rPr>
            </w:pPr>
            <w:r w:rsidRPr="003B2335">
              <w:rPr>
                <w:color w:val="000000"/>
                <w:sz w:val="18"/>
                <w:szCs w:val="18"/>
              </w:rPr>
              <w:t>SZPITALNY ODDZIAŁ RATUNKOWY</w:t>
            </w:r>
          </w:p>
        </w:tc>
      </w:tr>
      <w:tr w:rsidR="00B4188A" w:rsidRPr="00AE22CA" w14:paraId="0DA1C935" w14:textId="77777777" w:rsidTr="00793610">
        <w:trPr>
          <w:trHeight w:val="690"/>
        </w:trPr>
        <w:tc>
          <w:tcPr>
            <w:tcW w:w="568" w:type="dxa"/>
            <w:tcBorders>
              <w:top w:val="nil"/>
              <w:left w:val="single" w:sz="4" w:space="0" w:color="auto"/>
              <w:bottom w:val="single" w:sz="4" w:space="0" w:color="auto"/>
              <w:right w:val="single" w:sz="4" w:space="0" w:color="auto"/>
            </w:tcBorders>
            <w:shd w:val="clear" w:color="auto" w:fill="auto"/>
            <w:noWrap/>
            <w:hideMark/>
          </w:tcPr>
          <w:p w14:paraId="37B619BA" w14:textId="7C7C305A" w:rsidR="00B4188A" w:rsidRPr="00B4188A" w:rsidRDefault="00B4188A" w:rsidP="00B4188A">
            <w:pPr>
              <w:rPr>
                <w:color w:val="000000"/>
                <w:sz w:val="20"/>
                <w:szCs w:val="20"/>
              </w:rPr>
            </w:pPr>
            <w:r w:rsidRPr="00B4188A">
              <w:rPr>
                <w:rFonts w:eastAsiaTheme="minorHAnsi"/>
                <w:color w:val="000000"/>
                <w:sz w:val="22"/>
                <w:szCs w:val="22"/>
                <w:lang w:eastAsia="en-US"/>
              </w:rPr>
              <w:t>38.</w:t>
            </w:r>
          </w:p>
        </w:tc>
        <w:tc>
          <w:tcPr>
            <w:tcW w:w="1559" w:type="dxa"/>
            <w:tcBorders>
              <w:top w:val="nil"/>
              <w:left w:val="nil"/>
              <w:bottom w:val="single" w:sz="4" w:space="0" w:color="auto"/>
              <w:right w:val="single" w:sz="4" w:space="0" w:color="auto"/>
            </w:tcBorders>
            <w:shd w:val="clear" w:color="auto" w:fill="auto"/>
            <w:vAlign w:val="bottom"/>
            <w:hideMark/>
          </w:tcPr>
          <w:p w14:paraId="6005B395" w14:textId="77777777" w:rsidR="00B4188A" w:rsidRPr="003B2335" w:rsidRDefault="00B4188A" w:rsidP="00B4188A">
            <w:pPr>
              <w:rPr>
                <w:color w:val="000000"/>
                <w:sz w:val="20"/>
                <w:szCs w:val="20"/>
              </w:rPr>
            </w:pPr>
            <w:r w:rsidRPr="003B2335">
              <w:rPr>
                <w:color w:val="000000"/>
                <w:sz w:val="20"/>
                <w:szCs w:val="20"/>
              </w:rPr>
              <w:t>Defibrylator transportowy z monitorem Lifepak 15</w:t>
            </w:r>
          </w:p>
        </w:tc>
        <w:tc>
          <w:tcPr>
            <w:tcW w:w="1134" w:type="dxa"/>
            <w:tcBorders>
              <w:top w:val="nil"/>
              <w:left w:val="nil"/>
              <w:bottom w:val="single" w:sz="4" w:space="0" w:color="auto"/>
              <w:right w:val="single" w:sz="4" w:space="0" w:color="auto"/>
            </w:tcBorders>
            <w:shd w:val="clear" w:color="auto" w:fill="auto"/>
            <w:vAlign w:val="bottom"/>
            <w:hideMark/>
          </w:tcPr>
          <w:p w14:paraId="55C7521D" w14:textId="77777777" w:rsidR="00B4188A" w:rsidRPr="003B2335" w:rsidRDefault="00B4188A" w:rsidP="00B4188A">
            <w:pPr>
              <w:rPr>
                <w:color w:val="000000"/>
                <w:sz w:val="20"/>
                <w:szCs w:val="20"/>
              </w:rPr>
            </w:pPr>
            <w:r w:rsidRPr="003B2335">
              <w:rPr>
                <w:color w:val="000000"/>
                <w:sz w:val="20"/>
                <w:szCs w:val="20"/>
              </w:rPr>
              <w:t>Lifepak 15</w:t>
            </w:r>
          </w:p>
        </w:tc>
        <w:tc>
          <w:tcPr>
            <w:tcW w:w="1559" w:type="dxa"/>
            <w:tcBorders>
              <w:top w:val="nil"/>
              <w:left w:val="nil"/>
              <w:bottom w:val="single" w:sz="4" w:space="0" w:color="auto"/>
              <w:right w:val="single" w:sz="4" w:space="0" w:color="auto"/>
            </w:tcBorders>
            <w:shd w:val="clear" w:color="auto" w:fill="auto"/>
            <w:vAlign w:val="bottom"/>
            <w:hideMark/>
          </w:tcPr>
          <w:p w14:paraId="5AA60D75" w14:textId="77777777" w:rsidR="00B4188A" w:rsidRPr="003B2335" w:rsidRDefault="00B4188A" w:rsidP="00B4188A">
            <w:pPr>
              <w:rPr>
                <w:color w:val="000000"/>
                <w:sz w:val="20"/>
                <w:szCs w:val="20"/>
              </w:rPr>
            </w:pPr>
            <w:r w:rsidRPr="003B2335">
              <w:rPr>
                <w:color w:val="000000"/>
                <w:sz w:val="20"/>
                <w:szCs w:val="20"/>
              </w:rPr>
              <w:t>014376</w:t>
            </w:r>
          </w:p>
        </w:tc>
        <w:tc>
          <w:tcPr>
            <w:tcW w:w="1985" w:type="dxa"/>
            <w:tcBorders>
              <w:top w:val="nil"/>
              <w:left w:val="nil"/>
              <w:bottom w:val="single" w:sz="4" w:space="0" w:color="auto"/>
              <w:right w:val="single" w:sz="4" w:space="0" w:color="auto"/>
            </w:tcBorders>
            <w:shd w:val="clear" w:color="auto" w:fill="auto"/>
            <w:vAlign w:val="bottom"/>
            <w:hideMark/>
          </w:tcPr>
          <w:p w14:paraId="2F5F2310" w14:textId="77777777" w:rsidR="00B4188A" w:rsidRPr="003B2335" w:rsidRDefault="00B4188A" w:rsidP="00B4188A">
            <w:pPr>
              <w:rPr>
                <w:color w:val="000000"/>
                <w:sz w:val="20"/>
                <w:szCs w:val="20"/>
              </w:rPr>
            </w:pPr>
            <w:r w:rsidRPr="003B2335">
              <w:rPr>
                <w:color w:val="000000"/>
                <w:sz w:val="20"/>
                <w:szCs w:val="20"/>
              </w:rPr>
              <w:t>41768045</w:t>
            </w:r>
          </w:p>
        </w:tc>
        <w:tc>
          <w:tcPr>
            <w:tcW w:w="1134" w:type="dxa"/>
            <w:tcBorders>
              <w:top w:val="nil"/>
              <w:left w:val="nil"/>
              <w:bottom w:val="single" w:sz="4" w:space="0" w:color="auto"/>
              <w:right w:val="single" w:sz="4" w:space="0" w:color="auto"/>
            </w:tcBorders>
            <w:shd w:val="clear" w:color="auto" w:fill="auto"/>
            <w:vAlign w:val="bottom"/>
            <w:hideMark/>
          </w:tcPr>
          <w:p w14:paraId="6FD0E351" w14:textId="77777777" w:rsidR="00B4188A" w:rsidRPr="003B2335" w:rsidRDefault="00B4188A" w:rsidP="00B4188A">
            <w:pPr>
              <w:jc w:val="right"/>
              <w:rPr>
                <w:color w:val="000000"/>
                <w:sz w:val="20"/>
                <w:szCs w:val="20"/>
              </w:rPr>
            </w:pPr>
            <w:r w:rsidRPr="003B2335">
              <w:rPr>
                <w:color w:val="000000"/>
                <w:sz w:val="20"/>
                <w:szCs w:val="20"/>
              </w:rPr>
              <w:t>2013</w:t>
            </w:r>
          </w:p>
        </w:tc>
        <w:tc>
          <w:tcPr>
            <w:tcW w:w="2551" w:type="dxa"/>
            <w:tcBorders>
              <w:top w:val="nil"/>
              <w:left w:val="nil"/>
              <w:bottom w:val="single" w:sz="4" w:space="0" w:color="auto"/>
              <w:right w:val="single" w:sz="4" w:space="0" w:color="auto"/>
            </w:tcBorders>
            <w:shd w:val="clear" w:color="auto" w:fill="auto"/>
            <w:vAlign w:val="bottom"/>
            <w:hideMark/>
          </w:tcPr>
          <w:p w14:paraId="3BAD97B5" w14:textId="77777777" w:rsidR="00B4188A" w:rsidRPr="003B2335" w:rsidRDefault="00B4188A" w:rsidP="00B4188A">
            <w:pPr>
              <w:rPr>
                <w:color w:val="000000"/>
                <w:sz w:val="18"/>
                <w:szCs w:val="18"/>
              </w:rPr>
            </w:pPr>
            <w:r w:rsidRPr="003B2335">
              <w:rPr>
                <w:color w:val="000000"/>
                <w:sz w:val="18"/>
                <w:szCs w:val="18"/>
              </w:rPr>
              <w:t>SZPITALNY ODDZIAŁ RATUNKOWY</w:t>
            </w:r>
          </w:p>
        </w:tc>
      </w:tr>
      <w:tr w:rsidR="00B4188A" w:rsidRPr="00AE22CA" w14:paraId="693356C4"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12B0B08D" w14:textId="1E78AD45" w:rsidR="00B4188A" w:rsidRPr="00B4188A" w:rsidRDefault="00B4188A" w:rsidP="00B4188A">
            <w:pPr>
              <w:rPr>
                <w:color w:val="000000"/>
                <w:sz w:val="20"/>
                <w:szCs w:val="20"/>
              </w:rPr>
            </w:pPr>
            <w:r w:rsidRPr="00B4188A">
              <w:rPr>
                <w:rFonts w:eastAsiaTheme="minorHAnsi"/>
                <w:color w:val="000000"/>
                <w:sz w:val="22"/>
                <w:szCs w:val="22"/>
                <w:lang w:eastAsia="en-US"/>
              </w:rPr>
              <w:t>39.</w:t>
            </w:r>
          </w:p>
        </w:tc>
        <w:tc>
          <w:tcPr>
            <w:tcW w:w="1559" w:type="dxa"/>
            <w:tcBorders>
              <w:top w:val="nil"/>
              <w:left w:val="nil"/>
              <w:bottom w:val="single" w:sz="4" w:space="0" w:color="auto"/>
              <w:right w:val="single" w:sz="4" w:space="0" w:color="auto"/>
            </w:tcBorders>
            <w:shd w:val="clear" w:color="auto" w:fill="auto"/>
            <w:vAlign w:val="bottom"/>
            <w:hideMark/>
          </w:tcPr>
          <w:p w14:paraId="1F71D0D7" w14:textId="77777777" w:rsidR="00B4188A" w:rsidRPr="003B2335" w:rsidRDefault="00B4188A" w:rsidP="00B4188A">
            <w:pPr>
              <w:rPr>
                <w:color w:val="000000"/>
                <w:sz w:val="20"/>
                <w:szCs w:val="20"/>
              </w:rPr>
            </w:pPr>
            <w:r w:rsidRPr="003B2335">
              <w:rPr>
                <w:color w:val="000000"/>
                <w:sz w:val="20"/>
                <w:szCs w:val="20"/>
              </w:rPr>
              <w:t>Defibrylator z kardiowersją</w:t>
            </w:r>
          </w:p>
        </w:tc>
        <w:tc>
          <w:tcPr>
            <w:tcW w:w="1134" w:type="dxa"/>
            <w:tcBorders>
              <w:top w:val="nil"/>
              <w:left w:val="nil"/>
              <w:bottom w:val="single" w:sz="4" w:space="0" w:color="auto"/>
              <w:right w:val="single" w:sz="4" w:space="0" w:color="auto"/>
            </w:tcBorders>
            <w:shd w:val="clear" w:color="auto" w:fill="auto"/>
            <w:vAlign w:val="bottom"/>
            <w:hideMark/>
          </w:tcPr>
          <w:p w14:paraId="6C6583BF"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0D7C26B5" w14:textId="77777777" w:rsidR="00B4188A" w:rsidRPr="003B2335" w:rsidRDefault="00B4188A" w:rsidP="00B4188A">
            <w:pPr>
              <w:rPr>
                <w:color w:val="000000"/>
                <w:sz w:val="20"/>
                <w:szCs w:val="20"/>
              </w:rPr>
            </w:pPr>
            <w:r w:rsidRPr="003B2335">
              <w:rPr>
                <w:color w:val="000000"/>
                <w:sz w:val="20"/>
                <w:szCs w:val="20"/>
              </w:rPr>
              <w:t>020453+020450</w:t>
            </w:r>
          </w:p>
        </w:tc>
        <w:tc>
          <w:tcPr>
            <w:tcW w:w="1985" w:type="dxa"/>
            <w:tcBorders>
              <w:top w:val="nil"/>
              <w:left w:val="nil"/>
              <w:bottom w:val="single" w:sz="4" w:space="0" w:color="auto"/>
              <w:right w:val="single" w:sz="4" w:space="0" w:color="auto"/>
            </w:tcBorders>
            <w:shd w:val="clear" w:color="auto" w:fill="auto"/>
            <w:vAlign w:val="bottom"/>
            <w:hideMark/>
          </w:tcPr>
          <w:p w14:paraId="6EE5AC04" w14:textId="77777777" w:rsidR="00B4188A" w:rsidRPr="003B2335" w:rsidRDefault="00B4188A" w:rsidP="00B4188A">
            <w:pPr>
              <w:rPr>
                <w:color w:val="000000"/>
                <w:sz w:val="20"/>
                <w:szCs w:val="20"/>
              </w:rPr>
            </w:pPr>
            <w:r w:rsidRPr="003B2335">
              <w:rPr>
                <w:color w:val="000000"/>
                <w:sz w:val="20"/>
                <w:szCs w:val="20"/>
              </w:rPr>
              <w:t>47489604+wózek 180052620002</w:t>
            </w:r>
          </w:p>
        </w:tc>
        <w:tc>
          <w:tcPr>
            <w:tcW w:w="1134" w:type="dxa"/>
            <w:tcBorders>
              <w:top w:val="nil"/>
              <w:left w:val="nil"/>
              <w:bottom w:val="single" w:sz="4" w:space="0" w:color="auto"/>
              <w:right w:val="single" w:sz="4" w:space="0" w:color="auto"/>
            </w:tcBorders>
            <w:shd w:val="clear" w:color="auto" w:fill="auto"/>
            <w:vAlign w:val="bottom"/>
            <w:hideMark/>
          </w:tcPr>
          <w:p w14:paraId="7C05137B" w14:textId="77777777" w:rsidR="00B4188A" w:rsidRPr="003B2335" w:rsidRDefault="00B4188A" w:rsidP="00B4188A">
            <w:pPr>
              <w:jc w:val="right"/>
              <w:rPr>
                <w:color w:val="000000"/>
                <w:sz w:val="20"/>
                <w:szCs w:val="20"/>
              </w:rPr>
            </w:pPr>
            <w:r w:rsidRPr="003B2335">
              <w:rPr>
                <w:color w:val="000000"/>
                <w:sz w:val="20"/>
                <w:szCs w:val="20"/>
              </w:rPr>
              <w:t>2018</w:t>
            </w:r>
          </w:p>
        </w:tc>
        <w:tc>
          <w:tcPr>
            <w:tcW w:w="2551" w:type="dxa"/>
            <w:tcBorders>
              <w:top w:val="nil"/>
              <w:left w:val="nil"/>
              <w:bottom w:val="single" w:sz="4" w:space="0" w:color="auto"/>
              <w:right w:val="single" w:sz="4" w:space="0" w:color="auto"/>
            </w:tcBorders>
            <w:shd w:val="clear" w:color="auto" w:fill="auto"/>
            <w:vAlign w:val="bottom"/>
            <w:hideMark/>
          </w:tcPr>
          <w:p w14:paraId="69C9439A" w14:textId="77777777" w:rsidR="00B4188A" w:rsidRPr="003B2335" w:rsidRDefault="00B4188A" w:rsidP="00B4188A">
            <w:pPr>
              <w:rPr>
                <w:color w:val="000000"/>
                <w:sz w:val="18"/>
                <w:szCs w:val="18"/>
              </w:rPr>
            </w:pPr>
            <w:r w:rsidRPr="003B2335">
              <w:rPr>
                <w:color w:val="000000"/>
                <w:sz w:val="18"/>
                <w:szCs w:val="18"/>
              </w:rPr>
              <w:t>Kliniczny Oddział Anestezjologii</w:t>
            </w:r>
          </w:p>
        </w:tc>
      </w:tr>
      <w:tr w:rsidR="00B4188A" w:rsidRPr="00AE22CA" w14:paraId="39B15EDC"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719485A7" w14:textId="74E84381" w:rsidR="00B4188A" w:rsidRPr="00B4188A" w:rsidRDefault="00B4188A" w:rsidP="00B4188A">
            <w:pPr>
              <w:rPr>
                <w:color w:val="000000"/>
                <w:sz w:val="20"/>
                <w:szCs w:val="20"/>
              </w:rPr>
            </w:pPr>
            <w:r w:rsidRPr="00B4188A">
              <w:rPr>
                <w:rFonts w:eastAsiaTheme="minorHAnsi"/>
                <w:color w:val="000000"/>
                <w:sz w:val="22"/>
                <w:szCs w:val="22"/>
                <w:lang w:eastAsia="en-US"/>
              </w:rPr>
              <w:t>40.</w:t>
            </w:r>
          </w:p>
        </w:tc>
        <w:tc>
          <w:tcPr>
            <w:tcW w:w="1559" w:type="dxa"/>
            <w:tcBorders>
              <w:top w:val="nil"/>
              <w:left w:val="nil"/>
              <w:bottom w:val="single" w:sz="4" w:space="0" w:color="auto"/>
              <w:right w:val="single" w:sz="4" w:space="0" w:color="auto"/>
            </w:tcBorders>
            <w:shd w:val="clear" w:color="auto" w:fill="auto"/>
            <w:vAlign w:val="bottom"/>
            <w:hideMark/>
          </w:tcPr>
          <w:p w14:paraId="69D83972" w14:textId="77777777" w:rsidR="00B4188A" w:rsidRPr="003B2335" w:rsidRDefault="00B4188A" w:rsidP="00B4188A">
            <w:pPr>
              <w:rPr>
                <w:color w:val="000000"/>
                <w:sz w:val="20"/>
                <w:szCs w:val="20"/>
              </w:rPr>
            </w:pPr>
            <w:r w:rsidRPr="003B2335">
              <w:rPr>
                <w:color w:val="000000"/>
                <w:sz w:val="20"/>
                <w:szCs w:val="20"/>
              </w:rPr>
              <w:t>Defibrylator z kardiowersją</w:t>
            </w:r>
          </w:p>
        </w:tc>
        <w:tc>
          <w:tcPr>
            <w:tcW w:w="1134" w:type="dxa"/>
            <w:tcBorders>
              <w:top w:val="nil"/>
              <w:left w:val="nil"/>
              <w:bottom w:val="single" w:sz="4" w:space="0" w:color="auto"/>
              <w:right w:val="single" w:sz="4" w:space="0" w:color="auto"/>
            </w:tcBorders>
            <w:shd w:val="clear" w:color="auto" w:fill="auto"/>
            <w:vAlign w:val="bottom"/>
            <w:hideMark/>
          </w:tcPr>
          <w:p w14:paraId="2720CC44" w14:textId="77777777" w:rsidR="00B4188A" w:rsidRPr="003B2335" w:rsidRDefault="00B4188A" w:rsidP="00B4188A">
            <w:pPr>
              <w:rPr>
                <w:color w:val="000000"/>
                <w:sz w:val="20"/>
                <w:szCs w:val="20"/>
              </w:rPr>
            </w:pPr>
            <w:r w:rsidRPr="003B2335">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30491E3A" w14:textId="77777777" w:rsidR="00B4188A" w:rsidRPr="003B2335" w:rsidRDefault="00B4188A" w:rsidP="00B4188A">
            <w:pPr>
              <w:rPr>
                <w:color w:val="000000"/>
                <w:sz w:val="20"/>
                <w:szCs w:val="20"/>
              </w:rPr>
            </w:pPr>
            <w:r w:rsidRPr="003B2335">
              <w:rPr>
                <w:color w:val="000000"/>
                <w:sz w:val="20"/>
                <w:szCs w:val="20"/>
              </w:rPr>
              <w:t>020452</w:t>
            </w:r>
          </w:p>
        </w:tc>
        <w:tc>
          <w:tcPr>
            <w:tcW w:w="1985" w:type="dxa"/>
            <w:tcBorders>
              <w:top w:val="nil"/>
              <w:left w:val="nil"/>
              <w:bottom w:val="single" w:sz="4" w:space="0" w:color="auto"/>
              <w:right w:val="single" w:sz="4" w:space="0" w:color="auto"/>
            </w:tcBorders>
            <w:shd w:val="clear" w:color="auto" w:fill="auto"/>
            <w:vAlign w:val="bottom"/>
            <w:hideMark/>
          </w:tcPr>
          <w:p w14:paraId="00196287" w14:textId="77777777" w:rsidR="00B4188A" w:rsidRPr="003B2335" w:rsidRDefault="00B4188A" w:rsidP="00B4188A">
            <w:pPr>
              <w:rPr>
                <w:color w:val="000000"/>
                <w:sz w:val="20"/>
                <w:szCs w:val="20"/>
              </w:rPr>
            </w:pPr>
            <w:r w:rsidRPr="003B2335">
              <w:rPr>
                <w:color w:val="000000"/>
                <w:sz w:val="20"/>
                <w:szCs w:val="20"/>
              </w:rPr>
              <w:t>47184341</w:t>
            </w:r>
          </w:p>
        </w:tc>
        <w:tc>
          <w:tcPr>
            <w:tcW w:w="1134" w:type="dxa"/>
            <w:tcBorders>
              <w:top w:val="nil"/>
              <w:left w:val="nil"/>
              <w:bottom w:val="single" w:sz="4" w:space="0" w:color="auto"/>
              <w:right w:val="single" w:sz="4" w:space="0" w:color="auto"/>
            </w:tcBorders>
            <w:shd w:val="clear" w:color="auto" w:fill="auto"/>
            <w:vAlign w:val="bottom"/>
            <w:hideMark/>
          </w:tcPr>
          <w:p w14:paraId="68E58525" w14:textId="77777777" w:rsidR="00B4188A" w:rsidRPr="003B2335" w:rsidRDefault="00B4188A" w:rsidP="00B4188A">
            <w:pPr>
              <w:jc w:val="right"/>
              <w:rPr>
                <w:color w:val="000000"/>
                <w:sz w:val="20"/>
                <w:szCs w:val="20"/>
              </w:rPr>
            </w:pPr>
            <w:r w:rsidRPr="003B2335">
              <w:rPr>
                <w:color w:val="000000"/>
                <w:sz w:val="20"/>
                <w:szCs w:val="20"/>
              </w:rPr>
              <w:t>2018</w:t>
            </w:r>
          </w:p>
        </w:tc>
        <w:tc>
          <w:tcPr>
            <w:tcW w:w="2551" w:type="dxa"/>
            <w:tcBorders>
              <w:top w:val="nil"/>
              <w:left w:val="nil"/>
              <w:bottom w:val="single" w:sz="4" w:space="0" w:color="auto"/>
              <w:right w:val="single" w:sz="4" w:space="0" w:color="auto"/>
            </w:tcBorders>
            <w:shd w:val="clear" w:color="auto" w:fill="auto"/>
            <w:vAlign w:val="bottom"/>
            <w:hideMark/>
          </w:tcPr>
          <w:p w14:paraId="4831CDCF" w14:textId="77777777" w:rsidR="00B4188A" w:rsidRPr="003B2335" w:rsidRDefault="00B4188A" w:rsidP="00B4188A">
            <w:pPr>
              <w:rPr>
                <w:color w:val="000000"/>
                <w:sz w:val="18"/>
                <w:szCs w:val="18"/>
              </w:rPr>
            </w:pPr>
            <w:r w:rsidRPr="003B2335">
              <w:rPr>
                <w:color w:val="000000"/>
                <w:sz w:val="18"/>
                <w:szCs w:val="18"/>
              </w:rPr>
              <w:t>Kliniczny Oddział Anestezjologii</w:t>
            </w:r>
          </w:p>
        </w:tc>
      </w:tr>
      <w:tr w:rsidR="00B4188A" w:rsidRPr="00122BB3" w14:paraId="535B4251" w14:textId="77777777" w:rsidTr="00793610">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14:paraId="6490DD89" w14:textId="4A27A04A" w:rsidR="00B4188A" w:rsidRPr="00B4188A" w:rsidRDefault="00B4188A" w:rsidP="00B4188A">
            <w:pPr>
              <w:rPr>
                <w:color w:val="000000"/>
                <w:sz w:val="20"/>
                <w:szCs w:val="20"/>
              </w:rPr>
            </w:pPr>
            <w:r>
              <w:rPr>
                <w:rFonts w:eastAsiaTheme="minorHAnsi"/>
                <w:color w:val="000000"/>
                <w:sz w:val="22"/>
                <w:szCs w:val="22"/>
                <w:lang w:eastAsia="en-US"/>
              </w:rPr>
              <w:t>41.</w:t>
            </w:r>
          </w:p>
        </w:tc>
        <w:tc>
          <w:tcPr>
            <w:tcW w:w="1559" w:type="dxa"/>
            <w:tcBorders>
              <w:top w:val="nil"/>
              <w:left w:val="nil"/>
              <w:bottom w:val="single" w:sz="4" w:space="0" w:color="auto"/>
              <w:right w:val="single" w:sz="4" w:space="0" w:color="auto"/>
            </w:tcBorders>
            <w:shd w:val="clear" w:color="auto" w:fill="auto"/>
            <w:vAlign w:val="bottom"/>
            <w:hideMark/>
          </w:tcPr>
          <w:p w14:paraId="248FB2C7" w14:textId="77777777" w:rsidR="00B4188A" w:rsidRPr="00122BB3" w:rsidRDefault="00B4188A" w:rsidP="00B4188A">
            <w:pPr>
              <w:rPr>
                <w:color w:val="000000"/>
                <w:sz w:val="20"/>
                <w:szCs w:val="20"/>
              </w:rPr>
            </w:pPr>
            <w:r w:rsidRPr="00122BB3">
              <w:rPr>
                <w:color w:val="000000"/>
                <w:sz w:val="20"/>
                <w:szCs w:val="20"/>
              </w:rPr>
              <w:t>Defibrylator z kardiowersją</w:t>
            </w:r>
          </w:p>
        </w:tc>
        <w:tc>
          <w:tcPr>
            <w:tcW w:w="1134" w:type="dxa"/>
            <w:tcBorders>
              <w:top w:val="nil"/>
              <w:left w:val="nil"/>
              <w:bottom w:val="single" w:sz="4" w:space="0" w:color="auto"/>
              <w:right w:val="single" w:sz="4" w:space="0" w:color="auto"/>
            </w:tcBorders>
            <w:shd w:val="clear" w:color="auto" w:fill="auto"/>
            <w:vAlign w:val="bottom"/>
            <w:hideMark/>
          </w:tcPr>
          <w:p w14:paraId="37CA463F" w14:textId="77777777" w:rsidR="00B4188A" w:rsidRPr="00122BB3" w:rsidRDefault="00B4188A" w:rsidP="00B4188A">
            <w:pPr>
              <w:rPr>
                <w:color w:val="000000"/>
                <w:sz w:val="20"/>
                <w:szCs w:val="20"/>
              </w:rPr>
            </w:pPr>
            <w:r w:rsidRPr="00122BB3">
              <w:rPr>
                <w:color w:val="000000"/>
                <w:sz w:val="20"/>
                <w:szCs w:val="20"/>
              </w:rPr>
              <w:t>Lifepak 20e</w:t>
            </w:r>
          </w:p>
        </w:tc>
        <w:tc>
          <w:tcPr>
            <w:tcW w:w="1559" w:type="dxa"/>
            <w:tcBorders>
              <w:top w:val="nil"/>
              <w:left w:val="nil"/>
              <w:bottom w:val="single" w:sz="4" w:space="0" w:color="auto"/>
              <w:right w:val="single" w:sz="4" w:space="0" w:color="auto"/>
            </w:tcBorders>
            <w:shd w:val="clear" w:color="auto" w:fill="auto"/>
            <w:vAlign w:val="bottom"/>
            <w:hideMark/>
          </w:tcPr>
          <w:p w14:paraId="65F5C370" w14:textId="77777777" w:rsidR="00B4188A" w:rsidRPr="00122BB3" w:rsidRDefault="00B4188A" w:rsidP="00B4188A">
            <w:pPr>
              <w:rPr>
                <w:color w:val="000000"/>
                <w:sz w:val="20"/>
                <w:szCs w:val="20"/>
              </w:rPr>
            </w:pPr>
            <w:r w:rsidRPr="00122BB3">
              <w:rPr>
                <w:color w:val="000000"/>
                <w:sz w:val="20"/>
                <w:szCs w:val="20"/>
              </w:rPr>
              <w:t>020454 +020451</w:t>
            </w:r>
          </w:p>
        </w:tc>
        <w:tc>
          <w:tcPr>
            <w:tcW w:w="1985" w:type="dxa"/>
            <w:tcBorders>
              <w:top w:val="nil"/>
              <w:left w:val="nil"/>
              <w:bottom w:val="single" w:sz="4" w:space="0" w:color="auto"/>
              <w:right w:val="single" w:sz="4" w:space="0" w:color="auto"/>
            </w:tcBorders>
            <w:shd w:val="clear" w:color="auto" w:fill="auto"/>
            <w:vAlign w:val="bottom"/>
            <w:hideMark/>
          </w:tcPr>
          <w:p w14:paraId="205796C0" w14:textId="77777777" w:rsidR="00B4188A" w:rsidRPr="00122BB3" w:rsidRDefault="00B4188A" w:rsidP="00B4188A">
            <w:pPr>
              <w:rPr>
                <w:color w:val="000000"/>
                <w:sz w:val="20"/>
                <w:szCs w:val="20"/>
              </w:rPr>
            </w:pPr>
            <w:r w:rsidRPr="00122BB3">
              <w:rPr>
                <w:color w:val="000000"/>
                <w:sz w:val="20"/>
                <w:szCs w:val="20"/>
              </w:rPr>
              <w:t>47187283 +wózek 180052620001</w:t>
            </w:r>
          </w:p>
        </w:tc>
        <w:tc>
          <w:tcPr>
            <w:tcW w:w="1134" w:type="dxa"/>
            <w:tcBorders>
              <w:top w:val="nil"/>
              <w:left w:val="nil"/>
              <w:bottom w:val="single" w:sz="4" w:space="0" w:color="auto"/>
              <w:right w:val="single" w:sz="4" w:space="0" w:color="auto"/>
            </w:tcBorders>
            <w:shd w:val="clear" w:color="auto" w:fill="auto"/>
            <w:vAlign w:val="bottom"/>
            <w:hideMark/>
          </w:tcPr>
          <w:p w14:paraId="5B3F0F47" w14:textId="77777777" w:rsidR="00B4188A" w:rsidRPr="00122BB3" w:rsidRDefault="00B4188A" w:rsidP="00B4188A">
            <w:pPr>
              <w:jc w:val="right"/>
              <w:rPr>
                <w:color w:val="000000"/>
                <w:sz w:val="20"/>
                <w:szCs w:val="20"/>
              </w:rPr>
            </w:pPr>
            <w:r w:rsidRPr="00122BB3">
              <w:rPr>
                <w:color w:val="000000"/>
                <w:sz w:val="20"/>
                <w:szCs w:val="20"/>
              </w:rPr>
              <w:t>2018</w:t>
            </w:r>
          </w:p>
        </w:tc>
        <w:tc>
          <w:tcPr>
            <w:tcW w:w="2551" w:type="dxa"/>
            <w:tcBorders>
              <w:top w:val="nil"/>
              <w:left w:val="nil"/>
              <w:bottom w:val="single" w:sz="4" w:space="0" w:color="auto"/>
              <w:right w:val="single" w:sz="4" w:space="0" w:color="auto"/>
            </w:tcBorders>
            <w:shd w:val="clear" w:color="auto" w:fill="auto"/>
            <w:vAlign w:val="bottom"/>
            <w:hideMark/>
          </w:tcPr>
          <w:p w14:paraId="1D39F43B" w14:textId="77777777" w:rsidR="00B4188A" w:rsidRPr="00122BB3" w:rsidRDefault="00B4188A" w:rsidP="00B4188A">
            <w:pPr>
              <w:rPr>
                <w:color w:val="000000"/>
                <w:sz w:val="20"/>
                <w:szCs w:val="20"/>
              </w:rPr>
            </w:pPr>
            <w:r w:rsidRPr="00122BB3">
              <w:rPr>
                <w:color w:val="000000"/>
                <w:sz w:val="20"/>
                <w:szCs w:val="20"/>
              </w:rPr>
              <w:t>Kliniczny Oddział Intensywnej Terapii</w:t>
            </w:r>
          </w:p>
        </w:tc>
      </w:tr>
    </w:tbl>
    <w:p w14:paraId="0433C9E5" w14:textId="59E087A5" w:rsidR="00705EC5" w:rsidRPr="00967BFA" w:rsidRDefault="00705EC5" w:rsidP="00CA7636">
      <w:pPr>
        <w:spacing w:line="276" w:lineRule="auto"/>
        <w:ind w:right="335"/>
        <w:jc w:val="both"/>
        <w:rPr>
          <w:b/>
        </w:rPr>
      </w:pPr>
    </w:p>
    <w:p w14:paraId="55D33A9E" w14:textId="77777777" w:rsidR="00197AAD" w:rsidRPr="00967BFA" w:rsidRDefault="00197AAD" w:rsidP="00CA7636">
      <w:pPr>
        <w:numPr>
          <w:ilvl w:val="0"/>
          <w:numId w:val="1"/>
        </w:numPr>
        <w:spacing w:line="276" w:lineRule="auto"/>
        <w:jc w:val="both"/>
        <w:rPr>
          <w:b/>
        </w:rPr>
      </w:pPr>
      <w:r w:rsidRPr="00967BFA">
        <w:lastRenderedPageBreak/>
        <w:t>W zakres przedmiotu umowy wchodzi obsługa serwisowa w pełnym zakresie, która obejmuje:</w:t>
      </w:r>
    </w:p>
    <w:p w14:paraId="237CA06F" w14:textId="77777777" w:rsidR="00197AAD" w:rsidRPr="00967BFA" w:rsidRDefault="00197AAD" w:rsidP="00CA7636">
      <w:pPr>
        <w:numPr>
          <w:ilvl w:val="0"/>
          <w:numId w:val="2"/>
        </w:numPr>
        <w:spacing w:line="276" w:lineRule="auto"/>
        <w:jc w:val="both"/>
      </w:pPr>
      <w:r w:rsidRPr="00967BFA">
        <w:t>systematyczną i okresową konserwację oraz kontrolę bezpieczeństwa pracy aparatury medycznej objętej niniejszą umową minimum raz w roku. Kontrola bezpieczeństwa pracy i konserwacja urządzeń obejmuje wykonanie następujących czynności:</w:t>
      </w:r>
    </w:p>
    <w:p w14:paraId="7F237E6A" w14:textId="77777777" w:rsidR="00197AAD" w:rsidRPr="00967BFA" w:rsidRDefault="00197AAD" w:rsidP="00C3453F">
      <w:pPr>
        <w:numPr>
          <w:ilvl w:val="1"/>
          <w:numId w:val="8"/>
        </w:numPr>
        <w:spacing w:line="276" w:lineRule="auto"/>
        <w:ind w:left="1134" w:hanging="425"/>
        <w:jc w:val="both"/>
      </w:pPr>
      <w:r w:rsidRPr="00967BFA">
        <w:t>wykonanie koniecznych czynności profilaktycznych włącznie z wymianą części, które uległy całkowitemu zużyciu lub stały się nieprzydatne do dalszej eksploatacji wraz z dostawą części zamiennych,</w:t>
      </w:r>
    </w:p>
    <w:p w14:paraId="0FB59C46" w14:textId="77777777" w:rsidR="00197AAD" w:rsidRPr="00967BFA" w:rsidRDefault="00197AAD" w:rsidP="00C3453F">
      <w:pPr>
        <w:numPr>
          <w:ilvl w:val="1"/>
          <w:numId w:val="8"/>
        </w:numPr>
        <w:spacing w:line="276" w:lineRule="auto"/>
        <w:ind w:left="1134" w:hanging="425"/>
        <w:jc w:val="both"/>
      </w:pPr>
      <w:r w:rsidRPr="00967BFA">
        <w:t>dokonanie kontroli urządzenia po każdej przeprowadzonej naprawie,</w:t>
      </w:r>
    </w:p>
    <w:p w14:paraId="4538F555" w14:textId="77777777" w:rsidR="00197AAD" w:rsidRPr="00967BFA" w:rsidRDefault="00197AAD" w:rsidP="00C3453F">
      <w:pPr>
        <w:numPr>
          <w:ilvl w:val="1"/>
          <w:numId w:val="8"/>
        </w:numPr>
        <w:spacing w:line="276" w:lineRule="auto"/>
        <w:ind w:left="1134" w:hanging="425"/>
        <w:jc w:val="both"/>
      </w:pPr>
      <w:r w:rsidRPr="00967BFA">
        <w:t>sprawdzenie bezpieczeństwa mechanicznego,</w:t>
      </w:r>
    </w:p>
    <w:p w14:paraId="352897CB" w14:textId="77777777" w:rsidR="00197AAD" w:rsidRPr="00967BFA" w:rsidRDefault="00197AAD" w:rsidP="00C3453F">
      <w:pPr>
        <w:numPr>
          <w:ilvl w:val="1"/>
          <w:numId w:val="8"/>
        </w:numPr>
        <w:spacing w:line="276" w:lineRule="auto"/>
        <w:ind w:left="1134" w:hanging="425"/>
        <w:jc w:val="both"/>
      </w:pPr>
      <w:r w:rsidRPr="00967BFA">
        <w:t>kontrola występowania usterek wewnętrznych i zewnętrznych,</w:t>
      </w:r>
    </w:p>
    <w:p w14:paraId="71541F62" w14:textId="77777777" w:rsidR="00197AAD" w:rsidRPr="00967BFA" w:rsidRDefault="00197AAD" w:rsidP="00C3453F">
      <w:pPr>
        <w:numPr>
          <w:ilvl w:val="1"/>
          <w:numId w:val="8"/>
        </w:numPr>
        <w:spacing w:line="276" w:lineRule="auto"/>
        <w:ind w:left="1134" w:hanging="425"/>
        <w:jc w:val="both"/>
      </w:pPr>
      <w:r w:rsidRPr="00967BFA">
        <w:t>kontrola zużycia części ruchomych,</w:t>
      </w:r>
    </w:p>
    <w:p w14:paraId="4344EE3C" w14:textId="77777777" w:rsidR="00197AAD" w:rsidRPr="00967BFA" w:rsidRDefault="00197AAD" w:rsidP="00C3453F">
      <w:pPr>
        <w:numPr>
          <w:ilvl w:val="1"/>
          <w:numId w:val="8"/>
        </w:numPr>
        <w:spacing w:line="276" w:lineRule="auto"/>
        <w:ind w:left="1134" w:hanging="425"/>
        <w:jc w:val="both"/>
      </w:pPr>
      <w:r w:rsidRPr="00967BFA">
        <w:t>oczyszczenie i smarowanie ruchomych części mechanicznych,</w:t>
      </w:r>
    </w:p>
    <w:p w14:paraId="4674428C" w14:textId="77777777" w:rsidR="00197AAD" w:rsidRPr="00967BFA" w:rsidRDefault="00197AAD" w:rsidP="00C3453F">
      <w:pPr>
        <w:numPr>
          <w:ilvl w:val="1"/>
          <w:numId w:val="8"/>
        </w:numPr>
        <w:spacing w:line="276" w:lineRule="auto"/>
        <w:ind w:left="1134" w:hanging="425"/>
        <w:jc w:val="both"/>
      </w:pPr>
      <w:r w:rsidRPr="00967BFA">
        <w:t>oczyszczenie dróg chłodzenia i odprowadzania ciepła,</w:t>
      </w:r>
    </w:p>
    <w:p w14:paraId="7529CB06" w14:textId="77777777" w:rsidR="00197AAD" w:rsidRPr="00967BFA" w:rsidRDefault="00197AAD" w:rsidP="00C3453F">
      <w:pPr>
        <w:numPr>
          <w:ilvl w:val="1"/>
          <w:numId w:val="8"/>
        </w:numPr>
        <w:spacing w:line="276" w:lineRule="auto"/>
        <w:ind w:left="1134" w:hanging="425"/>
        <w:jc w:val="both"/>
      </w:pPr>
      <w:r w:rsidRPr="00967BFA">
        <w:t>sprawdzenie bezpieczeństwa elektrycznego włącznie ze sprawdzeniem przewodu uziemiającego,</w:t>
      </w:r>
    </w:p>
    <w:p w14:paraId="5F5EA109" w14:textId="77777777" w:rsidR="00197AAD" w:rsidRPr="00967BFA" w:rsidRDefault="00197AAD" w:rsidP="00C3453F">
      <w:pPr>
        <w:numPr>
          <w:ilvl w:val="1"/>
          <w:numId w:val="8"/>
        </w:numPr>
        <w:spacing w:line="276" w:lineRule="auto"/>
        <w:ind w:left="1134" w:hanging="425"/>
        <w:jc w:val="both"/>
      </w:pPr>
      <w:r w:rsidRPr="00967BFA">
        <w:t>sprawdzenie parametrów roboczych, w razie potrzeby ich regulacja,</w:t>
      </w:r>
    </w:p>
    <w:p w14:paraId="4C54B9D9" w14:textId="77777777" w:rsidR="00197AAD" w:rsidRPr="00967BFA" w:rsidRDefault="00197AAD" w:rsidP="00C3453F">
      <w:pPr>
        <w:numPr>
          <w:ilvl w:val="1"/>
          <w:numId w:val="8"/>
        </w:numPr>
        <w:spacing w:line="276" w:lineRule="auto"/>
        <w:ind w:left="1134" w:hanging="425"/>
        <w:jc w:val="both"/>
      </w:pPr>
      <w:r w:rsidRPr="00967BFA">
        <w:t>sprawdzenie funkcjonowania urządzenia i jego gotowości do pracy,</w:t>
      </w:r>
    </w:p>
    <w:p w14:paraId="696AA307" w14:textId="77777777" w:rsidR="00197AAD" w:rsidRPr="00967BFA" w:rsidRDefault="00197AAD" w:rsidP="00C3453F">
      <w:pPr>
        <w:numPr>
          <w:ilvl w:val="1"/>
          <w:numId w:val="8"/>
        </w:numPr>
        <w:spacing w:line="276" w:lineRule="auto"/>
        <w:ind w:left="1134" w:hanging="425"/>
        <w:jc w:val="both"/>
      </w:pPr>
      <w:r w:rsidRPr="00967BFA">
        <w:t xml:space="preserve">wykonanie modyfikacji technicznych uznanych przez Wykonawcę za konieczne </w:t>
      </w:r>
      <w:r w:rsidRPr="00967BFA">
        <w:br/>
        <w:t xml:space="preserve">w celu poprawienia funkcjonowania, włącznie z wymianą potrzebnych części </w:t>
      </w:r>
      <w:r w:rsidR="00BB2EF7" w:rsidRPr="00967BFA">
        <w:br/>
      </w:r>
      <w:r w:rsidRPr="00967BFA">
        <w:t>i materiałów oraz oprogramowania,</w:t>
      </w:r>
    </w:p>
    <w:p w14:paraId="3AFD44A5" w14:textId="77777777" w:rsidR="00197AAD" w:rsidRPr="00967BFA" w:rsidRDefault="00197AAD" w:rsidP="00C3453F">
      <w:pPr>
        <w:numPr>
          <w:ilvl w:val="1"/>
          <w:numId w:val="8"/>
        </w:numPr>
        <w:spacing w:line="276" w:lineRule="auto"/>
        <w:ind w:left="1134" w:hanging="425"/>
        <w:jc w:val="both"/>
      </w:pPr>
      <w:r w:rsidRPr="00967BFA">
        <w:t>usunięcie nieprawidłowości działania urządzenia,</w:t>
      </w:r>
    </w:p>
    <w:p w14:paraId="213F4682" w14:textId="77777777" w:rsidR="00197AAD" w:rsidRPr="00967BFA" w:rsidRDefault="00197AAD" w:rsidP="00C3453F">
      <w:pPr>
        <w:numPr>
          <w:ilvl w:val="1"/>
          <w:numId w:val="8"/>
        </w:numPr>
        <w:spacing w:line="276" w:lineRule="auto"/>
        <w:ind w:left="1134" w:hanging="425"/>
        <w:jc w:val="both"/>
      </w:pPr>
      <w:r w:rsidRPr="00967BFA">
        <w:t>ustawienie i regeneracja odpowiednich wartości nastawień w przypadkach ich odchylenia od wartości normalnych dla standardu danego urządzenia,</w:t>
      </w:r>
    </w:p>
    <w:p w14:paraId="1380B788" w14:textId="77777777" w:rsidR="00197AAD" w:rsidRPr="00967BFA" w:rsidRDefault="00197AAD" w:rsidP="00C3453F">
      <w:pPr>
        <w:numPr>
          <w:ilvl w:val="1"/>
          <w:numId w:val="8"/>
        </w:numPr>
        <w:spacing w:line="276" w:lineRule="auto"/>
        <w:ind w:left="1134" w:hanging="425"/>
        <w:jc w:val="both"/>
      </w:pPr>
      <w:r w:rsidRPr="00967BFA">
        <w:t>naprawa wykrytych uszkodzeń,</w:t>
      </w:r>
    </w:p>
    <w:p w14:paraId="4C0D88C3" w14:textId="77777777" w:rsidR="00197AAD" w:rsidRPr="00967BFA" w:rsidRDefault="00197AAD" w:rsidP="00C3453F">
      <w:pPr>
        <w:numPr>
          <w:ilvl w:val="1"/>
          <w:numId w:val="8"/>
        </w:numPr>
        <w:spacing w:line="276" w:lineRule="auto"/>
        <w:ind w:left="1134" w:hanging="425"/>
        <w:jc w:val="both"/>
      </w:pPr>
      <w:r w:rsidRPr="00967BFA">
        <w:t xml:space="preserve">doradztwo w zakresie aplikacji i </w:t>
      </w:r>
      <w:r w:rsidR="00603DE7" w:rsidRPr="00967BFA">
        <w:t>porady przez telefon;</w:t>
      </w:r>
    </w:p>
    <w:p w14:paraId="3E448F0F" w14:textId="77777777" w:rsidR="00197AAD" w:rsidRPr="00967BFA" w:rsidRDefault="00320043" w:rsidP="00CA7636">
      <w:pPr>
        <w:pStyle w:val="Akapitzlist"/>
        <w:numPr>
          <w:ilvl w:val="0"/>
          <w:numId w:val="2"/>
        </w:numPr>
        <w:spacing w:line="276" w:lineRule="auto"/>
        <w:jc w:val="both"/>
      </w:pPr>
      <w:r w:rsidRPr="00967BFA">
        <w:t>w przypadku wystąpienia awarii - diagnozowanie błędów, usuwanie usterek oraz likwidowanie szkód powstałych w wyniku naturalnego zużycia części wraz z dostawą części zamiennych:</w:t>
      </w:r>
    </w:p>
    <w:p w14:paraId="673113B4" w14:textId="77777777" w:rsidR="00320043" w:rsidRPr="00967BFA" w:rsidRDefault="00320043" w:rsidP="00C3453F">
      <w:pPr>
        <w:pStyle w:val="Akapitzlist"/>
        <w:numPr>
          <w:ilvl w:val="0"/>
          <w:numId w:val="9"/>
        </w:numPr>
        <w:spacing w:line="276" w:lineRule="auto"/>
        <w:jc w:val="both"/>
        <w:rPr>
          <w:b/>
        </w:rPr>
      </w:pPr>
      <w:r w:rsidRPr="00967BFA">
        <w:t>w przy</w:t>
      </w:r>
      <w:r w:rsidR="00DC4C9E" w:rsidRPr="00967BFA">
        <w:t xml:space="preserve">padku stwierdzenia konieczności </w:t>
      </w:r>
      <w:r w:rsidRPr="00967BFA">
        <w:t xml:space="preserve">wymiany części, Wykonawca ma obowiązek przedstawić Zamawiającemu ofertę cenową na daną część, z uwzględnieniem rabatu w wysokości </w:t>
      </w:r>
      <w:r w:rsidR="00A53E29" w:rsidRPr="00967BFA">
        <w:t xml:space="preserve">.........  </w:t>
      </w:r>
      <w:r w:rsidR="00A53E29" w:rsidRPr="00967BFA">
        <w:rPr>
          <w:b/>
        </w:rPr>
        <w:t>(min 10 %</w:t>
      </w:r>
      <w:r w:rsidRPr="00967BFA">
        <w:rPr>
          <w:b/>
        </w:rPr>
        <w:t xml:space="preserve"> od cen k</w:t>
      </w:r>
      <w:r w:rsidR="00A53E29" w:rsidRPr="00967BFA">
        <w:rPr>
          <w:b/>
        </w:rPr>
        <w:t>atalogowych )</w:t>
      </w:r>
    </w:p>
    <w:p w14:paraId="60CDD7C0" w14:textId="77777777" w:rsidR="00320043" w:rsidRPr="00967BFA" w:rsidRDefault="00320043" w:rsidP="00C3453F">
      <w:pPr>
        <w:numPr>
          <w:ilvl w:val="0"/>
          <w:numId w:val="9"/>
        </w:numPr>
        <w:spacing w:line="276" w:lineRule="auto"/>
        <w:jc w:val="both"/>
      </w:pPr>
      <w:r w:rsidRPr="00967BFA">
        <w:t>dokonanie  kontroli urządzenia po przeprowadzonej naprawie,</w:t>
      </w:r>
    </w:p>
    <w:p w14:paraId="53DAC826" w14:textId="77777777" w:rsidR="00320043" w:rsidRPr="00967BFA" w:rsidRDefault="00197AAD" w:rsidP="00C3453F">
      <w:pPr>
        <w:numPr>
          <w:ilvl w:val="0"/>
          <w:numId w:val="9"/>
        </w:numPr>
        <w:spacing w:line="276" w:lineRule="auto"/>
        <w:jc w:val="both"/>
      </w:pPr>
      <w:r w:rsidRPr="00967BFA">
        <w:t>dokumentację usług serwisowych (raporty serwisowe, wpisy w karcie technicznej aparatów) włącznie z ewentualnym zaleceniem dalszych niezbędnych środków profilaktycznych</w:t>
      </w:r>
      <w:r w:rsidR="00320043" w:rsidRPr="00967BFA">
        <w:t>.</w:t>
      </w:r>
    </w:p>
    <w:p w14:paraId="0B3D4D1F" w14:textId="77777777" w:rsidR="0025452B" w:rsidRPr="00967BFA" w:rsidRDefault="0025452B" w:rsidP="00CA7636">
      <w:pPr>
        <w:pStyle w:val="Akapitzlist"/>
        <w:spacing w:line="276" w:lineRule="auto"/>
        <w:ind w:left="360"/>
        <w:jc w:val="both"/>
      </w:pPr>
    </w:p>
    <w:p w14:paraId="49C466A4" w14:textId="77777777" w:rsidR="0025452B" w:rsidRPr="00967BFA" w:rsidRDefault="0025452B" w:rsidP="00CA7636">
      <w:pPr>
        <w:spacing w:line="276" w:lineRule="auto"/>
        <w:jc w:val="center"/>
        <w:rPr>
          <w:b/>
        </w:rPr>
      </w:pPr>
      <w:r w:rsidRPr="00967BFA">
        <w:rPr>
          <w:b/>
        </w:rPr>
        <w:t>§ 2</w:t>
      </w:r>
    </w:p>
    <w:p w14:paraId="0EA28D41" w14:textId="77777777" w:rsidR="0025452B" w:rsidRPr="00967BFA" w:rsidRDefault="0025452B" w:rsidP="00C3453F">
      <w:pPr>
        <w:numPr>
          <w:ilvl w:val="0"/>
          <w:numId w:val="14"/>
        </w:numPr>
        <w:spacing w:line="276" w:lineRule="auto"/>
        <w:ind w:left="426" w:hanging="284"/>
        <w:contextualSpacing/>
        <w:jc w:val="both"/>
      </w:pPr>
      <w:r w:rsidRPr="00967BFA">
        <w:t xml:space="preserve">Wszystkie czynności związane z utrzymaniem aparatów będą wykonywane zgodnie z zaleceniami producenta, przy użyciu nowych i oryginalnych materiałów eksploatacyjnych i części zamiennych. </w:t>
      </w:r>
    </w:p>
    <w:p w14:paraId="0D11AAC4" w14:textId="77777777" w:rsidR="0025452B" w:rsidRPr="00967BFA" w:rsidRDefault="0025452B" w:rsidP="00C3453F">
      <w:pPr>
        <w:numPr>
          <w:ilvl w:val="0"/>
          <w:numId w:val="14"/>
        </w:numPr>
        <w:spacing w:line="276" w:lineRule="auto"/>
        <w:ind w:left="426" w:hanging="284"/>
        <w:contextualSpacing/>
        <w:jc w:val="both"/>
      </w:pPr>
      <w:r w:rsidRPr="00967BFA">
        <w:t>Wykonawca winien dysponować oryginalną dokumentacją serwisową urządzeń będących przedmiotem zamówienia.</w:t>
      </w:r>
    </w:p>
    <w:p w14:paraId="5DE8CCF2" w14:textId="7B99E7E7" w:rsidR="0025452B" w:rsidRPr="00967BFA" w:rsidRDefault="0025452B" w:rsidP="00967BFA">
      <w:pPr>
        <w:numPr>
          <w:ilvl w:val="0"/>
          <w:numId w:val="14"/>
        </w:numPr>
        <w:spacing w:line="276" w:lineRule="auto"/>
        <w:ind w:left="426" w:hanging="284"/>
        <w:contextualSpacing/>
        <w:jc w:val="both"/>
      </w:pPr>
      <w:r w:rsidRPr="00967BFA">
        <w:lastRenderedPageBreak/>
        <w:t xml:space="preserve"> Zamawiający ma prawo żądać od Wykonawcy udokumentowania pochodzenia części, zgody lub dopuszczenia producenta sprzętu do jej zastosowania przy naprawie lub przeglądzie.</w:t>
      </w:r>
    </w:p>
    <w:p w14:paraId="2E8C92A9" w14:textId="77777777" w:rsidR="00EE4EEC" w:rsidRDefault="00EE4EEC" w:rsidP="00CA7636">
      <w:pPr>
        <w:spacing w:line="276" w:lineRule="auto"/>
        <w:jc w:val="center"/>
        <w:rPr>
          <w:b/>
        </w:rPr>
      </w:pPr>
    </w:p>
    <w:p w14:paraId="470B5806" w14:textId="0CEE5702" w:rsidR="00197AAD" w:rsidRPr="00967BFA" w:rsidRDefault="0025452B" w:rsidP="00CA7636">
      <w:pPr>
        <w:spacing w:line="276" w:lineRule="auto"/>
        <w:jc w:val="center"/>
        <w:rPr>
          <w:b/>
        </w:rPr>
      </w:pPr>
      <w:r w:rsidRPr="00967BFA">
        <w:rPr>
          <w:b/>
        </w:rPr>
        <w:t>§ 3</w:t>
      </w:r>
    </w:p>
    <w:p w14:paraId="193CBE8A" w14:textId="77777777" w:rsidR="00197AAD" w:rsidRPr="00967BFA" w:rsidRDefault="00197AAD" w:rsidP="00CA7636">
      <w:pPr>
        <w:spacing w:line="276" w:lineRule="auto"/>
        <w:jc w:val="center"/>
        <w:rPr>
          <w:b/>
        </w:rPr>
      </w:pPr>
      <w:r w:rsidRPr="00967BFA">
        <w:rPr>
          <w:b/>
        </w:rPr>
        <w:t>Obowiązki Wykonawcy</w:t>
      </w:r>
    </w:p>
    <w:p w14:paraId="4A667E3D" w14:textId="77777777" w:rsidR="00301B9F" w:rsidRPr="00967BFA" w:rsidRDefault="00301B9F" w:rsidP="00CA7636">
      <w:pPr>
        <w:pStyle w:val="Akapitzlist"/>
        <w:numPr>
          <w:ilvl w:val="0"/>
          <w:numId w:val="3"/>
        </w:numPr>
        <w:spacing w:line="276" w:lineRule="auto"/>
        <w:jc w:val="both"/>
      </w:pPr>
      <w:r w:rsidRPr="00967BFA">
        <w:t xml:space="preserve">Planowane przeglądy okresowe i konserwacje sprzętu, o których mowa w § 1 ust. 2 będą </w:t>
      </w:r>
      <w:r w:rsidR="00B13DA2" w:rsidRPr="00967BFA">
        <w:t>wykonywane minimum 1 raz w roku, zgodnie z zaleceniami</w:t>
      </w:r>
      <w:r w:rsidRPr="00967BFA">
        <w:t xml:space="preserve"> producenta, w terminie ustalonym wcześniej z Zamawiającym  oraz wyznaczonym przez Zamawiającego w zleceniu.</w:t>
      </w:r>
    </w:p>
    <w:p w14:paraId="5905B649" w14:textId="77777777" w:rsidR="00320043" w:rsidRPr="00967BFA" w:rsidRDefault="00C24CC4" w:rsidP="00CA7636">
      <w:pPr>
        <w:numPr>
          <w:ilvl w:val="0"/>
          <w:numId w:val="3"/>
        </w:numPr>
        <w:spacing w:line="276" w:lineRule="auto"/>
        <w:jc w:val="both"/>
      </w:pPr>
      <w:r w:rsidRPr="00967BFA">
        <w:t xml:space="preserve">W przypadku napraw </w:t>
      </w:r>
      <w:r w:rsidR="00320043" w:rsidRPr="00967BFA">
        <w:t>Wykonawca z</w:t>
      </w:r>
      <w:r w:rsidRPr="00967BFA">
        <w:t>apewnia, w zakresie całodobowym,</w:t>
      </w:r>
      <w:r w:rsidR="00320043" w:rsidRPr="00967BFA">
        <w:t xml:space="preserve"> rejestrowanie pisemnych zgłoszeń o awarii urządzeń medycznych, z wyłączeniem dni ustawowo wolnych od pracy</w:t>
      </w:r>
      <w:r w:rsidRPr="00967BFA">
        <w:t>,</w:t>
      </w:r>
      <w:r w:rsidR="00320043" w:rsidRPr="00967BFA">
        <w:t xml:space="preserve"> na </w:t>
      </w:r>
      <w:r w:rsidR="00A11C22" w:rsidRPr="00967BFA">
        <w:rPr>
          <w:b/>
        </w:rPr>
        <w:t>e-mail: ................................. .</w:t>
      </w:r>
    </w:p>
    <w:p w14:paraId="4B2EFD57" w14:textId="77777777" w:rsidR="00320043" w:rsidRPr="00967BFA" w:rsidRDefault="00320043" w:rsidP="00CA7636">
      <w:pPr>
        <w:numPr>
          <w:ilvl w:val="0"/>
          <w:numId w:val="3"/>
        </w:numPr>
        <w:spacing w:line="276" w:lineRule="auto"/>
        <w:jc w:val="both"/>
      </w:pPr>
      <w:r w:rsidRPr="00967BFA">
        <w:t xml:space="preserve">Termin usunięcia usterki sprzętu medycznego strony ustalają na 3 dni od dnia zgłoszenia awarii, w przypadku części będących w magazynie Wykonawcy oraz na max. </w:t>
      </w:r>
      <w:r w:rsidR="00C24CC4" w:rsidRPr="00967BFA">
        <w:t>6</w:t>
      </w:r>
      <w:r w:rsidRPr="00967BFA">
        <w:t xml:space="preserve"> dni w przypadku konieczności sprowadzenia części.</w:t>
      </w:r>
    </w:p>
    <w:p w14:paraId="64B9BEE1" w14:textId="77777777" w:rsidR="00320043" w:rsidRPr="00967BFA" w:rsidRDefault="00320043" w:rsidP="00CA7636">
      <w:pPr>
        <w:numPr>
          <w:ilvl w:val="0"/>
          <w:numId w:val="3"/>
        </w:numPr>
        <w:spacing w:line="276" w:lineRule="auto"/>
        <w:jc w:val="both"/>
      </w:pPr>
      <w:r w:rsidRPr="00967BFA">
        <w:t xml:space="preserve">W </w:t>
      </w:r>
      <w:r w:rsidRPr="00967BFA">
        <w:rPr>
          <w:rFonts w:eastAsia="Calibri"/>
        </w:rPr>
        <w:t xml:space="preserve">przypadku stwierdzenia konieczności wymiany części Wykonawca ma obowiązek przedstawienia Zamawiającemu oferty cenowej na daną część, z uwzględnieniem rabatu w </w:t>
      </w:r>
      <w:r w:rsidRPr="00967BFA">
        <w:rPr>
          <w:rFonts w:eastAsia="Calibri"/>
          <w:b/>
        </w:rPr>
        <w:t xml:space="preserve">wysokości </w:t>
      </w:r>
      <w:r w:rsidR="00A53E29" w:rsidRPr="00967BFA">
        <w:rPr>
          <w:rFonts w:eastAsia="Calibri"/>
          <w:b/>
        </w:rPr>
        <w:t xml:space="preserve">............ (min </w:t>
      </w:r>
      <w:r w:rsidRPr="00967BFA">
        <w:rPr>
          <w:rFonts w:eastAsia="Calibri"/>
          <w:b/>
        </w:rPr>
        <w:t>10 % od cen katalogowych</w:t>
      </w:r>
      <w:r w:rsidR="00A53E29" w:rsidRPr="00967BFA">
        <w:rPr>
          <w:rFonts w:eastAsia="Calibri"/>
          <w:b/>
        </w:rPr>
        <w:t>)</w:t>
      </w:r>
      <w:r w:rsidRPr="00967BFA">
        <w:rPr>
          <w:rFonts w:eastAsia="Calibri"/>
        </w:rPr>
        <w:t>. W związku z tym termin napra</w:t>
      </w:r>
      <w:r w:rsidR="00CD7DEF" w:rsidRPr="00967BFA">
        <w:rPr>
          <w:rFonts w:eastAsia="Calibri"/>
        </w:rPr>
        <w:t xml:space="preserve">wy ulegnie przedłużeniu, o czas </w:t>
      </w:r>
      <w:r w:rsidRPr="00967BFA">
        <w:rPr>
          <w:rFonts w:eastAsia="Calibri"/>
        </w:rPr>
        <w:t xml:space="preserve">potrzebny do zaakceptowania oferty przez Zamawiającego. </w:t>
      </w:r>
    </w:p>
    <w:p w14:paraId="44DCBA7E" w14:textId="77777777" w:rsidR="00320043" w:rsidRPr="00967BFA" w:rsidRDefault="00320043" w:rsidP="00CA7636">
      <w:pPr>
        <w:numPr>
          <w:ilvl w:val="0"/>
          <w:numId w:val="3"/>
        </w:numPr>
        <w:spacing w:line="276" w:lineRule="auto"/>
        <w:jc w:val="both"/>
      </w:pPr>
      <w:r w:rsidRPr="00967BFA">
        <w:t xml:space="preserve">Wykonawca zobowiązany jest powiadomić Zamawiającego telefonicznie na nr </w:t>
      </w:r>
      <w:r w:rsidRPr="00967BFA">
        <w:rPr>
          <w:b/>
        </w:rPr>
        <w:t>261 660 468</w:t>
      </w:r>
      <w:r w:rsidRPr="00967BFA">
        <w:t xml:space="preserve"> o terminie przyjazdu serwisu i potwierdzić pisemn</w:t>
      </w:r>
      <w:r w:rsidR="00F47FB5" w:rsidRPr="00967BFA">
        <w:t>ie na adres mailowy ssm@4wsk.pl.</w:t>
      </w:r>
    </w:p>
    <w:p w14:paraId="62EB5E2B" w14:textId="77777777" w:rsidR="00197AAD" w:rsidRPr="00967BFA" w:rsidRDefault="00197AAD" w:rsidP="00CA7636">
      <w:pPr>
        <w:numPr>
          <w:ilvl w:val="0"/>
          <w:numId w:val="3"/>
        </w:numPr>
        <w:spacing w:line="276" w:lineRule="auto"/>
        <w:jc w:val="both"/>
      </w:pPr>
      <w:r w:rsidRPr="00967BFA">
        <w:t xml:space="preserve">W przypadku konieczności naprawy w siedzibie Wykonawcy, </w:t>
      </w:r>
      <w:r w:rsidR="006F2172" w:rsidRPr="00967BFA">
        <w:t xml:space="preserve"> </w:t>
      </w:r>
      <w:r w:rsidRPr="00967BFA">
        <w:t>koszt transportu w obie strony ponosi Wykonawca.</w:t>
      </w:r>
    </w:p>
    <w:p w14:paraId="7A88951F" w14:textId="77777777" w:rsidR="0025452B" w:rsidRPr="00967BFA" w:rsidRDefault="0025452B" w:rsidP="00CA7636">
      <w:pPr>
        <w:numPr>
          <w:ilvl w:val="0"/>
          <w:numId w:val="3"/>
        </w:numPr>
        <w:spacing w:line="276" w:lineRule="auto"/>
        <w:jc w:val="both"/>
      </w:pPr>
      <w:r w:rsidRPr="00967BFA">
        <w:t xml:space="preserve">W przypadku awarii Wykonawca ma obowiązek bez uprzedniego wezwania udostępnić Zamawiającemu na czas naprawy urządzenie zastępcze o parametrach technicznych nie gorszych niż urządzenie które uległo awarii. </w:t>
      </w:r>
    </w:p>
    <w:p w14:paraId="7D4CE17D" w14:textId="4E99C6AC" w:rsidR="00F24193" w:rsidRDefault="00197AAD" w:rsidP="00F24193">
      <w:pPr>
        <w:numPr>
          <w:ilvl w:val="0"/>
          <w:numId w:val="3"/>
        </w:numPr>
        <w:spacing w:line="276" w:lineRule="auto"/>
        <w:jc w:val="both"/>
      </w:pPr>
      <w:r w:rsidRPr="00967BFA">
        <w:t>Serwis wykonywany w siedzibie Zamawiającego bę</w:t>
      </w:r>
      <w:r w:rsidR="00C24CC4" w:rsidRPr="00967BFA">
        <w:t xml:space="preserve">dzie wykonywany w godzinach </w:t>
      </w:r>
      <w:r w:rsidR="00C24CC4" w:rsidRPr="00967BFA">
        <w:br/>
        <w:t>7.30-14.3</w:t>
      </w:r>
      <w:r w:rsidRPr="00967BFA">
        <w:t xml:space="preserve">0. Czynności wykonywane poza tymi godzinami będą indywidualnie </w:t>
      </w:r>
      <w:r w:rsidR="002D307A" w:rsidRPr="00967BFA">
        <w:t xml:space="preserve">uzgadniane  </w:t>
      </w:r>
      <w:r w:rsidRPr="00967BFA">
        <w:t>z Pielęgniarką Oddziałową właściwą ze</w:t>
      </w:r>
      <w:r w:rsidR="00F24193">
        <w:t xml:space="preserve"> względu na lokalizację sprzętu:</w:t>
      </w:r>
    </w:p>
    <w:p w14:paraId="7C6786D4" w14:textId="1E593239" w:rsidR="00F15C6C" w:rsidRDefault="00F15C6C" w:rsidP="00F15C6C">
      <w:pPr>
        <w:spacing w:line="276" w:lineRule="auto"/>
        <w:jc w:val="both"/>
      </w:pPr>
    </w:p>
    <w:p w14:paraId="6F6A63BE" w14:textId="77777777" w:rsidR="00F15C6C" w:rsidRPr="008C2B73" w:rsidRDefault="00F15C6C" w:rsidP="00F15C6C">
      <w:pPr>
        <w:numPr>
          <w:ilvl w:val="1"/>
          <w:numId w:val="10"/>
        </w:numPr>
        <w:tabs>
          <w:tab w:val="clear" w:pos="378"/>
          <w:tab w:val="num" w:pos="851"/>
        </w:tabs>
        <w:ind w:left="426" w:firstLine="0"/>
        <w:jc w:val="both"/>
        <w:rPr>
          <w:sz w:val="22"/>
          <w:szCs w:val="22"/>
        </w:rPr>
      </w:pPr>
      <w:r w:rsidRPr="008C2B73">
        <w:rPr>
          <w:sz w:val="22"/>
          <w:szCs w:val="22"/>
        </w:rPr>
        <w:t>Intensywny Nadzór Kardiologiczny</w:t>
      </w:r>
      <w:r w:rsidRPr="008C2B73">
        <w:rPr>
          <w:sz w:val="22"/>
          <w:szCs w:val="22"/>
        </w:rPr>
        <w:tab/>
      </w:r>
      <w:r w:rsidRPr="008C2B73">
        <w:rPr>
          <w:sz w:val="22"/>
          <w:szCs w:val="22"/>
        </w:rPr>
        <w:tab/>
      </w:r>
      <w:r w:rsidRPr="008C2B73">
        <w:rPr>
          <w:sz w:val="22"/>
          <w:szCs w:val="22"/>
        </w:rPr>
        <w:tab/>
      </w:r>
      <w:r w:rsidRPr="008C2B73">
        <w:rPr>
          <w:sz w:val="22"/>
          <w:szCs w:val="22"/>
        </w:rPr>
        <w:tab/>
        <w:t>tel. 261 660 054</w:t>
      </w:r>
    </w:p>
    <w:p w14:paraId="5F816B81" w14:textId="77777777" w:rsidR="00F15C6C" w:rsidRPr="008C2B73" w:rsidRDefault="00F15C6C" w:rsidP="00F15C6C">
      <w:pPr>
        <w:numPr>
          <w:ilvl w:val="1"/>
          <w:numId w:val="10"/>
        </w:numPr>
        <w:tabs>
          <w:tab w:val="clear" w:pos="378"/>
          <w:tab w:val="num" w:pos="851"/>
        </w:tabs>
        <w:ind w:left="426" w:firstLine="0"/>
        <w:jc w:val="both"/>
        <w:rPr>
          <w:sz w:val="22"/>
          <w:szCs w:val="22"/>
        </w:rPr>
      </w:pPr>
      <w:r w:rsidRPr="008C2B73">
        <w:rPr>
          <w:sz w:val="22"/>
          <w:szCs w:val="22"/>
        </w:rPr>
        <w:t>Kliniczny Oddział Anestezjologiczny</w:t>
      </w:r>
      <w:r w:rsidRPr="008C2B73">
        <w:rPr>
          <w:sz w:val="22"/>
          <w:szCs w:val="22"/>
        </w:rPr>
        <w:tab/>
      </w:r>
      <w:r w:rsidRPr="008C2B73">
        <w:rPr>
          <w:sz w:val="22"/>
          <w:szCs w:val="22"/>
        </w:rPr>
        <w:tab/>
      </w:r>
      <w:r w:rsidRPr="008C2B73">
        <w:rPr>
          <w:sz w:val="22"/>
          <w:szCs w:val="22"/>
        </w:rPr>
        <w:tab/>
      </w:r>
      <w:r w:rsidRPr="008C2B73">
        <w:rPr>
          <w:sz w:val="22"/>
          <w:szCs w:val="22"/>
        </w:rPr>
        <w:tab/>
        <w:t>tel. 71 712 89 44</w:t>
      </w:r>
    </w:p>
    <w:p w14:paraId="03061AE5" w14:textId="77777777" w:rsidR="00F15C6C" w:rsidRPr="008C2B73" w:rsidRDefault="00F15C6C" w:rsidP="00F15C6C">
      <w:pPr>
        <w:numPr>
          <w:ilvl w:val="1"/>
          <w:numId w:val="10"/>
        </w:numPr>
        <w:tabs>
          <w:tab w:val="clear" w:pos="378"/>
          <w:tab w:val="num" w:pos="851"/>
        </w:tabs>
        <w:ind w:left="426" w:firstLine="0"/>
        <w:jc w:val="both"/>
        <w:rPr>
          <w:sz w:val="22"/>
          <w:szCs w:val="22"/>
        </w:rPr>
      </w:pPr>
      <w:r w:rsidRPr="008C2B73">
        <w:rPr>
          <w:sz w:val="22"/>
          <w:szCs w:val="22"/>
        </w:rPr>
        <w:t xml:space="preserve">Kliniczny </w:t>
      </w:r>
      <w:r>
        <w:rPr>
          <w:sz w:val="22"/>
          <w:szCs w:val="22"/>
        </w:rPr>
        <w:t>Oddział Zaburzeń Rytmu Serca</w:t>
      </w:r>
      <w:r>
        <w:rPr>
          <w:sz w:val="22"/>
          <w:szCs w:val="22"/>
        </w:rPr>
        <w:tab/>
      </w:r>
      <w:r>
        <w:rPr>
          <w:sz w:val="22"/>
          <w:szCs w:val="22"/>
        </w:rPr>
        <w:tab/>
      </w:r>
      <w:r>
        <w:rPr>
          <w:sz w:val="22"/>
          <w:szCs w:val="22"/>
        </w:rPr>
        <w:tab/>
      </w:r>
      <w:r w:rsidRPr="008C2B73">
        <w:rPr>
          <w:sz w:val="22"/>
          <w:szCs w:val="22"/>
        </w:rPr>
        <w:t>tel. 261 660 294</w:t>
      </w:r>
    </w:p>
    <w:p w14:paraId="1C426D4E" w14:textId="447C5CF2" w:rsidR="00F15C6C" w:rsidRDefault="00F15C6C" w:rsidP="00F15C6C">
      <w:pPr>
        <w:numPr>
          <w:ilvl w:val="1"/>
          <w:numId w:val="10"/>
        </w:numPr>
        <w:tabs>
          <w:tab w:val="clear" w:pos="378"/>
          <w:tab w:val="num" w:pos="567"/>
        </w:tabs>
        <w:ind w:left="851" w:hanging="425"/>
        <w:jc w:val="both"/>
        <w:rPr>
          <w:sz w:val="22"/>
          <w:szCs w:val="22"/>
        </w:rPr>
      </w:pPr>
      <w:r w:rsidRPr="008C2B73">
        <w:rPr>
          <w:sz w:val="22"/>
          <w:szCs w:val="22"/>
        </w:rPr>
        <w:t>Pracownia Elektrofizjologii Inw</w:t>
      </w:r>
      <w:r>
        <w:rPr>
          <w:sz w:val="22"/>
          <w:szCs w:val="22"/>
        </w:rPr>
        <w:t>azyjnej</w:t>
      </w:r>
      <w:r>
        <w:rPr>
          <w:sz w:val="22"/>
          <w:szCs w:val="22"/>
        </w:rPr>
        <w:tab/>
      </w:r>
      <w:r>
        <w:rPr>
          <w:sz w:val="22"/>
          <w:szCs w:val="22"/>
        </w:rPr>
        <w:tab/>
      </w:r>
      <w:r>
        <w:rPr>
          <w:sz w:val="22"/>
          <w:szCs w:val="22"/>
        </w:rPr>
        <w:tab/>
      </w:r>
      <w:r w:rsidRPr="008C2B73">
        <w:rPr>
          <w:sz w:val="22"/>
          <w:szCs w:val="22"/>
        </w:rPr>
        <w:t>tel. 261 660</w:t>
      </w:r>
      <w:r w:rsidR="00457D14">
        <w:rPr>
          <w:sz w:val="22"/>
          <w:szCs w:val="22"/>
        </w:rPr>
        <w:t> </w:t>
      </w:r>
      <w:r w:rsidRPr="008C2B73">
        <w:rPr>
          <w:sz w:val="22"/>
          <w:szCs w:val="22"/>
        </w:rPr>
        <w:t>223</w:t>
      </w:r>
    </w:p>
    <w:p w14:paraId="3B06CDC1" w14:textId="61495AE8" w:rsidR="00457D14" w:rsidRPr="008C2B73" w:rsidRDefault="00457D14" w:rsidP="00F15C6C">
      <w:pPr>
        <w:numPr>
          <w:ilvl w:val="1"/>
          <w:numId w:val="10"/>
        </w:numPr>
        <w:tabs>
          <w:tab w:val="clear" w:pos="378"/>
          <w:tab w:val="num" w:pos="567"/>
        </w:tabs>
        <w:ind w:left="851" w:hanging="425"/>
        <w:jc w:val="both"/>
        <w:rPr>
          <w:sz w:val="22"/>
          <w:szCs w:val="22"/>
        </w:rPr>
      </w:pPr>
      <w:r>
        <w:rPr>
          <w:sz w:val="22"/>
          <w:szCs w:val="22"/>
        </w:rPr>
        <w:t>Pracownia Hemodynamiki</w:t>
      </w:r>
      <w:r w:rsidR="00377C7C">
        <w:rPr>
          <w:sz w:val="22"/>
          <w:szCs w:val="22"/>
        </w:rPr>
        <w:tab/>
      </w:r>
      <w:r w:rsidR="00377C7C">
        <w:rPr>
          <w:sz w:val="22"/>
          <w:szCs w:val="22"/>
        </w:rPr>
        <w:tab/>
      </w:r>
      <w:r w:rsidR="00377C7C">
        <w:rPr>
          <w:sz w:val="22"/>
          <w:szCs w:val="22"/>
        </w:rPr>
        <w:tab/>
      </w:r>
      <w:r w:rsidR="00377C7C">
        <w:rPr>
          <w:sz w:val="22"/>
          <w:szCs w:val="22"/>
        </w:rPr>
        <w:tab/>
      </w:r>
      <w:r w:rsidR="00377C7C">
        <w:rPr>
          <w:sz w:val="22"/>
          <w:szCs w:val="22"/>
        </w:rPr>
        <w:tab/>
        <w:t>tel. 261 660 252</w:t>
      </w:r>
    </w:p>
    <w:p w14:paraId="3B67FFF6" w14:textId="77777777" w:rsidR="00F15C6C" w:rsidRPr="008C2B73" w:rsidRDefault="00F15C6C" w:rsidP="00F15C6C">
      <w:pPr>
        <w:numPr>
          <w:ilvl w:val="1"/>
          <w:numId w:val="10"/>
        </w:numPr>
        <w:tabs>
          <w:tab w:val="clear" w:pos="378"/>
          <w:tab w:val="num" w:pos="567"/>
        </w:tabs>
        <w:ind w:left="851" w:hanging="425"/>
        <w:jc w:val="both"/>
        <w:rPr>
          <w:sz w:val="22"/>
          <w:szCs w:val="22"/>
        </w:rPr>
      </w:pPr>
      <w:r w:rsidRPr="008C2B73">
        <w:rPr>
          <w:sz w:val="22"/>
          <w:szCs w:val="22"/>
        </w:rPr>
        <w:t>Szpitalny Oddział Ratunkowy</w:t>
      </w:r>
      <w:r w:rsidRPr="008C2B73">
        <w:rPr>
          <w:sz w:val="22"/>
          <w:szCs w:val="22"/>
        </w:rPr>
        <w:tab/>
      </w:r>
      <w:r w:rsidRPr="008C2B73">
        <w:rPr>
          <w:sz w:val="22"/>
          <w:szCs w:val="22"/>
        </w:rPr>
        <w:tab/>
      </w:r>
      <w:r w:rsidRPr="008C2B73">
        <w:rPr>
          <w:sz w:val="22"/>
          <w:szCs w:val="22"/>
        </w:rPr>
        <w:tab/>
      </w:r>
      <w:r w:rsidRPr="008C2B73">
        <w:rPr>
          <w:sz w:val="22"/>
          <w:szCs w:val="22"/>
        </w:rPr>
        <w:tab/>
      </w:r>
      <w:r w:rsidRPr="008C2B73">
        <w:rPr>
          <w:sz w:val="22"/>
          <w:szCs w:val="22"/>
        </w:rPr>
        <w:tab/>
        <w:t>tel. 261 660 592</w:t>
      </w:r>
    </w:p>
    <w:p w14:paraId="1FD35ACF" w14:textId="77777777" w:rsidR="00F15C6C" w:rsidRPr="008C2B73" w:rsidRDefault="00F15C6C" w:rsidP="00F15C6C">
      <w:pPr>
        <w:numPr>
          <w:ilvl w:val="1"/>
          <w:numId w:val="10"/>
        </w:numPr>
        <w:tabs>
          <w:tab w:val="clear" w:pos="378"/>
          <w:tab w:val="num" w:pos="567"/>
        </w:tabs>
        <w:ind w:left="851" w:hanging="425"/>
        <w:jc w:val="both"/>
        <w:rPr>
          <w:sz w:val="22"/>
          <w:szCs w:val="22"/>
        </w:rPr>
      </w:pPr>
      <w:r w:rsidRPr="008C2B73">
        <w:rPr>
          <w:sz w:val="22"/>
          <w:szCs w:val="22"/>
        </w:rPr>
        <w:t xml:space="preserve">Kliniczny </w:t>
      </w:r>
      <w:r>
        <w:rPr>
          <w:sz w:val="22"/>
          <w:szCs w:val="22"/>
        </w:rPr>
        <w:t>Oddział Gastroenterologiczny</w:t>
      </w:r>
      <w:r>
        <w:rPr>
          <w:sz w:val="22"/>
          <w:szCs w:val="22"/>
        </w:rPr>
        <w:tab/>
      </w:r>
      <w:r>
        <w:rPr>
          <w:sz w:val="22"/>
          <w:szCs w:val="22"/>
        </w:rPr>
        <w:tab/>
      </w:r>
      <w:r>
        <w:rPr>
          <w:sz w:val="22"/>
          <w:szCs w:val="22"/>
        </w:rPr>
        <w:tab/>
      </w:r>
      <w:r w:rsidRPr="008C2B73">
        <w:rPr>
          <w:sz w:val="22"/>
          <w:szCs w:val="22"/>
        </w:rPr>
        <w:t>tel. 261 660 342</w:t>
      </w:r>
    </w:p>
    <w:p w14:paraId="0A4F73E5" w14:textId="6F66BFDC" w:rsidR="00F15C6C" w:rsidRPr="008C2B73" w:rsidRDefault="00F15C6C" w:rsidP="00F15C6C">
      <w:pPr>
        <w:numPr>
          <w:ilvl w:val="1"/>
          <w:numId w:val="10"/>
        </w:numPr>
        <w:tabs>
          <w:tab w:val="clear" w:pos="378"/>
          <w:tab w:val="num" w:pos="567"/>
        </w:tabs>
        <w:ind w:left="851" w:hanging="425"/>
        <w:jc w:val="both"/>
        <w:rPr>
          <w:sz w:val="22"/>
          <w:szCs w:val="22"/>
        </w:rPr>
      </w:pPr>
      <w:r w:rsidRPr="008C2B73">
        <w:rPr>
          <w:sz w:val="22"/>
          <w:szCs w:val="22"/>
        </w:rPr>
        <w:t>Kliniczny Oddział Otolaryngologiczny/Chirurgi</w:t>
      </w:r>
      <w:r>
        <w:rPr>
          <w:sz w:val="22"/>
          <w:szCs w:val="22"/>
        </w:rPr>
        <w:t>i Szczękowo-Twarzowej</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C2B73">
        <w:rPr>
          <w:sz w:val="22"/>
          <w:szCs w:val="22"/>
        </w:rPr>
        <w:t>tel.261 660</w:t>
      </w:r>
      <w:r w:rsidR="00377C7C">
        <w:rPr>
          <w:sz w:val="22"/>
          <w:szCs w:val="22"/>
        </w:rPr>
        <w:t xml:space="preserve"> </w:t>
      </w:r>
      <w:r w:rsidRPr="008C2B73">
        <w:rPr>
          <w:sz w:val="22"/>
          <w:szCs w:val="22"/>
        </w:rPr>
        <w:t>299</w:t>
      </w:r>
    </w:p>
    <w:p w14:paraId="251DD09D" w14:textId="77777777" w:rsidR="00F15C6C" w:rsidRPr="008C2B73" w:rsidRDefault="00F15C6C" w:rsidP="00F15C6C">
      <w:pPr>
        <w:numPr>
          <w:ilvl w:val="1"/>
          <w:numId w:val="10"/>
        </w:numPr>
        <w:tabs>
          <w:tab w:val="clear" w:pos="378"/>
          <w:tab w:val="num" w:pos="567"/>
        </w:tabs>
        <w:ind w:left="851" w:hanging="425"/>
        <w:jc w:val="both"/>
        <w:rPr>
          <w:sz w:val="22"/>
          <w:szCs w:val="22"/>
        </w:rPr>
      </w:pPr>
      <w:r w:rsidRPr="008C2B73">
        <w:rPr>
          <w:sz w:val="22"/>
          <w:szCs w:val="22"/>
        </w:rPr>
        <w:t>Kliniczny Oddział Chorób W</w:t>
      </w:r>
      <w:r>
        <w:rPr>
          <w:sz w:val="22"/>
          <w:szCs w:val="22"/>
        </w:rPr>
        <w:t>ewnętrznych</w:t>
      </w:r>
      <w:r>
        <w:rPr>
          <w:sz w:val="22"/>
          <w:szCs w:val="22"/>
        </w:rPr>
        <w:tab/>
      </w:r>
      <w:r>
        <w:rPr>
          <w:sz w:val="22"/>
          <w:szCs w:val="22"/>
        </w:rPr>
        <w:tab/>
      </w:r>
      <w:r>
        <w:rPr>
          <w:sz w:val="22"/>
          <w:szCs w:val="22"/>
        </w:rPr>
        <w:tab/>
      </w:r>
      <w:r w:rsidRPr="008C2B73">
        <w:rPr>
          <w:sz w:val="22"/>
          <w:szCs w:val="22"/>
        </w:rPr>
        <w:t>tel. 261 660 283</w:t>
      </w:r>
    </w:p>
    <w:p w14:paraId="03D8E843" w14:textId="77777777" w:rsidR="00F15C6C" w:rsidRPr="008C2B73" w:rsidRDefault="00F15C6C" w:rsidP="00F15C6C">
      <w:pPr>
        <w:numPr>
          <w:ilvl w:val="1"/>
          <w:numId w:val="10"/>
        </w:numPr>
        <w:tabs>
          <w:tab w:val="clear" w:pos="378"/>
          <w:tab w:val="num" w:pos="567"/>
        </w:tabs>
        <w:ind w:left="851" w:hanging="425"/>
        <w:jc w:val="both"/>
        <w:rPr>
          <w:sz w:val="22"/>
          <w:szCs w:val="22"/>
        </w:rPr>
      </w:pPr>
      <w:r w:rsidRPr="008C2B73">
        <w:rPr>
          <w:sz w:val="22"/>
          <w:szCs w:val="22"/>
        </w:rPr>
        <w:t>Kli</w:t>
      </w:r>
      <w:r>
        <w:rPr>
          <w:sz w:val="22"/>
          <w:szCs w:val="22"/>
        </w:rPr>
        <w:t>niczne Oddziały Kardiologii</w:t>
      </w:r>
      <w:r>
        <w:rPr>
          <w:sz w:val="22"/>
          <w:szCs w:val="22"/>
        </w:rPr>
        <w:tab/>
      </w:r>
      <w:r>
        <w:rPr>
          <w:sz w:val="22"/>
          <w:szCs w:val="22"/>
        </w:rPr>
        <w:tab/>
      </w:r>
      <w:r>
        <w:rPr>
          <w:sz w:val="22"/>
          <w:szCs w:val="22"/>
        </w:rPr>
        <w:tab/>
      </w:r>
      <w:r>
        <w:rPr>
          <w:sz w:val="22"/>
          <w:szCs w:val="22"/>
        </w:rPr>
        <w:tab/>
      </w:r>
      <w:r w:rsidRPr="008C2B73">
        <w:rPr>
          <w:sz w:val="22"/>
          <w:szCs w:val="22"/>
        </w:rPr>
        <w:t>tel. 261 660 645</w:t>
      </w:r>
    </w:p>
    <w:p w14:paraId="335301EC" w14:textId="77777777" w:rsidR="00F15C6C" w:rsidRPr="008C2B73" w:rsidRDefault="00F15C6C" w:rsidP="00F15C6C">
      <w:pPr>
        <w:numPr>
          <w:ilvl w:val="1"/>
          <w:numId w:val="10"/>
        </w:numPr>
        <w:tabs>
          <w:tab w:val="num" w:pos="567"/>
        </w:tabs>
        <w:ind w:left="851" w:hanging="425"/>
        <w:jc w:val="both"/>
        <w:rPr>
          <w:sz w:val="22"/>
          <w:szCs w:val="22"/>
        </w:rPr>
      </w:pPr>
      <w:r w:rsidRPr="008C2B73">
        <w:rPr>
          <w:sz w:val="22"/>
          <w:szCs w:val="22"/>
        </w:rPr>
        <w:t>Kli</w:t>
      </w:r>
      <w:r>
        <w:rPr>
          <w:sz w:val="22"/>
          <w:szCs w:val="22"/>
        </w:rPr>
        <w:t>niczny Oddział Chirurgiczny</w:t>
      </w:r>
      <w:r>
        <w:rPr>
          <w:sz w:val="22"/>
          <w:szCs w:val="22"/>
        </w:rPr>
        <w:tab/>
      </w:r>
      <w:r>
        <w:rPr>
          <w:sz w:val="22"/>
          <w:szCs w:val="22"/>
        </w:rPr>
        <w:tab/>
      </w:r>
      <w:r>
        <w:rPr>
          <w:sz w:val="22"/>
          <w:szCs w:val="22"/>
        </w:rPr>
        <w:tab/>
      </w:r>
      <w:r>
        <w:rPr>
          <w:sz w:val="22"/>
          <w:szCs w:val="22"/>
        </w:rPr>
        <w:tab/>
      </w:r>
      <w:r w:rsidRPr="008C2B73">
        <w:rPr>
          <w:sz w:val="22"/>
          <w:szCs w:val="22"/>
        </w:rPr>
        <w:t>tel. 261 660 246</w:t>
      </w:r>
    </w:p>
    <w:p w14:paraId="127D7B53" w14:textId="77777777" w:rsidR="00F15C6C" w:rsidRPr="008C2B73" w:rsidRDefault="00F15C6C" w:rsidP="00F15C6C">
      <w:pPr>
        <w:numPr>
          <w:ilvl w:val="1"/>
          <w:numId w:val="10"/>
        </w:numPr>
        <w:tabs>
          <w:tab w:val="num" w:pos="567"/>
        </w:tabs>
        <w:ind w:left="851" w:hanging="425"/>
        <w:jc w:val="both"/>
        <w:rPr>
          <w:sz w:val="22"/>
          <w:szCs w:val="22"/>
        </w:rPr>
      </w:pPr>
      <w:r w:rsidRPr="008C2B73">
        <w:rPr>
          <w:sz w:val="22"/>
          <w:szCs w:val="22"/>
        </w:rPr>
        <w:t>Klinicz</w:t>
      </w:r>
      <w:r>
        <w:rPr>
          <w:sz w:val="22"/>
          <w:szCs w:val="22"/>
        </w:rPr>
        <w:t>ny Oddział Endokrynologiczny</w:t>
      </w:r>
      <w:r>
        <w:rPr>
          <w:sz w:val="22"/>
          <w:szCs w:val="22"/>
        </w:rPr>
        <w:tab/>
      </w:r>
      <w:r>
        <w:rPr>
          <w:sz w:val="22"/>
          <w:szCs w:val="22"/>
        </w:rPr>
        <w:tab/>
      </w:r>
      <w:r>
        <w:rPr>
          <w:sz w:val="22"/>
          <w:szCs w:val="22"/>
        </w:rPr>
        <w:tab/>
      </w:r>
      <w:r w:rsidRPr="008C2B73">
        <w:rPr>
          <w:sz w:val="22"/>
          <w:szCs w:val="22"/>
        </w:rPr>
        <w:t>tel. 261 660 364</w:t>
      </w:r>
    </w:p>
    <w:p w14:paraId="72F0E8A7" w14:textId="77777777" w:rsidR="00F15C6C" w:rsidRPr="008C2B73" w:rsidRDefault="00F15C6C" w:rsidP="00F15C6C">
      <w:pPr>
        <w:numPr>
          <w:ilvl w:val="1"/>
          <w:numId w:val="10"/>
        </w:numPr>
        <w:tabs>
          <w:tab w:val="num" w:pos="567"/>
        </w:tabs>
        <w:ind w:left="851" w:hanging="425"/>
        <w:jc w:val="both"/>
        <w:rPr>
          <w:sz w:val="22"/>
          <w:szCs w:val="22"/>
        </w:rPr>
      </w:pPr>
      <w:r w:rsidRPr="008C2B73">
        <w:rPr>
          <w:sz w:val="22"/>
          <w:szCs w:val="22"/>
        </w:rPr>
        <w:t>Kliniczny</w:t>
      </w:r>
      <w:r>
        <w:rPr>
          <w:sz w:val="22"/>
          <w:szCs w:val="22"/>
        </w:rPr>
        <w:t xml:space="preserve"> Oddział Intensywnej Terapii</w:t>
      </w:r>
      <w:r>
        <w:rPr>
          <w:sz w:val="22"/>
          <w:szCs w:val="22"/>
        </w:rPr>
        <w:tab/>
      </w:r>
      <w:r>
        <w:rPr>
          <w:sz w:val="22"/>
          <w:szCs w:val="22"/>
        </w:rPr>
        <w:tab/>
      </w:r>
      <w:r>
        <w:rPr>
          <w:sz w:val="22"/>
          <w:szCs w:val="22"/>
        </w:rPr>
        <w:tab/>
      </w:r>
      <w:r w:rsidRPr="008C2B73">
        <w:rPr>
          <w:sz w:val="22"/>
          <w:szCs w:val="22"/>
        </w:rPr>
        <w:t>tel. 71 712 89 53</w:t>
      </w:r>
    </w:p>
    <w:p w14:paraId="1F1A5624" w14:textId="77777777" w:rsidR="00F15C6C" w:rsidRPr="008C2B73" w:rsidRDefault="00F15C6C" w:rsidP="00F15C6C">
      <w:pPr>
        <w:numPr>
          <w:ilvl w:val="1"/>
          <w:numId w:val="10"/>
        </w:numPr>
        <w:tabs>
          <w:tab w:val="num" w:pos="567"/>
        </w:tabs>
        <w:ind w:left="851" w:hanging="425"/>
        <w:jc w:val="both"/>
        <w:rPr>
          <w:sz w:val="22"/>
          <w:szCs w:val="22"/>
        </w:rPr>
      </w:pPr>
      <w:r w:rsidRPr="008C2B73">
        <w:rPr>
          <w:sz w:val="22"/>
          <w:szCs w:val="22"/>
        </w:rPr>
        <w:t>Klin</w:t>
      </w:r>
      <w:r>
        <w:rPr>
          <w:sz w:val="22"/>
          <w:szCs w:val="22"/>
        </w:rPr>
        <w:t>iczny Oddział Neurologiczny</w:t>
      </w:r>
      <w:r>
        <w:rPr>
          <w:sz w:val="22"/>
          <w:szCs w:val="22"/>
        </w:rPr>
        <w:tab/>
      </w:r>
      <w:r>
        <w:rPr>
          <w:sz w:val="22"/>
          <w:szCs w:val="22"/>
        </w:rPr>
        <w:tab/>
      </w:r>
      <w:r>
        <w:rPr>
          <w:sz w:val="22"/>
          <w:szCs w:val="22"/>
        </w:rPr>
        <w:tab/>
      </w:r>
      <w:r>
        <w:rPr>
          <w:sz w:val="22"/>
          <w:szCs w:val="22"/>
        </w:rPr>
        <w:tab/>
      </w:r>
      <w:r w:rsidRPr="008C2B73">
        <w:rPr>
          <w:sz w:val="22"/>
          <w:szCs w:val="22"/>
        </w:rPr>
        <w:t>tel. 261 660 309</w:t>
      </w:r>
    </w:p>
    <w:p w14:paraId="50676623" w14:textId="77777777" w:rsidR="00F15C6C" w:rsidRPr="008C2B73" w:rsidRDefault="00F15C6C" w:rsidP="00F15C6C">
      <w:pPr>
        <w:numPr>
          <w:ilvl w:val="1"/>
          <w:numId w:val="10"/>
        </w:numPr>
        <w:tabs>
          <w:tab w:val="num" w:pos="567"/>
        </w:tabs>
        <w:ind w:left="851" w:hanging="425"/>
        <w:jc w:val="both"/>
        <w:rPr>
          <w:sz w:val="22"/>
          <w:szCs w:val="22"/>
        </w:rPr>
      </w:pPr>
      <w:r w:rsidRPr="008C2B73">
        <w:rPr>
          <w:sz w:val="22"/>
          <w:szCs w:val="22"/>
        </w:rPr>
        <w:lastRenderedPageBreak/>
        <w:t>Oddział Onkologii Klinicznej</w:t>
      </w:r>
      <w:r w:rsidRPr="008C2B73">
        <w:rPr>
          <w:sz w:val="22"/>
          <w:szCs w:val="22"/>
        </w:rPr>
        <w:tab/>
      </w:r>
      <w:r w:rsidRPr="008C2B73">
        <w:rPr>
          <w:sz w:val="22"/>
          <w:szCs w:val="22"/>
        </w:rPr>
        <w:tab/>
      </w:r>
      <w:r w:rsidRPr="008C2B73">
        <w:rPr>
          <w:sz w:val="22"/>
          <w:szCs w:val="22"/>
        </w:rPr>
        <w:tab/>
      </w:r>
      <w:r w:rsidRPr="008C2B73">
        <w:rPr>
          <w:sz w:val="22"/>
          <w:szCs w:val="22"/>
        </w:rPr>
        <w:tab/>
      </w:r>
      <w:r w:rsidRPr="008C2B73">
        <w:rPr>
          <w:sz w:val="22"/>
          <w:szCs w:val="22"/>
        </w:rPr>
        <w:tab/>
        <w:t>tel. 261 660 285</w:t>
      </w:r>
    </w:p>
    <w:p w14:paraId="50DC068C" w14:textId="77777777" w:rsidR="00F15C6C" w:rsidRPr="008C2B73" w:rsidRDefault="00F15C6C" w:rsidP="00F15C6C">
      <w:pPr>
        <w:numPr>
          <w:ilvl w:val="1"/>
          <w:numId w:val="10"/>
        </w:numPr>
        <w:tabs>
          <w:tab w:val="num" w:pos="567"/>
        </w:tabs>
        <w:ind w:left="851" w:hanging="425"/>
        <w:jc w:val="both"/>
        <w:rPr>
          <w:sz w:val="22"/>
          <w:szCs w:val="22"/>
        </w:rPr>
      </w:pPr>
      <w:r w:rsidRPr="008C2B73">
        <w:rPr>
          <w:sz w:val="22"/>
          <w:szCs w:val="22"/>
        </w:rPr>
        <w:t>Kliniczny Oddział Neurochirurgiczny</w:t>
      </w:r>
      <w:r w:rsidRPr="008C2B73">
        <w:rPr>
          <w:sz w:val="22"/>
          <w:szCs w:val="22"/>
        </w:rPr>
        <w:tab/>
      </w:r>
      <w:r w:rsidRPr="008C2B73">
        <w:rPr>
          <w:sz w:val="22"/>
          <w:szCs w:val="22"/>
        </w:rPr>
        <w:tab/>
      </w:r>
      <w:r w:rsidRPr="008C2B73">
        <w:rPr>
          <w:sz w:val="22"/>
          <w:szCs w:val="22"/>
        </w:rPr>
        <w:tab/>
      </w:r>
      <w:r w:rsidRPr="008C2B73">
        <w:rPr>
          <w:sz w:val="22"/>
          <w:szCs w:val="22"/>
        </w:rPr>
        <w:tab/>
        <w:t>tel. 261 660 277</w:t>
      </w:r>
    </w:p>
    <w:p w14:paraId="23F41761" w14:textId="77777777" w:rsidR="00F15C6C" w:rsidRPr="008C2B73" w:rsidRDefault="00F15C6C" w:rsidP="00F15C6C">
      <w:pPr>
        <w:numPr>
          <w:ilvl w:val="1"/>
          <w:numId w:val="10"/>
        </w:numPr>
        <w:tabs>
          <w:tab w:val="num" w:pos="567"/>
        </w:tabs>
        <w:ind w:left="851" w:hanging="425"/>
        <w:jc w:val="both"/>
        <w:rPr>
          <w:sz w:val="22"/>
          <w:szCs w:val="22"/>
        </w:rPr>
      </w:pPr>
      <w:r w:rsidRPr="008C2B73">
        <w:rPr>
          <w:sz w:val="22"/>
          <w:szCs w:val="22"/>
        </w:rPr>
        <w:t>Kliniczny Oddział Ortopedii i Traumatologii Narządu Ruchu</w:t>
      </w:r>
      <w:r w:rsidRPr="008C2B73">
        <w:rPr>
          <w:sz w:val="22"/>
          <w:szCs w:val="22"/>
        </w:rPr>
        <w:tab/>
        <w:t>tel. 261 660 267</w:t>
      </w:r>
    </w:p>
    <w:p w14:paraId="6631BB01" w14:textId="09AD878E" w:rsidR="00F15C6C" w:rsidRDefault="00F15C6C" w:rsidP="00F15C6C">
      <w:pPr>
        <w:numPr>
          <w:ilvl w:val="1"/>
          <w:numId w:val="10"/>
        </w:numPr>
        <w:tabs>
          <w:tab w:val="num" w:pos="567"/>
        </w:tabs>
        <w:ind w:left="851" w:hanging="425"/>
        <w:jc w:val="both"/>
        <w:rPr>
          <w:sz w:val="22"/>
          <w:szCs w:val="22"/>
        </w:rPr>
      </w:pPr>
      <w:r w:rsidRPr="008C2B73">
        <w:rPr>
          <w:sz w:val="22"/>
          <w:szCs w:val="22"/>
        </w:rPr>
        <w:t>Kliniczny Oddział Ginekologii Onkologicznej i Prokreacyjnej</w:t>
      </w:r>
      <w:r w:rsidRPr="008C2B73">
        <w:rPr>
          <w:sz w:val="22"/>
          <w:szCs w:val="22"/>
        </w:rPr>
        <w:tab/>
        <w:t>tel. 261 660</w:t>
      </w:r>
      <w:r w:rsidR="00457D14">
        <w:rPr>
          <w:sz w:val="22"/>
          <w:szCs w:val="22"/>
        </w:rPr>
        <w:t> </w:t>
      </w:r>
      <w:r w:rsidRPr="008C2B73">
        <w:rPr>
          <w:sz w:val="22"/>
          <w:szCs w:val="22"/>
        </w:rPr>
        <w:t>315</w:t>
      </w:r>
    </w:p>
    <w:p w14:paraId="55B2DB24" w14:textId="1D38E68D" w:rsidR="00457D14" w:rsidRDefault="00457D14" w:rsidP="00F15C6C">
      <w:pPr>
        <w:numPr>
          <w:ilvl w:val="1"/>
          <w:numId w:val="10"/>
        </w:numPr>
        <w:tabs>
          <w:tab w:val="num" w:pos="567"/>
        </w:tabs>
        <w:ind w:left="851" w:hanging="425"/>
        <w:jc w:val="both"/>
        <w:rPr>
          <w:sz w:val="22"/>
          <w:szCs w:val="22"/>
        </w:rPr>
      </w:pPr>
      <w:r>
        <w:rPr>
          <w:sz w:val="22"/>
          <w:szCs w:val="22"/>
        </w:rPr>
        <w:t>Stacja Dializ</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tel. 261 660 788</w:t>
      </w:r>
    </w:p>
    <w:p w14:paraId="63ADBDC5" w14:textId="13438C42" w:rsidR="00457D14" w:rsidRDefault="00457D14" w:rsidP="00F15C6C">
      <w:pPr>
        <w:numPr>
          <w:ilvl w:val="1"/>
          <w:numId w:val="10"/>
        </w:numPr>
        <w:tabs>
          <w:tab w:val="num" w:pos="567"/>
        </w:tabs>
        <w:ind w:left="851" w:hanging="425"/>
        <w:jc w:val="both"/>
        <w:rPr>
          <w:sz w:val="22"/>
          <w:szCs w:val="22"/>
        </w:rPr>
      </w:pPr>
      <w:r>
        <w:rPr>
          <w:sz w:val="22"/>
          <w:szCs w:val="22"/>
        </w:rPr>
        <w:t>Poradnia Kontroli Stymulatorów</w:t>
      </w:r>
      <w:r>
        <w:rPr>
          <w:sz w:val="22"/>
          <w:szCs w:val="22"/>
        </w:rPr>
        <w:tab/>
      </w:r>
      <w:r>
        <w:rPr>
          <w:sz w:val="22"/>
          <w:szCs w:val="22"/>
        </w:rPr>
        <w:tab/>
      </w:r>
      <w:r>
        <w:rPr>
          <w:sz w:val="22"/>
          <w:szCs w:val="22"/>
        </w:rPr>
        <w:tab/>
      </w:r>
      <w:r>
        <w:rPr>
          <w:sz w:val="22"/>
          <w:szCs w:val="22"/>
        </w:rPr>
        <w:tab/>
        <w:t>tel. 261 660 223</w:t>
      </w:r>
    </w:p>
    <w:p w14:paraId="021615CF" w14:textId="60849E4B" w:rsidR="00457D14" w:rsidRPr="008C2B73" w:rsidRDefault="00457D14" w:rsidP="00F15C6C">
      <w:pPr>
        <w:numPr>
          <w:ilvl w:val="1"/>
          <w:numId w:val="10"/>
        </w:numPr>
        <w:tabs>
          <w:tab w:val="num" w:pos="567"/>
        </w:tabs>
        <w:ind w:left="851" w:hanging="425"/>
        <w:jc w:val="both"/>
        <w:rPr>
          <w:sz w:val="22"/>
          <w:szCs w:val="22"/>
        </w:rPr>
      </w:pPr>
      <w:r>
        <w:rPr>
          <w:sz w:val="22"/>
          <w:szCs w:val="22"/>
        </w:rPr>
        <w:t>Zakład Endoskopii Zabiegowej</w:t>
      </w:r>
      <w:r>
        <w:rPr>
          <w:sz w:val="22"/>
          <w:szCs w:val="22"/>
        </w:rPr>
        <w:tab/>
      </w:r>
      <w:r>
        <w:rPr>
          <w:sz w:val="22"/>
          <w:szCs w:val="22"/>
        </w:rPr>
        <w:tab/>
      </w:r>
      <w:r>
        <w:rPr>
          <w:sz w:val="22"/>
          <w:szCs w:val="22"/>
        </w:rPr>
        <w:tab/>
      </w:r>
      <w:r>
        <w:rPr>
          <w:sz w:val="22"/>
          <w:szCs w:val="22"/>
        </w:rPr>
        <w:tab/>
        <w:t>tel. 261 660 469</w:t>
      </w:r>
    </w:p>
    <w:p w14:paraId="39F0AF1F" w14:textId="545CC5C2" w:rsidR="00A11C22" w:rsidRPr="00967BFA" w:rsidRDefault="00A11C22" w:rsidP="00F15C6C">
      <w:pPr>
        <w:tabs>
          <w:tab w:val="num" w:pos="567"/>
        </w:tabs>
        <w:spacing w:line="276" w:lineRule="auto"/>
        <w:jc w:val="both"/>
      </w:pPr>
    </w:p>
    <w:p w14:paraId="617B007E" w14:textId="77777777" w:rsidR="009C2C95" w:rsidRPr="00967BFA" w:rsidRDefault="009C2C95" w:rsidP="00377C7C">
      <w:pPr>
        <w:numPr>
          <w:ilvl w:val="0"/>
          <w:numId w:val="3"/>
        </w:numPr>
        <w:tabs>
          <w:tab w:val="clear" w:pos="720"/>
          <w:tab w:val="num" w:pos="709"/>
        </w:tabs>
        <w:spacing w:line="276" w:lineRule="auto"/>
        <w:ind w:left="709" w:hanging="425"/>
        <w:jc w:val="both"/>
      </w:pPr>
      <w:r w:rsidRPr="00967BFA">
        <w:t>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terminie 30 dni od wykonania naprawy lub konserwacji pod rygorem odstąpienia od umowy z przyczyn leżących po stronie Wykonawcy .</w:t>
      </w:r>
    </w:p>
    <w:p w14:paraId="46CEBF82" w14:textId="77777777" w:rsidR="009C2C95" w:rsidRPr="00967BFA" w:rsidRDefault="009C2C95" w:rsidP="00CA7636">
      <w:pPr>
        <w:spacing w:line="276" w:lineRule="auto"/>
        <w:ind w:left="720"/>
        <w:jc w:val="both"/>
      </w:pPr>
      <w:r w:rsidRPr="00967BFA">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w terminie 30 dni od daty wykonania przeglądu  pod rygorem odstąpienia od umowy z przyczyn leżących po stronie Wykonawcy.</w:t>
      </w:r>
    </w:p>
    <w:p w14:paraId="0495C0FC" w14:textId="77777777" w:rsidR="003124F0" w:rsidRPr="00967BFA" w:rsidRDefault="009C2C95" w:rsidP="00CA7636">
      <w:pPr>
        <w:spacing w:line="276" w:lineRule="auto"/>
        <w:ind w:left="720"/>
        <w:jc w:val="both"/>
      </w:pPr>
      <w:r w:rsidRPr="00967BFA">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pod rygorem odstąpienia od umowy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w:t>
      </w:r>
      <w:r w:rsidR="003124F0" w:rsidRPr="00967BFA">
        <w:t>iem „Sekcja Sprzętu Medycznego”</w:t>
      </w:r>
    </w:p>
    <w:p w14:paraId="00194676" w14:textId="238301C4" w:rsidR="003124F0" w:rsidRPr="00967BFA" w:rsidRDefault="003124F0" w:rsidP="00CA7636">
      <w:pPr>
        <w:numPr>
          <w:ilvl w:val="0"/>
          <w:numId w:val="3"/>
        </w:numPr>
        <w:spacing w:line="276" w:lineRule="auto"/>
        <w:jc w:val="both"/>
        <w:rPr>
          <w:rFonts w:eastAsia="Calibri"/>
          <w:lang w:eastAsia="en-US"/>
        </w:rPr>
      </w:pPr>
      <w:r w:rsidRPr="00967BFA">
        <w:rPr>
          <w:rFonts w:eastAsia="Calibri"/>
          <w:lang w:eastAsia="en-US"/>
        </w:rPr>
        <w:t xml:space="preserve">W przypadku, kiedy Wykonawca </w:t>
      </w:r>
      <w:r w:rsidRPr="00967BFA">
        <w:rPr>
          <w:rFonts w:eastAsia="Calibri"/>
          <w:b/>
          <w:lang w:eastAsia="en-US"/>
        </w:rPr>
        <w:t>nie posiada</w:t>
      </w:r>
      <w:r w:rsidRPr="00967BFA">
        <w:rPr>
          <w:rFonts w:eastAsia="Calibri"/>
          <w:lang w:eastAsia="en-US"/>
        </w:rPr>
        <w:t xml:space="preserve"> </w:t>
      </w:r>
      <w:r w:rsidRPr="00967BFA">
        <w:rPr>
          <w:rFonts w:eastAsia="Calibri"/>
          <w:b/>
          <w:lang w:eastAsia="en-US"/>
        </w:rPr>
        <w:t>autoryzacji producenta</w:t>
      </w:r>
      <w:r w:rsidRPr="00967BFA">
        <w:rPr>
          <w:rFonts w:eastAsia="Calibri"/>
          <w:lang w:eastAsia="en-US"/>
        </w:rPr>
        <w:t xml:space="preserve"> </w:t>
      </w:r>
      <w:r w:rsidRPr="00967BFA">
        <w:rPr>
          <w:rFonts w:eastAsia="Calibri"/>
          <w:b/>
          <w:lang w:eastAsia="en-US"/>
        </w:rPr>
        <w:t>urządzeń</w:t>
      </w:r>
      <w:r w:rsidRPr="00967BFA">
        <w:rPr>
          <w:rFonts w:eastAsia="Calibri"/>
          <w:lang w:eastAsia="en-US"/>
        </w:rPr>
        <w:t xml:space="preserve"> objętych umową Zamawiający wymaga, </w:t>
      </w:r>
      <w:r w:rsidRPr="00967BFA">
        <w:rPr>
          <w:rFonts w:eastAsia="Calibri"/>
          <w:u w:val="single"/>
          <w:lang w:eastAsia="en-US"/>
        </w:rPr>
        <w:t>pod rygorem możliwości odstąpienia od umowy z przyczyn leżących po stronie Wykonawcy i możliwości naliczania kar umownych</w:t>
      </w:r>
      <w:r w:rsidRPr="00967BFA">
        <w:rPr>
          <w:rFonts w:eastAsia="Calibri"/>
          <w:lang w:eastAsia="en-US"/>
        </w:rPr>
        <w:t xml:space="preserve">, od Wykonawcy aby dysponował minimum </w:t>
      </w:r>
      <w:r w:rsidRPr="00967BFA">
        <w:rPr>
          <w:rFonts w:eastAsia="Calibri"/>
          <w:b/>
          <w:lang w:eastAsia="en-US"/>
        </w:rPr>
        <w:t>2 pracownikami serwisu</w:t>
      </w:r>
      <w:r w:rsidRPr="00967BFA">
        <w:rPr>
          <w:rFonts w:eastAsia="Calibri"/>
          <w:lang w:eastAsia="en-US"/>
        </w:rPr>
        <w:t xml:space="preserve"> (np. serwisant, inżynier serwisu itp.) biorącymi udział bezpośrednio przy wykonywaniu usług, posiadającymi kwalifikacje, świadectwa kwalifikacji „E” lub „D” do 1kV, uprawnienia do wykonywania pomiarów ochronnych i doświadczenie w serwisowaniu urządzeń stanowiących przedmiot zamówienia</w:t>
      </w:r>
      <w:r w:rsidR="000C044E">
        <w:rPr>
          <w:rFonts w:eastAsia="Calibri"/>
          <w:lang w:eastAsia="en-US"/>
        </w:rPr>
        <w:t>,</w:t>
      </w:r>
      <w:r w:rsidRPr="00967BFA">
        <w:rPr>
          <w:rFonts w:eastAsia="Calibri"/>
          <w:lang w:eastAsia="en-US"/>
        </w:rPr>
        <w:t xml:space="preserve"> certyfikaty lub inne dokumenty potwierdzające nabycie kwalifikacji wydane przez producenta urządzeń lub uprawnionego przedstawiciela.</w:t>
      </w:r>
    </w:p>
    <w:p w14:paraId="64B0D835" w14:textId="77777777" w:rsidR="009C2C95" w:rsidRPr="00967BFA" w:rsidRDefault="00DE25B8" w:rsidP="00CA7636">
      <w:pPr>
        <w:numPr>
          <w:ilvl w:val="0"/>
          <w:numId w:val="3"/>
        </w:numPr>
        <w:spacing w:line="276" w:lineRule="auto"/>
        <w:jc w:val="both"/>
      </w:pPr>
      <w:r w:rsidRPr="00967BFA">
        <w:t>W przypadku braku dostępności</w:t>
      </w:r>
      <w:r w:rsidR="00197AAD" w:rsidRPr="00967BFA">
        <w:t xml:space="preserve"> części zamien</w:t>
      </w:r>
      <w:r w:rsidR="00603DE7" w:rsidRPr="00967BFA">
        <w:t>nych do urządzeń objętych umową</w:t>
      </w:r>
      <w:r w:rsidR="00197AAD" w:rsidRPr="00967BFA">
        <w:t xml:space="preserve"> w związku z zaprzestaniem produkcji, Wykonawca ma obowiązek powiadomić Zamawiającego na piśmie o braku możliwości wykonania naprawy lub przeglądu i konieczności wycofania sprzętu z eksploatacji</w:t>
      </w:r>
      <w:r w:rsidR="009C2C95" w:rsidRPr="00967BFA">
        <w:t>.</w:t>
      </w:r>
      <w:r w:rsidR="00197AAD" w:rsidRPr="00967BFA">
        <w:t xml:space="preserve"> </w:t>
      </w:r>
    </w:p>
    <w:p w14:paraId="6F63640F" w14:textId="77777777" w:rsidR="00603DE7" w:rsidRPr="00967BFA" w:rsidRDefault="00197AAD" w:rsidP="00CA7636">
      <w:pPr>
        <w:numPr>
          <w:ilvl w:val="0"/>
          <w:numId w:val="3"/>
        </w:numPr>
        <w:spacing w:line="276" w:lineRule="auto"/>
        <w:jc w:val="both"/>
      </w:pPr>
      <w:r w:rsidRPr="00967BFA">
        <w:t xml:space="preserve">Wykonawca zobowiązuje się w ramach </w:t>
      </w:r>
      <w:r w:rsidR="00165DCE" w:rsidRPr="00967BFA">
        <w:t>umowy</w:t>
      </w:r>
      <w:r w:rsidRPr="00967BFA">
        <w:t xml:space="preserve"> przeszkolić personel zapewniający obsługę </w:t>
      </w:r>
      <w:r w:rsidR="00165DCE" w:rsidRPr="00967BFA">
        <w:t>urządzeń wyszczególnionych</w:t>
      </w:r>
      <w:r w:rsidRPr="00967BFA">
        <w:t xml:space="preserve"> w § 1 ust. 1 na wezwanie Zamawiającego, w wymiarze 4 godzin w ciągu jednego dnia (raz w roku)</w:t>
      </w:r>
      <w:r w:rsidR="00165DCE" w:rsidRPr="00967BFA">
        <w:t xml:space="preserve"> na każde urządzenie objęte umową. </w:t>
      </w:r>
      <w:r w:rsidR="00603DE7" w:rsidRPr="00967BFA">
        <w:t>Odbycie szkolenia Wykonawca potwierdzi stosownym Certyfikatem, wystawionym dla każdej przeszkolonej osoby.</w:t>
      </w:r>
    </w:p>
    <w:p w14:paraId="53029620" w14:textId="77777777" w:rsidR="00603DE7" w:rsidRPr="00967BFA" w:rsidRDefault="00603DE7" w:rsidP="00CA7636">
      <w:pPr>
        <w:spacing w:line="276" w:lineRule="auto"/>
        <w:jc w:val="both"/>
      </w:pPr>
    </w:p>
    <w:p w14:paraId="25461B13" w14:textId="5A3A6415" w:rsidR="00197AAD" w:rsidRPr="00967BFA" w:rsidRDefault="00F00A6A" w:rsidP="00CA7636">
      <w:pPr>
        <w:spacing w:line="276" w:lineRule="auto"/>
        <w:jc w:val="center"/>
        <w:rPr>
          <w:b/>
        </w:rPr>
      </w:pPr>
      <w:r>
        <w:rPr>
          <w:b/>
        </w:rPr>
        <w:t>§ 4</w:t>
      </w:r>
    </w:p>
    <w:p w14:paraId="0D896C64" w14:textId="77777777" w:rsidR="00E45C85" w:rsidRPr="00967BFA" w:rsidRDefault="00197AAD" w:rsidP="00CA7636">
      <w:pPr>
        <w:spacing w:line="276" w:lineRule="auto"/>
        <w:jc w:val="center"/>
        <w:rPr>
          <w:b/>
        </w:rPr>
      </w:pPr>
      <w:r w:rsidRPr="00967BFA">
        <w:rPr>
          <w:b/>
        </w:rPr>
        <w:t>Obowiązki Zamawiającego</w:t>
      </w:r>
    </w:p>
    <w:p w14:paraId="6C0FEC8D" w14:textId="77777777" w:rsidR="00197AAD" w:rsidRPr="00967BFA" w:rsidRDefault="00197AAD" w:rsidP="00CA7636">
      <w:pPr>
        <w:numPr>
          <w:ilvl w:val="0"/>
          <w:numId w:val="4"/>
        </w:numPr>
        <w:spacing w:line="276" w:lineRule="auto"/>
        <w:jc w:val="both"/>
      </w:pPr>
      <w:r w:rsidRPr="00967BFA">
        <w:t>Zamawiający wskazuje osoby odpowiedzialne i uprawnione do zgłaszania wszelkich awarii aparatury, uzgodnienia terminu przyjazdu przedstawicieli Wykonawcy w ramach serwisu i odbioru wykonanych prac:</w:t>
      </w:r>
    </w:p>
    <w:p w14:paraId="39F2CE37" w14:textId="77777777" w:rsidR="00242E12" w:rsidRPr="00967BFA" w:rsidRDefault="00197AAD" w:rsidP="00C3453F">
      <w:pPr>
        <w:numPr>
          <w:ilvl w:val="1"/>
          <w:numId w:val="11"/>
        </w:numPr>
        <w:spacing w:line="276" w:lineRule="auto"/>
        <w:ind w:left="1134" w:hanging="425"/>
        <w:jc w:val="both"/>
      </w:pPr>
      <w:r w:rsidRPr="00967BFA">
        <w:t>Ordynator oddziału / Oddziałowa właściwy ze względu na lokalizację sprzętu</w:t>
      </w:r>
    </w:p>
    <w:p w14:paraId="32DDEA86" w14:textId="77777777" w:rsidR="00197AAD" w:rsidRPr="00967BFA" w:rsidRDefault="00197AAD" w:rsidP="00C3453F">
      <w:pPr>
        <w:numPr>
          <w:ilvl w:val="1"/>
          <w:numId w:val="11"/>
        </w:numPr>
        <w:spacing w:line="276" w:lineRule="auto"/>
        <w:ind w:left="1134" w:hanging="425"/>
        <w:jc w:val="both"/>
      </w:pPr>
      <w:r w:rsidRPr="00967BFA">
        <w:t>Szef Wydziału Zaopatrzenia Medycznego</w:t>
      </w:r>
      <w:r w:rsidRPr="00967BFA">
        <w:tab/>
      </w:r>
      <w:r w:rsidRPr="00967BFA">
        <w:tab/>
      </w:r>
      <w:r w:rsidR="00A57B77" w:rsidRPr="00967BFA">
        <w:t>tel.  261 </w:t>
      </w:r>
      <w:r w:rsidRPr="00967BFA">
        <w:t>660</w:t>
      </w:r>
      <w:r w:rsidR="00A57B77" w:rsidRPr="00967BFA">
        <w:t xml:space="preserve"> </w:t>
      </w:r>
      <w:r w:rsidRPr="00967BFA">
        <w:t>525</w:t>
      </w:r>
    </w:p>
    <w:p w14:paraId="067AE8A8" w14:textId="77777777" w:rsidR="00197AAD" w:rsidRPr="00967BFA" w:rsidRDefault="00197AAD" w:rsidP="00C3453F">
      <w:pPr>
        <w:numPr>
          <w:ilvl w:val="1"/>
          <w:numId w:val="11"/>
        </w:numPr>
        <w:spacing w:line="276" w:lineRule="auto"/>
        <w:ind w:left="1134" w:hanging="425"/>
        <w:jc w:val="both"/>
      </w:pPr>
      <w:r w:rsidRPr="00967BFA">
        <w:t>Pracownicy Sekcji Sprzętu Medycznego</w:t>
      </w:r>
      <w:r w:rsidRPr="00967BFA">
        <w:tab/>
      </w:r>
      <w:r w:rsidRPr="00967BFA">
        <w:tab/>
        <w:t xml:space="preserve">tel. </w:t>
      </w:r>
      <w:r w:rsidR="00A57B77" w:rsidRPr="00967BFA">
        <w:t xml:space="preserve"> 261 660 468</w:t>
      </w:r>
    </w:p>
    <w:p w14:paraId="343C1D92" w14:textId="77777777" w:rsidR="00197AAD" w:rsidRPr="00967BFA" w:rsidRDefault="00197AAD" w:rsidP="00CA7636">
      <w:pPr>
        <w:numPr>
          <w:ilvl w:val="0"/>
          <w:numId w:val="4"/>
        </w:numPr>
        <w:spacing w:line="276" w:lineRule="auto"/>
        <w:jc w:val="both"/>
      </w:pPr>
      <w:r w:rsidRPr="00967BFA">
        <w:t xml:space="preserve">Zamawiającego obciąża obowiązek zgłoszenia awarii urządzenia telefonicznie na nr tel. </w:t>
      </w:r>
      <w:r w:rsidR="00A57B77" w:rsidRPr="00967BFA">
        <w:rPr>
          <w:b/>
        </w:rPr>
        <w:t>....................</w:t>
      </w:r>
      <w:r w:rsidRPr="00967BFA">
        <w:t xml:space="preserve"> i pisemnie </w:t>
      </w:r>
      <w:r w:rsidR="00B13DA2" w:rsidRPr="00967BFA">
        <w:t>na adres e-mail:……………………………….</w:t>
      </w:r>
    </w:p>
    <w:p w14:paraId="014727C9" w14:textId="77777777" w:rsidR="00197AAD" w:rsidRPr="00967BFA" w:rsidRDefault="00197AAD" w:rsidP="00CA7636">
      <w:pPr>
        <w:spacing w:line="276" w:lineRule="auto"/>
        <w:jc w:val="center"/>
        <w:rPr>
          <w:b/>
        </w:rPr>
      </w:pPr>
    </w:p>
    <w:p w14:paraId="21CDF0E9" w14:textId="78C41C0B" w:rsidR="00197AAD" w:rsidRPr="00967BFA" w:rsidRDefault="00F00A6A" w:rsidP="00CA7636">
      <w:pPr>
        <w:spacing w:line="276" w:lineRule="auto"/>
        <w:jc w:val="center"/>
        <w:rPr>
          <w:b/>
        </w:rPr>
      </w:pPr>
      <w:r>
        <w:rPr>
          <w:b/>
        </w:rPr>
        <w:t>§ 5</w:t>
      </w:r>
    </w:p>
    <w:p w14:paraId="749FD889" w14:textId="77777777" w:rsidR="00197AAD" w:rsidRPr="00967BFA" w:rsidRDefault="00197AAD" w:rsidP="00CA7636">
      <w:pPr>
        <w:spacing w:line="276" w:lineRule="auto"/>
        <w:jc w:val="center"/>
        <w:rPr>
          <w:b/>
        </w:rPr>
      </w:pPr>
      <w:r w:rsidRPr="00967BFA">
        <w:rPr>
          <w:b/>
        </w:rPr>
        <w:t>Warunki gwarancji</w:t>
      </w:r>
    </w:p>
    <w:p w14:paraId="3342E676" w14:textId="77777777" w:rsidR="00197AAD" w:rsidRPr="00967BFA" w:rsidRDefault="00197AAD" w:rsidP="00CA7636">
      <w:pPr>
        <w:numPr>
          <w:ilvl w:val="0"/>
          <w:numId w:val="5"/>
        </w:numPr>
        <w:spacing w:line="276" w:lineRule="auto"/>
        <w:jc w:val="both"/>
      </w:pPr>
      <w:r w:rsidRPr="00967BFA">
        <w:t>Okres gwarancji udzielony przez Wykonawcę wynosi:</w:t>
      </w:r>
    </w:p>
    <w:p w14:paraId="28900147" w14:textId="77777777" w:rsidR="00603DE7" w:rsidRPr="00967BFA" w:rsidRDefault="00197AAD" w:rsidP="00CA7636">
      <w:pPr>
        <w:numPr>
          <w:ilvl w:val="1"/>
          <w:numId w:val="5"/>
        </w:numPr>
        <w:tabs>
          <w:tab w:val="clear" w:pos="1440"/>
          <w:tab w:val="num" w:pos="607"/>
        </w:tabs>
        <w:spacing w:line="276" w:lineRule="auto"/>
        <w:ind w:left="1080"/>
        <w:jc w:val="both"/>
      </w:pPr>
      <w:r w:rsidRPr="00967BFA">
        <w:t xml:space="preserve">na wykonane naprawy – 6 miesięcy. </w:t>
      </w:r>
    </w:p>
    <w:p w14:paraId="378DD46A" w14:textId="77777777" w:rsidR="00197AAD" w:rsidRPr="00967BFA" w:rsidRDefault="00197AAD" w:rsidP="00CA7636">
      <w:pPr>
        <w:numPr>
          <w:ilvl w:val="1"/>
          <w:numId w:val="5"/>
        </w:numPr>
        <w:tabs>
          <w:tab w:val="clear" w:pos="1440"/>
          <w:tab w:val="num" w:pos="607"/>
        </w:tabs>
        <w:spacing w:line="276" w:lineRule="auto"/>
        <w:ind w:left="1080"/>
        <w:jc w:val="both"/>
      </w:pPr>
      <w:r w:rsidRPr="00967BFA">
        <w:t>na wymienione części –</w:t>
      </w:r>
      <w:r w:rsidR="00AC12ED" w:rsidRPr="00967BFA">
        <w:rPr>
          <w:rFonts w:eastAsia="Calibri"/>
          <w:b/>
        </w:rPr>
        <w:t xml:space="preserve"> </w:t>
      </w:r>
      <w:r w:rsidR="008F21D3" w:rsidRPr="00967BFA">
        <w:rPr>
          <w:rFonts w:eastAsia="Calibri"/>
        </w:rPr>
        <w:t>24 miesiące</w:t>
      </w:r>
      <w:r w:rsidRPr="00967BFA">
        <w:t>. Okres gwarancji ulega wydłużeniu, jeżeli producent części zastosował dłuższą gwarancję, na czas trwania gwarancji udzielonej przez producenta.</w:t>
      </w:r>
    </w:p>
    <w:p w14:paraId="571AB542" w14:textId="77777777" w:rsidR="0003101F" w:rsidRPr="00967BFA" w:rsidRDefault="0003101F" w:rsidP="00CA7636">
      <w:pPr>
        <w:numPr>
          <w:ilvl w:val="0"/>
          <w:numId w:val="5"/>
        </w:numPr>
        <w:spacing w:line="276" w:lineRule="auto"/>
        <w:jc w:val="both"/>
        <w:rPr>
          <w:rFonts w:eastAsia="Calibri"/>
        </w:rPr>
      </w:pPr>
      <w:r w:rsidRPr="00967BFA">
        <w:rPr>
          <w:rFonts w:eastAsia="Calibri"/>
        </w:rPr>
        <w:t>Termin gwarancji liczony jest od dnia odbioru wykonanych prac, którą dokumentuje się od dnia ostatniej konserwacji lub naprawy, potwierdzonej raportem serwisowym.</w:t>
      </w:r>
    </w:p>
    <w:p w14:paraId="36A87B25" w14:textId="77777777" w:rsidR="0003101F" w:rsidRPr="00967BFA" w:rsidRDefault="0003101F" w:rsidP="00CA7636">
      <w:pPr>
        <w:numPr>
          <w:ilvl w:val="0"/>
          <w:numId w:val="5"/>
        </w:numPr>
        <w:spacing w:line="276" w:lineRule="auto"/>
        <w:jc w:val="both"/>
        <w:rPr>
          <w:rFonts w:eastAsia="Calibri"/>
        </w:rPr>
      </w:pPr>
      <w:r w:rsidRPr="00967BFA">
        <w:rPr>
          <w:rFonts w:eastAsia="Calibri"/>
        </w:rPr>
        <w:t>Gwarancja obejmuje wymianę części zamiennych objętych gwarancją, które uległy uszkodzeniu pomimo prawidłowego użytkowania, oraz obowiązek przystąpienia do usunięcia awarii w skutek niewłaściwego wykonania Usługi Serwisowej w ramach serwisu.</w:t>
      </w:r>
    </w:p>
    <w:p w14:paraId="78890FEE" w14:textId="77777777" w:rsidR="0003101F" w:rsidRPr="00967BFA" w:rsidRDefault="0003101F" w:rsidP="00CA7636">
      <w:pPr>
        <w:numPr>
          <w:ilvl w:val="0"/>
          <w:numId w:val="5"/>
        </w:numPr>
        <w:spacing w:line="276" w:lineRule="auto"/>
        <w:jc w:val="both"/>
        <w:rPr>
          <w:rFonts w:eastAsia="Calibri"/>
        </w:rPr>
      </w:pPr>
      <w:r w:rsidRPr="00967BFA">
        <w:rPr>
          <w:rFonts w:eastAsia="Calibri"/>
        </w:rPr>
        <w:t xml:space="preserve">Niniejsza umowa stanowi dokument gwarancyjny w rozumieniu przepisów ustawy z dnia 23 kwietnia 1964r. Kodeks cywilny  (Dz. U. z 2020 r. poz. 1740 ) – dalej </w:t>
      </w:r>
      <w:r w:rsidR="00BE2031" w:rsidRPr="00967BFA">
        <w:rPr>
          <w:rFonts w:eastAsia="Calibri"/>
        </w:rPr>
        <w:t>K.c.</w:t>
      </w:r>
    </w:p>
    <w:p w14:paraId="3D352754" w14:textId="77777777" w:rsidR="0003101F" w:rsidRPr="00967BFA" w:rsidRDefault="0003101F" w:rsidP="00CA7636">
      <w:pPr>
        <w:numPr>
          <w:ilvl w:val="0"/>
          <w:numId w:val="5"/>
        </w:numPr>
        <w:spacing w:line="276" w:lineRule="auto"/>
        <w:jc w:val="both"/>
        <w:rPr>
          <w:rFonts w:eastAsia="Calibri"/>
        </w:rPr>
      </w:pPr>
      <w:r w:rsidRPr="00967BFA">
        <w:rPr>
          <w:rFonts w:eastAsia="Calibri"/>
        </w:rPr>
        <w:t xml:space="preserve">Do odpowiedzialności Wykonawcy z tytułu rękojmi stosuje się przepisy Kodeksu cywilnego. </w:t>
      </w:r>
    </w:p>
    <w:p w14:paraId="3B32A3BF" w14:textId="77777777" w:rsidR="00BB5337" w:rsidRPr="00967BFA" w:rsidRDefault="00BB5337" w:rsidP="00967BFA">
      <w:pPr>
        <w:spacing w:line="276" w:lineRule="auto"/>
        <w:jc w:val="both"/>
      </w:pPr>
    </w:p>
    <w:p w14:paraId="20C0B540" w14:textId="1565529F" w:rsidR="00197AAD" w:rsidRPr="00967BFA" w:rsidRDefault="00F00A6A" w:rsidP="00CA7636">
      <w:pPr>
        <w:spacing w:line="276" w:lineRule="auto"/>
        <w:jc w:val="center"/>
        <w:rPr>
          <w:b/>
        </w:rPr>
      </w:pPr>
      <w:r>
        <w:rPr>
          <w:b/>
        </w:rPr>
        <w:t>§ 6</w:t>
      </w:r>
    </w:p>
    <w:p w14:paraId="1BF60A14" w14:textId="77777777" w:rsidR="00197AAD" w:rsidRPr="00967BFA" w:rsidRDefault="00197AAD" w:rsidP="00CA7636">
      <w:pPr>
        <w:numPr>
          <w:ilvl w:val="0"/>
          <w:numId w:val="6"/>
        </w:numPr>
        <w:spacing w:line="276" w:lineRule="auto"/>
        <w:jc w:val="both"/>
      </w:pPr>
      <w:r w:rsidRPr="00967BFA">
        <w:t xml:space="preserve">Niniejsza umowa jest zawarta na okres </w:t>
      </w:r>
      <w:r w:rsidR="00A57B77" w:rsidRPr="00967BFA">
        <w:rPr>
          <w:b/>
        </w:rPr>
        <w:t>12</w:t>
      </w:r>
      <w:r w:rsidRPr="00967BFA">
        <w:rPr>
          <w:b/>
        </w:rPr>
        <w:t xml:space="preserve"> miesięcy licząc od daty jej zawarcia. </w:t>
      </w:r>
    </w:p>
    <w:p w14:paraId="48ED7316" w14:textId="77777777" w:rsidR="0049076E" w:rsidRPr="00772453" w:rsidRDefault="00A53E29" w:rsidP="00CA7636">
      <w:pPr>
        <w:pStyle w:val="Akapitzlist"/>
        <w:numPr>
          <w:ilvl w:val="0"/>
          <w:numId w:val="6"/>
        </w:numPr>
        <w:spacing w:line="276" w:lineRule="auto"/>
      </w:pPr>
      <w:r w:rsidRPr="00967BFA">
        <w:t>Wykonawca</w:t>
      </w:r>
      <w:r w:rsidR="0049076E" w:rsidRPr="00967BFA">
        <w:t xml:space="preserve"> wyraża zgodę </w:t>
      </w:r>
      <w:r w:rsidR="0049076E" w:rsidRPr="00772453">
        <w:t>na przedłużenie okresu obowiązywania umowy w formie aneksu,  nie dłużej jednak niż o 12 miesięcy od daty jej zakończenia.</w:t>
      </w:r>
    </w:p>
    <w:p w14:paraId="5864FA51" w14:textId="77777777" w:rsidR="00A53E29" w:rsidRPr="00772453" w:rsidRDefault="00A53E29" w:rsidP="00CA7636">
      <w:pPr>
        <w:numPr>
          <w:ilvl w:val="0"/>
          <w:numId w:val="6"/>
        </w:numPr>
        <w:spacing w:line="276" w:lineRule="auto"/>
        <w:jc w:val="both"/>
        <w:rPr>
          <w:rFonts w:eastAsia="Calibri"/>
        </w:rPr>
      </w:pPr>
      <w:r w:rsidRPr="00772453">
        <w:t>Zamawiający może odstąpić od umowy w terminie 30 dni od wystąpienia okoliczności będących podstawą do odstąpienia jeżeli Wykonawca w szczególności:</w:t>
      </w:r>
    </w:p>
    <w:p w14:paraId="34E3E1C6" w14:textId="77777777" w:rsidR="00A53E29" w:rsidRPr="00772453" w:rsidRDefault="00A53E29" w:rsidP="00CA7636">
      <w:pPr>
        <w:spacing w:line="276" w:lineRule="auto"/>
        <w:ind w:left="709"/>
      </w:pPr>
      <w:r w:rsidRPr="00772453">
        <w:t>1) przekroczy termin realiza</w:t>
      </w:r>
      <w:r w:rsidR="0025452B" w:rsidRPr="00772453">
        <w:t xml:space="preserve">cji przeglądu </w:t>
      </w:r>
      <w:r w:rsidR="00624ECF" w:rsidRPr="00772453">
        <w:t>o którym mowa § 1 ust. 2 pkt. 1 o10 dni w stosunku do terminu określonego zgodnie z § 3 ust. 1</w:t>
      </w:r>
    </w:p>
    <w:p w14:paraId="2559356F" w14:textId="77777777" w:rsidR="00A53E29" w:rsidRPr="00772453" w:rsidRDefault="00A53E29" w:rsidP="00CA7636">
      <w:pPr>
        <w:spacing w:line="276" w:lineRule="auto"/>
        <w:ind w:left="709"/>
      </w:pPr>
      <w:r w:rsidRPr="00772453">
        <w:t xml:space="preserve">2) przekroczy termin naprawy, </w:t>
      </w:r>
      <w:r w:rsidR="0025452B" w:rsidRPr="00772453">
        <w:t>o którym mowa w § 3</w:t>
      </w:r>
      <w:r w:rsidRPr="00772453">
        <w:t xml:space="preserve"> ust. 3 o 7 dni;</w:t>
      </w:r>
    </w:p>
    <w:p w14:paraId="6A63A842" w14:textId="77777777" w:rsidR="0025452B" w:rsidRPr="00772453" w:rsidRDefault="0025452B" w:rsidP="00CA7636">
      <w:pPr>
        <w:spacing w:line="276" w:lineRule="auto"/>
        <w:ind w:left="709"/>
      </w:pPr>
      <w:r w:rsidRPr="00772453">
        <w:t>3) nie dostarczy sprzętu zastępczego, o którym mowa w § 3 ust.7</w:t>
      </w:r>
    </w:p>
    <w:p w14:paraId="0C3ACA04" w14:textId="77777777" w:rsidR="00A53E29" w:rsidRPr="00772453" w:rsidRDefault="0025452B" w:rsidP="00CA7636">
      <w:pPr>
        <w:spacing w:line="276" w:lineRule="auto"/>
        <w:ind w:left="709"/>
      </w:pPr>
      <w:r w:rsidRPr="00772453">
        <w:t>4</w:t>
      </w:r>
      <w:r w:rsidR="00A53E29" w:rsidRPr="00772453">
        <w:t xml:space="preserve">) </w:t>
      </w:r>
      <w:r w:rsidRPr="00772453">
        <w:t>w przypadku, o którym mowa w § 3 ust.</w:t>
      </w:r>
      <w:r w:rsidR="00624ECF" w:rsidRPr="00772453">
        <w:t xml:space="preserve"> </w:t>
      </w:r>
      <w:r w:rsidRPr="00772453">
        <w:t>9</w:t>
      </w:r>
      <w:r w:rsidR="00A53E29" w:rsidRPr="00772453">
        <w:t>;</w:t>
      </w:r>
    </w:p>
    <w:p w14:paraId="4664AD5B" w14:textId="0E92E977" w:rsidR="00624ECF" w:rsidRPr="00772453" w:rsidRDefault="00624ECF" w:rsidP="00CA7636">
      <w:pPr>
        <w:spacing w:line="276" w:lineRule="auto"/>
        <w:ind w:left="709"/>
      </w:pPr>
      <w:r w:rsidRPr="00772453">
        <w:t>5) nie wy</w:t>
      </w:r>
      <w:r w:rsidR="00B657FE" w:rsidRPr="00772453">
        <w:t>k</w:t>
      </w:r>
      <w:r w:rsidR="00F00A6A" w:rsidRPr="00772453">
        <w:t>ona obowiązku wynikającego z § 9</w:t>
      </w:r>
      <w:r w:rsidRPr="00772453">
        <w:t xml:space="preserve"> ust. 1  </w:t>
      </w:r>
    </w:p>
    <w:p w14:paraId="1F5B54DA" w14:textId="77777777" w:rsidR="00F82DE2" w:rsidRPr="00772453" w:rsidRDefault="00624ECF" w:rsidP="00CA7636">
      <w:pPr>
        <w:spacing w:line="276" w:lineRule="auto"/>
        <w:ind w:left="709"/>
      </w:pPr>
      <w:r w:rsidRPr="00772453">
        <w:t>6</w:t>
      </w:r>
      <w:r w:rsidR="00A53E29" w:rsidRPr="00772453">
        <w:t>) jeżeli wykonuje przedmiot zamówienia w sposób niezgodny z umową lub normami i warunkami określonymi prawem.</w:t>
      </w:r>
    </w:p>
    <w:p w14:paraId="34773641" w14:textId="03C75B7E" w:rsidR="00624ECF" w:rsidRPr="00772453" w:rsidRDefault="00624ECF" w:rsidP="00967BFA">
      <w:pPr>
        <w:spacing w:line="276" w:lineRule="auto"/>
      </w:pPr>
    </w:p>
    <w:p w14:paraId="5C693274" w14:textId="2C5ED25D" w:rsidR="00197AAD" w:rsidRPr="00772453" w:rsidRDefault="00F00A6A" w:rsidP="00CA7636">
      <w:pPr>
        <w:spacing w:line="276" w:lineRule="auto"/>
        <w:jc w:val="center"/>
        <w:rPr>
          <w:b/>
        </w:rPr>
      </w:pPr>
      <w:r w:rsidRPr="00772453">
        <w:rPr>
          <w:b/>
        </w:rPr>
        <w:t>§ 7</w:t>
      </w:r>
    </w:p>
    <w:p w14:paraId="4AC179FC" w14:textId="77777777" w:rsidR="00FE0731" w:rsidRPr="00772453" w:rsidRDefault="00197AAD" w:rsidP="00CA7636">
      <w:pPr>
        <w:spacing w:line="276" w:lineRule="auto"/>
        <w:jc w:val="center"/>
        <w:rPr>
          <w:b/>
        </w:rPr>
      </w:pPr>
      <w:r w:rsidRPr="00772453">
        <w:rPr>
          <w:b/>
        </w:rPr>
        <w:t>Warunki płatności</w:t>
      </w:r>
    </w:p>
    <w:p w14:paraId="7B719D52" w14:textId="77777777" w:rsidR="00637C25" w:rsidRPr="00772453" w:rsidRDefault="00197AAD" w:rsidP="00CA7636">
      <w:pPr>
        <w:numPr>
          <w:ilvl w:val="0"/>
          <w:numId w:val="7"/>
        </w:numPr>
        <w:spacing w:line="276" w:lineRule="auto"/>
        <w:jc w:val="both"/>
        <w:rPr>
          <w:u w:val="single"/>
        </w:rPr>
      </w:pPr>
      <w:r w:rsidRPr="00772453">
        <w:t>Za obsługę serwisową urządzeń wymienionych w § 1 ust. 1 umowy w zakresie opisanym</w:t>
      </w:r>
      <w:r w:rsidR="003A1C6F" w:rsidRPr="00772453">
        <w:t xml:space="preserve"> w §  1 ust. 2 </w:t>
      </w:r>
      <w:r w:rsidRPr="00772453">
        <w:t xml:space="preserve"> Zamawiający zapłaci cenę według następującego cennika: </w:t>
      </w:r>
    </w:p>
    <w:p w14:paraId="50AD5EC1" w14:textId="77777777" w:rsidR="00625DBD" w:rsidRPr="00772453" w:rsidRDefault="00625DBD" w:rsidP="00CA7636">
      <w:pPr>
        <w:pStyle w:val="Akapitzlist"/>
        <w:spacing w:line="276" w:lineRule="auto"/>
        <w:jc w:val="both"/>
      </w:pPr>
    </w:p>
    <w:p w14:paraId="2618F7A5" w14:textId="77777777" w:rsidR="00625DBD" w:rsidRPr="00772453" w:rsidRDefault="00625DBD" w:rsidP="00CA7636">
      <w:pPr>
        <w:spacing w:line="276" w:lineRule="auto"/>
        <w:ind w:left="720"/>
        <w:jc w:val="center"/>
        <w:rPr>
          <w:b/>
          <w:color w:val="FF0000"/>
          <w:u w:val="single"/>
        </w:rPr>
      </w:pPr>
      <w:r w:rsidRPr="00772453">
        <w:rPr>
          <w:b/>
          <w:color w:val="FF0000"/>
          <w:u w:val="single"/>
        </w:rPr>
        <w:t>Zestawienie asortymentowo-cenowe przedmiotu zamówienia- Załącznik nr 2</w:t>
      </w:r>
    </w:p>
    <w:p w14:paraId="26E12D24" w14:textId="77777777" w:rsidR="00625DBD" w:rsidRPr="00772453" w:rsidRDefault="00625DBD" w:rsidP="00CA7636">
      <w:pPr>
        <w:spacing w:line="276" w:lineRule="auto"/>
        <w:ind w:left="720"/>
        <w:jc w:val="center"/>
        <w:rPr>
          <w:b/>
          <w:color w:val="FF0000"/>
          <w:u w:val="single"/>
        </w:rPr>
      </w:pPr>
      <w:r w:rsidRPr="00772453">
        <w:rPr>
          <w:b/>
          <w:color w:val="FF0000"/>
          <w:u w:val="single"/>
        </w:rPr>
        <w:t>(tabela z zestawieniem asortymentowo-cenowym przedmiotu zamówienia</w:t>
      </w:r>
    </w:p>
    <w:p w14:paraId="278D7A66" w14:textId="77777777" w:rsidR="00625DBD" w:rsidRPr="00772453" w:rsidRDefault="00625DBD" w:rsidP="00CA7636">
      <w:pPr>
        <w:spacing w:line="276" w:lineRule="auto"/>
        <w:ind w:left="720"/>
        <w:jc w:val="center"/>
        <w:rPr>
          <w:b/>
          <w:color w:val="FF0000"/>
          <w:u w:val="single"/>
        </w:rPr>
      </w:pPr>
      <w:r w:rsidRPr="00772453">
        <w:rPr>
          <w:b/>
          <w:color w:val="FF0000"/>
          <w:u w:val="single"/>
        </w:rPr>
        <w:t>wypełnione przez Wykonawcę w ofercie)</w:t>
      </w:r>
    </w:p>
    <w:p w14:paraId="241F5A77" w14:textId="576F5D52" w:rsidR="00625DBD" w:rsidRPr="00772453" w:rsidRDefault="00625DBD" w:rsidP="00801802">
      <w:pPr>
        <w:spacing w:line="276" w:lineRule="auto"/>
        <w:jc w:val="both"/>
      </w:pPr>
    </w:p>
    <w:p w14:paraId="61DE5B60" w14:textId="77777777" w:rsidR="00197AAD" w:rsidRPr="00772453" w:rsidRDefault="00197AAD" w:rsidP="00CA7636">
      <w:pPr>
        <w:spacing w:line="276" w:lineRule="auto"/>
        <w:jc w:val="both"/>
      </w:pPr>
    </w:p>
    <w:p w14:paraId="2A644B0B" w14:textId="77777777" w:rsidR="00197AAD" w:rsidRPr="00772453" w:rsidRDefault="00197AAD" w:rsidP="00CA7636">
      <w:pPr>
        <w:pStyle w:val="Tekstpodstawowy"/>
        <w:numPr>
          <w:ilvl w:val="0"/>
          <w:numId w:val="7"/>
        </w:numPr>
        <w:spacing w:after="0" w:line="276" w:lineRule="auto"/>
        <w:jc w:val="both"/>
        <w:rPr>
          <w:rFonts w:ascii="Times New Roman" w:hAnsi="Times New Roman"/>
          <w:b/>
          <w:szCs w:val="24"/>
        </w:rPr>
      </w:pPr>
      <w:r w:rsidRPr="00772453">
        <w:rPr>
          <w:rFonts w:ascii="Times New Roman" w:hAnsi="Times New Roman"/>
          <w:szCs w:val="24"/>
        </w:rPr>
        <w:t xml:space="preserve">Strony ustalają, że wartość: roboczogodzin, dojazdów i części zamiennych zużytych w ramach umowy do sprzętu wyszczególnionego w § 1 ust. 1 nie może przekroczyć w okresie trwania umowy kwoty netto </w:t>
      </w:r>
      <w:r w:rsidR="00A57B77" w:rsidRPr="00772453">
        <w:rPr>
          <w:rFonts w:ascii="Times New Roman" w:hAnsi="Times New Roman"/>
          <w:b/>
          <w:szCs w:val="24"/>
        </w:rPr>
        <w:t>.......</w:t>
      </w:r>
      <w:r w:rsidRPr="00772453">
        <w:rPr>
          <w:rFonts w:ascii="Times New Roman" w:hAnsi="Times New Roman"/>
          <w:b/>
          <w:szCs w:val="24"/>
        </w:rPr>
        <w:t xml:space="preserve"> zł</w:t>
      </w:r>
      <w:r w:rsidRPr="00772453">
        <w:rPr>
          <w:rFonts w:ascii="Times New Roman" w:hAnsi="Times New Roman"/>
          <w:szCs w:val="24"/>
        </w:rPr>
        <w:t xml:space="preserve"> (słownie</w:t>
      </w:r>
      <w:r w:rsidR="00A57B77" w:rsidRPr="00772453">
        <w:rPr>
          <w:rFonts w:ascii="Times New Roman" w:hAnsi="Times New Roman"/>
          <w:szCs w:val="24"/>
        </w:rPr>
        <w:t>..........................</w:t>
      </w:r>
      <w:r w:rsidRPr="00772453">
        <w:rPr>
          <w:rFonts w:ascii="Times New Roman" w:hAnsi="Times New Roman"/>
          <w:szCs w:val="24"/>
        </w:rPr>
        <w:t xml:space="preserve"> / brutto </w:t>
      </w:r>
      <w:r w:rsidR="00A57B77" w:rsidRPr="00772453">
        <w:rPr>
          <w:rFonts w:ascii="Times New Roman" w:hAnsi="Times New Roman"/>
          <w:b/>
          <w:szCs w:val="24"/>
        </w:rPr>
        <w:t>..................</w:t>
      </w:r>
      <w:r w:rsidRPr="00772453">
        <w:rPr>
          <w:rFonts w:ascii="Times New Roman" w:hAnsi="Times New Roman"/>
          <w:b/>
          <w:szCs w:val="24"/>
        </w:rPr>
        <w:t xml:space="preserve"> zł</w:t>
      </w:r>
      <w:r w:rsidRPr="00772453">
        <w:rPr>
          <w:rFonts w:ascii="Times New Roman" w:hAnsi="Times New Roman"/>
          <w:szCs w:val="24"/>
        </w:rPr>
        <w:t xml:space="preserve"> (słownie złotych: </w:t>
      </w:r>
      <w:r w:rsidR="00A57B77" w:rsidRPr="00772453">
        <w:rPr>
          <w:rFonts w:ascii="Times New Roman" w:hAnsi="Times New Roman"/>
          <w:szCs w:val="24"/>
        </w:rPr>
        <w:t>......................</w:t>
      </w:r>
      <w:r w:rsidR="00073028" w:rsidRPr="00772453">
        <w:rPr>
          <w:rFonts w:ascii="Times New Roman" w:hAnsi="Times New Roman"/>
          <w:szCs w:val="24"/>
        </w:rPr>
        <w:t>)</w:t>
      </w:r>
    </w:p>
    <w:p w14:paraId="649F9E50" w14:textId="77777777" w:rsidR="00197AAD" w:rsidRPr="00772453" w:rsidRDefault="00197AAD" w:rsidP="00CA7636">
      <w:pPr>
        <w:numPr>
          <w:ilvl w:val="0"/>
          <w:numId w:val="7"/>
        </w:numPr>
        <w:spacing w:line="276" w:lineRule="auto"/>
        <w:jc w:val="both"/>
      </w:pPr>
      <w:r w:rsidRPr="00772453">
        <w:t xml:space="preserve">Łączna wartość netto umowy wynosi: </w:t>
      </w:r>
      <w:r w:rsidR="00073028" w:rsidRPr="00772453">
        <w:rPr>
          <w:b/>
        </w:rPr>
        <w:t>................</w:t>
      </w:r>
      <w:r w:rsidRPr="00772453">
        <w:rPr>
          <w:b/>
        </w:rPr>
        <w:t>zł</w:t>
      </w:r>
      <w:r w:rsidR="00DF36C6" w:rsidRPr="00772453">
        <w:t xml:space="preserve"> (</w:t>
      </w:r>
      <w:r w:rsidRPr="00772453">
        <w:t xml:space="preserve">słownie: </w:t>
      </w:r>
      <w:r w:rsidR="00073028" w:rsidRPr="00772453">
        <w:t>..............................</w:t>
      </w:r>
      <w:r w:rsidRPr="00772453">
        <w:t xml:space="preserve">), łączna cena brutto ( wartość netto powiększona o podatek VAT naliczony zgodnie z obowiązującymi przepisami) wynosi: </w:t>
      </w:r>
      <w:r w:rsidR="00073028" w:rsidRPr="00772453">
        <w:rPr>
          <w:b/>
        </w:rPr>
        <w:t>...................</w:t>
      </w:r>
      <w:r w:rsidRPr="00772453">
        <w:rPr>
          <w:b/>
        </w:rPr>
        <w:t xml:space="preserve"> zł</w:t>
      </w:r>
      <w:r w:rsidRPr="00772453">
        <w:t xml:space="preserve"> ( słownie: </w:t>
      </w:r>
      <w:r w:rsidR="00073028" w:rsidRPr="00772453">
        <w:t>...................................</w:t>
      </w:r>
      <w:r w:rsidRPr="00772453">
        <w:t>).</w:t>
      </w:r>
    </w:p>
    <w:p w14:paraId="5A89618A" w14:textId="77777777" w:rsidR="00197AAD" w:rsidRPr="00772453" w:rsidRDefault="00197AAD" w:rsidP="00CA7636">
      <w:pPr>
        <w:numPr>
          <w:ilvl w:val="0"/>
          <w:numId w:val="7"/>
        </w:numPr>
        <w:spacing w:line="276" w:lineRule="auto"/>
        <w:jc w:val="both"/>
      </w:pPr>
      <w:r w:rsidRPr="00772453">
        <w:t>Cena o której mowa w ust. 4 obejmuje koszt przedmiotu umowy, w szczególności koszty transportu w realizacji zgłoszeń, napraw serwisowych, dostarczenia części zamiennych do urządzeń objętych umową, szkoleń oraz wszelkie koszty związane z wykonaniem zamówienia.</w:t>
      </w:r>
    </w:p>
    <w:p w14:paraId="636FDC59" w14:textId="77777777" w:rsidR="00197AAD" w:rsidRPr="00772453" w:rsidRDefault="00197AAD" w:rsidP="00CA7636">
      <w:pPr>
        <w:numPr>
          <w:ilvl w:val="0"/>
          <w:numId w:val="7"/>
        </w:numPr>
        <w:spacing w:line="276" w:lineRule="auto"/>
        <w:jc w:val="both"/>
      </w:pPr>
      <w:r w:rsidRPr="00772453">
        <w:t xml:space="preserve">Zapłaty będą następowały na podstawie wystawionej przez Wykonawcę faktury przelewem, na jego </w:t>
      </w:r>
      <w:r w:rsidR="00603DE7" w:rsidRPr="00772453">
        <w:t>rachunek bankowy</w:t>
      </w:r>
      <w:r w:rsidRPr="00772453">
        <w:t xml:space="preserve"> nr :</w:t>
      </w:r>
      <w:r w:rsidR="00945D57" w:rsidRPr="00772453">
        <w:t xml:space="preserve"> </w:t>
      </w:r>
      <w:r w:rsidR="00073028" w:rsidRPr="00772453">
        <w:rPr>
          <w:b/>
        </w:rPr>
        <w:t>..................</w:t>
      </w:r>
      <w:r w:rsidR="00F41200" w:rsidRPr="00772453">
        <w:rPr>
          <w:b/>
        </w:rPr>
        <w:t>.....</w:t>
      </w:r>
      <w:r w:rsidR="00073028" w:rsidRPr="00772453">
        <w:rPr>
          <w:b/>
        </w:rPr>
        <w:t>...............</w:t>
      </w:r>
      <w:r w:rsidRPr="00772453">
        <w:t>. w terminie 60 dni od daty otrzymania faktury przez Zamawiającego.</w:t>
      </w:r>
    </w:p>
    <w:p w14:paraId="55652DC7" w14:textId="77777777" w:rsidR="00197AAD" w:rsidRPr="00772453" w:rsidRDefault="00197AAD" w:rsidP="00CA7636">
      <w:pPr>
        <w:numPr>
          <w:ilvl w:val="0"/>
          <w:numId w:val="7"/>
        </w:numPr>
        <w:spacing w:line="276" w:lineRule="auto"/>
        <w:jc w:val="both"/>
      </w:pPr>
      <w:r w:rsidRPr="00772453">
        <w:t>Za datę zapłaty strony uznają dzień obciążenia rachunku bankowego Zamawiającego.</w:t>
      </w:r>
    </w:p>
    <w:p w14:paraId="259A1744" w14:textId="77777777" w:rsidR="00197AAD" w:rsidRPr="00772453" w:rsidRDefault="00197AAD" w:rsidP="00CA7636">
      <w:pPr>
        <w:numPr>
          <w:ilvl w:val="0"/>
          <w:numId w:val="7"/>
        </w:numPr>
        <w:spacing w:line="276" w:lineRule="auto"/>
        <w:jc w:val="both"/>
      </w:pPr>
      <w:r w:rsidRPr="00772453">
        <w:t xml:space="preserve">Wykonawcy nie przysługują względem Zamawiającego jakiekolwiek roszczenia </w:t>
      </w:r>
      <w:r w:rsidRPr="00772453">
        <w:br/>
        <w:t>z tytuły nie zrealizowania pełnej ilość przedmiot zamówienia.</w:t>
      </w:r>
    </w:p>
    <w:p w14:paraId="237B5BBB" w14:textId="77777777" w:rsidR="0049076E" w:rsidRPr="00772453" w:rsidRDefault="00197AAD" w:rsidP="00CA7636">
      <w:pPr>
        <w:numPr>
          <w:ilvl w:val="0"/>
          <w:numId w:val="7"/>
        </w:numPr>
        <w:spacing w:line="276" w:lineRule="auto"/>
        <w:jc w:val="both"/>
      </w:pPr>
      <w:r w:rsidRPr="00772453">
        <w:t>Wykonawca gwarantuje, że wartości netto umowy nie wzrosną przez okres jej trwania.</w:t>
      </w:r>
    </w:p>
    <w:p w14:paraId="4E7AC81C" w14:textId="77777777" w:rsidR="007905BA" w:rsidRPr="00772453" w:rsidRDefault="0049076E" w:rsidP="00CA7636">
      <w:pPr>
        <w:numPr>
          <w:ilvl w:val="0"/>
          <w:numId w:val="7"/>
        </w:numPr>
        <w:spacing w:line="276" w:lineRule="auto"/>
        <w:jc w:val="both"/>
      </w:pPr>
      <w:r w:rsidRPr="00772453">
        <w:rPr>
          <w:rFonts w:eastAsia="Calibri"/>
        </w:rPr>
        <w:t>Od należności nieuiszczonych w terminie ustalonym przez strony, Wykonawca może naliczać odsetki ustawowe za zwlokę w wysokości określanej na podstawie ustawy  z dnia 8 marca 2013r o</w:t>
      </w:r>
      <w:r w:rsidR="007905BA" w:rsidRPr="00772453">
        <w:rPr>
          <w:rFonts w:eastAsia="Calibri"/>
        </w:rPr>
        <w:t xml:space="preserve"> przeciwdziałaniu nadmiernym opóźnieniom w transa</w:t>
      </w:r>
      <w:r w:rsidR="00F47FB5" w:rsidRPr="00772453">
        <w:rPr>
          <w:rFonts w:eastAsia="Calibri"/>
        </w:rPr>
        <w:t>kcjach handlowych (Dz.U. z 2022r., poz. 893</w:t>
      </w:r>
      <w:r w:rsidR="007905BA" w:rsidRPr="00772453">
        <w:rPr>
          <w:rFonts w:eastAsia="Calibri"/>
        </w:rPr>
        <w:t xml:space="preserve">),       </w:t>
      </w:r>
    </w:p>
    <w:p w14:paraId="575BB655" w14:textId="77777777" w:rsidR="00BE35FD" w:rsidRPr="00772453" w:rsidRDefault="00BE35FD" w:rsidP="00CA7636">
      <w:pPr>
        <w:spacing w:line="276" w:lineRule="auto"/>
        <w:ind w:left="720"/>
        <w:jc w:val="both"/>
      </w:pPr>
    </w:p>
    <w:p w14:paraId="746EC4C0" w14:textId="4E9562DD" w:rsidR="00197AAD" w:rsidRPr="00772453" w:rsidRDefault="00F00A6A" w:rsidP="00CA7636">
      <w:pPr>
        <w:spacing w:line="276" w:lineRule="auto"/>
        <w:jc w:val="center"/>
        <w:rPr>
          <w:b/>
        </w:rPr>
      </w:pPr>
      <w:r w:rsidRPr="00772453">
        <w:rPr>
          <w:b/>
        </w:rPr>
        <w:t>§ 8</w:t>
      </w:r>
    </w:p>
    <w:p w14:paraId="587EECD7" w14:textId="77777777" w:rsidR="006B012F" w:rsidRPr="00772453" w:rsidRDefault="00197AAD" w:rsidP="00CA7636">
      <w:pPr>
        <w:spacing w:line="276" w:lineRule="auto"/>
        <w:jc w:val="center"/>
        <w:rPr>
          <w:b/>
        </w:rPr>
      </w:pPr>
      <w:r w:rsidRPr="00772453">
        <w:rPr>
          <w:b/>
        </w:rPr>
        <w:t>Kary umowne</w:t>
      </w:r>
    </w:p>
    <w:p w14:paraId="1850CDF2" w14:textId="77777777" w:rsidR="002B63AA" w:rsidRPr="00772453" w:rsidRDefault="002B63AA" w:rsidP="00C3453F">
      <w:pPr>
        <w:numPr>
          <w:ilvl w:val="0"/>
          <w:numId w:val="12"/>
        </w:numPr>
        <w:tabs>
          <w:tab w:val="num" w:pos="426"/>
        </w:tabs>
        <w:spacing w:line="276" w:lineRule="auto"/>
        <w:ind w:left="426" w:hanging="426"/>
        <w:jc w:val="both"/>
        <w:rPr>
          <w:rFonts w:eastAsia="Calibri"/>
        </w:rPr>
      </w:pPr>
      <w:r w:rsidRPr="00772453">
        <w:rPr>
          <w:rFonts w:eastAsia="Calibri"/>
        </w:rPr>
        <w:t>W razie nie wykonania lub nienależytego wykonania umowy Wykonawca zobowiązuje się zapłacić Zamawiającemu karę:</w:t>
      </w:r>
    </w:p>
    <w:p w14:paraId="6EF98E95" w14:textId="77777777" w:rsidR="002B63AA" w:rsidRPr="00772453" w:rsidRDefault="002B63AA" w:rsidP="00C3453F">
      <w:pPr>
        <w:numPr>
          <w:ilvl w:val="0"/>
          <w:numId w:val="13"/>
        </w:numPr>
        <w:tabs>
          <w:tab w:val="left" w:pos="709"/>
        </w:tabs>
        <w:spacing w:line="276" w:lineRule="auto"/>
        <w:contextualSpacing/>
        <w:jc w:val="both"/>
        <w:rPr>
          <w:rFonts w:eastAsia="Calibri"/>
          <w:lang w:eastAsia="en-US"/>
        </w:rPr>
      </w:pPr>
      <w:r w:rsidRPr="00772453">
        <w:rPr>
          <w:rFonts w:eastAsia="Calibri"/>
          <w:lang w:eastAsia="en-US"/>
        </w:rPr>
        <w:t xml:space="preserve">w wysokości </w:t>
      </w:r>
      <w:r w:rsidR="00BE35FD" w:rsidRPr="00772453">
        <w:rPr>
          <w:rFonts w:eastAsia="Calibri"/>
          <w:b/>
          <w:lang w:eastAsia="en-US"/>
        </w:rPr>
        <w:t xml:space="preserve">0,5% </w:t>
      </w:r>
      <w:r w:rsidRPr="00772453">
        <w:rPr>
          <w:rFonts w:eastAsia="Calibri"/>
          <w:lang w:eastAsia="en-US"/>
        </w:rPr>
        <w:t>ceny brutto umowy, licząc za każdy dzień opóźnienia w wykonaniu naprawy powyżej terminu określonego w § 3 ust. 3 oraz § 3 ust. 4 do dnia ostatecznego przyjęcia bez zastrzeżeń przez Zamawiającego przedmiotu zamówienia,</w:t>
      </w:r>
    </w:p>
    <w:p w14:paraId="76DFE9E1" w14:textId="77777777" w:rsidR="002B63AA" w:rsidRPr="00772453" w:rsidRDefault="002B63AA" w:rsidP="00C3453F">
      <w:pPr>
        <w:numPr>
          <w:ilvl w:val="0"/>
          <w:numId w:val="13"/>
        </w:numPr>
        <w:tabs>
          <w:tab w:val="left" w:pos="709"/>
        </w:tabs>
        <w:spacing w:line="276" w:lineRule="auto"/>
        <w:ind w:hanging="357"/>
        <w:contextualSpacing/>
        <w:jc w:val="both"/>
        <w:rPr>
          <w:rFonts w:eastAsia="Calibri"/>
          <w:lang w:eastAsia="en-US"/>
        </w:rPr>
      </w:pPr>
      <w:r w:rsidRPr="00772453">
        <w:rPr>
          <w:rFonts w:eastAsia="Calibri"/>
          <w:lang w:eastAsia="en-US"/>
        </w:rPr>
        <w:t xml:space="preserve">w wysokości </w:t>
      </w:r>
      <w:r w:rsidRPr="00772453">
        <w:rPr>
          <w:rFonts w:eastAsia="Calibri"/>
          <w:b/>
          <w:lang w:eastAsia="en-US"/>
        </w:rPr>
        <w:t>0,5%</w:t>
      </w:r>
      <w:r w:rsidRPr="00772453">
        <w:rPr>
          <w:rFonts w:eastAsia="Calibri"/>
          <w:lang w:eastAsia="en-US"/>
        </w:rPr>
        <w:t xml:space="preserve"> ceny brutto umowy w przypadku niewykonania planowanego przeglądu za każdy dzień opóźnienia, licząc od daty planowanego terminu do dnia jego wykonania,</w:t>
      </w:r>
    </w:p>
    <w:p w14:paraId="071C5168" w14:textId="77777777" w:rsidR="002B63AA" w:rsidRPr="00772453" w:rsidRDefault="002B63AA" w:rsidP="00C3453F">
      <w:pPr>
        <w:numPr>
          <w:ilvl w:val="0"/>
          <w:numId w:val="13"/>
        </w:numPr>
        <w:tabs>
          <w:tab w:val="left" w:pos="709"/>
        </w:tabs>
        <w:spacing w:line="276" w:lineRule="auto"/>
        <w:contextualSpacing/>
        <w:jc w:val="both"/>
        <w:rPr>
          <w:rFonts w:eastAsia="Calibri"/>
          <w:lang w:eastAsia="en-US"/>
        </w:rPr>
      </w:pPr>
      <w:r w:rsidRPr="00772453">
        <w:rPr>
          <w:rFonts w:eastAsia="Calibri"/>
          <w:lang w:eastAsia="en-US"/>
        </w:rPr>
        <w:t>za niewykonanie obowiąz</w:t>
      </w:r>
      <w:r w:rsidR="00765B34" w:rsidRPr="00772453">
        <w:rPr>
          <w:rFonts w:eastAsia="Calibri"/>
          <w:lang w:eastAsia="en-US"/>
        </w:rPr>
        <w:t>ku Wykonawcy, o którym mowa § 3  ust. 9</w:t>
      </w:r>
      <w:r w:rsidRPr="00772453">
        <w:rPr>
          <w:rFonts w:eastAsia="Calibri"/>
          <w:lang w:eastAsia="en-US"/>
        </w:rPr>
        <w:t xml:space="preserve"> w wysokości 0,5% ceny brutto umowy, za każde niewykonanie.</w:t>
      </w:r>
    </w:p>
    <w:p w14:paraId="646BAF36" w14:textId="77777777" w:rsidR="00765B34" w:rsidRPr="00772453" w:rsidRDefault="00765B34" w:rsidP="00C3453F">
      <w:pPr>
        <w:numPr>
          <w:ilvl w:val="0"/>
          <w:numId w:val="13"/>
        </w:numPr>
        <w:tabs>
          <w:tab w:val="left" w:pos="709"/>
        </w:tabs>
        <w:spacing w:line="276" w:lineRule="auto"/>
        <w:contextualSpacing/>
        <w:jc w:val="both"/>
      </w:pPr>
      <w:r w:rsidRPr="00772453">
        <w:t>za niewykonanie obowiązku Wykonawcy, o którym mowa w §3 ust.7 w wysokości 0,5% ceny brutto pakietu, za każde niewykonanie,</w:t>
      </w:r>
    </w:p>
    <w:p w14:paraId="122D9FCF" w14:textId="77777777" w:rsidR="002B63AA" w:rsidRPr="00772453" w:rsidRDefault="002B63AA" w:rsidP="00C3453F">
      <w:pPr>
        <w:numPr>
          <w:ilvl w:val="0"/>
          <w:numId w:val="13"/>
        </w:numPr>
        <w:tabs>
          <w:tab w:val="left" w:pos="709"/>
        </w:tabs>
        <w:spacing w:line="276" w:lineRule="auto"/>
        <w:contextualSpacing/>
        <w:jc w:val="both"/>
        <w:rPr>
          <w:rFonts w:eastAsia="Calibri"/>
          <w:lang w:eastAsia="en-US"/>
        </w:rPr>
      </w:pPr>
      <w:r w:rsidRPr="00772453">
        <w:rPr>
          <w:rFonts w:eastAsia="Calibri"/>
          <w:lang w:eastAsia="en-US"/>
        </w:rPr>
        <w:t>w wysokości 5% ceny brutto umowy, od której realizacji odstąpiono w całości                    lub w części z przyczyn leżących  po stronie Wykonawcy</w:t>
      </w:r>
      <w:r w:rsidRPr="00772453">
        <w:rPr>
          <w:rFonts w:eastAsia="Calibri"/>
          <w:b/>
          <w:lang w:eastAsia="en-US"/>
        </w:rPr>
        <w:t>.</w:t>
      </w:r>
      <w:r w:rsidRPr="00772453">
        <w:rPr>
          <w:rFonts w:eastAsia="Calibri"/>
          <w:lang w:eastAsia="en-US"/>
        </w:rPr>
        <w:t xml:space="preserve"> </w:t>
      </w:r>
    </w:p>
    <w:p w14:paraId="7B587EF8" w14:textId="77777777" w:rsidR="002B63AA" w:rsidRPr="00772453" w:rsidRDefault="002B63AA" w:rsidP="00C3453F">
      <w:pPr>
        <w:numPr>
          <w:ilvl w:val="0"/>
          <w:numId w:val="12"/>
        </w:numPr>
        <w:tabs>
          <w:tab w:val="num" w:pos="426"/>
        </w:tabs>
        <w:spacing w:line="276" w:lineRule="auto"/>
        <w:ind w:left="426"/>
        <w:jc w:val="both"/>
        <w:rPr>
          <w:rFonts w:eastAsia="Calibri"/>
        </w:rPr>
      </w:pPr>
      <w:r w:rsidRPr="00772453">
        <w:rPr>
          <w:rFonts w:eastAsia="Calibri"/>
        </w:rPr>
        <w:t>Maksymalna wysokość kar umownych za opóźnienie w wykonaniu umowy (ust.1 pkt 1 i 2) nie może przekroczyć dwukrotności wysokości kary umownej za odstąpienie od umowy.</w:t>
      </w:r>
    </w:p>
    <w:p w14:paraId="0D0BE7D5" w14:textId="77777777" w:rsidR="002B63AA" w:rsidRPr="00772453" w:rsidRDefault="002B63AA" w:rsidP="00C3453F">
      <w:pPr>
        <w:numPr>
          <w:ilvl w:val="0"/>
          <w:numId w:val="12"/>
        </w:numPr>
        <w:tabs>
          <w:tab w:val="num" w:pos="426"/>
        </w:tabs>
        <w:spacing w:line="276" w:lineRule="auto"/>
        <w:ind w:left="426"/>
        <w:jc w:val="both"/>
        <w:rPr>
          <w:rFonts w:eastAsia="Calibri"/>
        </w:rPr>
      </w:pPr>
      <w:r w:rsidRPr="00772453">
        <w:rPr>
          <w:rFonts w:eastAsia="Calibri"/>
        </w:rPr>
        <w:t>Zamawiający może dochodzić odszkodowania przewyższającego kary umowne.</w:t>
      </w:r>
    </w:p>
    <w:p w14:paraId="1CC9940C" w14:textId="77777777" w:rsidR="002B63AA" w:rsidRPr="00772453" w:rsidRDefault="002B63AA" w:rsidP="00C3453F">
      <w:pPr>
        <w:numPr>
          <w:ilvl w:val="0"/>
          <w:numId w:val="12"/>
        </w:numPr>
        <w:tabs>
          <w:tab w:val="num" w:pos="426"/>
        </w:tabs>
        <w:spacing w:line="276" w:lineRule="auto"/>
        <w:ind w:left="426"/>
        <w:jc w:val="both"/>
        <w:rPr>
          <w:rFonts w:eastAsia="Calibri"/>
        </w:rPr>
      </w:pPr>
      <w:r w:rsidRPr="00772453">
        <w:t>Wykonawca oświadcza, ze wyraża zgodę na potrącenie z należnego mu wynagrodzenia ewentualnych kar umownych.</w:t>
      </w:r>
    </w:p>
    <w:p w14:paraId="694D0C8A" w14:textId="227F2337" w:rsidR="00772453" w:rsidRPr="00772453" w:rsidRDefault="00772453" w:rsidP="000C044E">
      <w:pPr>
        <w:pStyle w:val="Tekstpodstawowy"/>
        <w:spacing w:after="0" w:line="276" w:lineRule="auto"/>
        <w:rPr>
          <w:rFonts w:ascii="Times New Roman" w:hAnsi="Times New Roman"/>
          <w:b/>
          <w:szCs w:val="24"/>
        </w:rPr>
      </w:pPr>
    </w:p>
    <w:p w14:paraId="1E2EDDCA" w14:textId="77777777" w:rsidR="00772453" w:rsidRPr="00772453" w:rsidRDefault="00772453" w:rsidP="00772453">
      <w:pPr>
        <w:jc w:val="center"/>
        <w:rPr>
          <w:b/>
        </w:rPr>
      </w:pPr>
      <w:r w:rsidRPr="00772453">
        <w:rPr>
          <w:b/>
        </w:rPr>
        <w:t>§ 9</w:t>
      </w:r>
    </w:p>
    <w:p w14:paraId="06FF4130" w14:textId="77777777" w:rsidR="00772453" w:rsidRPr="00772453" w:rsidRDefault="00772453" w:rsidP="00772453">
      <w:pPr>
        <w:jc w:val="center"/>
        <w:rPr>
          <w:b/>
        </w:rPr>
      </w:pPr>
      <w:r w:rsidRPr="00772453">
        <w:rPr>
          <w:b/>
        </w:rPr>
        <w:t>Powierzenie przetwarzania danych osobowych</w:t>
      </w:r>
    </w:p>
    <w:p w14:paraId="097487C3" w14:textId="77777777" w:rsidR="00772453" w:rsidRPr="00772453" w:rsidRDefault="00772453" w:rsidP="00772453">
      <w:pPr>
        <w:numPr>
          <w:ilvl w:val="3"/>
          <w:numId w:val="25"/>
        </w:numPr>
        <w:spacing w:after="200" w:line="276" w:lineRule="auto"/>
        <w:ind w:left="426" w:hanging="426"/>
        <w:contextualSpacing/>
        <w:jc w:val="both"/>
        <w:rPr>
          <w:rFonts w:eastAsia="Calibri"/>
        </w:rPr>
      </w:pPr>
      <w:r w:rsidRPr="00772453">
        <w:rPr>
          <w:rFonts w:eastAsia="Calibri"/>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14:paraId="5688F597" w14:textId="77777777" w:rsidR="00772453" w:rsidRPr="00772453" w:rsidRDefault="00772453" w:rsidP="00772453">
      <w:pPr>
        <w:numPr>
          <w:ilvl w:val="3"/>
          <w:numId w:val="25"/>
        </w:numPr>
        <w:spacing w:after="200" w:line="276" w:lineRule="auto"/>
        <w:ind w:left="426" w:hanging="426"/>
        <w:contextualSpacing/>
        <w:jc w:val="both"/>
        <w:rPr>
          <w:rFonts w:eastAsia="Calibri"/>
        </w:rPr>
      </w:pPr>
      <w:r w:rsidRPr="00772453">
        <w:rPr>
          <w:rFonts w:eastAsia="Calibri"/>
        </w:rPr>
        <w:t>Administrator danych powierza Podmiotowi przetwarzającemu, w trybie art. 28 dane osobowe do przetwarzania, na zasadach i w celu określonym w niniejszej umowie.</w:t>
      </w:r>
    </w:p>
    <w:p w14:paraId="5F429312" w14:textId="77777777" w:rsidR="00772453" w:rsidRPr="00772453" w:rsidRDefault="00772453" w:rsidP="00772453">
      <w:pPr>
        <w:numPr>
          <w:ilvl w:val="3"/>
          <w:numId w:val="25"/>
        </w:numPr>
        <w:spacing w:after="200" w:line="276" w:lineRule="auto"/>
        <w:ind w:left="426" w:hanging="426"/>
        <w:contextualSpacing/>
        <w:jc w:val="both"/>
        <w:rPr>
          <w:rFonts w:eastAsia="Calibri"/>
        </w:rPr>
      </w:pPr>
      <w:r w:rsidRPr="00772453">
        <w:rPr>
          <w:rFonts w:eastAsia="Calibri"/>
        </w:rPr>
        <w:t>Podmiot przetwarzający zobowiązuje się przetwarzać powierzone mu dane osobowe zgodnie z niniejszą umową, Rozporządzeniem oraz z innymi przepisami prawa powszechnie obowiązującego, które chronią prawa osób, których dane dotyczą.</w:t>
      </w:r>
    </w:p>
    <w:p w14:paraId="181104FD" w14:textId="77777777" w:rsidR="00772453" w:rsidRPr="00772453" w:rsidRDefault="00772453" w:rsidP="00772453">
      <w:pPr>
        <w:numPr>
          <w:ilvl w:val="3"/>
          <w:numId w:val="25"/>
        </w:numPr>
        <w:spacing w:after="200" w:line="276" w:lineRule="auto"/>
        <w:ind w:left="426" w:hanging="426"/>
        <w:contextualSpacing/>
        <w:jc w:val="both"/>
        <w:rPr>
          <w:rFonts w:eastAsia="Calibri"/>
        </w:rPr>
      </w:pPr>
      <w:r w:rsidRPr="00772453">
        <w:rPr>
          <w:rFonts w:eastAsia="Calibri"/>
        </w:rPr>
        <w:t xml:space="preserve">Podmiot przetwarzający oświadcza, iż stosuje środki bezpieczeństwa spełniające wymogi Rozporządzenia. </w:t>
      </w:r>
    </w:p>
    <w:p w14:paraId="5FF92384" w14:textId="77777777" w:rsidR="00772453" w:rsidRPr="00772453" w:rsidRDefault="00772453" w:rsidP="00772453">
      <w:pPr>
        <w:jc w:val="center"/>
        <w:rPr>
          <w:b/>
        </w:rPr>
      </w:pPr>
    </w:p>
    <w:p w14:paraId="73D47556" w14:textId="77777777" w:rsidR="00772453" w:rsidRPr="00772453" w:rsidRDefault="00772453" w:rsidP="00772453">
      <w:pPr>
        <w:jc w:val="center"/>
        <w:rPr>
          <w:b/>
        </w:rPr>
      </w:pPr>
      <w:r w:rsidRPr="00772453">
        <w:rPr>
          <w:b/>
        </w:rPr>
        <w:t>§ 10</w:t>
      </w:r>
    </w:p>
    <w:p w14:paraId="38A66425" w14:textId="77777777" w:rsidR="00772453" w:rsidRPr="00772453" w:rsidRDefault="00772453" w:rsidP="00772453">
      <w:pPr>
        <w:jc w:val="center"/>
        <w:rPr>
          <w:b/>
        </w:rPr>
      </w:pPr>
      <w:r w:rsidRPr="00772453">
        <w:rPr>
          <w:b/>
        </w:rPr>
        <w:t>Zakres i cel przetwarzania danych</w:t>
      </w:r>
    </w:p>
    <w:p w14:paraId="625CBBAD" w14:textId="27C29D2D" w:rsidR="00772453" w:rsidRPr="00772453" w:rsidRDefault="00772453" w:rsidP="00772453">
      <w:pPr>
        <w:numPr>
          <w:ilvl w:val="0"/>
          <w:numId w:val="26"/>
        </w:numPr>
        <w:spacing w:after="160" w:line="276" w:lineRule="auto"/>
        <w:ind w:left="426" w:hanging="568"/>
        <w:contextualSpacing/>
        <w:jc w:val="both"/>
      </w:pPr>
      <w:r w:rsidRPr="00772453">
        <w:t>Podmiot przetwarzający będzie przetwarzał, powierzone na podstawie niniejszej umowy dane osobowe  (</w:t>
      </w:r>
      <w:r w:rsidRPr="00772453">
        <w:rPr>
          <w:i/>
        </w:rPr>
        <w:t xml:space="preserve">imię i </w:t>
      </w:r>
      <w:r w:rsidRPr="009D5A9E">
        <w:rPr>
          <w:i/>
        </w:rPr>
        <w:t xml:space="preserve">nazwisko pacjenta, </w:t>
      </w:r>
      <w:r w:rsidR="009D5A9E" w:rsidRPr="009D5A9E">
        <w:rPr>
          <w:i/>
        </w:rPr>
        <w:t>ID pacjenta, zdarzenie, wiek, płeć)</w:t>
      </w:r>
    </w:p>
    <w:p w14:paraId="1A98CCB1" w14:textId="77777777" w:rsidR="00772453" w:rsidRPr="00772453" w:rsidRDefault="00772453" w:rsidP="00772453">
      <w:pPr>
        <w:numPr>
          <w:ilvl w:val="0"/>
          <w:numId w:val="26"/>
        </w:numPr>
        <w:spacing w:after="160" w:line="276" w:lineRule="auto"/>
        <w:ind w:left="426" w:hanging="568"/>
        <w:contextualSpacing/>
        <w:jc w:val="both"/>
      </w:pPr>
      <w:r w:rsidRPr="00772453">
        <w:t>Powierzone przez Administratora danych dane osobowe będą przetwarzane przez Podmiot przetwarzający wyłącznie w celu realizacji umowy, zgodnie z zapisami umowy określonymi  §2.</w:t>
      </w:r>
    </w:p>
    <w:p w14:paraId="72F16AE7" w14:textId="77777777" w:rsidR="00772453" w:rsidRPr="00772453" w:rsidRDefault="00772453" w:rsidP="00772453">
      <w:pPr>
        <w:jc w:val="center"/>
        <w:rPr>
          <w:b/>
        </w:rPr>
      </w:pPr>
    </w:p>
    <w:p w14:paraId="329F207F" w14:textId="77777777" w:rsidR="00772453" w:rsidRPr="00772453" w:rsidRDefault="00772453" w:rsidP="00772453">
      <w:pPr>
        <w:jc w:val="center"/>
        <w:rPr>
          <w:b/>
        </w:rPr>
      </w:pPr>
      <w:r w:rsidRPr="00772453">
        <w:rPr>
          <w:b/>
        </w:rPr>
        <w:t>§ 11</w:t>
      </w:r>
    </w:p>
    <w:p w14:paraId="1DAE764A" w14:textId="77777777" w:rsidR="00772453" w:rsidRPr="00772453" w:rsidRDefault="00772453" w:rsidP="00772453">
      <w:pPr>
        <w:jc w:val="center"/>
        <w:rPr>
          <w:b/>
        </w:rPr>
      </w:pPr>
      <w:r w:rsidRPr="00772453">
        <w:rPr>
          <w:b/>
        </w:rPr>
        <w:t>Obowiązki podmiotu przetwarzającego</w:t>
      </w:r>
    </w:p>
    <w:p w14:paraId="48FCB9AB" w14:textId="77777777" w:rsidR="00772453" w:rsidRPr="00772453" w:rsidRDefault="00772453" w:rsidP="00772453">
      <w:pPr>
        <w:numPr>
          <w:ilvl w:val="0"/>
          <w:numId w:val="29"/>
        </w:numPr>
        <w:tabs>
          <w:tab w:val="num" w:pos="426"/>
        </w:tabs>
        <w:spacing w:after="160" w:line="276" w:lineRule="auto"/>
        <w:ind w:left="426" w:hanging="426"/>
        <w:contextualSpacing/>
        <w:jc w:val="both"/>
        <w:rPr>
          <w:rFonts w:eastAsia="Calibri"/>
        </w:rPr>
      </w:pPr>
      <w:r w:rsidRPr="00772453">
        <w:rPr>
          <w:rFonts w:eastAsia="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26BA539" w14:textId="77777777" w:rsidR="00772453" w:rsidRPr="00772453" w:rsidRDefault="00772453" w:rsidP="00772453">
      <w:pPr>
        <w:numPr>
          <w:ilvl w:val="0"/>
          <w:numId w:val="29"/>
        </w:numPr>
        <w:tabs>
          <w:tab w:val="num" w:pos="426"/>
        </w:tabs>
        <w:spacing w:after="160" w:line="276" w:lineRule="auto"/>
        <w:ind w:left="426" w:hanging="426"/>
        <w:contextualSpacing/>
        <w:jc w:val="both"/>
        <w:rPr>
          <w:rFonts w:eastAsia="Calibri"/>
        </w:rPr>
      </w:pPr>
      <w:r w:rsidRPr="00772453">
        <w:rPr>
          <w:rFonts w:eastAsia="Calibri"/>
        </w:rPr>
        <w:t>Podmiot przetwarzający zobowiązuje się dołożyć należytej staranności przy przetwarzaniu powierzonych danych osobowych.</w:t>
      </w:r>
    </w:p>
    <w:p w14:paraId="16AE35DB" w14:textId="77777777" w:rsidR="00772453" w:rsidRPr="00772453" w:rsidRDefault="00772453" w:rsidP="00772453">
      <w:pPr>
        <w:numPr>
          <w:ilvl w:val="0"/>
          <w:numId w:val="29"/>
        </w:numPr>
        <w:tabs>
          <w:tab w:val="num" w:pos="426"/>
        </w:tabs>
        <w:spacing w:after="160" w:line="276" w:lineRule="auto"/>
        <w:ind w:left="426" w:hanging="426"/>
        <w:contextualSpacing/>
        <w:jc w:val="both"/>
        <w:rPr>
          <w:rFonts w:eastAsia="Calibri"/>
        </w:rPr>
      </w:pPr>
      <w:r w:rsidRPr="00772453">
        <w:rPr>
          <w:rFonts w:eastAsia="Calibri"/>
        </w:rPr>
        <w:t xml:space="preserve">Podmiot przetwarzający zobowiązuje się do nadania upoważnień do przetwarzania danych osobowych wszystkim osobom, które będą przetwarzały powierzone dane w celu realizacji niniejszej umowy.  </w:t>
      </w:r>
    </w:p>
    <w:p w14:paraId="3454C43D" w14:textId="35A61FE7" w:rsidR="00772453" w:rsidRPr="00772453" w:rsidRDefault="00772453" w:rsidP="00772453">
      <w:pPr>
        <w:numPr>
          <w:ilvl w:val="0"/>
          <w:numId w:val="29"/>
        </w:numPr>
        <w:tabs>
          <w:tab w:val="num" w:pos="426"/>
        </w:tabs>
        <w:spacing w:after="160" w:line="276" w:lineRule="auto"/>
        <w:ind w:left="426" w:hanging="426"/>
        <w:contextualSpacing/>
        <w:jc w:val="both"/>
        <w:rPr>
          <w:rFonts w:eastAsia="Calibri"/>
        </w:rPr>
      </w:pPr>
      <w:r w:rsidRPr="00772453">
        <w:t xml:space="preserve">Lista osób, które będą przetwarzały powierzone dane w celu realizacji niniejszej umowy  stanowi załącznik </w:t>
      </w:r>
      <w:r w:rsidRPr="00772453">
        <w:rPr>
          <w:i/>
          <w:color w:val="365F91" w:themeColor="accent1" w:themeShade="BF"/>
        </w:rPr>
        <w:t xml:space="preserve">Załącznik  nr </w:t>
      </w:r>
      <w:r w:rsidR="00FC425C">
        <w:rPr>
          <w:i/>
          <w:color w:val="365F91" w:themeColor="accent1" w:themeShade="BF"/>
        </w:rPr>
        <w:t>1A</w:t>
      </w:r>
    </w:p>
    <w:p w14:paraId="32F91C0C" w14:textId="77777777" w:rsidR="00772453" w:rsidRPr="00772453" w:rsidRDefault="00772453" w:rsidP="00772453">
      <w:pPr>
        <w:numPr>
          <w:ilvl w:val="0"/>
          <w:numId w:val="29"/>
        </w:numPr>
        <w:tabs>
          <w:tab w:val="num" w:pos="426"/>
        </w:tabs>
        <w:spacing w:after="160" w:line="276" w:lineRule="auto"/>
        <w:ind w:left="426" w:hanging="426"/>
        <w:contextualSpacing/>
        <w:jc w:val="both"/>
        <w:rPr>
          <w:rFonts w:eastAsia="Calibri"/>
        </w:rPr>
      </w:pPr>
      <w:r w:rsidRPr="00772453">
        <w:rPr>
          <w:rFonts w:eastAsia="Calibri"/>
        </w:rPr>
        <w:t xml:space="preserve">Podmiot przetwarzający zobowiązuje się zapewnić zachowanie w tajemnicy, </w:t>
      </w:r>
      <w:r w:rsidRPr="00772453">
        <w:rPr>
          <w:rFonts w:eastAsia="Calibr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9B5C191" w14:textId="77777777" w:rsidR="00772453" w:rsidRPr="00772453" w:rsidRDefault="00772453" w:rsidP="00772453">
      <w:pPr>
        <w:numPr>
          <w:ilvl w:val="0"/>
          <w:numId w:val="29"/>
        </w:numPr>
        <w:tabs>
          <w:tab w:val="num" w:pos="426"/>
        </w:tabs>
        <w:spacing w:after="160" w:line="276" w:lineRule="auto"/>
        <w:ind w:left="426" w:hanging="426"/>
        <w:contextualSpacing/>
        <w:jc w:val="both"/>
        <w:rPr>
          <w:rFonts w:eastAsia="Calibri"/>
        </w:rPr>
      </w:pPr>
      <w:r w:rsidRPr="00772453">
        <w:rPr>
          <w:rFonts w:eastAsia="Calibri"/>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14:paraId="6CCF9CE8" w14:textId="77777777" w:rsidR="00772453" w:rsidRPr="00772453" w:rsidRDefault="00772453" w:rsidP="00772453">
      <w:pPr>
        <w:numPr>
          <w:ilvl w:val="0"/>
          <w:numId w:val="29"/>
        </w:numPr>
        <w:tabs>
          <w:tab w:val="num" w:pos="426"/>
        </w:tabs>
        <w:spacing w:after="160" w:line="276" w:lineRule="auto"/>
        <w:ind w:left="426" w:hanging="426"/>
        <w:contextualSpacing/>
        <w:jc w:val="both"/>
        <w:rPr>
          <w:rFonts w:eastAsia="Calibri"/>
        </w:rPr>
      </w:pPr>
      <w:r w:rsidRPr="00772453">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73C36A30" w14:textId="77777777" w:rsidR="00772453" w:rsidRPr="00772453" w:rsidRDefault="00772453" w:rsidP="00772453">
      <w:pPr>
        <w:numPr>
          <w:ilvl w:val="0"/>
          <w:numId w:val="29"/>
        </w:numPr>
        <w:tabs>
          <w:tab w:val="num" w:pos="426"/>
        </w:tabs>
        <w:spacing w:after="160" w:line="276" w:lineRule="auto"/>
        <w:ind w:left="426" w:hanging="426"/>
        <w:contextualSpacing/>
        <w:jc w:val="both"/>
        <w:rPr>
          <w:rFonts w:eastAsia="Calibri"/>
        </w:rPr>
      </w:pPr>
      <w:r w:rsidRPr="00772453">
        <w:rPr>
          <w:rFonts w:eastAsia="Calibri"/>
        </w:rPr>
        <w:t xml:space="preserve">Podmiot przetwarzający po stwierdzeniu naruszenia ochrony danych osobowych bez zbędnej zwłoki zgłasza je administratorowi w ciągu 24 godz. </w:t>
      </w:r>
    </w:p>
    <w:p w14:paraId="2ACDA1A9" w14:textId="77777777" w:rsidR="00772453" w:rsidRPr="00772453" w:rsidRDefault="00772453" w:rsidP="00772453">
      <w:pPr>
        <w:spacing w:line="276" w:lineRule="auto"/>
        <w:rPr>
          <w:b/>
        </w:rPr>
      </w:pPr>
    </w:p>
    <w:p w14:paraId="2DBF8B5D" w14:textId="77777777" w:rsidR="00772453" w:rsidRPr="00772453" w:rsidRDefault="00772453" w:rsidP="00772453">
      <w:pPr>
        <w:jc w:val="center"/>
        <w:rPr>
          <w:b/>
        </w:rPr>
      </w:pPr>
      <w:r w:rsidRPr="00772453">
        <w:rPr>
          <w:b/>
        </w:rPr>
        <w:t>§ 12</w:t>
      </w:r>
    </w:p>
    <w:p w14:paraId="285246C1" w14:textId="77777777" w:rsidR="00772453" w:rsidRPr="00772453" w:rsidRDefault="00772453" w:rsidP="00772453">
      <w:pPr>
        <w:jc w:val="center"/>
        <w:rPr>
          <w:b/>
        </w:rPr>
      </w:pPr>
      <w:r w:rsidRPr="00772453">
        <w:rPr>
          <w:b/>
        </w:rPr>
        <w:t>Prawo kontroli</w:t>
      </w:r>
    </w:p>
    <w:p w14:paraId="77711707" w14:textId="77777777" w:rsidR="00772453" w:rsidRPr="00772453" w:rsidRDefault="00772453" w:rsidP="00772453">
      <w:pPr>
        <w:numPr>
          <w:ilvl w:val="0"/>
          <w:numId w:val="27"/>
        </w:numPr>
        <w:spacing w:after="160" w:line="276" w:lineRule="auto"/>
        <w:ind w:left="567" w:hanging="567"/>
        <w:contextualSpacing/>
        <w:jc w:val="both"/>
      </w:pPr>
      <w:r w:rsidRPr="00772453">
        <w:t xml:space="preserve">Administrator danych zgodnie z art. 28 ust. 3 pkt h) Rozporządzenia ma prawo kontroli, czy środki zastosowane przez Podmiot przetwarzający przy przetwarzaniu i zabezpieczeniu powierzonych danych osobowych spełniają postanowienia umowy. </w:t>
      </w:r>
    </w:p>
    <w:p w14:paraId="488D5B3B" w14:textId="77777777" w:rsidR="00772453" w:rsidRPr="00772453" w:rsidRDefault="00772453" w:rsidP="00772453">
      <w:pPr>
        <w:numPr>
          <w:ilvl w:val="0"/>
          <w:numId w:val="27"/>
        </w:numPr>
        <w:spacing w:after="160" w:line="276" w:lineRule="auto"/>
        <w:ind w:left="567" w:hanging="567"/>
        <w:contextualSpacing/>
        <w:jc w:val="both"/>
      </w:pPr>
      <w:r w:rsidRPr="00772453">
        <w:t>Administrator danych realizować będzie prawo kontroli w godzinach pracy Podmiotu przetwarzającego i z minimum 7 dniowym jego uprzedzeniem.</w:t>
      </w:r>
    </w:p>
    <w:p w14:paraId="71F1D1A7" w14:textId="77777777" w:rsidR="00772453" w:rsidRPr="00772453" w:rsidRDefault="00772453" w:rsidP="00772453">
      <w:pPr>
        <w:numPr>
          <w:ilvl w:val="0"/>
          <w:numId w:val="27"/>
        </w:numPr>
        <w:spacing w:after="160" w:line="276" w:lineRule="auto"/>
        <w:ind w:left="567" w:hanging="567"/>
        <w:contextualSpacing/>
        <w:jc w:val="both"/>
      </w:pPr>
      <w:r w:rsidRPr="00772453">
        <w:t xml:space="preserve">Podmiot przetwarzający zobowiązuje się do usunięcia uchybień stwierdzonych podczas kontroli w terminie wskazanym przez Administratora danych nie dłuższym niż 7 dni </w:t>
      </w:r>
    </w:p>
    <w:p w14:paraId="6504F119" w14:textId="77777777" w:rsidR="00772453" w:rsidRPr="00772453" w:rsidRDefault="00772453" w:rsidP="00772453">
      <w:pPr>
        <w:numPr>
          <w:ilvl w:val="0"/>
          <w:numId w:val="27"/>
        </w:numPr>
        <w:spacing w:after="160" w:line="276" w:lineRule="auto"/>
        <w:ind w:left="567" w:hanging="567"/>
        <w:contextualSpacing/>
        <w:jc w:val="both"/>
      </w:pPr>
      <w:r w:rsidRPr="00772453">
        <w:t xml:space="preserve">Podmiot przetwarzający udostępnia Administratorowi wszelkie informacje niezbędne do wykazania spełnienia obowiązków określonych w art. 28 Rozporządzenia. </w:t>
      </w:r>
    </w:p>
    <w:p w14:paraId="09A2289F" w14:textId="77777777" w:rsidR="00772453" w:rsidRPr="00772453" w:rsidRDefault="00772453" w:rsidP="00772453">
      <w:pPr>
        <w:spacing w:line="276" w:lineRule="auto"/>
        <w:ind w:left="567"/>
        <w:contextualSpacing/>
        <w:jc w:val="both"/>
      </w:pPr>
    </w:p>
    <w:p w14:paraId="2CFD1BC1" w14:textId="77777777" w:rsidR="00772453" w:rsidRPr="00772453" w:rsidRDefault="00772453" w:rsidP="00772453">
      <w:pPr>
        <w:jc w:val="center"/>
        <w:rPr>
          <w:b/>
        </w:rPr>
      </w:pPr>
      <w:r w:rsidRPr="00772453">
        <w:rPr>
          <w:b/>
        </w:rPr>
        <w:t>§ 13</w:t>
      </w:r>
    </w:p>
    <w:p w14:paraId="051E733D" w14:textId="77777777" w:rsidR="00772453" w:rsidRPr="00772453" w:rsidRDefault="00772453" w:rsidP="00772453">
      <w:pPr>
        <w:jc w:val="center"/>
        <w:rPr>
          <w:b/>
        </w:rPr>
      </w:pPr>
      <w:r w:rsidRPr="00772453">
        <w:rPr>
          <w:b/>
        </w:rPr>
        <w:t>Dalsze powierzenie danych do przetwarzania</w:t>
      </w:r>
    </w:p>
    <w:p w14:paraId="7C37A081" w14:textId="77777777" w:rsidR="00772453" w:rsidRPr="00772453" w:rsidRDefault="00772453" w:rsidP="00772453">
      <w:pPr>
        <w:numPr>
          <w:ilvl w:val="0"/>
          <w:numId w:val="28"/>
        </w:numPr>
        <w:spacing w:after="160" w:line="276" w:lineRule="auto"/>
        <w:ind w:left="567" w:hanging="567"/>
        <w:contextualSpacing/>
        <w:jc w:val="both"/>
      </w:pPr>
      <w:r w:rsidRPr="00772453">
        <w:t xml:space="preserve">Podmiot przetwarzający może powierzyć dane osobowe objęte niniejszą umową do dalszego przetwarzania podwykonawcom jedynie w celu wykonania umowy po uzyskaniu uprzedniej pisemnej zgody Administratora danych.  </w:t>
      </w:r>
    </w:p>
    <w:p w14:paraId="7D1581A6" w14:textId="77777777" w:rsidR="00772453" w:rsidRPr="00772453" w:rsidRDefault="00772453" w:rsidP="00772453">
      <w:pPr>
        <w:numPr>
          <w:ilvl w:val="0"/>
          <w:numId w:val="28"/>
        </w:numPr>
        <w:spacing w:after="160" w:line="276" w:lineRule="auto"/>
        <w:ind w:left="567" w:hanging="567"/>
        <w:contextualSpacing/>
        <w:jc w:val="both"/>
      </w:pPr>
      <w:r w:rsidRPr="00772453">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D1BC932" w14:textId="77777777" w:rsidR="00772453" w:rsidRPr="00772453" w:rsidRDefault="00772453" w:rsidP="00772453">
      <w:pPr>
        <w:numPr>
          <w:ilvl w:val="0"/>
          <w:numId w:val="28"/>
        </w:numPr>
        <w:spacing w:after="160" w:line="276" w:lineRule="auto"/>
        <w:ind w:left="567" w:hanging="567"/>
        <w:contextualSpacing/>
        <w:jc w:val="both"/>
      </w:pPr>
      <w:r w:rsidRPr="00772453">
        <w:t xml:space="preserve">Podwykonawca, o którym mowa w ust. 1 winien spełniać te same gwarancje </w:t>
      </w:r>
      <w:r w:rsidRPr="00772453">
        <w:br/>
        <w:t xml:space="preserve">i obowiązki jakie zostały nałożone na Podmiot przetwarzający w niniejszej Umowie. </w:t>
      </w:r>
    </w:p>
    <w:p w14:paraId="6E0261CC" w14:textId="77777777" w:rsidR="00772453" w:rsidRPr="00772453" w:rsidRDefault="00772453" w:rsidP="00772453">
      <w:pPr>
        <w:numPr>
          <w:ilvl w:val="0"/>
          <w:numId w:val="28"/>
        </w:numPr>
        <w:spacing w:after="160" w:line="276" w:lineRule="auto"/>
        <w:ind w:left="567" w:hanging="567"/>
        <w:contextualSpacing/>
      </w:pPr>
      <w:r w:rsidRPr="00772453">
        <w:t>Podmiot przetwarzający ponosi pełną odpowiedzialność wobec Administratora za nie wywiązanie się ze spoczywających na podwykonawcy obowiązków ochrony danych.</w:t>
      </w:r>
    </w:p>
    <w:p w14:paraId="6C6EB8C2" w14:textId="77777777" w:rsidR="00772453" w:rsidRPr="00772453" w:rsidRDefault="00772453" w:rsidP="00772453">
      <w:pPr>
        <w:spacing w:line="276" w:lineRule="auto"/>
        <w:ind w:left="567"/>
        <w:contextualSpacing/>
      </w:pPr>
    </w:p>
    <w:p w14:paraId="6EB2C8CF" w14:textId="77777777" w:rsidR="00772453" w:rsidRPr="00772453" w:rsidRDefault="00772453" w:rsidP="00772453">
      <w:pPr>
        <w:jc w:val="center"/>
        <w:rPr>
          <w:b/>
        </w:rPr>
      </w:pPr>
      <w:r w:rsidRPr="00772453">
        <w:rPr>
          <w:b/>
        </w:rPr>
        <w:t>§ 14</w:t>
      </w:r>
    </w:p>
    <w:p w14:paraId="5BCEA169" w14:textId="77777777" w:rsidR="00772453" w:rsidRPr="00772453" w:rsidRDefault="00772453" w:rsidP="00772453">
      <w:pPr>
        <w:jc w:val="center"/>
        <w:rPr>
          <w:b/>
        </w:rPr>
      </w:pPr>
      <w:r w:rsidRPr="00772453">
        <w:rPr>
          <w:b/>
        </w:rPr>
        <w:t>Odpowiedzialność Podmiotu przetwarzającego</w:t>
      </w:r>
    </w:p>
    <w:p w14:paraId="21132EDC" w14:textId="77777777" w:rsidR="00772453" w:rsidRPr="00772453" w:rsidRDefault="00772453" w:rsidP="00772453">
      <w:pPr>
        <w:numPr>
          <w:ilvl w:val="0"/>
          <w:numId w:val="30"/>
        </w:numPr>
        <w:tabs>
          <w:tab w:val="left" w:pos="426"/>
        </w:tabs>
        <w:spacing w:line="276" w:lineRule="auto"/>
        <w:ind w:left="426" w:hanging="426"/>
        <w:contextualSpacing/>
        <w:jc w:val="both"/>
        <w:rPr>
          <w:rFonts w:eastAsia="Calibri"/>
        </w:rPr>
      </w:pPr>
      <w:r w:rsidRPr="00772453">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7F96F1B" w14:textId="77777777" w:rsidR="00772453" w:rsidRPr="00772453" w:rsidRDefault="00772453" w:rsidP="00772453">
      <w:pPr>
        <w:numPr>
          <w:ilvl w:val="0"/>
          <w:numId w:val="30"/>
        </w:numPr>
        <w:tabs>
          <w:tab w:val="left" w:pos="426"/>
        </w:tabs>
        <w:spacing w:line="276" w:lineRule="auto"/>
        <w:ind w:left="426" w:hanging="426"/>
        <w:jc w:val="both"/>
        <w:rPr>
          <w:rFonts w:eastAsia="Calibri"/>
          <w:bCs/>
        </w:rPr>
      </w:pPr>
      <w:r w:rsidRPr="00772453">
        <w:rPr>
          <w:rFonts w:eastAsia="Calibri"/>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14:paraId="37286010" w14:textId="77777777" w:rsidR="00772453" w:rsidRPr="00772453" w:rsidRDefault="00772453" w:rsidP="00772453">
      <w:pPr>
        <w:numPr>
          <w:ilvl w:val="0"/>
          <w:numId w:val="30"/>
        </w:numPr>
        <w:tabs>
          <w:tab w:val="left" w:pos="426"/>
        </w:tabs>
        <w:spacing w:line="276" w:lineRule="auto"/>
        <w:ind w:left="426" w:hanging="426"/>
        <w:contextualSpacing/>
        <w:jc w:val="both"/>
        <w:rPr>
          <w:rFonts w:eastAsia="Calibri"/>
        </w:rPr>
      </w:pPr>
      <w:r w:rsidRPr="00772453">
        <w:rPr>
          <w:rFonts w:eastAsia="Calibri"/>
        </w:rPr>
        <w:t xml:space="preserve">Niniejszy ustęp dotyczy wyłącznie danych osobowych powierzonych przez Administratora danych. </w:t>
      </w:r>
    </w:p>
    <w:p w14:paraId="22FA0607" w14:textId="77777777" w:rsidR="00772453" w:rsidRPr="00772453" w:rsidRDefault="00772453" w:rsidP="00772453">
      <w:pPr>
        <w:jc w:val="center"/>
        <w:rPr>
          <w:b/>
        </w:rPr>
      </w:pPr>
    </w:p>
    <w:p w14:paraId="6CC60791" w14:textId="77777777" w:rsidR="00772453" w:rsidRPr="00772453" w:rsidRDefault="00772453" w:rsidP="00772453">
      <w:pPr>
        <w:jc w:val="center"/>
        <w:rPr>
          <w:b/>
        </w:rPr>
      </w:pPr>
      <w:r w:rsidRPr="00772453">
        <w:rPr>
          <w:b/>
        </w:rPr>
        <w:t>§ 15</w:t>
      </w:r>
    </w:p>
    <w:p w14:paraId="041D3B64" w14:textId="77777777" w:rsidR="00772453" w:rsidRPr="00772453" w:rsidRDefault="00772453" w:rsidP="00772453">
      <w:pPr>
        <w:jc w:val="center"/>
        <w:rPr>
          <w:b/>
        </w:rPr>
      </w:pPr>
      <w:r w:rsidRPr="00772453">
        <w:rPr>
          <w:b/>
        </w:rPr>
        <w:t>Rozwiązanie umowy</w:t>
      </w:r>
    </w:p>
    <w:p w14:paraId="707C2C97" w14:textId="77777777" w:rsidR="00772453" w:rsidRPr="00772453" w:rsidRDefault="00772453" w:rsidP="00772453">
      <w:pPr>
        <w:spacing w:line="276" w:lineRule="auto"/>
        <w:contextualSpacing/>
        <w:jc w:val="both"/>
        <w:rPr>
          <w:rFonts w:eastAsia="Calibri"/>
          <w:b/>
        </w:rPr>
      </w:pPr>
      <w:r w:rsidRPr="00772453">
        <w:rPr>
          <w:rFonts w:eastAsia="Calibri"/>
        </w:rPr>
        <w:t>Administrator danych może rozwiązać niniejszą umowę ze skutkiem natychmiastowym gdy Podmiot przetwarzający:</w:t>
      </w:r>
    </w:p>
    <w:p w14:paraId="66C77EB6" w14:textId="77777777" w:rsidR="00772453" w:rsidRPr="00772453" w:rsidRDefault="00772453" w:rsidP="00772453">
      <w:pPr>
        <w:numPr>
          <w:ilvl w:val="0"/>
          <w:numId w:val="31"/>
        </w:numPr>
        <w:tabs>
          <w:tab w:val="num" w:pos="426"/>
        </w:tabs>
        <w:spacing w:after="160" w:line="276" w:lineRule="auto"/>
        <w:contextualSpacing/>
        <w:jc w:val="both"/>
        <w:rPr>
          <w:rFonts w:eastAsia="Calibri"/>
          <w:b/>
        </w:rPr>
      </w:pPr>
      <w:r w:rsidRPr="00772453">
        <w:rPr>
          <w:rFonts w:eastAsia="Calibri"/>
        </w:rPr>
        <w:t>pomimo zobowiązania go do usunięcia uchybień stwierdzonych podczas kontroli nie usunie ich w wyznaczonym terminie;</w:t>
      </w:r>
    </w:p>
    <w:p w14:paraId="0E54EEA7" w14:textId="77777777" w:rsidR="00772453" w:rsidRPr="00772453" w:rsidRDefault="00772453" w:rsidP="00772453">
      <w:pPr>
        <w:numPr>
          <w:ilvl w:val="0"/>
          <w:numId w:val="31"/>
        </w:numPr>
        <w:tabs>
          <w:tab w:val="num" w:pos="426"/>
        </w:tabs>
        <w:spacing w:after="160" w:line="276" w:lineRule="auto"/>
        <w:contextualSpacing/>
        <w:jc w:val="both"/>
        <w:rPr>
          <w:rFonts w:eastAsia="Calibri"/>
          <w:b/>
        </w:rPr>
      </w:pPr>
      <w:r w:rsidRPr="00772453">
        <w:rPr>
          <w:rFonts w:eastAsia="Calibri"/>
        </w:rPr>
        <w:t>przetwarza dane osobowe w sposób niezgodny z umową;</w:t>
      </w:r>
    </w:p>
    <w:p w14:paraId="6B542AAC" w14:textId="77777777" w:rsidR="00772453" w:rsidRPr="00772453" w:rsidRDefault="00772453" w:rsidP="00772453">
      <w:pPr>
        <w:numPr>
          <w:ilvl w:val="0"/>
          <w:numId w:val="31"/>
        </w:numPr>
        <w:tabs>
          <w:tab w:val="num" w:pos="426"/>
        </w:tabs>
        <w:spacing w:after="160" w:line="276" w:lineRule="auto"/>
        <w:contextualSpacing/>
        <w:jc w:val="both"/>
        <w:rPr>
          <w:rFonts w:eastAsia="Calibri"/>
          <w:b/>
        </w:rPr>
      </w:pPr>
      <w:r w:rsidRPr="00772453">
        <w:rPr>
          <w:rFonts w:eastAsia="Calibri"/>
        </w:rPr>
        <w:t>powierzył przetwarzanie danych osobowych innemu podmiotowi bez zgody Administratora danych.</w:t>
      </w:r>
    </w:p>
    <w:p w14:paraId="16F5F68F" w14:textId="77777777" w:rsidR="00772453" w:rsidRPr="00772453" w:rsidRDefault="00772453" w:rsidP="00772453">
      <w:pPr>
        <w:jc w:val="center"/>
        <w:rPr>
          <w:b/>
        </w:rPr>
      </w:pPr>
    </w:p>
    <w:p w14:paraId="750078FA" w14:textId="77777777" w:rsidR="00772453" w:rsidRPr="00772453" w:rsidRDefault="00772453" w:rsidP="00772453">
      <w:pPr>
        <w:jc w:val="center"/>
        <w:rPr>
          <w:b/>
        </w:rPr>
      </w:pPr>
      <w:r w:rsidRPr="00772453">
        <w:rPr>
          <w:b/>
        </w:rPr>
        <w:t>§ 16</w:t>
      </w:r>
    </w:p>
    <w:p w14:paraId="2E2E1565" w14:textId="77777777" w:rsidR="00772453" w:rsidRPr="00772453" w:rsidRDefault="00772453" w:rsidP="00772453">
      <w:pPr>
        <w:pStyle w:val="Tekstpodstawowy"/>
        <w:spacing w:after="0" w:line="276" w:lineRule="auto"/>
        <w:jc w:val="center"/>
        <w:rPr>
          <w:rFonts w:ascii="Times New Roman" w:hAnsi="Times New Roman"/>
          <w:b/>
          <w:szCs w:val="24"/>
          <w:u w:val="single"/>
        </w:rPr>
      </w:pPr>
      <w:r w:rsidRPr="00772453">
        <w:rPr>
          <w:rFonts w:ascii="Times New Roman" w:hAnsi="Times New Roman"/>
          <w:b/>
          <w:szCs w:val="24"/>
          <w:u w:val="single"/>
        </w:rPr>
        <w:t>Poufność i bezpieczeństwo informacji</w:t>
      </w:r>
    </w:p>
    <w:p w14:paraId="38F77FDC" w14:textId="77777777" w:rsidR="00772453" w:rsidRPr="00772453" w:rsidRDefault="00772453" w:rsidP="00772453">
      <w:pPr>
        <w:numPr>
          <w:ilvl w:val="3"/>
          <w:numId w:val="20"/>
        </w:numPr>
        <w:tabs>
          <w:tab w:val="clear" w:pos="2880"/>
          <w:tab w:val="num" w:pos="426"/>
        </w:tabs>
        <w:spacing w:line="276" w:lineRule="auto"/>
        <w:ind w:hanging="2880"/>
        <w:jc w:val="both"/>
      </w:pPr>
      <w:r w:rsidRPr="00772453">
        <w:t>Wykonawca zobowiązuje się do:</w:t>
      </w:r>
    </w:p>
    <w:p w14:paraId="09F0EF4B" w14:textId="77777777" w:rsidR="00772453" w:rsidRPr="00772453" w:rsidRDefault="00772453" w:rsidP="00772453">
      <w:pPr>
        <w:numPr>
          <w:ilvl w:val="0"/>
          <w:numId w:val="21"/>
        </w:numPr>
        <w:tabs>
          <w:tab w:val="num" w:pos="360"/>
        </w:tabs>
        <w:spacing w:line="276" w:lineRule="auto"/>
        <w:ind w:left="360"/>
        <w:jc w:val="both"/>
      </w:pPr>
      <w:r w:rsidRPr="00772453">
        <w:t>przestrzegania oraz spełnienia prawnych obowiązków określonych w:</w:t>
      </w:r>
    </w:p>
    <w:p w14:paraId="7B18D7F3" w14:textId="77777777" w:rsidR="00772453" w:rsidRPr="00772453" w:rsidRDefault="00772453" w:rsidP="00772453">
      <w:pPr>
        <w:numPr>
          <w:ilvl w:val="1"/>
          <w:numId w:val="21"/>
        </w:numPr>
        <w:tabs>
          <w:tab w:val="num" w:pos="720"/>
        </w:tabs>
        <w:spacing w:line="276" w:lineRule="auto"/>
        <w:ind w:left="720"/>
        <w:jc w:val="both"/>
      </w:pPr>
      <w:r w:rsidRPr="00772453">
        <w:t>rozporządzeniu Parlamentu Europejskiego i Rady (UE) 2016/679 z dnia</w:t>
      </w:r>
      <w:r w:rsidRPr="00772453">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14:paraId="03217EF7" w14:textId="77777777" w:rsidR="00772453" w:rsidRPr="00772453" w:rsidRDefault="00772453" w:rsidP="00772453">
      <w:pPr>
        <w:numPr>
          <w:ilvl w:val="1"/>
          <w:numId w:val="21"/>
        </w:numPr>
        <w:tabs>
          <w:tab w:val="num" w:pos="720"/>
        </w:tabs>
        <w:spacing w:line="276" w:lineRule="auto"/>
        <w:ind w:left="720"/>
        <w:jc w:val="both"/>
      </w:pPr>
      <w:r w:rsidRPr="00772453">
        <w:t>ustawie z dnia 10 maja 2018 r. o ochronie danych osobowych (Dz. U. z 2019 r. poz. 1781) wraz z aktami wykonawczymi;</w:t>
      </w:r>
    </w:p>
    <w:p w14:paraId="37107C9C" w14:textId="77777777" w:rsidR="00772453" w:rsidRPr="00772453" w:rsidRDefault="00772453" w:rsidP="00772453">
      <w:pPr>
        <w:numPr>
          <w:ilvl w:val="0"/>
          <w:numId w:val="21"/>
        </w:numPr>
        <w:tabs>
          <w:tab w:val="num" w:pos="360"/>
        </w:tabs>
        <w:spacing w:line="276" w:lineRule="auto"/>
        <w:ind w:left="360"/>
        <w:jc w:val="both"/>
      </w:pPr>
      <w:r w:rsidRPr="00772453">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14:paraId="0E892CF7" w14:textId="77777777" w:rsidR="00772453" w:rsidRPr="00772453" w:rsidRDefault="00772453" w:rsidP="00772453">
      <w:pPr>
        <w:numPr>
          <w:ilvl w:val="0"/>
          <w:numId w:val="21"/>
        </w:numPr>
        <w:tabs>
          <w:tab w:val="num" w:pos="360"/>
        </w:tabs>
        <w:spacing w:line="276" w:lineRule="auto"/>
        <w:ind w:left="360"/>
        <w:jc w:val="both"/>
      </w:pPr>
      <w:r w:rsidRPr="00772453">
        <w:t xml:space="preserve">zachowania szczególnej ostrożności przy bieżącym korzystaniu z powierzonych aktywów, zabezpieczenia ich przed utratą, kradzieżą, nieuprawnionym dostępem, nieuprawnioną modyfikacją i uszkodzeniami mechanicznymi, </w:t>
      </w:r>
    </w:p>
    <w:p w14:paraId="3F8EC45D" w14:textId="77777777" w:rsidR="00772453" w:rsidRPr="00772453" w:rsidRDefault="00772453" w:rsidP="00772453">
      <w:pPr>
        <w:numPr>
          <w:ilvl w:val="0"/>
          <w:numId w:val="21"/>
        </w:numPr>
        <w:tabs>
          <w:tab w:val="num" w:pos="360"/>
        </w:tabs>
        <w:spacing w:line="276" w:lineRule="auto"/>
        <w:ind w:left="360"/>
        <w:jc w:val="both"/>
      </w:pPr>
      <w:r w:rsidRPr="00772453">
        <w:t xml:space="preserve">zachowania w tajemnicy  informacji chronionych, w tym danych osobowych, uzyskanych w związku z wykonywaniem Umowy i przetwarzania ich zgodnie z obowiązującymi przepisami prawa, </w:t>
      </w:r>
    </w:p>
    <w:p w14:paraId="63100C4F" w14:textId="77777777" w:rsidR="00772453" w:rsidRPr="00772453" w:rsidRDefault="00772453" w:rsidP="00772453">
      <w:pPr>
        <w:numPr>
          <w:ilvl w:val="0"/>
          <w:numId w:val="21"/>
        </w:numPr>
        <w:tabs>
          <w:tab w:val="num" w:pos="360"/>
        </w:tabs>
        <w:spacing w:line="276" w:lineRule="auto"/>
        <w:ind w:left="360"/>
        <w:jc w:val="both"/>
      </w:pPr>
      <w:r w:rsidRPr="00772453">
        <w:t>ujawniania informacji jedynie tym osobom, którym będą one niezbędne do wykonywania powierzonych im czynności i tylko w zakresie w jakim odbiorca informacji musi mieć do nich dostęp dla celów realizacji niniejszej Umowy,</w:t>
      </w:r>
    </w:p>
    <w:p w14:paraId="79B51B72" w14:textId="77777777" w:rsidR="00772453" w:rsidRPr="00772453" w:rsidRDefault="00772453" w:rsidP="00772453">
      <w:pPr>
        <w:numPr>
          <w:ilvl w:val="0"/>
          <w:numId w:val="21"/>
        </w:numPr>
        <w:tabs>
          <w:tab w:val="num" w:pos="360"/>
        </w:tabs>
        <w:spacing w:line="276" w:lineRule="auto"/>
        <w:ind w:left="360"/>
        <w:jc w:val="both"/>
      </w:pPr>
      <w:r w:rsidRPr="00772453">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14:paraId="33EAE212" w14:textId="77777777" w:rsidR="00772453" w:rsidRPr="00772453" w:rsidRDefault="00772453" w:rsidP="00772453">
      <w:pPr>
        <w:numPr>
          <w:ilvl w:val="0"/>
          <w:numId w:val="21"/>
        </w:numPr>
        <w:tabs>
          <w:tab w:val="num" w:pos="360"/>
        </w:tabs>
        <w:spacing w:line="276" w:lineRule="auto"/>
        <w:ind w:left="360"/>
        <w:jc w:val="both"/>
      </w:pPr>
      <w:r w:rsidRPr="00772453">
        <w:t>przesyłania informacji chronionych w tym danych osobowych z wykorzystaniem sieci Internet w formie zaszyfrowanej,</w:t>
      </w:r>
    </w:p>
    <w:p w14:paraId="54EF978B" w14:textId="77777777" w:rsidR="00772453" w:rsidRPr="00772453" w:rsidRDefault="00772453" w:rsidP="00772453">
      <w:pPr>
        <w:numPr>
          <w:ilvl w:val="0"/>
          <w:numId w:val="21"/>
        </w:numPr>
        <w:tabs>
          <w:tab w:val="num" w:pos="360"/>
        </w:tabs>
        <w:spacing w:line="276" w:lineRule="auto"/>
        <w:ind w:left="360"/>
        <w:jc w:val="both"/>
      </w:pPr>
      <w:r w:rsidRPr="00772453">
        <w:t>zachowania w tajemnicy sposobów zabezpieczenia danych osobowych przez Zamawiającego,</w:t>
      </w:r>
    </w:p>
    <w:p w14:paraId="06958285" w14:textId="77777777" w:rsidR="00772453" w:rsidRPr="00772453" w:rsidRDefault="00772453" w:rsidP="00772453">
      <w:pPr>
        <w:numPr>
          <w:ilvl w:val="0"/>
          <w:numId w:val="21"/>
        </w:numPr>
        <w:tabs>
          <w:tab w:val="num" w:pos="360"/>
        </w:tabs>
        <w:spacing w:line="276" w:lineRule="auto"/>
        <w:ind w:left="360"/>
        <w:jc w:val="both"/>
      </w:pPr>
      <w:r w:rsidRPr="00772453">
        <w:t>informowania Zamawiającego o każdym podejrzeniu naruszenia bezpieczeństwa informacji i/ lub utraty ciągłości działania Szpitala,</w:t>
      </w:r>
    </w:p>
    <w:p w14:paraId="30BCE5AF" w14:textId="77777777" w:rsidR="00772453" w:rsidRPr="00772453" w:rsidRDefault="00772453" w:rsidP="00772453">
      <w:pPr>
        <w:numPr>
          <w:ilvl w:val="0"/>
          <w:numId w:val="21"/>
        </w:numPr>
        <w:tabs>
          <w:tab w:val="num" w:pos="360"/>
        </w:tabs>
        <w:spacing w:line="276" w:lineRule="auto"/>
        <w:ind w:left="360"/>
        <w:jc w:val="both"/>
      </w:pPr>
      <w:r w:rsidRPr="00772453">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14:paraId="59C43B58" w14:textId="77777777" w:rsidR="00772453" w:rsidRPr="00772453" w:rsidRDefault="00772453" w:rsidP="00772453">
      <w:pPr>
        <w:numPr>
          <w:ilvl w:val="0"/>
          <w:numId w:val="21"/>
        </w:numPr>
        <w:tabs>
          <w:tab w:val="num" w:pos="360"/>
        </w:tabs>
        <w:spacing w:line="276" w:lineRule="auto"/>
        <w:ind w:left="360"/>
        <w:jc w:val="both"/>
      </w:pPr>
      <w:r w:rsidRPr="00772453">
        <w:t>przekazywania, ujawniania oraz wykorzystywania otrzymanych w związku z Umową informacji, tylko wobec podmiotów uprawnionych na podstawie przepisów obowiązującego prawa i w zakresie określonym Umową,</w:t>
      </w:r>
    </w:p>
    <w:p w14:paraId="582597D4" w14:textId="77777777" w:rsidR="00772453" w:rsidRPr="00772453" w:rsidRDefault="00772453" w:rsidP="00772453">
      <w:pPr>
        <w:numPr>
          <w:ilvl w:val="0"/>
          <w:numId w:val="21"/>
        </w:numPr>
        <w:tabs>
          <w:tab w:val="num" w:pos="360"/>
        </w:tabs>
        <w:spacing w:line="276" w:lineRule="auto"/>
        <w:ind w:left="360"/>
        <w:jc w:val="both"/>
      </w:pPr>
      <w:r w:rsidRPr="00772453">
        <w:t xml:space="preserve">zachowania w ścisłej tajemnicy (w trakcie jak i po zakończeniu umowy) wszelkich informacji technicznych, technologicznych, prawnych, organizacyjnych, </w:t>
      </w:r>
      <w:r w:rsidRPr="00772453">
        <w:rPr>
          <w:rFonts w:eastAsia="Calibri"/>
        </w:rPr>
        <w:t>dokumentów i danych osobowych uzyskanych od Zamawiającego oraz współpracujących z nim osób w sposób zamierzony czy przypadkowy, w formie ustnej, pisemnej lub elektronicznej</w:t>
      </w:r>
      <w:r w:rsidRPr="00772453">
        <w:t xml:space="preserve"> w trakcie wykonywania Umowy niezależnie od formy przekazania tych informacji i ich źródła.</w:t>
      </w:r>
    </w:p>
    <w:p w14:paraId="71510396" w14:textId="096E0AF3" w:rsidR="00772453" w:rsidRPr="000C044E" w:rsidRDefault="00772453" w:rsidP="00772453">
      <w:pPr>
        <w:pStyle w:val="Akapitzlist"/>
        <w:numPr>
          <w:ilvl w:val="0"/>
          <w:numId w:val="20"/>
        </w:numPr>
        <w:tabs>
          <w:tab w:val="clear" w:pos="720"/>
          <w:tab w:val="num" w:pos="426"/>
        </w:tabs>
        <w:spacing w:line="276" w:lineRule="auto"/>
        <w:ind w:left="426" w:hanging="426"/>
        <w:jc w:val="both"/>
      </w:pPr>
      <w:r w:rsidRPr="00772453">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4C038375" w14:textId="75D3F252" w:rsidR="00772453" w:rsidRPr="00772453" w:rsidRDefault="00772453" w:rsidP="00772453">
      <w:pPr>
        <w:spacing w:line="276" w:lineRule="auto"/>
        <w:jc w:val="center"/>
        <w:rPr>
          <w:b/>
        </w:rPr>
      </w:pPr>
      <w:r>
        <w:rPr>
          <w:b/>
        </w:rPr>
        <w:t>§ 17</w:t>
      </w:r>
    </w:p>
    <w:p w14:paraId="3DD703FC" w14:textId="77777777" w:rsidR="00772453" w:rsidRPr="00772453" w:rsidRDefault="00772453" w:rsidP="00772453">
      <w:pPr>
        <w:spacing w:line="276" w:lineRule="auto"/>
        <w:jc w:val="center"/>
        <w:rPr>
          <w:b/>
        </w:rPr>
      </w:pPr>
      <w:r w:rsidRPr="00772453">
        <w:rPr>
          <w:b/>
        </w:rPr>
        <w:t>Klauzula Informacyjna</w:t>
      </w:r>
    </w:p>
    <w:p w14:paraId="7CC0A446" w14:textId="77777777" w:rsidR="00772453" w:rsidRPr="00772453" w:rsidRDefault="00772453" w:rsidP="00772453">
      <w:pPr>
        <w:spacing w:line="276" w:lineRule="auto"/>
        <w:ind w:left="142"/>
        <w:jc w:val="both"/>
        <w:rPr>
          <w:b/>
          <w:u w:val="single"/>
        </w:rPr>
      </w:pPr>
      <w:r w:rsidRPr="00772453">
        <w:rPr>
          <w:b/>
          <w:u w:val="single"/>
        </w:rPr>
        <w:t>Administrator informuje, że:</w:t>
      </w:r>
    </w:p>
    <w:p w14:paraId="056B0772" w14:textId="77777777" w:rsidR="00772453" w:rsidRPr="00772453" w:rsidRDefault="00772453" w:rsidP="00772453">
      <w:pPr>
        <w:numPr>
          <w:ilvl w:val="0"/>
          <w:numId w:val="17"/>
        </w:numPr>
        <w:spacing w:line="276" w:lineRule="auto"/>
        <w:ind w:left="284"/>
        <w:jc w:val="both"/>
      </w:pPr>
      <w:r w:rsidRPr="00772453">
        <w:t>Administratorem danych osobowych Wykonawcy jest 4. Wojskowy Szpital Kliniczny z Polikliniką we Wrocławiu, reprezentowany przez Komendanta szpitala (dalej: Szpital), z siedzibą przy ul. Rudolfa Weigla nr 5, 50-981 Wrocław</w:t>
      </w:r>
    </w:p>
    <w:p w14:paraId="7609572F" w14:textId="77777777" w:rsidR="00772453" w:rsidRPr="00772453" w:rsidRDefault="00772453" w:rsidP="00772453">
      <w:pPr>
        <w:spacing w:line="276" w:lineRule="auto"/>
        <w:ind w:left="284"/>
        <w:jc w:val="both"/>
      </w:pPr>
      <w:r w:rsidRPr="00772453">
        <w:t>Ze Szpitalem można się skontaktować w następujący sposób:</w:t>
      </w:r>
    </w:p>
    <w:p w14:paraId="5F629DCF" w14:textId="77777777" w:rsidR="00772453" w:rsidRPr="00772453" w:rsidRDefault="00772453" w:rsidP="00772453">
      <w:pPr>
        <w:spacing w:line="276" w:lineRule="auto"/>
        <w:ind w:left="284" w:firstLine="425"/>
        <w:jc w:val="both"/>
      </w:pPr>
      <w:r w:rsidRPr="00772453">
        <w:t xml:space="preserve"> - listownie na adres: u. Rudolfa Weigla nr 5, 50-981 Wrocław</w:t>
      </w:r>
    </w:p>
    <w:p w14:paraId="654CF23A" w14:textId="77777777" w:rsidR="00772453" w:rsidRPr="00772453" w:rsidRDefault="00772453" w:rsidP="00772453">
      <w:pPr>
        <w:spacing w:line="276" w:lineRule="auto"/>
        <w:ind w:left="284" w:firstLine="425"/>
        <w:jc w:val="both"/>
      </w:pPr>
      <w:r w:rsidRPr="00772453">
        <w:t>- telefonicznie: tel. 261 660 117</w:t>
      </w:r>
    </w:p>
    <w:p w14:paraId="53F587B7" w14:textId="77777777" w:rsidR="00772453" w:rsidRPr="00772453" w:rsidRDefault="00772453" w:rsidP="00772453">
      <w:pPr>
        <w:numPr>
          <w:ilvl w:val="0"/>
          <w:numId w:val="17"/>
        </w:numPr>
        <w:spacing w:line="276" w:lineRule="auto"/>
        <w:ind w:left="284"/>
        <w:jc w:val="both"/>
      </w:pPr>
      <w:r w:rsidRPr="00772453">
        <w:t>Szpital wyznaczył inspektora ochrony danych, z którym można się kontaktować we wszystkich sprawach dotyczących przetwarzania danych osobowych oraz korzystania z przysługujących Wykonawcy praw związanych z przetwarzaniem danych, w następujący sposób:</w:t>
      </w:r>
    </w:p>
    <w:p w14:paraId="0D645FDC" w14:textId="77777777" w:rsidR="00772453" w:rsidRPr="00772453" w:rsidRDefault="00772453" w:rsidP="00772453">
      <w:pPr>
        <w:spacing w:line="276" w:lineRule="auto"/>
        <w:ind w:left="851"/>
        <w:jc w:val="both"/>
      </w:pPr>
      <w:r w:rsidRPr="00772453">
        <w:t>-  pisemnie na adres: ul. Rudolfa Weigla nr 5, 50-981 Wrocław</w:t>
      </w:r>
    </w:p>
    <w:p w14:paraId="5EBE2F5F" w14:textId="77777777" w:rsidR="00772453" w:rsidRPr="00772453" w:rsidRDefault="00772453" w:rsidP="00772453">
      <w:pPr>
        <w:spacing w:line="276" w:lineRule="auto"/>
        <w:ind w:left="851"/>
        <w:jc w:val="both"/>
      </w:pPr>
      <w:r w:rsidRPr="00772453">
        <w:t>-  przez  e-mail:abi@4wsk.pl</w:t>
      </w:r>
    </w:p>
    <w:p w14:paraId="412C2F0C" w14:textId="77777777" w:rsidR="00772453" w:rsidRPr="00772453" w:rsidRDefault="00772453" w:rsidP="00772453">
      <w:pPr>
        <w:numPr>
          <w:ilvl w:val="0"/>
          <w:numId w:val="17"/>
        </w:numPr>
        <w:spacing w:line="276" w:lineRule="auto"/>
        <w:ind w:left="284"/>
        <w:jc w:val="both"/>
      </w:pPr>
      <w:r w:rsidRPr="00772453">
        <w:t>Szpital będzie przetwarzać dane osobowe Wykonawcy w następujących celach:</w:t>
      </w:r>
    </w:p>
    <w:p w14:paraId="5715A98A" w14:textId="77777777" w:rsidR="00772453" w:rsidRPr="00772453" w:rsidRDefault="00772453" w:rsidP="00772453">
      <w:pPr>
        <w:pStyle w:val="Akapitzlist"/>
        <w:numPr>
          <w:ilvl w:val="2"/>
          <w:numId w:val="22"/>
        </w:numPr>
        <w:tabs>
          <w:tab w:val="clear" w:pos="2160"/>
          <w:tab w:val="num" w:pos="851"/>
        </w:tabs>
        <w:spacing w:line="276" w:lineRule="auto"/>
        <w:ind w:hanging="1734"/>
        <w:jc w:val="both"/>
      </w:pPr>
      <w:r w:rsidRPr="00772453">
        <w:t>związanych z realizacją umowy,</w:t>
      </w:r>
    </w:p>
    <w:p w14:paraId="7515E63A" w14:textId="77777777" w:rsidR="00772453" w:rsidRPr="00772453" w:rsidRDefault="00772453" w:rsidP="00772453">
      <w:pPr>
        <w:pStyle w:val="Akapitzlist"/>
        <w:numPr>
          <w:ilvl w:val="2"/>
          <w:numId w:val="22"/>
        </w:numPr>
        <w:tabs>
          <w:tab w:val="clear" w:pos="2160"/>
          <w:tab w:val="num" w:pos="851"/>
        </w:tabs>
        <w:spacing w:line="276" w:lineRule="auto"/>
        <w:ind w:left="851" w:hanging="425"/>
        <w:jc w:val="both"/>
      </w:pPr>
      <w:r w:rsidRPr="00772453">
        <w:t>związanych z ewentualnym dochodzeniem roszczeń i odszkodowań związanych z niewykonaniem lub nienależytym wykonaniem umowy,</w:t>
      </w:r>
    </w:p>
    <w:p w14:paraId="642E29C4" w14:textId="77777777" w:rsidR="00772453" w:rsidRPr="00772453" w:rsidRDefault="00772453" w:rsidP="00772453">
      <w:pPr>
        <w:pStyle w:val="Akapitzlist"/>
        <w:numPr>
          <w:ilvl w:val="2"/>
          <w:numId w:val="22"/>
        </w:numPr>
        <w:tabs>
          <w:tab w:val="clear" w:pos="2160"/>
          <w:tab w:val="num" w:pos="851"/>
        </w:tabs>
        <w:spacing w:line="276" w:lineRule="auto"/>
        <w:ind w:hanging="1734"/>
        <w:jc w:val="both"/>
      </w:pPr>
      <w:r w:rsidRPr="00772453">
        <w:t>udzielenia odpowiedzi na pisma, skargi i wnioski,</w:t>
      </w:r>
    </w:p>
    <w:p w14:paraId="5A053737" w14:textId="77777777" w:rsidR="00772453" w:rsidRPr="00772453" w:rsidRDefault="00772453" w:rsidP="00772453">
      <w:pPr>
        <w:pStyle w:val="Akapitzlist"/>
        <w:numPr>
          <w:ilvl w:val="2"/>
          <w:numId w:val="22"/>
        </w:numPr>
        <w:tabs>
          <w:tab w:val="clear" w:pos="2160"/>
          <w:tab w:val="num" w:pos="851"/>
        </w:tabs>
        <w:spacing w:line="276" w:lineRule="auto"/>
        <w:ind w:left="851" w:hanging="425"/>
        <w:jc w:val="both"/>
      </w:pPr>
      <w:r w:rsidRPr="00772453">
        <w:t>wykonania obowiązków wynikających z ustawy z dnia 6 września 2001r. o dostępie do informacji publicznej.</w:t>
      </w:r>
    </w:p>
    <w:p w14:paraId="15243238" w14:textId="77777777" w:rsidR="00772453" w:rsidRPr="00772453" w:rsidRDefault="00772453" w:rsidP="00772453">
      <w:pPr>
        <w:numPr>
          <w:ilvl w:val="0"/>
          <w:numId w:val="17"/>
        </w:numPr>
        <w:spacing w:line="276" w:lineRule="auto"/>
        <w:ind w:left="284"/>
        <w:jc w:val="both"/>
      </w:pPr>
      <w:r w:rsidRPr="00772453">
        <w:t>Podstawą prawną przetwarzania danych osobowych Wykonawcy jest:</w:t>
      </w:r>
    </w:p>
    <w:p w14:paraId="28A73DC6" w14:textId="77777777" w:rsidR="00772453" w:rsidRPr="00772453" w:rsidRDefault="00772453" w:rsidP="00772453">
      <w:pPr>
        <w:pStyle w:val="Akapitzlist"/>
        <w:numPr>
          <w:ilvl w:val="2"/>
          <w:numId w:val="16"/>
        </w:numPr>
        <w:spacing w:line="276" w:lineRule="auto"/>
        <w:ind w:left="851" w:hanging="425"/>
        <w:jc w:val="both"/>
      </w:pPr>
      <w:r w:rsidRPr="00772453">
        <w:t>niezbędność  do wykonania umowy lub do podjęcia działań na żądanie przed zawarciem umowy (art. 6 ust.1 lit. b RODO),</w:t>
      </w:r>
    </w:p>
    <w:p w14:paraId="32F9ADF2" w14:textId="77777777" w:rsidR="00772453" w:rsidRPr="00772453" w:rsidRDefault="00772453" w:rsidP="00772453">
      <w:pPr>
        <w:pStyle w:val="Akapitzlist"/>
        <w:numPr>
          <w:ilvl w:val="2"/>
          <w:numId w:val="16"/>
        </w:numPr>
        <w:spacing w:line="276" w:lineRule="auto"/>
        <w:ind w:left="851" w:hanging="425"/>
        <w:jc w:val="both"/>
      </w:pPr>
      <w:r w:rsidRPr="00772453">
        <w:t>konieczność wypełnienia obowiązku prawnego ciążącego na administratorze (art.6 ust.1 lit. c RODO).</w:t>
      </w:r>
    </w:p>
    <w:p w14:paraId="2F92EEAA" w14:textId="77777777" w:rsidR="00772453" w:rsidRPr="00772453" w:rsidRDefault="00772453" w:rsidP="00772453">
      <w:pPr>
        <w:numPr>
          <w:ilvl w:val="0"/>
          <w:numId w:val="17"/>
        </w:numPr>
        <w:spacing w:line="276" w:lineRule="auto"/>
        <w:ind w:left="284"/>
        <w:jc w:val="both"/>
      </w:pPr>
      <w:r w:rsidRPr="00772453">
        <w:t>Szpital będzie przekazywać dane osobowe Wykonawcy w związku z realizacją niniejszej umowy nie dłużej niż 6 lat od jej zakończenia.</w:t>
      </w:r>
    </w:p>
    <w:p w14:paraId="32DAA9C1" w14:textId="77777777" w:rsidR="00772453" w:rsidRPr="00772453" w:rsidRDefault="00772453" w:rsidP="00772453">
      <w:pPr>
        <w:numPr>
          <w:ilvl w:val="0"/>
          <w:numId w:val="17"/>
        </w:numPr>
        <w:spacing w:line="276" w:lineRule="auto"/>
        <w:ind w:left="284"/>
        <w:jc w:val="both"/>
      </w:pPr>
      <w:r w:rsidRPr="00772453">
        <w:t>Szpital będzie przekazywać dane osobowe Wykonawcy</w:t>
      </w:r>
    </w:p>
    <w:p w14:paraId="09AF1B39" w14:textId="77777777" w:rsidR="00772453" w:rsidRPr="00772453" w:rsidRDefault="00772453" w:rsidP="00772453">
      <w:pPr>
        <w:pStyle w:val="Akapitzlist"/>
        <w:numPr>
          <w:ilvl w:val="0"/>
          <w:numId w:val="18"/>
        </w:numPr>
        <w:spacing w:line="276" w:lineRule="auto"/>
        <w:jc w:val="both"/>
      </w:pPr>
      <w:r w:rsidRPr="00772453">
        <w:t>Organom, podmiotom publicznym uprawnionym do uzyskania danych na podstawie obwiązujących  przepisów prawa, np. sądom, organom ścigania lub instytucjom państwowym, gdy wystąpią z żądaniem, w oparciu o stosowną podstawę prawną,</w:t>
      </w:r>
    </w:p>
    <w:p w14:paraId="1DB3FF79" w14:textId="030DCB3C" w:rsidR="00772453" w:rsidRPr="00772453" w:rsidRDefault="00772453" w:rsidP="00772453">
      <w:pPr>
        <w:pStyle w:val="Akapitzlist"/>
        <w:numPr>
          <w:ilvl w:val="0"/>
          <w:numId w:val="18"/>
        </w:numPr>
        <w:spacing w:line="276" w:lineRule="auto"/>
        <w:jc w:val="both"/>
      </w:pPr>
      <w:r w:rsidRPr="00772453">
        <w:t>w zakresie niezbędny</w:t>
      </w:r>
      <w:r w:rsidR="0065359D">
        <w:t>m</w:t>
      </w:r>
      <w:r w:rsidRPr="00772453">
        <w:t xml:space="preserve"> – Wnioskodawcom, działającym na podstawie ustawy  a dnia 6 września 2001r. o dostępie do informacji publicznej,</w:t>
      </w:r>
    </w:p>
    <w:p w14:paraId="1D5C8D6A" w14:textId="77777777" w:rsidR="00772453" w:rsidRPr="00772453" w:rsidRDefault="00772453" w:rsidP="00772453">
      <w:pPr>
        <w:pStyle w:val="Akapitzlist"/>
        <w:numPr>
          <w:ilvl w:val="0"/>
          <w:numId w:val="18"/>
        </w:numPr>
        <w:spacing w:line="276" w:lineRule="auto"/>
        <w:jc w:val="both"/>
      </w:pPr>
      <w:r w:rsidRPr="00772453">
        <w:t>w zakresie niezbędnym – podmiotom współpracującym ze Szpitalem w oparciu o zawarte z nimi umowy i w graniach poleceń szpitala.</w:t>
      </w:r>
    </w:p>
    <w:p w14:paraId="02A9E7CA" w14:textId="77777777" w:rsidR="00772453" w:rsidRPr="00772453" w:rsidRDefault="00772453" w:rsidP="00772453">
      <w:pPr>
        <w:numPr>
          <w:ilvl w:val="0"/>
          <w:numId w:val="17"/>
        </w:numPr>
        <w:spacing w:line="276" w:lineRule="auto"/>
        <w:ind w:left="284"/>
        <w:jc w:val="both"/>
      </w:pPr>
      <w:r w:rsidRPr="00772453">
        <w:t>Wykonawcy przysługują następujące prawa związane z przetwarzaniem danych osobowych:</w:t>
      </w:r>
    </w:p>
    <w:p w14:paraId="4B2DE069" w14:textId="77777777" w:rsidR="00772453" w:rsidRPr="00772453" w:rsidRDefault="00772453" w:rsidP="00772453">
      <w:pPr>
        <w:pStyle w:val="Akapitzlist"/>
        <w:numPr>
          <w:ilvl w:val="0"/>
          <w:numId w:val="19"/>
        </w:numPr>
        <w:spacing w:line="276" w:lineRule="auto"/>
        <w:jc w:val="both"/>
      </w:pPr>
      <w:r w:rsidRPr="00772453">
        <w:t>prawo dostępu do danych osobowych Wykonawcy,</w:t>
      </w:r>
    </w:p>
    <w:p w14:paraId="3A07068C" w14:textId="77777777" w:rsidR="00772453" w:rsidRPr="00772453" w:rsidRDefault="00772453" w:rsidP="00772453">
      <w:pPr>
        <w:pStyle w:val="Akapitzlist"/>
        <w:numPr>
          <w:ilvl w:val="0"/>
          <w:numId w:val="19"/>
        </w:numPr>
        <w:spacing w:line="276" w:lineRule="auto"/>
        <w:jc w:val="both"/>
      </w:pPr>
      <w:r w:rsidRPr="00772453">
        <w:t>prawo żądania sprostowania danych osobowych Wykonawcy,</w:t>
      </w:r>
    </w:p>
    <w:p w14:paraId="3A92F0A4" w14:textId="77777777" w:rsidR="00772453" w:rsidRPr="00772453" w:rsidRDefault="00772453" w:rsidP="00772453">
      <w:pPr>
        <w:pStyle w:val="Akapitzlist"/>
        <w:numPr>
          <w:ilvl w:val="0"/>
          <w:numId w:val="19"/>
        </w:numPr>
        <w:spacing w:line="276" w:lineRule="auto"/>
        <w:jc w:val="both"/>
      </w:pPr>
      <w:r w:rsidRPr="00772453">
        <w:t>prawo żądania ograniczenia przetwarzania danych osobowych Wykonawcy,</w:t>
      </w:r>
    </w:p>
    <w:p w14:paraId="32269DDE" w14:textId="77777777" w:rsidR="00772453" w:rsidRPr="00772453" w:rsidRDefault="00772453" w:rsidP="00772453">
      <w:pPr>
        <w:pStyle w:val="Akapitzlist"/>
        <w:numPr>
          <w:ilvl w:val="0"/>
          <w:numId w:val="19"/>
        </w:numPr>
        <w:spacing w:line="276" w:lineRule="auto"/>
        <w:jc w:val="both"/>
      </w:pPr>
      <w:r w:rsidRPr="00772453">
        <w:t>prawo do przenoszenia danych osobowych Wykonawcy, tj. praw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14:paraId="0E8322C5" w14:textId="77777777" w:rsidR="00772453" w:rsidRPr="00772453" w:rsidRDefault="00772453" w:rsidP="00772453">
      <w:pPr>
        <w:pStyle w:val="Akapitzlist"/>
        <w:numPr>
          <w:ilvl w:val="0"/>
          <w:numId w:val="19"/>
        </w:numPr>
        <w:spacing w:line="276" w:lineRule="auto"/>
        <w:jc w:val="both"/>
      </w:pPr>
      <w:r w:rsidRPr="00772453">
        <w:t>prawo wniesienia skargi do organu nadzorczego zajmującego się ochroną danych osobowych, tj. Prezesa Urzędu Ochrony Danych Osobowych.</w:t>
      </w:r>
    </w:p>
    <w:p w14:paraId="57D9A03A" w14:textId="77777777" w:rsidR="00772453" w:rsidRPr="00772453" w:rsidRDefault="00772453" w:rsidP="00772453">
      <w:pPr>
        <w:numPr>
          <w:ilvl w:val="0"/>
          <w:numId w:val="17"/>
        </w:numPr>
        <w:spacing w:line="276" w:lineRule="auto"/>
        <w:ind w:left="284"/>
        <w:jc w:val="both"/>
      </w:pPr>
      <w:r w:rsidRPr="00772453">
        <w:t>Podanie danych osobowych przez Wykonawcę jest dobrowolne, ale niezbędne do zawarcia i realizacji umowy oraz wykonywania przez administratora prawnie uzasadnionych obowiązków.</w:t>
      </w:r>
    </w:p>
    <w:p w14:paraId="52E4C7E8" w14:textId="77777777" w:rsidR="00772453" w:rsidRPr="00772453" w:rsidRDefault="00772453" w:rsidP="00772453">
      <w:pPr>
        <w:numPr>
          <w:ilvl w:val="0"/>
          <w:numId w:val="17"/>
        </w:numPr>
        <w:spacing w:line="276" w:lineRule="auto"/>
        <w:ind w:left="284"/>
        <w:jc w:val="both"/>
      </w:pPr>
      <w:r w:rsidRPr="00772453">
        <w:t>Aby skorzystać z powyższych praw, należy skontaktować się ze Szpitalem lub Inspektorem Ochrony Danych (dane kontaktowe w punktach 1 i 2 powyżej)</w:t>
      </w:r>
    </w:p>
    <w:p w14:paraId="2DD5EC45" w14:textId="77777777" w:rsidR="00772453" w:rsidRPr="00772453" w:rsidRDefault="00772453" w:rsidP="00772453">
      <w:pPr>
        <w:ind w:left="720"/>
        <w:contextualSpacing/>
        <w:jc w:val="both"/>
      </w:pPr>
    </w:p>
    <w:p w14:paraId="02D5D682" w14:textId="23B1A7E4" w:rsidR="00772453" w:rsidRPr="00772453" w:rsidRDefault="00772453" w:rsidP="00772453">
      <w:pPr>
        <w:spacing w:line="276" w:lineRule="auto"/>
        <w:jc w:val="center"/>
      </w:pPr>
      <w:r w:rsidRPr="00772453">
        <w:rPr>
          <w:b/>
        </w:rPr>
        <w:t>§</w:t>
      </w:r>
      <w:r>
        <w:rPr>
          <w:b/>
        </w:rPr>
        <w:t xml:space="preserve"> 18</w:t>
      </w:r>
    </w:p>
    <w:p w14:paraId="6F62C33C" w14:textId="0ED04E1A" w:rsidR="00051868" w:rsidRPr="00772453" w:rsidRDefault="002B63AA" w:rsidP="00772453">
      <w:pPr>
        <w:spacing w:line="276" w:lineRule="auto"/>
        <w:jc w:val="center"/>
      </w:pPr>
      <w:r w:rsidRPr="00772453">
        <w:rPr>
          <w:b/>
        </w:rPr>
        <w:t>Zakaz cesji</w:t>
      </w:r>
    </w:p>
    <w:p w14:paraId="4B93067E" w14:textId="4C26E2F2" w:rsidR="00772453" w:rsidRPr="00772453" w:rsidRDefault="00FE0731" w:rsidP="00772453">
      <w:pPr>
        <w:pStyle w:val="Akapitzlist"/>
        <w:numPr>
          <w:ilvl w:val="3"/>
          <w:numId w:val="21"/>
        </w:numPr>
        <w:spacing w:line="276" w:lineRule="auto"/>
        <w:ind w:left="426" w:hanging="426"/>
        <w:jc w:val="both"/>
      </w:pPr>
      <w:r w:rsidRPr="00772453">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14:paraId="0C974858" w14:textId="6C257922" w:rsidR="00F82DE2" w:rsidRPr="00772453" w:rsidRDefault="00FE0731" w:rsidP="001932ED">
      <w:pPr>
        <w:pStyle w:val="Akapitzlist"/>
        <w:numPr>
          <w:ilvl w:val="3"/>
          <w:numId w:val="21"/>
        </w:numPr>
        <w:spacing w:line="276" w:lineRule="auto"/>
        <w:ind w:left="426" w:hanging="426"/>
        <w:jc w:val="both"/>
      </w:pPr>
      <w:r w:rsidRPr="00772453">
        <w:t>Wykonawca nie może również zawrzeć umowy z osobą trzecią o podstawienie w prawa wierzyciela (art. 518 kodeksu cywilnego) umowy poręczenia, przekazu. Art. 54 ust. 5, 6 i 7  ustawy z dnia 15 kwietnia 2011r.o działalności leczniczej (</w:t>
      </w:r>
      <w:r w:rsidR="00F314D4" w:rsidRPr="00772453">
        <w:t>Dz. U. z 2022 r. poz. 633</w:t>
      </w:r>
      <w:r w:rsidRPr="00772453">
        <w:t>) ma zastosowanie.</w:t>
      </w:r>
    </w:p>
    <w:p w14:paraId="22BF2140" w14:textId="0C73ABD9" w:rsidR="00FE0731" w:rsidRPr="00772453" w:rsidRDefault="00772453" w:rsidP="00CA7636">
      <w:pPr>
        <w:spacing w:line="276" w:lineRule="auto"/>
        <w:jc w:val="center"/>
      </w:pPr>
      <w:r>
        <w:rPr>
          <w:b/>
        </w:rPr>
        <w:t>§ 19</w:t>
      </w:r>
    </w:p>
    <w:p w14:paraId="196B6074" w14:textId="77777777" w:rsidR="00FE0731" w:rsidRPr="00772453" w:rsidRDefault="00FE0731" w:rsidP="00CA7636">
      <w:pPr>
        <w:spacing w:line="276" w:lineRule="auto"/>
        <w:jc w:val="center"/>
      </w:pPr>
      <w:r w:rsidRPr="00772453">
        <w:rPr>
          <w:b/>
        </w:rPr>
        <w:t>Postępowanie polubowne</w:t>
      </w:r>
    </w:p>
    <w:p w14:paraId="47601191" w14:textId="77777777" w:rsidR="00FE0731" w:rsidRPr="00772453" w:rsidRDefault="00FE0731" w:rsidP="00C3453F">
      <w:pPr>
        <w:numPr>
          <w:ilvl w:val="0"/>
          <w:numId w:val="15"/>
        </w:numPr>
        <w:spacing w:line="276" w:lineRule="auto"/>
        <w:ind w:left="357" w:hanging="357"/>
        <w:jc w:val="both"/>
      </w:pPr>
      <w:r w:rsidRPr="00772453">
        <w:t>Wszelkie spory strony zobowiązują się załatwić w pierwszej kolejności polubownie.</w:t>
      </w:r>
    </w:p>
    <w:p w14:paraId="4B8EAFD5" w14:textId="77777777" w:rsidR="00FE0731" w:rsidRPr="00772453" w:rsidRDefault="00FE0731" w:rsidP="00C3453F">
      <w:pPr>
        <w:numPr>
          <w:ilvl w:val="0"/>
          <w:numId w:val="15"/>
        </w:numPr>
        <w:spacing w:line="276" w:lineRule="auto"/>
        <w:ind w:left="357" w:hanging="357"/>
        <w:jc w:val="both"/>
        <w:rPr>
          <w:u w:val="single"/>
        </w:rPr>
      </w:pPr>
      <w:r w:rsidRPr="00772453">
        <w:t>Do rozstrzygania sporów Sądowych strony ustalają właściwości Sądu siedziby Zamawiającego.</w:t>
      </w:r>
      <w:r w:rsidRPr="00772453">
        <w:rPr>
          <w:u w:val="single"/>
        </w:rPr>
        <w:t xml:space="preserve"> </w:t>
      </w:r>
    </w:p>
    <w:p w14:paraId="3BFC5525" w14:textId="77777777" w:rsidR="00FE0731" w:rsidRPr="00772453" w:rsidRDefault="00FE0731" w:rsidP="00CA7636">
      <w:pPr>
        <w:tabs>
          <w:tab w:val="left" w:pos="5963"/>
        </w:tabs>
        <w:spacing w:line="276" w:lineRule="auto"/>
        <w:ind w:left="284"/>
        <w:jc w:val="center"/>
        <w:rPr>
          <w:rFonts w:eastAsia="Calibri"/>
          <w:strike/>
          <w:lang w:eastAsia="en-US"/>
        </w:rPr>
      </w:pPr>
    </w:p>
    <w:p w14:paraId="5A5B5351" w14:textId="6C4A37B1" w:rsidR="00FE0731" w:rsidRPr="00772453" w:rsidRDefault="00772453" w:rsidP="00CA7636">
      <w:pPr>
        <w:tabs>
          <w:tab w:val="left" w:pos="5963"/>
        </w:tabs>
        <w:spacing w:line="276" w:lineRule="auto"/>
        <w:ind w:left="284"/>
        <w:jc w:val="center"/>
        <w:rPr>
          <w:b/>
        </w:rPr>
      </w:pPr>
      <w:r>
        <w:rPr>
          <w:b/>
        </w:rPr>
        <w:t>§ 20</w:t>
      </w:r>
    </w:p>
    <w:p w14:paraId="7C983352" w14:textId="77777777" w:rsidR="00FE0731" w:rsidRPr="00772453" w:rsidRDefault="00FE0731" w:rsidP="00CA7636">
      <w:pPr>
        <w:tabs>
          <w:tab w:val="left" w:pos="5963"/>
        </w:tabs>
        <w:spacing w:line="276" w:lineRule="auto"/>
        <w:ind w:left="284"/>
        <w:jc w:val="center"/>
        <w:rPr>
          <w:b/>
          <w:u w:val="single"/>
        </w:rPr>
      </w:pPr>
      <w:r w:rsidRPr="00772453">
        <w:rPr>
          <w:b/>
          <w:u w:val="single"/>
        </w:rPr>
        <w:t>Pozostałe postanowienia</w:t>
      </w:r>
    </w:p>
    <w:p w14:paraId="75F5DC61" w14:textId="77777777" w:rsidR="00FE0731" w:rsidRPr="00772453" w:rsidRDefault="00FE0731" w:rsidP="00CA7636">
      <w:pPr>
        <w:spacing w:line="276" w:lineRule="auto"/>
        <w:ind w:left="284"/>
        <w:jc w:val="both"/>
      </w:pPr>
      <w:r w:rsidRPr="00772453">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14:paraId="74145E5C" w14:textId="77777777" w:rsidR="00A5145F" w:rsidRPr="00772453" w:rsidRDefault="00A5145F" w:rsidP="00CA7636">
      <w:pPr>
        <w:spacing w:line="276" w:lineRule="auto"/>
        <w:jc w:val="center"/>
        <w:rPr>
          <w:b/>
        </w:rPr>
      </w:pPr>
    </w:p>
    <w:p w14:paraId="4C74E9A1" w14:textId="40F4A0C6" w:rsidR="00FE0731" w:rsidRPr="00772453" w:rsidRDefault="00772453" w:rsidP="00CA7636">
      <w:pPr>
        <w:spacing w:line="276" w:lineRule="auto"/>
        <w:jc w:val="center"/>
        <w:rPr>
          <w:b/>
        </w:rPr>
      </w:pPr>
      <w:r>
        <w:rPr>
          <w:b/>
        </w:rPr>
        <w:t>§ 21</w:t>
      </w:r>
    </w:p>
    <w:p w14:paraId="3C33A938" w14:textId="77777777" w:rsidR="00FE0731" w:rsidRPr="00772453" w:rsidRDefault="00FE0731" w:rsidP="00CA7636">
      <w:pPr>
        <w:spacing w:line="276" w:lineRule="auto"/>
        <w:ind w:right="-288"/>
        <w:jc w:val="both"/>
      </w:pPr>
      <w:r w:rsidRPr="00772453">
        <w:t>Umowę sporządzono w dwóch jednobrzmiących egzemplarzach, po jednym dla każdej ze Stron.</w:t>
      </w:r>
    </w:p>
    <w:p w14:paraId="24EF9A1E" w14:textId="77777777" w:rsidR="001638ED" w:rsidRPr="00772453" w:rsidRDefault="001638ED" w:rsidP="00CA7636">
      <w:pPr>
        <w:spacing w:line="276" w:lineRule="auto"/>
        <w:ind w:left="284" w:hanging="284"/>
      </w:pPr>
    </w:p>
    <w:p w14:paraId="16F84366" w14:textId="77777777" w:rsidR="00A5145F" w:rsidRPr="00772453" w:rsidRDefault="00A5145F" w:rsidP="00CA7636">
      <w:pPr>
        <w:spacing w:line="276" w:lineRule="auto"/>
        <w:ind w:left="284" w:hanging="284"/>
      </w:pPr>
    </w:p>
    <w:p w14:paraId="4D3E5301" w14:textId="77777777" w:rsidR="00AC12ED" w:rsidRPr="00772453" w:rsidRDefault="00AC12ED" w:rsidP="00CA7636">
      <w:pPr>
        <w:spacing w:line="276" w:lineRule="auto"/>
        <w:ind w:left="284" w:hanging="284"/>
      </w:pPr>
    </w:p>
    <w:p w14:paraId="6B033AFB" w14:textId="77777777" w:rsidR="00A5145F" w:rsidRPr="00772453" w:rsidRDefault="00A5145F" w:rsidP="00CA7636">
      <w:pPr>
        <w:spacing w:line="276" w:lineRule="auto"/>
        <w:jc w:val="center"/>
        <w:rPr>
          <w:b/>
        </w:rPr>
      </w:pPr>
      <w:r w:rsidRPr="00772453">
        <w:rPr>
          <w:b/>
        </w:rPr>
        <w:t>Wykonawca:</w:t>
      </w:r>
      <w:r w:rsidRPr="00772453">
        <w:rPr>
          <w:b/>
        </w:rPr>
        <w:tab/>
      </w:r>
      <w:r w:rsidRPr="00772453">
        <w:rPr>
          <w:b/>
        </w:rPr>
        <w:tab/>
      </w:r>
      <w:r w:rsidRPr="00772453">
        <w:rPr>
          <w:b/>
        </w:rPr>
        <w:tab/>
      </w:r>
      <w:r w:rsidRPr="00772453">
        <w:rPr>
          <w:b/>
        </w:rPr>
        <w:tab/>
      </w:r>
      <w:r w:rsidRPr="00772453">
        <w:rPr>
          <w:b/>
        </w:rPr>
        <w:tab/>
        <w:t xml:space="preserve">   Zamawiający:</w:t>
      </w:r>
    </w:p>
    <w:p w14:paraId="75FAA56B" w14:textId="77777777" w:rsidR="00A5145F" w:rsidRPr="00772453" w:rsidRDefault="00A5145F" w:rsidP="00CA7636">
      <w:pPr>
        <w:tabs>
          <w:tab w:val="left" w:pos="5963"/>
        </w:tabs>
        <w:spacing w:line="276" w:lineRule="auto"/>
        <w:jc w:val="center"/>
        <w:rPr>
          <w:b/>
          <w:highlight w:val="yellow"/>
        </w:rPr>
      </w:pPr>
    </w:p>
    <w:p w14:paraId="2BA8EBFD" w14:textId="77777777" w:rsidR="00A5145F" w:rsidRPr="00772453" w:rsidRDefault="00A5145F" w:rsidP="00CA7636">
      <w:pPr>
        <w:tabs>
          <w:tab w:val="left" w:pos="5963"/>
        </w:tabs>
        <w:spacing w:line="276" w:lineRule="auto"/>
        <w:ind w:firstLine="708"/>
      </w:pPr>
    </w:p>
    <w:p w14:paraId="0A7214F7" w14:textId="77777777" w:rsidR="00A5145F" w:rsidRPr="00772453" w:rsidRDefault="00A5145F" w:rsidP="00CA7636">
      <w:pPr>
        <w:spacing w:line="276" w:lineRule="auto"/>
        <w:ind w:left="360"/>
        <w:jc w:val="both"/>
      </w:pPr>
    </w:p>
    <w:p w14:paraId="559B0938" w14:textId="77777777" w:rsidR="00A5145F" w:rsidRPr="00772453" w:rsidRDefault="00A5145F" w:rsidP="00CA7636">
      <w:pPr>
        <w:spacing w:line="276" w:lineRule="auto"/>
        <w:ind w:left="360"/>
        <w:jc w:val="both"/>
      </w:pPr>
    </w:p>
    <w:p w14:paraId="37BD79BE" w14:textId="0D42ACC0" w:rsidR="00A5145F" w:rsidRDefault="00A5145F" w:rsidP="00CA7636">
      <w:pPr>
        <w:widowControl w:val="0"/>
        <w:suppressAutoHyphens/>
        <w:spacing w:line="276" w:lineRule="auto"/>
        <w:jc w:val="center"/>
        <w:rPr>
          <w:b/>
        </w:rPr>
      </w:pPr>
    </w:p>
    <w:p w14:paraId="51EA0928" w14:textId="1EF0DDB8" w:rsidR="00963042" w:rsidRDefault="00963042" w:rsidP="00CA7636">
      <w:pPr>
        <w:widowControl w:val="0"/>
        <w:suppressAutoHyphens/>
        <w:spacing w:line="276" w:lineRule="auto"/>
        <w:jc w:val="center"/>
        <w:rPr>
          <w:b/>
        </w:rPr>
      </w:pPr>
    </w:p>
    <w:p w14:paraId="1976A919" w14:textId="594CBE80" w:rsidR="00963042" w:rsidRDefault="00963042" w:rsidP="00CA7636">
      <w:pPr>
        <w:widowControl w:val="0"/>
        <w:suppressAutoHyphens/>
        <w:spacing w:line="276" w:lineRule="auto"/>
        <w:jc w:val="center"/>
        <w:rPr>
          <w:b/>
        </w:rPr>
      </w:pPr>
    </w:p>
    <w:p w14:paraId="70351890" w14:textId="12D7322B" w:rsidR="00963042" w:rsidRDefault="00963042" w:rsidP="00CA7636">
      <w:pPr>
        <w:widowControl w:val="0"/>
        <w:suppressAutoHyphens/>
        <w:spacing w:line="276" w:lineRule="auto"/>
        <w:jc w:val="center"/>
        <w:rPr>
          <w:b/>
        </w:rPr>
      </w:pPr>
    </w:p>
    <w:p w14:paraId="64AC47D4" w14:textId="4E9BABA5" w:rsidR="00963042" w:rsidRDefault="00963042" w:rsidP="00CA7636">
      <w:pPr>
        <w:widowControl w:val="0"/>
        <w:suppressAutoHyphens/>
        <w:spacing w:line="276" w:lineRule="auto"/>
        <w:jc w:val="center"/>
        <w:rPr>
          <w:b/>
        </w:rPr>
      </w:pPr>
    </w:p>
    <w:p w14:paraId="4514AC7D" w14:textId="333653F0" w:rsidR="00963042" w:rsidRDefault="00963042" w:rsidP="00CA7636">
      <w:pPr>
        <w:widowControl w:val="0"/>
        <w:suppressAutoHyphens/>
        <w:spacing w:line="276" w:lineRule="auto"/>
        <w:jc w:val="center"/>
        <w:rPr>
          <w:b/>
        </w:rPr>
      </w:pPr>
    </w:p>
    <w:p w14:paraId="463EDB41" w14:textId="4B60AE28" w:rsidR="00963042" w:rsidRDefault="00963042" w:rsidP="00CA7636">
      <w:pPr>
        <w:widowControl w:val="0"/>
        <w:suppressAutoHyphens/>
        <w:spacing w:line="276" w:lineRule="auto"/>
        <w:jc w:val="center"/>
        <w:rPr>
          <w:b/>
        </w:rPr>
      </w:pPr>
    </w:p>
    <w:p w14:paraId="5706109E" w14:textId="49359DFC" w:rsidR="00963042" w:rsidRDefault="00963042" w:rsidP="00CA7636">
      <w:pPr>
        <w:widowControl w:val="0"/>
        <w:suppressAutoHyphens/>
        <w:spacing w:line="276" w:lineRule="auto"/>
        <w:jc w:val="center"/>
        <w:rPr>
          <w:b/>
        </w:rPr>
      </w:pPr>
    </w:p>
    <w:p w14:paraId="28FA9C92" w14:textId="6EEEC5F6" w:rsidR="00963042" w:rsidRDefault="00963042" w:rsidP="00CA7636">
      <w:pPr>
        <w:widowControl w:val="0"/>
        <w:suppressAutoHyphens/>
        <w:spacing w:line="276" w:lineRule="auto"/>
        <w:jc w:val="center"/>
        <w:rPr>
          <w:b/>
        </w:rPr>
      </w:pPr>
    </w:p>
    <w:p w14:paraId="592D5BFC" w14:textId="296A16C7" w:rsidR="00963042" w:rsidRDefault="00963042" w:rsidP="00CA7636">
      <w:pPr>
        <w:widowControl w:val="0"/>
        <w:suppressAutoHyphens/>
        <w:spacing w:line="276" w:lineRule="auto"/>
        <w:jc w:val="center"/>
        <w:rPr>
          <w:b/>
        </w:rPr>
      </w:pPr>
    </w:p>
    <w:p w14:paraId="65F89B38" w14:textId="511E2A55" w:rsidR="00963042" w:rsidRDefault="00963042" w:rsidP="00CA7636">
      <w:pPr>
        <w:widowControl w:val="0"/>
        <w:suppressAutoHyphens/>
        <w:spacing w:line="276" w:lineRule="auto"/>
        <w:jc w:val="center"/>
        <w:rPr>
          <w:b/>
        </w:rPr>
      </w:pPr>
    </w:p>
    <w:p w14:paraId="0D4ACF95" w14:textId="72E1D14A" w:rsidR="00963042" w:rsidRDefault="00963042" w:rsidP="00CA7636">
      <w:pPr>
        <w:widowControl w:val="0"/>
        <w:suppressAutoHyphens/>
        <w:spacing w:line="276" w:lineRule="auto"/>
        <w:jc w:val="center"/>
        <w:rPr>
          <w:b/>
        </w:rPr>
      </w:pPr>
    </w:p>
    <w:p w14:paraId="5C26F6AC" w14:textId="42932CB1" w:rsidR="00963042" w:rsidRDefault="00963042" w:rsidP="00CA7636">
      <w:pPr>
        <w:widowControl w:val="0"/>
        <w:suppressAutoHyphens/>
        <w:spacing w:line="276" w:lineRule="auto"/>
        <w:jc w:val="center"/>
        <w:rPr>
          <w:b/>
        </w:rPr>
      </w:pPr>
    </w:p>
    <w:p w14:paraId="23266AC1" w14:textId="77777777" w:rsidR="00963042" w:rsidRPr="00772453" w:rsidRDefault="00963042" w:rsidP="00CA7636">
      <w:pPr>
        <w:widowControl w:val="0"/>
        <w:suppressAutoHyphens/>
        <w:spacing w:line="276" w:lineRule="auto"/>
        <w:jc w:val="center"/>
        <w:rPr>
          <w:b/>
        </w:rPr>
      </w:pPr>
    </w:p>
    <w:p w14:paraId="13000B5B" w14:textId="293C4534" w:rsidR="00772453" w:rsidRPr="00772453" w:rsidRDefault="00772453" w:rsidP="00772453">
      <w:pPr>
        <w:rPr>
          <w:b/>
        </w:rPr>
      </w:pPr>
    </w:p>
    <w:p w14:paraId="03C05F94" w14:textId="05A9F69F" w:rsidR="00772453" w:rsidRDefault="00772453" w:rsidP="00772453">
      <w:pPr>
        <w:jc w:val="right"/>
        <w:rPr>
          <w:b/>
        </w:rPr>
      </w:pPr>
    </w:p>
    <w:p w14:paraId="6466EA41" w14:textId="77777777" w:rsidR="00FC425C" w:rsidRPr="00772453" w:rsidRDefault="00FC425C" w:rsidP="00772453">
      <w:pPr>
        <w:jc w:val="right"/>
        <w:rPr>
          <w:b/>
        </w:rPr>
      </w:pPr>
    </w:p>
    <w:p w14:paraId="061F691E" w14:textId="247953B4" w:rsidR="00772453" w:rsidRDefault="00772453" w:rsidP="00772453">
      <w:pPr>
        <w:ind w:left="100"/>
        <w:jc w:val="right"/>
        <w:rPr>
          <w:b/>
        </w:rPr>
      </w:pPr>
      <w:r w:rsidRPr="00772453">
        <w:rPr>
          <w:b/>
        </w:rPr>
        <w:t>Załącznik nr 1</w:t>
      </w:r>
      <w:r w:rsidR="00FC425C">
        <w:rPr>
          <w:b/>
        </w:rPr>
        <w:t>A</w:t>
      </w:r>
    </w:p>
    <w:p w14:paraId="75D79D95" w14:textId="77777777" w:rsidR="001932ED" w:rsidRDefault="001932ED" w:rsidP="00772453">
      <w:pPr>
        <w:ind w:left="100"/>
        <w:jc w:val="center"/>
      </w:pPr>
    </w:p>
    <w:p w14:paraId="7E1047C9" w14:textId="114DEF07" w:rsidR="00772453" w:rsidRPr="001932ED" w:rsidRDefault="00772453" w:rsidP="00772453">
      <w:pPr>
        <w:ind w:left="100"/>
        <w:jc w:val="center"/>
      </w:pPr>
      <w:r w:rsidRPr="001932ED">
        <w:t>Wykaz osób uprawnionych przez Wykonawcę do realizacji przedmiotu umowy</w:t>
      </w:r>
    </w:p>
    <w:p w14:paraId="519EEA72" w14:textId="4F70ECAA" w:rsidR="00772453" w:rsidRDefault="001932ED" w:rsidP="00772453">
      <w:pPr>
        <w:jc w:val="both"/>
        <w:rPr>
          <w:b/>
        </w:rPr>
      </w:pPr>
      <w:r>
        <w:rPr>
          <w:b/>
        </w:rPr>
        <w:t>Nr …………..……..; § 11</w:t>
      </w:r>
      <w:r w:rsidR="00772453" w:rsidRPr="00772453">
        <w:rPr>
          <w:b/>
        </w:rPr>
        <w:t xml:space="preserve">  ust.4 , </w:t>
      </w:r>
      <w:r w:rsidR="00772453" w:rsidRPr="001932ED">
        <w:t>spełniających wymogi niniejszej umowy, którym nadano upoważnienia do przetwarzania danych oraz które złożyły oświadczenie o zachowaniu poufności</w:t>
      </w:r>
      <w:r w:rsidR="00772453" w:rsidRPr="00772453">
        <w:rPr>
          <w:b/>
        </w:rPr>
        <w:t xml:space="preserve">  </w:t>
      </w:r>
    </w:p>
    <w:p w14:paraId="0890AB35" w14:textId="77777777" w:rsidR="00F35AC8" w:rsidRPr="00772453" w:rsidRDefault="00F35AC8" w:rsidP="00772453">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88"/>
        <w:gridCol w:w="1710"/>
        <w:gridCol w:w="3882"/>
      </w:tblGrid>
      <w:tr w:rsidR="00772453" w:rsidRPr="00772453" w14:paraId="33AF1F3C" w14:textId="77777777" w:rsidTr="00AE22CA">
        <w:trPr>
          <w:trHeight w:val="227"/>
          <w:jc w:val="center"/>
        </w:trPr>
        <w:tc>
          <w:tcPr>
            <w:tcW w:w="750" w:type="dxa"/>
          </w:tcPr>
          <w:p w14:paraId="5894FE24" w14:textId="77777777" w:rsidR="00772453" w:rsidRPr="00772453" w:rsidRDefault="00772453" w:rsidP="00AE22CA">
            <w:pPr>
              <w:autoSpaceDE w:val="0"/>
              <w:autoSpaceDN w:val="0"/>
              <w:adjustRightInd w:val="0"/>
              <w:jc w:val="center"/>
              <w:rPr>
                <w:rFonts w:eastAsia="Calibri"/>
                <w:b/>
                <w:bCs/>
              </w:rPr>
            </w:pPr>
            <w:r w:rsidRPr="00772453">
              <w:rPr>
                <w:rFonts w:eastAsia="Calibri"/>
                <w:b/>
                <w:bCs/>
              </w:rPr>
              <w:t>Lp.</w:t>
            </w:r>
          </w:p>
        </w:tc>
        <w:tc>
          <w:tcPr>
            <w:tcW w:w="2288" w:type="dxa"/>
          </w:tcPr>
          <w:p w14:paraId="66E6860A" w14:textId="77777777" w:rsidR="00772453" w:rsidRPr="00772453" w:rsidRDefault="00772453" w:rsidP="00AE22CA">
            <w:pPr>
              <w:autoSpaceDE w:val="0"/>
              <w:autoSpaceDN w:val="0"/>
              <w:adjustRightInd w:val="0"/>
              <w:jc w:val="center"/>
              <w:rPr>
                <w:rFonts w:eastAsia="Calibri"/>
                <w:b/>
                <w:bCs/>
              </w:rPr>
            </w:pPr>
            <w:r w:rsidRPr="00772453">
              <w:rPr>
                <w:rFonts w:eastAsia="Calibri"/>
                <w:b/>
                <w:bCs/>
              </w:rPr>
              <w:t>Imię i nazwisko</w:t>
            </w:r>
          </w:p>
        </w:tc>
        <w:tc>
          <w:tcPr>
            <w:tcW w:w="1710" w:type="dxa"/>
          </w:tcPr>
          <w:p w14:paraId="34B11B1B" w14:textId="77777777" w:rsidR="00772453" w:rsidRPr="00772453" w:rsidRDefault="00772453" w:rsidP="00AE22CA">
            <w:pPr>
              <w:autoSpaceDE w:val="0"/>
              <w:autoSpaceDN w:val="0"/>
              <w:adjustRightInd w:val="0"/>
              <w:jc w:val="center"/>
              <w:rPr>
                <w:rFonts w:eastAsia="Calibri"/>
                <w:b/>
                <w:bCs/>
              </w:rPr>
            </w:pPr>
            <w:r w:rsidRPr="00772453">
              <w:rPr>
                <w:rFonts w:eastAsia="Calibri"/>
                <w:b/>
                <w:bCs/>
              </w:rPr>
              <w:t>Nr telefonu</w:t>
            </w:r>
          </w:p>
        </w:tc>
        <w:tc>
          <w:tcPr>
            <w:tcW w:w="3882" w:type="dxa"/>
          </w:tcPr>
          <w:p w14:paraId="09699CC0" w14:textId="77777777" w:rsidR="00772453" w:rsidRPr="00772453" w:rsidRDefault="00772453" w:rsidP="00AE22CA">
            <w:pPr>
              <w:autoSpaceDE w:val="0"/>
              <w:autoSpaceDN w:val="0"/>
              <w:adjustRightInd w:val="0"/>
              <w:jc w:val="center"/>
              <w:rPr>
                <w:rFonts w:eastAsia="Calibri"/>
                <w:b/>
                <w:bCs/>
              </w:rPr>
            </w:pPr>
            <w:r w:rsidRPr="00772453">
              <w:rPr>
                <w:rFonts w:eastAsia="Calibri"/>
                <w:b/>
                <w:bCs/>
              </w:rPr>
              <w:t>Adres e-mail</w:t>
            </w:r>
          </w:p>
        </w:tc>
      </w:tr>
      <w:tr w:rsidR="00772453" w:rsidRPr="00772453" w14:paraId="1ED2BEB5" w14:textId="77777777" w:rsidTr="00AE22CA">
        <w:trPr>
          <w:trHeight w:val="227"/>
          <w:jc w:val="center"/>
        </w:trPr>
        <w:tc>
          <w:tcPr>
            <w:tcW w:w="750" w:type="dxa"/>
          </w:tcPr>
          <w:p w14:paraId="604DFE16" w14:textId="77777777" w:rsidR="00772453" w:rsidRPr="00772453" w:rsidRDefault="00772453" w:rsidP="00AE22CA">
            <w:pPr>
              <w:autoSpaceDE w:val="0"/>
              <w:autoSpaceDN w:val="0"/>
              <w:adjustRightInd w:val="0"/>
              <w:rPr>
                <w:rFonts w:eastAsia="Calibri"/>
              </w:rPr>
            </w:pPr>
          </w:p>
          <w:p w14:paraId="2B198229" w14:textId="77777777" w:rsidR="00772453" w:rsidRPr="00772453" w:rsidRDefault="00772453" w:rsidP="00AE22CA">
            <w:pPr>
              <w:autoSpaceDE w:val="0"/>
              <w:autoSpaceDN w:val="0"/>
              <w:adjustRightInd w:val="0"/>
              <w:rPr>
                <w:rFonts w:eastAsia="Calibri"/>
              </w:rPr>
            </w:pPr>
          </w:p>
        </w:tc>
        <w:tc>
          <w:tcPr>
            <w:tcW w:w="2288" w:type="dxa"/>
          </w:tcPr>
          <w:p w14:paraId="0CA33584" w14:textId="77777777" w:rsidR="00772453" w:rsidRPr="00772453" w:rsidRDefault="00772453" w:rsidP="00AE22CA">
            <w:pPr>
              <w:autoSpaceDE w:val="0"/>
              <w:autoSpaceDN w:val="0"/>
              <w:adjustRightInd w:val="0"/>
              <w:rPr>
                <w:rFonts w:eastAsia="Calibri"/>
              </w:rPr>
            </w:pPr>
          </w:p>
        </w:tc>
        <w:tc>
          <w:tcPr>
            <w:tcW w:w="1710" w:type="dxa"/>
          </w:tcPr>
          <w:p w14:paraId="6C48BB87" w14:textId="77777777" w:rsidR="00772453" w:rsidRPr="00772453" w:rsidRDefault="00772453" w:rsidP="00AE22CA">
            <w:pPr>
              <w:autoSpaceDE w:val="0"/>
              <w:autoSpaceDN w:val="0"/>
              <w:adjustRightInd w:val="0"/>
              <w:rPr>
                <w:rFonts w:eastAsia="Calibri"/>
              </w:rPr>
            </w:pPr>
          </w:p>
        </w:tc>
        <w:tc>
          <w:tcPr>
            <w:tcW w:w="3882" w:type="dxa"/>
          </w:tcPr>
          <w:p w14:paraId="3D4F1B2F" w14:textId="77777777" w:rsidR="00772453" w:rsidRPr="00772453" w:rsidRDefault="00772453" w:rsidP="00AE22CA">
            <w:pPr>
              <w:autoSpaceDE w:val="0"/>
              <w:autoSpaceDN w:val="0"/>
              <w:adjustRightInd w:val="0"/>
              <w:rPr>
                <w:rFonts w:eastAsia="Calibri"/>
              </w:rPr>
            </w:pPr>
          </w:p>
        </w:tc>
      </w:tr>
      <w:tr w:rsidR="00772453" w:rsidRPr="00772453" w14:paraId="0CD2D058" w14:textId="77777777" w:rsidTr="00AE22CA">
        <w:trPr>
          <w:trHeight w:val="227"/>
          <w:jc w:val="center"/>
        </w:trPr>
        <w:tc>
          <w:tcPr>
            <w:tcW w:w="750" w:type="dxa"/>
          </w:tcPr>
          <w:p w14:paraId="15EAD70F" w14:textId="77777777" w:rsidR="00772453" w:rsidRPr="00772453" w:rsidRDefault="00772453" w:rsidP="00AE22CA">
            <w:pPr>
              <w:autoSpaceDE w:val="0"/>
              <w:autoSpaceDN w:val="0"/>
              <w:adjustRightInd w:val="0"/>
              <w:rPr>
                <w:rFonts w:eastAsia="Calibri"/>
              </w:rPr>
            </w:pPr>
          </w:p>
          <w:p w14:paraId="6D4921DA" w14:textId="77777777" w:rsidR="00772453" w:rsidRPr="00772453" w:rsidRDefault="00772453" w:rsidP="00AE22CA">
            <w:pPr>
              <w:autoSpaceDE w:val="0"/>
              <w:autoSpaceDN w:val="0"/>
              <w:adjustRightInd w:val="0"/>
              <w:rPr>
                <w:rFonts w:eastAsia="Calibri"/>
              </w:rPr>
            </w:pPr>
          </w:p>
        </w:tc>
        <w:tc>
          <w:tcPr>
            <w:tcW w:w="2288" w:type="dxa"/>
          </w:tcPr>
          <w:p w14:paraId="29A4AC5F" w14:textId="77777777" w:rsidR="00772453" w:rsidRPr="00772453" w:rsidRDefault="00772453" w:rsidP="00AE22CA">
            <w:pPr>
              <w:autoSpaceDE w:val="0"/>
              <w:autoSpaceDN w:val="0"/>
              <w:adjustRightInd w:val="0"/>
              <w:rPr>
                <w:rFonts w:eastAsia="Calibri"/>
              </w:rPr>
            </w:pPr>
          </w:p>
        </w:tc>
        <w:tc>
          <w:tcPr>
            <w:tcW w:w="1710" w:type="dxa"/>
          </w:tcPr>
          <w:p w14:paraId="2D757BE0" w14:textId="77777777" w:rsidR="00772453" w:rsidRPr="00772453" w:rsidRDefault="00772453" w:rsidP="00AE22CA">
            <w:pPr>
              <w:autoSpaceDE w:val="0"/>
              <w:autoSpaceDN w:val="0"/>
              <w:adjustRightInd w:val="0"/>
              <w:rPr>
                <w:rFonts w:eastAsia="Calibri"/>
              </w:rPr>
            </w:pPr>
          </w:p>
        </w:tc>
        <w:tc>
          <w:tcPr>
            <w:tcW w:w="3882" w:type="dxa"/>
          </w:tcPr>
          <w:p w14:paraId="0F1DFF2B" w14:textId="77777777" w:rsidR="00772453" w:rsidRPr="00772453" w:rsidRDefault="00772453" w:rsidP="00AE22CA">
            <w:pPr>
              <w:autoSpaceDE w:val="0"/>
              <w:autoSpaceDN w:val="0"/>
              <w:adjustRightInd w:val="0"/>
              <w:rPr>
                <w:rFonts w:eastAsia="Calibri"/>
              </w:rPr>
            </w:pPr>
          </w:p>
        </w:tc>
      </w:tr>
      <w:tr w:rsidR="00772453" w:rsidRPr="00772453" w14:paraId="72E473AD" w14:textId="77777777" w:rsidTr="00AE22CA">
        <w:trPr>
          <w:trHeight w:val="227"/>
          <w:jc w:val="center"/>
        </w:trPr>
        <w:tc>
          <w:tcPr>
            <w:tcW w:w="750" w:type="dxa"/>
          </w:tcPr>
          <w:p w14:paraId="0E8F6A88" w14:textId="77777777" w:rsidR="00772453" w:rsidRPr="00772453" w:rsidRDefault="00772453" w:rsidP="00AE22CA">
            <w:pPr>
              <w:autoSpaceDE w:val="0"/>
              <w:autoSpaceDN w:val="0"/>
              <w:adjustRightInd w:val="0"/>
              <w:rPr>
                <w:rFonts w:eastAsia="Calibri"/>
              </w:rPr>
            </w:pPr>
          </w:p>
          <w:p w14:paraId="2EF69D7A" w14:textId="77777777" w:rsidR="00772453" w:rsidRPr="00772453" w:rsidRDefault="00772453" w:rsidP="00AE22CA">
            <w:pPr>
              <w:autoSpaceDE w:val="0"/>
              <w:autoSpaceDN w:val="0"/>
              <w:adjustRightInd w:val="0"/>
              <w:rPr>
                <w:rFonts w:eastAsia="Calibri"/>
              </w:rPr>
            </w:pPr>
          </w:p>
        </w:tc>
        <w:tc>
          <w:tcPr>
            <w:tcW w:w="2288" w:type="dxa"/>
          </w:tcPr>
          <w:p w14:paraId="46042265" w14:textId="77777777" w:rsidR="00772453" w:rsidRPr="00772453" w:rsidRDefault="00772453" w:rsidP="00AE22CA">
            <w:pPr>
              <w:autoSpaceDE w:val="0"/>
              <w:autoSpaceDN w:val="0"/>
              <w:adjustRightInd w:val="0"/>
              <w:rPr>
                <w:rFonts w:eastAsia="Calibri"/>
              </w:rPr>
            </w:pPr>
          </w:p>
        </w:tc>
        <w:tc>
          <w:tcPr>
            <w:tcW w:w="1710" w:type="dxa"/>
          </w:tcPr>
          <w:p w14:paraId="27A844B3" w14:textId="77777777" w:rsidR="00772453" w:rsidRPr="00772453" w:rsidRDefault="00772453" w:rsidP="00AE22CA">
            <w:pPr>
              <w:autoSpaceDE w:val="0"/>
              <w:autoSpaceDN w:val="0"/>
              <w:adjustRightInd w:val="0"/>
              <w:rPr>
                <w:rFonts w:eastAsia="Calibri"/>
              </w:rPr>
            </w:pPr>
          </w:p>
        </w:tc>
        <w:tc>
          <w:tcPr>
            <w:tcW w:w="3882" w:type="dxa"/>
          </w:tcPr>
          <w:p w14:paraId="7D604FDB" w14:textId="77777777" w:rsidR="00772453" w:rsidRPr="00772453" w:rsidRDefault="00772453" w:rsidP="00AE22CA">
            <w:pPr>
              <w:autoSpaceDE w:val="0"/>
              <w:autoSpaceDN w:val="0"/>
              <w:adjustRightInd w:val="0"/>
              <w:rPr>
                <w:rFonts w:eastAsia="Calibri"/>
              </w:rPr>
            </w:pPr>
          </w:p>
        </w:tc>
      </w:tr>
      <w:tr w:rsidR="00772453" w:rsidRPr="00772453" w14:paraId="1DDD665A" w14:textId="77777777" w:rsidTr="00AE22CA">
        <w:trPr>
          <w:trHeight w:val="227"/>
          <w:jc w:val="center"/>
        </w:trPr>
        <w:tc>
          <w:tcPr>
            <w:tcW w:w="750" w:type="dxa"/>
          </w:tcPr>
          <w:p w14:paraId="41369C13" w14:textId="77777777" w:rsidR="00772453" w:rsidRPr="00772453" w:rsidRDefault="00772453" w:rsidP="00AE22CA">
            <w:pPr>
              <w:autoSpaceDE w:val="0"/>
              <w:autoSpaceDN w:val="0"/>
              <w:adjustRightInd w:val="0"/>
              <w:rPr>
                <w:rFonts w:eastAsia="Calibri"/>
              </w:rPr>
            </w:pPr>
          </w:p>
          <w:p w14:paraId="670E51DA" w14:textId="77777777" w:rsidR="00772453" w:rsidRPr="00772453" w:rsidRDefault="00772453" w:rsidP="00AE22CA">
            <w:pPr>
              <w:autoSpaceDE w:val="0"/>
              <w:autoSpaceDN w:val="0"/>
              <w:adjustRightInd w:val="0"/>
              <w:rPr>
                <w:rFonts w:eastAsia="Calibri"/>
              </w:rPr>
            </w:pPr>
          </w:p>
        </w:tc>
        <w:tc>
          <w:tcPr>
            <w:tcW w:w="2288" w:type="dxa"/>
          </w:tcPr>
          <w:p w14:paraId="2B6706F1" w14:textId="77777777" w:rsidR="00772453" w:rsidRPr="00772453" w:rsidRDefault="00772453" w:rsidP="00AE22CA">
            <w:pPr>
              <w:autoSpaceDE w:val="0"/>
              <w:autoSpaceDN w:val="0"/>
              <w:adjustRightInd w:val="0"/>
              <w:rPr>
                <w:rFonts w:eastAsia="Calibri"/>
              </w:rPr>
            </w:pPr>
          </w:p>
        </w:tc>
        <w:tc>
          <w:tcPr>
            <w:tcW w:w="1710" w:type="dxa"/>
          </w:tcPr>
          <w:p w14:paraId="2A8210DC" w14:textId="77777777" w:rsidR="00772453" w:rsidRPr="00772453" w:rsidRDefault="00772453" w:rsidP="00AE22CA">
            <w:pPr>
              <w:autoSpaceDE w:val="0"/>
              <w:autoSpaceDN w:val="0"/>
              <w:adjustRightInd w:val="0"/>
              <w:rPr>
                <w:rFonts w:eastAsia="Calibri"/>
              </w:rPr>
            </w:pPr>
          </w:p>
        </w:tc>
        <w:tc>
          <w:tcPr>
            <w:tcW w:w="3882" w:type="dxa"/>
          </w:tcPr>
          <w:p w14:paraId="5ACDA26F" w14:textId="77777777" w:rsidR="00772453" w:rsidRPr="00772453" w:rsidRDefault="00772453" w:rsidP="00AE22CA">
            <w:pPr>
              <w:autoSpaceDE w:val="0"/>
              <w:autoSpaceDN w:val="0"/>
              <w:adjustRightInd w:val="0"/>
              <w:rPr>
                <w:rFonts w:eastAsia="Calibri"/>
              </w:rPr>
            </w:pPr>
          </w:p>
        </w:tc>
      </w:tr>
      <w:tr w:rsidR="00772453" w:rsidRPr="00772453" w14:paraId="01C6B3DD" w14:textId="77777777" w:rsidTr="00AE22CA">
        <w:trPr>
          <w:trHeight w:val="227"/>
          <w:jc w:val="center"/>
        </w:trPr>
        <w:tc>
          <w:tcPr>
            <w:tcW w:w="750" w:type="dxa"/>
          </w:tcPr>
          <w:p w14:paraId="51AC3EFF" w14:textId="77777777" w:rsidR="00772453" w:rsidRPr="00772453" w:rsidRDefault="00772453" w:rsidP="00AE22CA">
            <w:pPr>
              <w:autoSpaceDE w:val="0"/>
              <w:autoSpaceDN w:val="0"/>
              <w:adjustRightInd w:val="0"/>
              <w:rPr>
                <w:rFonts w:eastAsia="Calibri"/>
              </w:rPr>
            </w:pPr>
          </w:p>
          <w:p w14:paraId="57F98E3C" w14:textId="77777777" w:rsidR="00772453" w:rsidRPr="00772453" w:rsidRDefault="00772453" w:rsidP="00AE22CA">
            <w:pPr>
              <w:autoSpaceDE w:val="0"/>
              <w:autoSpaceDN w:val="0"/>
              <w:adjustRightInd w:val="0"/>
              <w:rPr>
                <w:rFonts w:eastAsia="Calibri"/>
              </w:rPr>
            </w:pPr>
          </w:p>
        </w:tc>
        <w:tc>
          <w:tcPr>
            <w:tcW w:w="2288" w:type="dxa"/>
          </w:tcPr>
          <w:p w14:paraId="1BD26638" w14:textId="77777777" w:rsidR="00772453" w:rsidRPr="00772453" w:rsidRDefault="00772453" w:rsidP="00AE22CA">
            <w:pPr>
              <w:autoSpaceDE w:val="0"/>
              <w:autoSpaceDN w:val="0"/>
              <w:adjustRightInd w:val="0"/>
              <w:rPr>
                <w:rFonts w:eastAsia="Calibri"/>
              </w:rPr>
            </w:pPr>
          </w:p>
        </w:tc>
        <w:tc>
          <w:tcPr>
            <w:tcW w:w="1710" w:type="dxa"/>
          </w:tcPr>
          <w:p w14:paraId="71A844B0" w14:textId="77777777" w:rsidR="00772453" w:rsidRPr="00772453" w:rsidRDefault="00772453" w:rsidP="00AE22CA">
            <w:pPr>
              <w:autoSpaceDE w:val="0"/>
              <w:autoSpaceDN w:val="0"/>
              <w:adjustRightInd w:val="0"/>
              <w:rPr>
                <w:rFonts w:eastAsia="Calibri"/>
              </w:rPr>
            </w:pPr>
          </w:p>
        </w:tc>
        <w:tc>
          <w:tcPr>
            <w:tcW w:w="3882" w:type="dxa"/>
          </w:tcPr>
          <w:p w14:paraId="5F6005AD" w14:textId="77777777" w:rsidR="00772453" w:rsidRPr="00772453" w:rsidRDefault="00772453" w:rsidP="00AE22CA">
            <w:pPr>
              <w:autoSpaceDE w:val="0"/>
              <w:autoSpaceDN w:val="0"/>
              <w:adjustRightInd w:val="0"/>
              <w:rPr>
                <w:rFonts w:eastAsia="Calibri"/>
              </w:rPr>
            </w:pPr>
          </w:p>
        </w:tc>
      </w:tr>
    </w:tbl>
    <w:p w14:paraId="3EEEDBFC" w14:textId="77777777" w:rsidR="00772453" w:rsidRPr="00772453" w:rsidRDefault="00772453" w:rsidP="00772453">
      <w:pPr>
        <w:ind w:left="283"/>
        <w:rPr>
          <w:rFonts w:eastAsia="Calibri"/>
        </w:rPr>
      </w:pPr>
      <w:r w:rsidRPr="00772453">
        <w:rPr>
          <w:rFonts w:eastAsia="Calibri"/>
        </w:rPr>
        <w:tab/>
      </w:r>
      <w:r w:rsidRPr="00772453">
        <w:rPr>
          <w:rFonts w:eastAsia="Calibri"/>
        </w:rPr>
        <w:tab/>
      </w:r>
      <w:r w:rsidRPr="00772453">
        <w:rPr>
          <w:rFonts w:eastAsia="Calibri"/>
        </w:rPr>
        <w:tab/>
      </w:r>
    </w:p>
    <w:p w14:paraId="6C7A1CF3" w14:textId="77777777" w:rsidR="00772453" w:rsidRPr="00772453" w:rsidRDefault="00772453" w:rsidP="00772453">
      <w:pPr>
        <w:tabs>
          <w:tab w:val="left" w:pos="0"/>
        </w:tabs>
      </w:pPr>
      <w:r w:rsidRPr="00772453">
        <w:tab/>
      </w:r>
      <w:r w:rsidRPr="00772453">
        <w:tab/>
      </w:r>
      <w:r w:rsidRPr="00772453">
        <w:tab/>
      </w:r>
      <w:r w:rsidRPr="00772453">
        <w:tab/>
        <w:t xml:space="preserve"> </w:t>
      </w:r>
    </w:p>
    <w:p w14:paraId="23B59548" w14:textId="77777777" w:rsidR="00772453" w:rsidRPr="00772453" w:rsidRDefault="00772453" w:rsidP="00772453">
      <w:pPr>
        <w:tabs>
          <w:tab w:val="left" w:pos="0"/>
        </w:tabs>
      </w:pPr>
    </w:p>
    <w:p w14:paraId="082CC081" w14:textId="77777777" w:rsidR="00772453" w:rsidRPr="00772453" w:rsidRDefault="00772453" w:rsidP="00772453">
      <w:pPr>
        <w:tabs>
          <w:tab w:val="left" w:pos="0"/>
        </w:tabs>
        <w:jc w:val="right"/>
      </w:pPr>
      <w:r w:rsidRPr="00772453">
        <w:t>…………..… dnia……………</w:t>
      </w:r>
      <w:r w:rsidRPr="00772453">
        <w:tab/>
      </w:r>
      <w:r w:rsidRPr="00772453">
        <w:tab/>
        <w:t>......................................................................</w:t>
      </w:r>
    </w:p>
    <w:p w14:paraId="37E1C412" w14:textId="77777777" w:rsidR="00772453" w:rsidRPr="00772453" w:rsidRDefault="00772453" w:rsidP="00772453">
      <w:pPr>
        <w:ind w:left="4956"/>
        <w:jc w:val="center"/>
        <w:rPr>
          <w:b/>
          <w:i/>
        </w:rPr>
      </w:pPr>
      <w:r w:rsidRPr="00772453">
        <w:rPr>
          <w:i/>
        </w:rPr>
        <w:t>(podpis i pieczęć Wykonawcy lub osoby upełnomocnionej przez Wykonawcę)</w:t>
      </w:r>
    </w:p>
    <w:p w14:paraId="6B2BAAA6" w14:textId="77777777" w:rsidR="00772453" w:rsidRPr="00772453" w:rsidRDefault="00772453" w:rsidP="00772453">
      <w:pPr>
        <w:jc w:val="right"/>
        <w:rPr>
          <w:i/>
        </w:rPr>
      </w:pPr>
    </w:p>
    <w:p w14:paraId="053E806B" w14:textId="77777777" w:rsidR="00772453" w:rsidRPr="00772453" w:rsidRDefault="00772453" w:rsidP="00772453">
      <w:pPr>
        <w:jc w:val="right"/>
        <w:rPr>
          <w:i/>
        </w:rPr>
      </w:pPr>
    </w:p>
    <w:p w14:paraId="49D141BE" w14:textId="77777777" w:rsidR="00772453" w:rsidRPr="00772453" w:rsidRDefault="00772453" w:rsidP="00772453">
      <w:pPr>
        <w:jc w:val="right"/>
        <w:rPr>
          <w:i/>
        </w:rPr>
      </w:pPr>
    </w:p>
    <w:p w14:paraId="7BD3EAB0" w14:textId="77777777" w:rsidR="00772453" w:rsidRPr="00772453" w:rsidRDefault="00772453" w:rsidP="00772453">
      <w:pPr>
        <w:jc w:val="center"/>
        <w:rPr>
          <w:b/>
        </w:rPr>
      </w:pPr>
    </w:p>
    <w:p w14:paraId="0BDF6BE2" w14:textId="77777777" w:rsidR="00772453" w:rsidRPr="00772453" w:rsidRDefault="00772453" w:rsidP="00772453">
      <w:pPr>
        <w:jc w:val="center"/>
        <w:rPr>
          <w:b/>
        </w:rPr>
      </w:pPr>
    </w:p>
    <w:p w14:paraId="153A8004" w14:textId="77777777" w:rsidR="00772453" w:rsidRPr="00772453" w:rsidRDefault="00772453" w:rsidP="00772453">
      <w:pPr>
        <w:jc w:val="center"/>
        <w:rPr>
          <w:b/>
        </w:rPr>
      </w:pPr>
    </w:p>
    <w:p w14:paraId="004DD4CD" w14:textId="77777777" w:rsidR="00772453" w:rsidRPr="00772453" w:rsidRDefault="00772453" w:rsidP="00772453">
      <w:pPr>
        <w:jc w:val="center"/>
        <w:rPr>
          <w:b/>
        </w:rPr>
      </w:pPr>
    </w:p>
    <w:p w14:paraId="44E96A8E" w14:textId="77777777" w:rsidR="00772453" w:rsidRPr="00772453" w:rsidRDefault="00772453" w:rsidP="00772453">
      <w:pPr>
        <w:jc w:val="center"/>
        <w:rPr>
          <w:b/>
        </w:rPr>
      </w:pPr>
    </w:p>
    <w:p w14:paraId="49A99843" w14:textId="77777777" w:rsidR="00772453" w:rsidRPr="00772453" w:rsidRDefault="00772453" w:rsidP="00772453">
      <w:pPr>
        <w:jc w:val="center"/>
        <w:rPr>
          <w:b/>
        </w:rPr>
      </w:pPr>
    </w:p>
    <w:p w14:paraId="0A431FEE" w14:textId="77777777" w:rsidR="00772453" w:rsidRPr="00772453" w:rsidRDefault="00772453" w:rsidP="00772453">
      <w:pPr>
        <w:jc w:val="center"/>
        <w:rPr>
          <w:b/>
        </w:rPr>
      </w:pPr>
    </w:p>
    <w:p w14:paraId="4C2C9BEB" w14:textId="77777777" w:rsidR="00772453" w:rsidRPr="00772453" w:rsidRDefault="00772453" w:rsidP="00772453">
      <w:pPr>
        <w:jc w:val="center"/>
        <w:rPr>
          <w:b/>
        </w:rPr>
      </w:pPr>
    </w:p>
    <w:p w14:paraId="66665186" w14:textId="77777777" w:rsidR="00772453" w:rsidRPr="00772453" w:rsidRDefault="00772453" w:rsidP="00772453">
      <w:pPr>
        <w:jc w:val="center"/>
        <w:rPr>
          <w:b/>
        </w:rPr>
      </w:pPr>
    </w:p>
    <w:p w14:paraId="7E5262A2" w14:textId="77777777" w:rsidR="00772453" w:rsidRPr="00772453" w:rsidRDefault="00772453" w:rsidP="00772453">
      <w:pPr>
        <w:jc w:val="center"/>
        <w:rPr>
          <w:b/>
        </w:rPr>
      </w:pPr>
    </w:p>
    <w:p w14:paraId="399EE2B4" w14:textId="77777777" w:rsidR="00772453" w:rsidRPr="00772453" w:rsidRDefault="00772453" w:rsidP="00772453">
      <w:pPr>
        <w:jc w:val="center"/>
        <w:rPr>
          <w:b/>
        </w:rPr>
      </w:pPr>
    </w:p>
    <w:p w14:paraId="1F6BE4FD" w14:textId="77777777" w:rsidR="00772453" w:rsidRPr="00772453" w:rsidRDefault="00772453" w:rsidP="00772453">
      <w:pPr>
        <w:jc w:val="center"/>
        <w:rPr>
          <w:b/>
        </w:rPr>
      </w:pPr>
    </w:p>
    <w:p w14:paraId="093C9056" w14:textId="77777777" w:rsidR="00772453" w:rsidRPr="00772453" w:rsidRDefault="00772453" w:rsidP="00772453">
      <w:pPr>
        <w:jc w:val="center"/>
        <w:rPr>
          <w:b/>
        </w:rPr>
      </w:pPr>
    </w:p>
    <w:p w14:paraId="7379DF39" w14:textId="77777777" w:rsidR="00772453" w:rsidRPr="00772453" w:rsidRDefault="00772453" w:rsidP="00772453">
      <w:pPr>
        <w:jc w:val="center"/>
        <w:rPr>
          <w:b/>
        </w:rPr>
      </w:pPr>
    </w:p>
    <w:p w14:paraId="25757F73" w14:textId="77777777" w:rsidR="00772453" w:rsidRPr="00772453" w:rsidRDefault="00772453" w:rsidP="00772453">
      <w:pPr>
        <w:jc w:val="center"/>
        <w:rPr>
          <w:b/>
        </w:rPr>
      </w:pPr>
    </w:p>
    <w:p w14:paraId="27A72E6E" w14:textId="77777777" w:rsidR="00772453" w:rsidRPr="00772453" w:rsidRDefault="00772453" w:rsidP="00772453">
      <w:pPr>
        <w:jc w:val="center"/>
        <w:rPr>
          <w:b/>
        </w:rPr>
      </w:pPr>
    </w:p>
    <w:p w14:paraId="53ACE8A8" w14:textId="77777777" w:rsidR="00772453" w:rsidRPr="00772453" w:rsidRDefault="00772453" w:rsidP="00772453">
      <w:pPr>
        <w:jc w:val="center"/>
        <w:rPr>
          <w:b/>
        </w:rPr>
      </w:pPr>
    </w:p>
    <w:p w14:paraId="2B6665CD" w14:textId="77777777" w:rsidR="00772453" w:rsidRPr="00772453" w:rsidRDefault="00772453" w:rsidP="00772453">
      <w:pPr>
        <w:jc w:val="right"/>
        <w:rPr>
          <w:b/>
        </w:rPr>
      </w:pPr>
    </w:p>
    <w:p w14:paraId="125C2B1D" w14:textId="5F2706F4" w:rsidR="00772453" w:rsidRDefault="00772453" w:rsidP="00772453">
      <w:pPr>
        <w:jc w:val="right"/>
        <w:rPr>
          <w:b/>
        </w:rPr>
      </w:pPr>
    </w:p>
    <w:p w14:paraId="7742B65F" w14:textId="13201600" w:rsidR="00FC425C" w:rsidRDefault="00FC425C" w:rsidP="00772453">
      <w:pPr>
        <w:jc w:val="right"/>
        <w:rPr>
          <w:b/>
        </w:rPr>
      </w:pPr>
    </w:p>
    <w:p w14:paraId="50F8CAF3" w14:textId="64F80F3E" w:rsidR="00FC425C" w:rsidRDefault="00FC425C" w:rsidP="00772453">
      <w:pPr>
        <w:jc w:val="right"/>
        <w:rPr>
          <w:b/>
        </w:rPr>
      </w:pPr>
    </w:p>
    <w:p w14:paraId="1B6D9E42" w14:textId="30094624" w:rsidR="00FC425C" w:rsidRDefault="00FC425C" w:rsidP="00772453">
      <w:pPr>
        <w:jc w:val="right"/>
        <w:rPr>
          <w:b/>
        </w:rPr>
      </w:pPr>
    </w:p>
    <w:p w14:paraId="6ED4A400" w14:textId="1EF3ABEE" w:rsidR="00FC425C" w:rsidRDefault="00FC425C" w:rsidP="00772453">
      <w:pPr>
        <w:jc w:val="right"/>
        <w:rPr>
          <w:b/>
        </w:rPr>
      </w:pPr>
    </w:p>
    <w:p w14:paraId="05177B38" w14:textId="77777777" w:rsidR="00FC425C" w:rsidRPr="00772453" w:rsidRDefault="00FC425C" w:rsidP="00772453">
      <w:pPr>
        <w:jc w:val="right"/>
        <w:rPr>
          <w:b/>
        </w:rPr>
      </w:pPr>
    </w:p>
    <w:p w14:paraId="03CFDC02" w14:textId="27C38F26" w:rsidR="00772453" w:rsidRPr="00772453" w:rsidRDefault="00772453" w:rsidP="00772453">
      <w:pPr>
        <w:jc w:val="right"/>
        <w:rPr>
          <w:b/>
        </w:rPr>
      </w:pPr>
      <w:bookmarkStart w:id="0" w:name="_GoBack"/>
      <w:bookmarkEnd w:id="0"/>
    </w:p>
    <w:p w14:paraId="5837DAD1" w14:textId="77777777" w:rsidR="00772453" w:rsidRPr="00772453" w:rsidRDefault="00772453" w:rsidP="00772453">
      <w:pPr>
        <w:jc w:val="right"/>
        <w:rPr>
          <w:b/>
        </w:rPr>
      </w:pPr>
    </w:p>
    <w:p w14:paraId="71D27690" w14:textId="77777777" w:rsidR="00772453" w:rsidRPr="00772453" w:rsidRDefault="00772453" w:rsidP="00772453">
      <w:pPr>
        <w:jc w:val="center"/>
        <w:rPr>
          <w:b/>
        </w:rPr>
      </w:pPr>
      <w:r w:rsidRPr="00772453">
        <w:rPr>
          <w:b/>
        </w:rPr>
        <w:t>ZOBOWIĄZANIE</w:t>
      </w:r>
      <w:r w:rsidRPr="00772453">
        <w:rPr>
          <w:b/>
          <w:color w:val="0070C0"/>
        </w:rPr>
        <w:t xml:space="preserve"> </w:t>
      </w:r>
      <w:r w:rsidRPr="00772453">
        <w:rPr>
          <w:b/>
        </w:rPr>
        <w:t>DO ZACHOWANIA TAJEMNICY</w:t>
      </w:r>
    </w:p>
    <w:p w14:paraId="321B6F12" w14:textId="77777777" w:rsidR="00772453" w:rsidRPr="00772453" w:rsidRDefault="00772453" w:rsidP="00772453"/>
    <w:p w14:paraId="6180C9A6" w14:textId="77777777" w:rsidR="00772453" w:rsidRPr="00772453" w:rsidRDefault="00772453" w:rsidP="00772453"/>
    <w:p w14:paraId="24C4C36B" w14:textId="77777777" w:rsidR="00772453" w:rsidRPr="00772453" w:rsidRDefault="00772453" w:rsidP="00772453">
      <w:r w:rsidRPr="00772453">
        <w:t xml:space="preserve">Nazwisko ( -ka) : …………………………….................................................... </w:t>
      </w:r>
    </w:p>
    <w:p w14:paraId="2B8998BE" w14:textId="77777777" w:rsidR="00772453" w:rsidRPr="00772453" w:rsidRDefault="00772453" w:rsidP="00772453"/>
    <w:p w14:paraId="58B585B1" w14:textId="77777777" w:rsidR="00772453" w:rsidRPr="00772453" w:rsidRDefault="00772453" w:rsidP="00772453">
      <w:r w:rsidRPr="00772453">
        <w:t xml:space="preserve">Imię ( imiona ): </w:t>
      </w:r>
      <w:r w:rsidRPr="00772453">
        <w:tab/>
        <w:t>1. .................................................................................</w:t>
      </w:r>
    </w:p>
    <w:p w14:paraId="46D6BAE1" w14:textId="77777777" w:rsidR="00772453" w:rsidRPr="00772453" w:rsidRDefault="00772453" w:rsidP="00772453">
      <w:pPr>
        <w:ind w:left="1416" w:firstLine="708"/>
      </w:pPr>
      <w:r w:rsidRPr="00772453">
        <w:t>2. ..................................................................................</w:t>
      </w:r>
    </w:p>
    <w:p w14:paraId="36CC32F0" w14:textId="77777777" w:rsidR="00772453" w:rsidRPr="00772453" w:rsidRDefault="00772453" w:rsidP="00772453">
      <w:permStart w:id="849164873" w:edGrp="everyone"/>
      <w:permEnd w:id="849164873"/>
    </w:p>
    <w:p w14:paraId="52CAFBED" w14:textId="6FDA8B8B" w:rsidR="00772453" w:rsidRPr="00772453" w:rsidRDefault="00772453" w:rsidP="00772453">
      <w:r w:rsidRPr="00772453">
        <w:t>Dane do kontaktu (podane przez osobę, której</w:t>
      </w:r>
      <w:r>
        <w:t xml:space="preserve"> dane dotyczą)………………………………</w:t>
      </w:r>
    </w:p>
    <w:p w14:paraId="502F8BAA" w14:textId="77777777" w:rsidR="00772453" w:rsidRPr="00772453" w:rsidRDefault="00772453" w:rsidP="00772453"/>
    <w:p w14:paraId="4B0DC70F" w14:textId="77777777" w:rsidR="00772453" w:rsidRPr="00772453" w:rsidRDefault="00772453" w:rsidP="00772453"/>
    <w:p w14:paraId="6A9A5D2B" w14:textId="77777777" w:rsidR="00772453" w:rsidRPr="00772453" w:rsidRDefault="00772453" w:rsidP="00772453"/>
    <w:p w14:paraId="3EF528D7" w14:textId="77777777" w:rsidR="00772453" w:rsidRPr="00772453" w:rsidRDefault="00772453" w:rsidP="00772453">
      <w:pPr>
        <w:ind w:firstLine="360"/>
        <w:jc w:val="both"/>
      </w:pPr>
      <w:r w:rsidRPr="00772453">
        <w:t>Ja niżej podpisany, potwierdzając zgodność moich danych osobowych ze stanem faktycznym, oświadczam, że :</w:t>
      </w:r>
    </w:p>
    <w:p w14:paraId="5E2CA15C" w14:textId="6613AEDE" w:rsidR="00772453" w:rsidRPr="00772453" w:rsidRDefault="00772453" w:rsidP="00772453">
      <w:pPr>
        <w:widowControl w:val="0"/>
        <w:numPr>
          <w:ilvl w:val="0"/>
          <w:numId w:val="33"/>
        </w:numPr>
        <w:tabs>
          <w:tab w:val="left" w:pos="360"/>
        </w:tabs>
        <w:suppressAutoHyphens/>
        <w:jc w:val="both"/>
      </w:pPr>
      <w:r w:rsidRPr="00772453">
        <w:t xml:space="preserve">Zapoznałem się z treścią ogólnego rozporządzenia Parlamentu Europejskiego i Rady (UE) 2016/679 z dnia 27 kwietnia 2016 r. w sprawie ochrony osób fizycznych w związku z </w:t>
      </w:r>
      <w:r w:rsidR="00F35AC8">
        <w:t xml:space="preserve">przetwarzaniem danych osobowych </w:t>
      </w:r>
      <w:r w:rsidRPr="00772453">
        <w:t>i w sprawie swobodnego przepływu takich danych-  zwanego (RODO) i wynikających z niego przepisów prawnych.</w:t>
      </w:r>
    </w:p>
    <w:p w14:paraId="71373DC8" w14:textId="77777777" w:rsidR="00772453" w:rsidRPr="00772453" w:rsidRDefault="00772453" w:rsidP="00772453">
      <w:pPr>
        <w:widowControl w:val="0"/>
        <w:numPr>
          <w:ilvl w:val="0"/>
          <w:numId w:val="33"/>
        </w:numPr>
        <w:tabs>
          <w:tab w:val="left" w:pos="360"/>
        </w:tabs>
        <w:suppressAutoHyphens/>
        <w:jc w:val="both"/>
      </w:pPr>
      <w:r w:rsidRPr="00772453">
        <w:t xml:space="preserve">Zostałem </w:t>
      </w:r>
      <w:r w:rsidRPr="00772453">
        <w:rPr>
          <w:iCs/>
        </w:rPr>
        <w:t>uprzedzony,</w:t>
      </w:r>
      <w:r w:rsidRPr="00772453">
        <w:t xml:space="preserve"> iż dane osobowe i medyczne przetwarzane w Systemie Informatycznym podlegają ustawowej ochronie prawnej</w:t>
      </w:r>
      <w:r w:rsidRPr="00772453">
        <w:rPr>
          <w:iCs/>
        </w:rPr>
        <w:t>.</w:t>
      </w:r>
    </w:p>
    <w:p w14:paraId="6F4A090E" w14:textId="77777777" w:rsidR="00772453" w:rsidRPr="00772453" w:rsidRDefault="00772453" w:rsidP="00772453">
      <w:pPr>
        <w:widowControl w:val="0"/>
        <w:numPr>
          <w:ilvl w:val="0"/>
          <w:numId w:val="33"/>
        </w:numPr>
        <w:tabs>
          <w:tab w:val="left" w:pos="360"/>
        </w:tabs>
        <w:suppressAutoHyphens/>
        <w:jc w:val="both"/>
      </w:pPr>
      <w:r w:rsidRPr="00772453">
        <w:rPr>
          <w:iCs/>
        </w:rPr>
        <w:t xml:space="preserve">Zobowiązuję się do nieujawniania – w ramach wykonywania prac związanych z realizacją Umowy zawartej pomiędzy 4 Wojskowym Szpitalem Klinicznym z Polikliniką we Wrocławiu a </w:t>
      </w:r>
      <w:r w:rsidRPr="00772453">
        <w:t xml:space="preserve">firmą ………………….. </w:t>
      </w:r>
      <w:r w:rsidRPr="00772453">
        <w:rPr>
          <w:iCs/>
        </w:rPr>
        <w:t>informacji chronionych.</w:t>
      </w:r>
    </w:p>
    <w:p w14:paraId="064A5168" w14:textId="77777777" w:rsidR="00772453" w:rsidRPr="00772453" w:rsidRDefault="00772453" w:rsidP="00772453">
      <w:pPr>
        <w:widowControl w:val="0"/>
        <w:numPr>
          <w:ilvl w:val="0"/>
          <w:numId w:val="33"/>
        </w:numPr>
        <w:tabs>
          <w:tab w:val="left" w:pos="360"/>
        </w:tabs>
        <w:suppressAutoHyphens/>
        <w:jc w:val="both"/>
      </w:pPr>
      <w:r w:rsidRPr="00772453">
        <w:t xml:space="preserve">Zobowiązuję się do nierozpowszechniania nabytej informacji o charakterze technicznym, technologicznym, organizacyjnym i handlowym, chronionej przez  </w:t>
      </w:r>
      <w:r w:rsidRPr="00772453">
        <w:rPr>
          <w:iCs/>
        </w:rPr>
        <w:t>4 Wojskowy Szpital Kliniczny  z Polikliniką we Wrocławiu</w:t>
      </w:r>
      <w:r w:rsidRPr="00772453">
        <w:t xml:space="preserve"> pod rygorem odpowiedzialności cywilnej i karnej.</w:t>
      </w:r>
    </w:p>
    <w:p w14:paraId="6C21A4DF" w14:textId="79ED9198" w:rsidR="00772453" w:rsidRPr="00772453" w:rsidRDefault="00772453" w:rsidP="00772453">
      <w:pPr>
        <w:widowControl w:val="0"/>
        <w:numPr>
          <w:ilvl w:val="0"/>
          <w:numId w:val="33"/>
        </w:numPr>
        <w:tabs>
          <w:tab w:val="left" w:pos="360"/>
        </w:tabs>
        <w:suppressAutoHyphens/>
        <w:jc w:val="both"/>
      </w:pPr>
      <w:r w:rsidRPr="00772453">
        <w:t xml:space="preserve">Obowiązek zachowania w tajemnicy informacji dotyczących wyżej </w:t>
      </w:r>
      <w:r w:rsidR="00615412">
        <w:t xml:space="preserve">wymienionych danych uzyskanych </w:t>
      </w:r>
      <w:r w:rsidRPr="00772453">
        <w:t xml:space="preserve">w związku z realizacją zadań wynikających z przedmiotu Umowy zawartej pomiędzy </w:t>
      </w:r>
      <w:r w:rsidRPr="00772453">
        <w:rPr>
          <w:iCs/>
        </w:rPr>
        <w:t>4 Wojskowym Szpitalem Klinicznym z Polikliniką we Wrocławiu</w:t>
      </w:r>
      <w:r w:rsidRPr="00772453">
        <w:t xml:space="preserve"> a firmą ……………….</w:t>
      </w:r>
      <w:r w:rsidRPr="00772453">
        <w:rPr>
          <w:b/>
        </w:rPr>
        <w:t xml:space="preserve"> </w:t>
      </w:r>
      <w:r w:rsidRPr="00772453">
        <w:t>ciąży na mnie nawet po wygaśnięciu stosunku o pracę lub umowy cywilnoprawnej.</w:t>
      </w:r>
    </w:p>
    <w:p w14:paraId="61BEF1A6" w14:textId="77777777" w:rsidR="00772453" w:rsidRPr="00772453" w:rsidRDefault="00772453" w:rsidP="00772453">
      <w:pPr>
        <w:jc w:val="both"/>
      </w:pPr>
    </w:p>
    <w:p w14:paraId="75496A35" w14:textId="77777777" w:rsidR="00772453" w:rsidRPr="00772453" w:rsidRDefault="00772453" w:rsidP="00772453">
      <w:r w:rsidRPr="00772453">
        <w:t xml:space="preserve">Powyższe zobowiązanie zachowuje ważność bezterminowo. </w:t>
      </w:r>
      <w:r w:rsidRPr="00772453">
        <w:br/>
      </w:r>
    </w:p>
    <w:p w14:paraId="1C7C6B97" w14:textId="77777777" w:rsidR="00772453" w:rsidRPr="00772453" w:rsidRDefault="00772453" w:rsidP="00772453"/>
    <w:p w14:paraId="6C384EE7" w14:textId="3EF58F07" w:rsidR="00772453" w:rsidRPr="00772453" w:rsidRDefault="00772453" w:rsidP="00772453">
      <w:pPr>
        <w:ind w:left="1416" w:hanging="1416"/>
      </w:pPr>
      <w:r w:rsidRPr="00772453">
        <w:t xml:space="preserve">.................................. dnia ..................... </w:t>
      </w:r>
      <w:r>
        <w:t xml:space="preserve">   </w:t>
      </w:r>
      <w:r w:rsidRPr="00772453">
        <w:t xml:space="preserve"> Podpis pracownika : ………………</w:t>
      </w:r>
      <w:r>
        <w:t>……</w:t>
      </w:r>
      <w:r w:rsidRPr="00772453">
        <w:t>................</w:t>
      </w:r>
    </w:p>
    <w:p w14:paraId="4737E5F5" w14:textId="77777777" w:rsidR="00772453" w:rsidRPr="00772453" w:rsidRDefault="00772453" w:rsidP="00772453">
      <w:pPr>
        <w:jc w:val="right"/>
        <w:rPr>
          <w:b/>
        </w:rPr>
      </w:pPr>
    </w:p>
    <w:p w14:paraId="467DD387" w14:textId="77777777" w:rsidR="00772453" w:rsidRPr="00772453" w:rsidRDefault="00772453" w:rsidP="00772453">
      <w:pPr>
        <w:jc w:val="both"/>
        <w:rPr>
          <w:rFonts w:eastAsia="Calibri"/>
          <w:u w:val="single"/>
        </w:rPr>
      </w:pPr>
    </w:p>
    <w:p w14:paraId="6428AE9E" w14:textId="77777777" w:rsidR="00772453" w:rsidRPr="00772453" w:rsidRDefault="00772453" w:rsidP="00772453">
      <w:pPr>
        <w:widowControl w:val="0"/>
        <w:rPr>
          <w:rFonts w:eastAsia="Courier New"/>
          <w:color w:val="000000"/>
          <w:lang w:bidi="pl-PL"/>
        </w:rPr>
      </w:pPr>
    </w:p>
    <w:p w14:paraId="07BFD5AB" w14:textId="77777777" w:rsidR="00772453" w:rsidRPr="00772453" w:rsidRDefault="00772453" w:rsidP="00772453">
      <w:pPr>
        <w:jc w:val="right"/>
        <w:rPr>
          <w:b/>
        </w:rPr>
      </w:pPr>
    </w:p>
    <w:p w14:paraId="6574B4AB" w14:textId="77777777" w:rsidR="00772453" w:rsidRPr="00772453" w:rsidRDefault="00772453" w:rsidP="00772453">
      <w:pPr>
        <w:jc w:val="right"/>
        <w:rPr>
          <w:b/>
        </w:rPr>
      </w:pPr>
    </w:p>
    <w:p w14:paraId="49440320" w14:textId="77777777" w:rsidR="00772453" w:rsidRPr="00772453" w:rsidRDefault="00772453" w:rsidP="00772453">
      <w:pPr>
        <w:jc w:val="right"/>
        <w:rPr>
          <w:b/>
        </w:rPr>
      </w:pPr>
    </w:p>
    <w:p w14:paraId="5138B7E5" w14:textId="77777777" w:rsidR="00772453" w:rsidRPr="00772453" w:rsidRDefault="00772453" w:rsidP="00772453">
      <w:pPr>
        <w:jc w:val="right"/>
        <w:rPr>
          <w:b/>
        </w:rPr>
      </w:pPr>
    </w:p>
    <w:p w14:paraId="07F39ACC" w14:textId="77777777" w:rsidR="00772453" w:rsidRPr="00772453" w:rsidRDefault="00772453" w:rsidP="00772453">
      <w:pPr>
        <w:rPr>
          <w:b/>
        </w:rPr>
      </w:pPr>
    </w:p>
    <w:p w14:paraId="4D681982" w14:textId="4C557D2C" w:rsidR="00772453" w:rsidRPr="00772453" w:rsidRDefault="00772453" w:rsidP="00CA7636">
      <w:pPr>
        <w:spacing w:line="276" w:lineRule="auto"/>
      </w:pPr>
    </w:p>
    <w:p w14:paraId="06AFD50F" w14:textId="0EF833DB" w:rsidR="00772453" w:rsidRPr="00772453" w:rsidRDefault="00772453" w:rsidP="00CA7636">
      <w:pPr>
        <w:spacing w:line="276" w:lineRule="auto"/>
      </w:pPr>
    </w:p>
    <w:p w14:paraId="62EA037E" w14:textId="77777777" w:rsidR="00772453" w:rsidRPr="00772453" w:rsidRDefault="00772453" w:rsidP="00CA7636">
      <w:pPr>
        <w:spacing w:line="276" w:lineRule="auto"/>
      </w:pPr>
    </w:p>
    <w:sectPr w:rsidR="00772453" w:rsidRPr="00772453" w:rsidSect="00EE4EEC">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369D" w14:textId="77777777" w:rsidR="00AE22CA" w:rsidRDefault="00AE22CA" w:rsidP="00197AAD">
      <w:r>
        <w:separator/>
      </w:r>
    </w:p>
  </w:endnote>
  <w:endnote w:type="continuationSeparator" w:id="0">
    <w:p w14:paraId="6D11277E" w14:textId="77777777" w:rsidR="00AE22CA" w:rsidRDefault="00AE22CA" w:rsidP="0019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5719"/>
      <w:docPartObj>
        <w:docPartGallery w:val="Page Numbers (Bottom of Page)"/>
        <w:docPartUnique/>
      </w:docPartObj>
    </w:sdtPr>
    <w:sdtEndPr/>
    <w:sdtContent>
      <w:p w14:paraId="76D34687" w14:textId="0C5E39FA" w:rsidR="00AE22CA" w:rsidRDefault="00AE22CA">
        <w:pPr>
          <w:pStyle w:val="Stopka"/>
          <w:jc w:val="right"/>
        </w:pPr>
        <w:r>
          <w:fldChar w:fldCharType="begin"/>
        </w:r>
        <w:r>
          <w:instrText xml:space="preserve"> PAGE   \* MERGEFORMAT </w:instrText>
        </w:r>
        <w:r>
          <w:fldChar w:fldCharType="separate"/>
        </w:r>
        <w:r w:rsidR="00963042">
          <w:rPr>
            <w:noProof/>
          </w:rPr>
          <w:t>16</w:t>
        </w:r>
        <w:r>
          <w:rPr>
            <w:noProof/>
          </w:rPr>
          <w:fldChar w:fldCharType="end"/>
        </w:r>
      </w:p>
    </w:sdtContent>
  </w:sdt>
  <w:p w14:paraId="22459E15" w14:textId="77777777" w:rsidR="00AE22CA" w:rsidRDefault="00AE22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23136" w14:textId="77777777" w:rsidR="00AE22CA" w:rsidRDefault="00AE22CA" w:rsidP="00197AAD">
      <w:r>
        <w:separator/>
      </w:r>
    </w:p>
  </w:footnote>
  <w:footnote w:type="continuationSeparator" w:id="0">
    <w:p w14:paraId="39EAA38A" w14:textId="77777777" w:rsidR="00AE22CA" w:rsidRDefault="00AE22CA" w:rsidP="00197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Theme="minorHAnsi" w:hAnsiTheme="minorHAnsi" w:cstheme="minorHAns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04B48EB"/>
    <w:multiLevelType w:val="hybridMultilevel"/>
    <w:tmpl w:val="C5D079DC"/>
    <w:lvl w:ilvl="0" w:tplc="771CEFC6">
      <w:start w:val="1"/>
      <w:numFmt w:val="lowerLetter"/>
      <w:lvlText w:val="%1)"/>
      <w:lvlJc w:val="left"/>
      <w:pPr>
        <w:tabs>
          <w:tab w:val="num" w:pos="247"/>
        </w:tabs>
        <w:ind w:left="108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C9349F"/>
    <w:multiLevelType w:val="hybridMultilevel"/>
    <w:tmpl w:val="FC2828A4"/>
    <w:lvl w:ilvl="0" w:tplc="7B725A40">
      <w:start w:val="1"/>
      <w:numFmt w:val="decimal"/>
      <w:lvlText w:val="%1)"/>
      <w:lvlJc w:val="left"/>
      <w:pPr>
        <w:tabs>
          <w:tab w:val="num" w:pos="720"/>
        </w:tabs>
        <w:ind w:left="720" w:hanging="360"/>
      </w:pPr>
      <w:rPr>
        <w:rFonts w:hint="default"/>
        <w:color w:val="auto"/>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E47148"/>
    <w:multiLevelType w:val="hybridMultilevel"/>
    <w:tmpl w:val="BB4E44BE"/>
    <w:lvl w:ilvl="0" w:tplc="AEC40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E97AF9"/>
    <w:multiLevelType w:val="hybridMultilevel"/>
    <w:tmpl w:val="B3706CA2"/>
    <w:lvl w:ilvl="0" w:tplc="DDEA1D8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4F054ADD"/>
    <w:multiLevelType w:val="hybridMultilevel"/>
    <w:tmpl w:val="7526925E"/>
    <w:lvl w:ilvl="0" w:tplc="04150017">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607"/>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B420E"/>
    <w:multiLevelType w:val="multilevel"/>
    <w:tmpl w:val="DDFC985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996CF3"/>
    <w:multiLevelType w:val="hybridMultilevel"/>
    <w:tmpl w:val="C8AC1580"/>
    <w:lvl w:ilvl="0" w:tplc="CCDE0B6E">
      <w:start w:val="1"/>
      <w:numFmt w:val="decimal"/>
      <w:lvlText w:val="%1)"/>
      <w:lvlJc w:val="left"/>
      <w:pPr>
        <w:tabs>
          <w:tab w:val="num" w:pos="720"/>
        </w:tabs>
        <w:ind w:left="720" w:hanging="360"/>
      </w:pPr>
      <w:rPr>
        <w:rFonts w:hint="default"/>
      </w:rPr>
    </w:lvl>
    <w:lvl w:ilvl="1" w:tplc="E0443E8C">
      <w:start w:val="1"/>
      <w:numFmt w:val="lowerLetter"/>
      <w:lvlText w:val="%2)"/>
      <w:lvlJc w:val="left"/>
      <w:pPr>
        <w:tabs>
          <w:tab w:val="num" w:pos="607"/>
        </w:tabs>
        <w:ind w:left="1440" w:hanging="360"/>
      </w:pPr>
      <w:rPr>
        <w:rFonts w:hint="default"/>
      </w:rPr>
    </w:lvl>
    <w:lvl w:ilvl="2" w:tplc="F6AA756A" w:tentative="1">
      <w:start w:val="1"/>
      <w:numFmt w:val="lowerRoman"/>
      <w:lvlText w:val="%3."/>
      <w:lvlJc w:val="right"/>
      <w:pPr>
        <w:tabs>
          <w:tab w:val="num" w:pos="2160"/>
        </w:tabs>
        <w:ind w:left="2160" w:hanging="180"/>
      </w:pPr>
      <w:rPr>
        <w:rFonts w:cs="Times New Roman"/>
      </w:rPr>
    </w:lvl>
    <w:lvl w:ilvl="3" w:tplc="C14E6570" w:tentative="1">
      <w:start w:val="1"/>
      <w:numFmt w:val="decimal"/>
      <w:lvlText w:val="%4."/>
      <w:lvlJc w:val="left"/>
      <w:pPr>
        <w:tabs>
          <w:tab w:val="num" w:pos="2880"/>
        </w:tabs>
        <w:ind w:left="2880" w:hanging="360"/>
      </w:pPr>
      <w:rPr>
        <w:rFonts w:cs="Times New Roman"/>
      </w:rPr>
    </w:lvl>
    <w:lvl w:ilvl="4" w:tplc="062C41D8" w:tentative="1">
      <w:start w:val="1"/>
      <w:numFmt w:val="lowerLetter"/>
      <w:lvlText w:val="%5."/>
      <w:lvlJc w:val="left"/>
      <w:pPr>
        <w:tabs>
          <w:tab w:val="num" w:pos="3600"/>
        </w:tabs>
        <w:ind w:left="3600" w:hanging="360"/>
      </w:pPr>
      <w:rPr>
        <w:rFonts w:cs="Times New Roman"/>
      </w:rPr>
    </w:lvl>
    <w:lvl w:ilvl="5" w:tplc="7B784D1C" w:tentative="1">
      <w:start w:val="1"/>
      <w:numFmt w:val="lowerRoman"/>
      <w:lvlText w:val="%6."/>
      <w:lvlJc w:val="right"/>
      <w:pPr>
        <w:tabs>
          <w:tab w:val="num" w:pos="4320"/>
        </w:tabs>
        <w:ind w:left="4320" w:hanging="180"/>
      </w:pPr>
      <w:rPr>
        <w:rFonts w:cs="Times New Roman"/>
      </w:rPr>
    </w:lvl>
    <w:lvl w:ilvl="6" w:tplc="B3AC6CDA" w:tentative="1">
      <w:start w:val="1"/>
      <w:numFmt w:val="decimal"/>
      <w:lvlText w:val="%7."/>
      <w:lvlJc w:val="left"/>
      <w:pPr>
        <w:tabs>
          <w:tab w:val="num" w:pos="5040"/>
        </w:tabs>
        <w:ind w:left="5040" w:hanging="360"/>
      </w:pPr>
      <w:rPr>
        <w:rFonts w:cs="Times New Roman"/>
      </w:rPr>
    </w:lvl>
    <w:lvl w:ilvl="7" w:tplc="6DA24F16" w:tentative="1">
      <w:start w:val="1"/>
      <w:numFmt w:val="lowerLetter"/>
      <w:lvlText w:val="%8."/>
      <w:lvlJc w:val="left"/>
      <w:pPr>
        <w:tabs>
          <w:tab w:val="num" w:pos="5760"/>
        </w:tabs>
        <w:ind w:left="5760" w:hanging="360"/>
      </w:pPr>
      <w:rPr>
        <w:rFonts w:cs="Times New Roman"/>
      </w:rPr>
    </w:lvl>
    <w:lvl w:ilvl="8" w:tplc="5EBA9974"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BA6702"/>
    <w:multiLevelType w:val="hybridMultilevel"/>
    <w:tmpl w:val="884EB6E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B53059"/>
    <w:multiLevelType w:val="hybridMultilevel"/>
    <w:tmpl w:val="E6A6E9FE"/>
    <w:lvl w:ilvl="0" w:tplc="51BC127A">
      <w:start w:val="1"/>
      <w:numFmt w:val="decimal"/>
      <w:lvlText w:val="%1."/>
      <w:lvlJc w:val="left"/>
      <w:pPr>
        <w:tabs>
          <w:tab w:val="num" w:pos="720"/>
        </w:tabs>
        <w:ind w:left="720" w:hanging="360"/>
      </w:pPr>
      <w:rPr>
        <w:rFonts w:cs="Times New Roman" w:hint="default"/>
      </w:rPr>
    </w:lvl>
    <w:lvl w:ilvl="1" w:tplc="13282CF0" w:tentative="1">
      <w:start w:val="1"/>
      <w:numFmt w:val="lowerLetter"/>
      <w:lvlText w:val="%2."/>
      <w:lvlJc w:val="left"/>
      <w:pPr>
        <w:tabs>
          <w:tab w:val="num" w:pos="1440"/>
        </w:tabs>
        <w:ind w:left="1440" w:hanging="360"/>
      </w:pPr>
      <w:rPr>
        <w:rFonts w:cs="Times New Roman"/>
      </w:rPr>
    </w:lvl>
    <w:lvl w:ilvl="2" w:tplc="55DC37BA" w:tentative="1">
      <w:start w:val="1"/>
      <w:numFmt w:val="lowerRoman"/>
      <w:lvlText w:val="%3."/>
      <w:lvlJc w:val="right"/>
      <w:pPr>
        <w:tabs>
          <w:tab w:val="num" w:pos="2160"/>
        </w:tabs>
        <w:ind w:left="2160" w:hanging="180"/>
      </w:pPr>
      <w:rPr>
        <w:rFonts w:cs="Times New Roman"/>
      </w:rPr>
    </w:lvl>
    <w:lvl w:ilvl="3" w:tplc="387A2594" w:tentative="1">
      <w:start w:val="1"/>
      <w:numFmt w:val="decimal"/>
      <w:lvlText w:val="%4."/>
      <w:lvlJc w:val="left"/>
      <w:pPr>
        <w:tabs>
          <w:tab w:val="num" w:pos="2880"/>
        </w:tabs>
        <w:ind w:left="2880" w:hanging="360"/>
      </w:pPr>
      <w:rPr>
        <w:rFonts w:cs="Times New Roman"/>
      </w:rPr>
    </w:lvl>
    <w:lvl w:ilvl="4" w:tplc="E8E2EC44" w:tentative="1">
      <w:start w:val="1"/>
      <w:numFmt w:val="lowerLetter"/>
      <w:lvlText w:val="%5."/>
      <w:lvlJc w:val="left"/>
      <w:pPr>
        <w:tabs>
          <w:tab w:val="num" w:pos="3600"/>
        </w:tabs>
        <w:ind w:left="3600" w:hanging="360"/>
      </w:pPr>
      <w:rPr>
        <w:rFonts w:cs="Times New Roman"/>
      </w:rPr>
    </w:lvl>
    <w:lvl w:ilvl="5" w:tplc="95A67E72" w:tentative="1">
      <w:start w:val="1"/>
      <w:numFmt w:val="lowerRoman"/>
      <w:lvlText w:val="%6."/>
      <w:lvlJc w:val="right"/>
      <w:pPr>
        <w:tabs>
          <w:tab w:val="num" w:pos="4320"/>
        </w:tabs>
        <w:ind w:left="4320" w:hanging="180"/>
      </w:pPr>
      <w:rPr>
        <w:rFonts w:cs="Times New Roman"/>
      </w:rPr>
    </w:lvl>
    <w:lvl w:ilvl="6" w:tplc="4226F868" w:tentative="1">
      <w:start w:val="1"/>
      <w:numFmt w:val="decimal"/>
      <w:lvlText w:val="%7."/>
      <w:lvlJc w:val="left"/>
      <w:pPr>
        <w:tabs>
          <w:tab w:val="num" w:pos="5040"/>
        </w:tabs>
        <w:ind w:left="5040" w:hanging="360"/>
      </w:pPr>
      <w:rPr>
        <w:rFonts w:cs="Times New Roman"/>
      </w:rPr>
    </w:lvl>
    <w:lvl w:ilvl="7" w:tplc="634A8782" w:tentative="1">
      <w:start w:val="1"/>
      <w:numFmt w:val="lowerLetter"/>
      <w:lvlText w:val="%8."/>
      <w:lvlJc w:val="left"/>
      <w:pPr>
        <w:tabs>
          <w:tab w:val="num" w:pos="5760"/>
        </w:tabs>
        <w:ind w:left="5760" w:hanging="360"/>
      </w:pPr>
      <w:rPr>
        <w:rFonts w:cs="Times New Roman"/>
      </w:rPr>
    </w:lvl>
    <w:lvl w:ilvl="8" w:tplc="17740924" w:tentative="1">
      <w:start w:val="1"/>
      <w:numFmt w:val="lowerRoman"/>
      <w:lvlText w:val="%9."/>
      <w:lvlJc w:val="right"/>
      <w:pPr>
        <w:tabs>
          <w:tab w:val="num" w:pos="6480"/>
        </w:tabs>
        <w:ind w:left="6480" w:hanging="180"/>
      </w:pPr>
      <w:rPr>
        <w:rFonts w:cs="Times New Roman"/>
      </w:rPr>
    </w:lvl>
  </w:abstractNum>
  <w:abstractNum w:abstractNumId="22"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607"/>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8005F4"/>
    <w:multiLevelType w:val="hybridMultilevel"/>
    <w:tmpl w:val="D9E268E6"/>
    <w:lvl w:ilvl="0" w:tplc="FBEACE48">
      <w:start w:val="1"/>
      <w:numFmt w:val="decimal"/>
      <w:lvlText w:val="%1."/>
      <w:lvlJc w:val="left"/>
      <w:pPr>
        <w:tabs>
          <w:tab w:val="num" w:pos="720"/>
        </w:tabs>
        <w:ind w:left="720" w:hanging="360"/>
      </w:pPr>
      <w:rPr>
        <w:rFonts w:cs="Times New Roman" w:hint="default"/>
      </w:rPr>
    </w:lvl>
    <w:lvl w:ilvl="1" w:tplc="04150003">
      <w:start w:val="1"/>
      <w:numFmt w:val="bullet"/>
      <w:lvlText w:val=""/>
      <w:lvlJc w:val="left"/>
      <w:pPr>
        <w:tabs>
          <w:tab w:val="num" w:pos="607"/>
        </w:tabs>
        <w:ind w:left="1440" w:hanging="360"/>
      </w:pPr>
      <w:rPr>
        <w:rFonts w:ascii="Symbol" w:hAnsi="Symbol" w:hint="default"/>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CC7F2C"/>
    <w:multiLevelType w:val="hybridMultilevel"/>
    <w:tmpl w:val="68F87B4E"/>
    <w:lvl w:ilvl="0" w:tplc="ED3CD690">
      <w:start w:val="1"/>
      <w:numFmt w:val="decimal"/>
      <w:lvlText w:val="%1."/>
      <w:lvlJc w:val="left"/>
      <w:pPr>
        <w:tabs>
          <w:tab w:val="num" w:pos="720"/>
        </w:tabs>
        <w:ind w:left="720" w:hanging="360"/>
      </w:pPr>
      <w:rPr>
        <w:rFonts w:cs="Times New Roman" w:hint="default"/>
        <w:b w:val="0"/>
      </w:rPr>
    </w:lvl>
    <w:lvl w:ilvl="1" w:tplc="FBEACE48"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FF64E1C"/>
    <w:multiLevelType w:val="hybridMultilevel"/>
    <w:tmpl w:val="89AC16B6"/>
    <w:lvl w:ilvl="0" w:tplc="D77C4CDC">
      <w:start w:val="1"/>
      <w:numFmt w:val="decimal"/>
      <w:lvlText w:val="%1."/>
      <w:lvlJc w:val="left"/>
      <w:pPr>
        <w:tabs>
          <w:tab w:val="num" w:pos="720"/>
        </w:tabs>
        <w:ind w:left="720" w:hanging="360"/>
      </w:pPr>
      <w:rPr>
        <w:rFonts w:cs="Times New Roman" w:hint="default"/>
      </w:rPr>
    </w:lvl>
    <w:lvl w:ilvl="1" w:tplc="FAB80CAE">
      <w:start w:val="1"/>
      <w:numFmt w:val="decimal"/>
      <w:lvlText w:val="%2)"/>
      <w:lvlJc w:val="left"/>
      <w:pPr>
        <w:tabs>
          <w:tab w:val="num" w:pos="378"/>
        </w:tabs>
        <w:ind w:left="1211" w:hanging="360"/>
      </w:pPr>
      <w:rPr>
        <w:rFonts w:hint="default"/>
      </w:rPr>
    </w:lvl>
    <w:lvl w:ilvl="2" w:tplc="C5F4A1B8">
      <w:start w:val="1"/>
      <w:numFmt w:val="lowerRoman"/>
      <w:lvlText w:val="%3."/>
      <w:lvlJc w:val="right"/>
      <w:pPr>
        <w:tabs>
          <w:tab w:val="num" w:pos="2160"/>
        </w:tabs>
        <w:ind w:left="2160" w:hanging="180"/>
      </w:pPr>
      <w:rPr>
        <w:rFonts w:cs="Times New Roman"/>
      </w:rPr>
    </w:lvl>
    <w:lvl w:ilvl="3" w:tplc="7EBC4F92" w:tentative="1">
      <w:start w:val="1"/>
      <w:numFmt w:val="decimal"/>
      <w:lvlText w:val="%4."/>
      <w:lvlJc w:val="left"/>
      <w:pPr>
        <w:tabs>
          <w:tab w:val="num" w:pos="2880"/>
        </w:tabs>
        <w:ind w:left="2880" w:hanging="360"/>
      </w:pPr>
      <w:rPr>
        <w:rFonts w:cs="Times New Roman"/>
      </w:rPr>
    </w:lvl>
    <w:lvl w:ilvl="4" w:tplc="27DC91B8" w:tentative="1">
      <w:start w:val="1"/>
      <w:numFmt w:val="lowerLetter"/>
      <w:lvlText w:val="%5."/>
      <w:lvlJc w:val="left"/>
      <w:pPr>
        <w:tabs>
          <w:tab w:val="num" w:pos="3600"/>
        </w:tabs>
        <w:ind w:left="3600" w:hanging="360"/>
      </w:pPr>
      <w:rPr>
        <w:rFonts w:cs="Times New Roman"/>
      </w:rPr>
    </w:lvl>
    <w:lvl w:ilvl="5" w:tplc="B32293D8" w:tentative="1">
      <w:start w:val="1"/>
      <w:numFmt w:val="lowerRoman"/>
      <w:lvlText w:val="%6."/>
      <w:lvlJc w:val="right"/>
      <w:pPr>
        <w:tabs>
          <w:tab w:val="num" w:pos="4320"/>
        </w:tabs>
        <w:ind w:left="4320" w:hanging="180"/>
      </w:pPr>
      <w:rPr>
        <w:rFonts w:cs="Times New Roman"/>
      </w:rPr>
    </w:lvl>
    <w:lvl w:ilvl="6" w:tplc="6BE0FFAE" w:tentative="1">
      <w:start w:val="1"/>
      <w:numFmt w:val="decimal"/>
      <w:lvlText w:val="%7."/>
      <w:lvlJc w:val="left"/>
      <w:pPr>
        <w:tabs>
          <w:tab w:val="num" w:pos="5040"/>
        </w:tabs>
        <w:ind w:left="5040" w:hanging="360"/>
      </w:pPr>
      <w:rPr>
        <w:rFonts w:cs="Times New Roman"/>
      </w:rPr>
    </w:lvl>
    <w:lvl w:ilvl="7" w:tplc="59846F30" w:tentative="1">
      <w:start w:val="1"/>
      <w:numFmt w:val="lowerLetter"/>
      <w:lvlText w:val="%8."/>
      <w:lvlJc w:val="left"/>
      <w:pPr>
        <w:tabs>
          <w:tab w:val="num" w:pos="5760"/>
        </w:tabs>
        <w:ind w:left="5760" w:hanging="360"/>
      </w:pPr>
      <w:rPr>
        <w:rFonts w:cs="Times New Roman"/>
      </w:rPr>
    </w:lvl>
    <w:lvl w:ilvl="8" w:tplc="F56E1156"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25"/>
  </w:num>
  <w:num w:numId="4">
    <w:abstractNumId w:val="24"/>
  </w:num>
  <w:num w:numId="5">
    <w:abstractNumId w:val="20"/>
  </w:num>
  <w:num w:numId="6">
    <w:abstractNumId w:val="21"/>
  </w:num>
  <w:num w:numId="7">
    <w:abstractNumId w:val="26"/>
  </w:num>
  <w:num w:numId="8">
    <w:abstractNumId w:val="18"/>
  </w:num>
  <w:num w:numId="9">
    <w:abstractNumId w:val="5"/>
  </w:num>
  <w:num w:numId="10">
    <w:abstractNumId w:val="32"/>
  </w:num>
  <w:num w:numId="11">
    <w:abstractNumId w:val="16"/>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1"/>
    <w:lvlOverride w:ilvl="0">
      <w:startOverride w:val="1"/>
    </w:lvlOverride>
  </w:num>
  <w:num w:numId="16">
    <w:abstractNumId w:val="14"/>
  </w:num>
  <w:num w:numId="17">
    <w:abstractNumId w:val="28"/>
  </w:num>
  <w:num w:numId="18">
    <w:abstractNumId w:val="9"/>
  </w:num>
  <w:num w:numId="19">
    <w:abstractNumId w:val="7"/>
  </w:num>
  <w:num w:numId="20">
    <w:abstractNumId w:val="4"/>
  </w:num>
  <w:num w:numId="21">
    <w:abstractNumId w:val="3"/>
  </w:num>
  <w:num w:numId="22">
    <w:abstractNumId w:val="11"/>
  </w:num>
  <w:num w:numId="23">
    <w:abstractNumId w:val="27"/>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30"/>
  </w:num>
  <w:num w:numId="32">
    <w:abstractNumId w:val="13"/>
  </w:num>
  <w:num w:numId="3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AD"/>
    <w:rsid w:val="00007FB1"/>
    <w:rsid w:val="0001385D"/>
    <w:rsid w:val="00013DFF"/>
    <w:rsid w:val="0003101F"/>
    <w:rsid w:val="00034050"/>
    <w:rsid w:val="00046840"/>
    <w:rsid w:val="00051868"/>
    <w:rsid w:val="000628B6"/>
    <w:rsid w:val="00073028"/>
    <w:rsid w:val="000A20BA"/>
    <w:rsid w:val="000B0C5F"/>
    <w:rsid w:val="000C044E"/>
    <w:rsid w:val="000C7C59"/>
    <w:rsid w:val="001074AB"/>
    <w:rsid w:val="00122BB3"/>
    <w:rsid w:val="00130FAC"/>
    <w:rsid w:val="0013374F"/>
    <w:rsid w:val="001350BF"/>
    <w:rsid w:val="001465DC"/>
    <w:rsid w:val="00152BF4"/>
    <w:rsid w:val="001638ED"/>
    <w:rsid w:val="00165DCE"/>
    <w:rsid w:val="00175F2E"/>
    <w:rsid w:val="00183068"/>
    <w:rsid w:val="001932ED"/>
    <w:rsid w:val="00197AAD"/>
    <w:rsid w:val="001A7470"/>
    <w:rsid w:val="001E59BD"/>
    <w:rsid w:val="00242E12"/>
    <w:rsid w:val="0025452B"/>
    <w:rsid w:val="00263645"/>
    <w:rsid w:val="0029542D"/>
    <w:rsid w:val="002958D1"/>
    <w:rsid w:val="002B5262"/>
    <w:rsid w:val="002B63AA"/>
    <w:rsid w:val="002D307A"/>
    <w:rsid w:val="002F3EA2"/>
    <w:rsid w:val="00301B9F"/>
    <w:rsid w:val="003124F0"/>
    <w:rsid w:val="00320043"/>
    <w:rsid w:val="00330DA8"/>
    <w:rsid w:val="00331EDB"/>
    <w:rsid w:val="00345017"/>
    <w:rsid w:val="00352A23"/>
    <w:rsid w:val="00364DFC"/>
    <w:rsid w:val="00377C7C"/>
    <w:rsid w:val="003827D2"/>
    <w:rsid w:val="003A1C6F"/>
    <w:rsid w:val="003B66E1"/>
    <w:rsid w:val="003C59CE"/>
    <w:rsid w:val="003E5234"/>
    <w:rsid w:val="003F7F6A"/>
    <w:rsid w:val="00402FF3"/>
    <w:rsid w:val="00415351"/>
    <w:rsid w:val="00453A26"/>
    <w:rsid w:val="00457D14"/>
    <w:rsid w:val="0046635F"/>
    <w:rsid w:val="0047491C"/>
    <w:rsid w:val="00476A39"/>
    <w:rsid w:val="0048257C"/>
    <w:rsid w:val="0049076E"/>
    <w:rsid w:val="004912C4"/>
    <w:rsid w:val="00492D2B"/>
    <w:rsid w:val="004A2F19"/>
    <w:rsid w:val="004A7158"/>
    <w:rsid w:val="004D022E"/>
    <w:rsid w:val="0051648E"/>
    <w:rsid w:val="00526D55"/>
    <w:rsid w:val="00541FEB"/>
    <w:rsid w:val="0055078B"/>
    <w:rsid w:val="00561ADF"/>
    <w:rsid w:val="00563C6F"/>
    <w:rsid w:val="00575301"/>
    <w:rsid w:val="00580D46"/>
    <w:rsid w:val="00587B34"/>
    <w:rsid w:val="005A1C59"/>
    <w:rsid w:val="005E22D7"/>
    <w:rsid w:val="005F33B0"/>
    <w:rsid w:val="00603DE7"/>
    <w:rsid w:val="00612652"/>
    <w:rsid w:val="00615412"/>
    <w:rsid w:val="00624ECF"/>
    <w:rsid w:val="00624F15"/>
    <w:rsid w:val="00625DBD"/>
    <w:rsid w:val="00637C25"/>
    <w:rsid w:val="0065359D"/>
    <w:rsid w:val="006612A5"/>
    <w:rsid w:val="006962D6"/>
    <w:rsid w:val="006A0406"/>
    <w:rsid w:val="006B012F"/>
    <w:rsid w:val="006B1434"/>
    <w:rsid w:val="006B60BE"/>
    <w:rsid w:val="006C4050"/>
    <w:rsid w:val="006D639C"/>
    <w:rsid w:val="006F2172"/>
    <w:rsid w:val="00700585"/>
    <w:rsid w:val="00705EC5"/>
    <w:rsid w:val="00706BD3"/>
    <w:rsid w:val="0070794D"/>
    <w:rsid w:val="00715518"/>
    <w:rsid w:val="00736B5C"/>
    <w:rsid w:val="00750E71"/>
    <w:rsid w:val="0075710B"/>
    <w:rsid w:val="0076196F"/>
    <w:rsid w:val="00765B34"/>
    <w:rsid w:val="00772453"/>
    <w:rsid w:val="007905BA"/>
    <w:rsid w:val="00793B19"/>
    <w:rsid w:val="00797024"/>
    <w:rsid w:val="007A6A7B"/>
    <w:rsid w:val="007F1F39"/>
    <w:rsid w:val="00801802"/>
    <w:rsid w:val="00804F9E"/>
    <w:rsid w:val="00823536"/>
    <w:rsid w:val="0085216A"/>
    <w:rsid w:val="008736CD"/>
    <w:rsid w:val="00892F7A"/>
    <w:rsid w:val="008B574B"/>
    <w:rsid w:val="008C2B73"/>
    <w:rsid w:val="008E5E0B"/>
    <w:rsid w:val="008E665E"/>
    <w:rsid w:val="008F21D3"/>
    <w:rsid w:val="009215FE"/>
    <w:rsid w:val="00921AEB"/>
    <w:rsid w:val="009406F6"/>
    <w:rsid w:val="00945D57"/>
    <w:rsid w:val="009462A8"/>
    <w:rsid w:val="00963042"/>
    <w:rsid w:val="00967BFA"/>
    <w:rsid w:val="00977E32"/>
    <w:rsid w:val="009B345A"/>
    <w:rsid w:val="009B4AC4"/>
    <w:rsid w:val="009B5E4D"/>
    <w:rsid w:val="009C2A5D"/>
    <w:rsid w:val="009C2C95"/>
    <w:rsid w:val="009C2DC7"/>
    <w:rsid w:val="009D5A9E"/>
    <w:rsid w:val="009E09D5"/>
    <w:rsid w:val="009E0C23"/>
    <w:rsid w:val="009F253F"/>
    <w:rsid w:val="009F76E4"/>
    <w:rsid w:val="00A02147"/>
    <w:rsid w:val="00A0378B"/>
    <w:rsid w:val="00A11C22"/>
    <w:rsid w:val="00A2223C"/>
    <w:rsid w:val="00A5068E"/>
    <w:rsid w:val="00A5145F"/>
    <w:rsid w:val="00A53E29"/>
    <w:rsid w:val="00A57B77"/>
    <w:rsid w:val="00A61A25"/>
    <w:rsid w:val="00A629FD"/>
    <w:rsid w:val="00A76A25"/>
    <w:rsid w:val="00A876C0"/>
    <w:rsid w:val="00A90DAA"/>
    <w:rsid w:val="00AA1416"/>
    <w:rsid w:val="00AA2BDB"/>
    <w:rsid w:val="00AC12ED"/>
    <w:rsid w:val="00AD0251"/>
    <w:rsid w:val="00AE22CA"/>
    <w:rsid w:val="00B13DA2"/>
    <w:rsid w:val="00B23D89"/>
    <w:rsid w:val="00B33760"/>
    <w:rsid w:val="00B40459"/>
    <w:rsid w:val="00B4188A"/>
    <w:rsid w:val="00B6291A"/>
    <w:rsid w:val="00B657FE"/>
    <w:rsid w:val="00B8181C"/>
    <w:rsid w:val="00BA3259"/>
    <w:rsid w:val="00BB280F"/>
    <w:rsid w:val="00BB2EF7"/>
    <w:rsid w:val="00BB5337"/>
    <w:rsid w:val="00BD07A7"/>
    <w:rsid w:val="00BE135D"/>
    <w:rsid w:val="00BE2031"/>
    <w:rsid w:val="00BE35FD"/>
    <w:rsid w:val="00BE5ACE"/>
    <w:rsid w:val="00C04C65"/>
    <w:rsid w:val="00C24CC4"/>
    <w:rsid w:val="00C3453F"/>
    <w:rsid w:val="00C3558F"/>
    <w:rsid w:val="00C4762B"/>
    <w:rsid w:val="00C6032E"/>
    <w:rsid w:val="00C61990"/>
    <w:rsid w:val="00C64DB3"/>
    <w:rsid w:val="00C70669"/>
    <w:rsid w:val="00C768E0"/>
    <w:rsid w:val="00C77545"/>
    <w:rsid w:val="00CA310B"/>
    <w:rsid w:val="00CA7636"/>
    <w:rsid w:val="00CD48F7"/>
    <w:rsid w:val="00CD7DEF"/>
    <w:rsid w:val="00D03A92"/>
    <w:rsid w:val="00D04042"/>
    <w:rsid w:val="00D120ED"/>
    <w:rsid w:val="00D65358"/>
    <w:rsid w:val="00D85374"/>
    <w:rsid w:val="00DB1036"/>
    <w:rsid w:val="00DB2D26"/>
    <w:rsid w:val="00DC3BC5"/>
    <w:rsid w:val="00DC4C9E"/>
    <w:rsid w:val="00DE25B8"/>
    <w:rsid w:val="00DE5BD5"/>
    <w:rsid w:val="00DF36C6"/>
    <w:rsid w:val="00DF48D1"/>
    <w:rsid w:val="00DF5493"/>
    <w:rsid w:val="00E020BE"/>
    <w:rsid w:val="00E0637F"/>
    <w:rsid w:val="00E26ADF"/>
    <w:rsid w:val="00E45C85"/>
    <w:rsid w:val="00E5043E"/>
    <w:rsid w:val="00E51EE0"/>
    <w:rsid w:val="00E60CDD"/>
    <w:rsid w:val="00E633DB"/>
    <w:rsid w:val="00E665B0"/>
    <w:rsid w:val="00E712EC"/>
    <w:rsid w:val="00E72324"/>
    <w:rsid w:val="00E732F3"/>
    <w:rsid w:val="00E91970"/>
    <w:rsid w:val="00E94D62"/>
    <w:rsid w:val="00E9786B"/>
    <w:rsid w:val="00EA0383"/>
    <w:rsid w:val="00EA7652"/>
    <w:rsid w:val="00EB3FC3"/>
    <w:rsid w:val="00EC7F0D"/>
    <w:rsid w:val="00EE4EEC"/>
    <w:rsid w:val="00F00A6A"/>
    <w:rsid w:val="00F15C6C"/>
    <w:rsid w:val="00F24193"/>
    <w:rsid w:val="00F314D4"/>
    <w:rsid w:val="00F31D85"/>
    <w:rsid w:val="00F35AC8"/>
    <w:rsid w:val="00F41200"/>
    <w:rsid w:val="00F41C63"/>
    <w:rsid w:val="00F4302E"/>
    <w:rsid w:val="00F47FB5"/>
    <w:rsid w:val="00F53982"/>
    <w:rsid w:val="00F657CE"/>
    <w:rsid w:val="00F7746B"/>
    <w:rsid w:val="00F82DE2"/>
    <w:rsid w:val="00FA60B8"/>
    <w:rsid w:val="00FC425C"/>
    <w:rsid w:val="00FC434D"/>
    <w:rsid w:val="00FD07D6"/>
    <w:rsid w:val="00FD4658"/>
    <w:rsid w:val="00FE0731"/>
    <w:rsid w:val="00FE1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1AA1"/>
  <w15:docId w15:val="{401BD09D-C301-4C1A-B35C-07718CA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AAD"/>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B63A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0637F"/>
    <w:rPr>
      <w:sz w:val="16"/>
      <w:szCs w:val="16"/>
    </w:rPr>
  </w:style>
  <w:style w:type="paragraph" w:styleId="Tekstkomentarza">
    <w:name w:val="annotation text"/>
    <w:basedOn w:val="Normalny"/>
    <w:link w:val="TekstkomentarzaZnak"/>
    <w:uiPriority w:val="99"/>
    <w:semiHidden/>
    <w:unhideWhenUsed/>
    <w:rsid w:val="00E0637F"/>
    <w:rPr>
      <w:sz w:val="20"/>
      <w:szCs w:val="20"/>
    </w:rPr>
  </w:style>
  <w:style w:type="character" w:customStyle="1" w:styleId="TekstkomentarzaZnak">
    <w:name w:val="Tekst komentarza Znak"/>
    <w:basedOn w:val="Domylnaczcionkaakapitu"/>
    <w:link w:val="Tekstkomentarza"/>
    <w:uiPriority w:val="99"/>
    <w:semiHidden/>
    <w:rsid w:val="00E063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0637F"/>
    <w:rPr>
      <w:b/>
      <w:bCs/>
    </w:rPr>
  </w:style>
  <w:style w:type="character" w:customStyle="1" w:styleId="TematkomentarzaZnak">
    <w:name w:val="Temat komentarza Znak"/>
    <w:basedOn w:val="TekstkomentarzaZnak"/>
    <w:link w:val="Tematkomentarza"/>
    <w:uiPriority w:val="99"/>
    <w:semiHidden/>
    <w:rsid w:val="00E0637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9215FE"/>
    <w:rPr>
      <w:color w:val="0563C1"/>
      <w:u w:val="single"/>
    </w:rPr>
  </w:style>
  <w:style w:type="character" w:styleId="UyteHipercze">
    <w:name w:val="FollowedHyperlink"/>
    <w:basedOn w:val="Domylnaczcionkaakapitu"/>
    <w:uiPriority w:val="99"/>
    <w:semiHidden/>
    <w:unhideWhenUsed/>
    <w:rsid w:val="009215FE"/>
    <w:rPr>
      <w:color w:val="954F72"/>
      <w:u w:val="single"/>
    </w:rPr>
  </w:style>
  <w:style w:type="paragraph" w:customStyle="1" w:styleId="msonormal0">
    <w:name w:val="msonormal"/>
    <w:basedOn w:val="Normalny"/>
    <w:rsid w:val="009215FE"/>
    <w:pPr>
      <w:spacing w:before="100" w:beforeAutospacing="1" w:after="100" w:afterAutospacing="1"/>
    </w:pPr>
  </w:style>
  <w:style w:type="paragraph" w:customStyle="1" w:styleId="xl65">
    <w:name w:val="xl65"/>
    <w:basedOn w:val="Normalny"/>
    <w:rsid w:val="009215FE"/>
    <w:pPr>
      <w:spacing w:before="100" w:beforeAutospacing="1" w:after="100" w:afterAutospacing="1"/>
    </w:pPr>
    <w:rPr>
      <w:b/>
      <w:bCs/>
    </w:rPr>
  </w:style>
  <w:style w:type="paragraph" w:customStyle="1" w:styleId="xl66">
    <w:name w:val="xl66"/>
    <w:basedOn w:val="Normalny"/>
    <w:rsid w:val="009215F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ny"/>
    <w:rsid w:val="009215FE"/>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8733">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260993718">
      <w:bodyDiv w:val="1"/>
      <w:marLeft w:val="0"/>
      <w:marRight w:val="0"/>
      <w:marTop w:val="0"/>
      <w:marBottom w:val="0"/>
      <w:divBdr>
        <w:top w:val="none" w:sz="0" w:space="0" w:color="auto"/>
        <w:left w:val="none" w:sz="0" w:space="0" w:color="auto"/>
        <w:bottom w:val="none" w:sz="0" w:space="0" w:color="auto"/>
        <w:right w:val="none" w:sz="0" w:space="0" w:color="auto"/>
      </w:divBdr>
    </w:div>
    <w:div w:id="451215939">
      <w:bodyDiv w:val="1"/>
      <w:marLeft w:val="0"/>
      <w:marRight w:val="0"/>
      <w:marTop w:val="0"/>
      <w:marBottom w:val="0"/>
      <w:divBdr>
        <w:top w:val="none" w:sz="0" w:space="0" w:color="auto"/>
        <w:left w:val="none" w:sz="0" w:space="0" w:color="auto"/>
        <w:bottom w:val="none" w:sz="0" w:space="0" w:color="auto"/>
        <w:right w:val="none" w:sz="0" w:space="0" w:color="auto"/>
      </w:divBdr>
    </w:div>
    <w:div w:id="770855589">
      <w:bodyDiv w:val="1"/>
      <w:marLeft w:val="0"/>
      <w:marRight w:val="0"/>
      <w:marTop w:val="0"/>
      <w:marBottom w:val="0"/>
      <w:divBdr>
        <w:top w:val="none" w:sz="0" w:space="0" w:color="auto"/>
        <w:left w:val="none" w:sz="0" w:space="0" w:color="auto"/>
        <w:bottom w:val="none" w:sz="0" w:space="0" w:color="auto"/>
        <w:right w:val="none" w:sz="0" w:space="0" w:color="auto"/>
      </w:divBdr>
    </w:div>
    <w:div w:id="775103068">
      <w:marLeft w:val="0"/>
      <w:marRight w:val="0"/>
      <w:marTop w:val="0"/>
      <w:marBottom w:val="0"/>
      <w:divBdr>
        <w:top w:val="none" w:sz="0" w:space="0" w:color="auto"/>
        <w:left w:val="none" w:sz="0" w:space="0" w:color="auto"/>
        <w:bottom w:val="none" w:sz="0" w:space="0" w:color="auto"/>
        <w:right w:val="none" w:sz="0" w:space="0" w:color="auto"/>
      </w:divBdr>
    </w:div>
    <w:div w:id="822114234">
      <w:marLeft w:val="0"/>
      <w:marRight w:val="0"/>
      <w:marTop w:val="0"/>
      <w:marBottom w:val="0"/>
      <w:divBdr>
        <w:top w:val="none" w:sz="0" w:space="0" w:color="auto"/>
        <w:left w:val="none" w:sz="0" w:space="0" w:color="auto"/>
        <w:bottom w:val="none" w:sz="0" w:space="0" w:color="auto"/>
        <w:right w:val="none" w:sz="0" w:space="0" w:color="auto"/>
      </w:divBdr>
    </w:div>
    <w:div w:id="825509447">
      <w:bodyDiv w:val="1"/>
      <w:marLeft w:val="0"/>
      <w:marRight w:val="0"/>
      <w:marTop w:val="0"/>
      <w:marBottom w:val="0"/>
      <w:divBdr>
        <w:top w:val="none" w:sz="0" w:space="0" w:color="auto"/>
        <w:left w:val="none" w:sz="0" w:space="0" w:color="auto"/>
        <w:bottom w:val="none" w:sz="0" w:space="0" w:color="auto"/>
        <w:right w:val="none" w:sz="0" w:space="0" w:color="auto"/>
      </w:divBdr>
    </w:div>
    <w:div w:id="913977123">
      <w:marLeft w:val="0"/>
      <w:marRight w:val="0"/>
      <w:marTop w:val="0"/>
      <w:marBottom w:val="0"/>
      <w:divBdr>
        <w:top w:val="none" w:sz="0" w:space="0" w:color="auto"/>
        <w:left w:val="none" w:sz="0" w:space="0" w:color="auto"/>
        <w:bottom w:val="none" w:sz="0" w:space="0" w:color="auto"/>
        <w:right w:val="none" w:sz="0" w:space="0" w:color="auto"/>
      </w:divBdr>
    </w:div>
    <w:div w:id="932082681">
      <w:marLeft w:val="0"/>
      <w:marRight w:val="0"/>
      <w:marTop w:val="0"/>
      <w:marBottom w:val="0"/>
      <w:divBdr>
        <w:top w:val="none" w:sz="0" w:space="0" w:color="auto"/>
        <w:left w:val="none" w:sz="0" w:space="0" w:color="auto"/>
        <w:bottom w:val="none" w:sz="0" w:space="0" w:color="auto"/>
        <w:right w:val="none" w:sz="0" w:space="0" w:color="auto"/>
      </w:divBdr>
    </w:div>
    <w:div w:id="1002204272">
      <w:marLeft w:val="0"/>
      <w:marRight w:val="0"/>
      <w:marTop w:val="0"/>
      <w:marBottom w:val="0"/>
      <w:divBdr>
        <w:top w:val="none" w:sz="0" w:space="0" w:color="auto"/>
        <w:left w:val="none" w:sz="0" w:space="0" w:color="auto"/>
        <w:bottom w:val="none" w:sz="0" w:space="0" w:color="auto"/>
        <w:right w:val="none" w:sz="0" w:space="0" w:color="auto"/>
      </w:divBdr>
    </w:div>
    <w:div w:id="1021014032">
      <w:marLeft w:val="0"/>
      <w:marRight w:val="0"/>
      <w:marTop w:val="0"/>
      <w:marBottom w:val="0"/>
      <w:divBdr>
        <w:top w:val="none" w:sz="0" w:space="0" w:color="auto"/>
        <w:left w:val="none" w:sz="0" w:space="0" w:color="auto"/>
        <w:bottom w:val="none" w:sz="0" w:space="0" w:color="auto"/>
        <w:right w:val="none" w:sz="0" w:space="0" w:color="auto"/>
      </w:divBdr>
    </w:div>
    <w:div w:id="1183589711">
      <w:bodyDiv w:val="1"/>
      <w:marLeft w:val="0"/>
      <w:marRight w:val="0"/>
      <w:marTop w:val="0"/>
      <w:marBottom w:val="0"/>
      <w:divBdr>
        <w:top w:val="none" w:sz="0" w:space="0" w:color="auto"/>
        <w:left w:val="none" w:sz="0" w:space="0" w:color="auto"/>
        <w:bottom w:val="none" w:sz="0" w:space="0" w:color="auto"/>
        <w:right w:val="none" w:sz="0" w:space="0" w:color="auto"/>
      </w:divBdr>
    </w:div>
    <w:div w:id="1198158299">
      <w:marLeft w:val="0"/>
      <w:marRight w:val="0"/>
      <w:marTop w:val="0"/>
      <w:marBottom w:val="0"/>
      <w:divBdr>
        <w:top w:val="none" w:sz="0" w:space="0" w:color="auto"/>
        <w:left w:val="none" w:sz="0" w:space="0" w:color="auto"/>
        <w:bottom w:val="none" w:sz="0" w:space="0" w:color="auto"/>
        <w:right w:val="none" w:sz="0" w:space="0" w:color="auto"/>
      </w:divBdr>
    </w:div>
    <w:div w:id="1215195419">
      <w:marLeft w:val="0"/>
      <w:marRight w:val="0"/>
      <w:marTop w:val="0"/>
      <w:marBottom w:val="0"/>
      <w:divBdr>
        <w:top w:val="none" w:sz="0" w:space="0" w:color="auto"/>
        <w:left w:val="none" w:sz="0" w:space="0" w:color="auto"/>
        <w:bottom w:val="none" w:sz="0" w:space="0" w:color="auto"/>
        <w:right w:val="none" w:sz="0" w:space="0" w:color="auto"/>
      </w:divBdr>
    </w:div>
    <w:div w:id="1347946992">
      <w:marLeft w:val="0"/>
      <w:marRight w:val="0"/>
      <w:marTop w:val="0"/>
      <w:marBottom w:val="0"/>
      <w:divBdr>
        <w:top w:val="none" w:sz="0" w:space="0" w:color="auto"/>
        <w:left w:val="none" w:sz="0" w:space="0" w:color="auto"/>
        <w:bottom w:val="none" w:sz="0" w:space="0" w:color="auto"/>
        <w:right w:val="none" w:sz="0" w:space="0" w:color="auto"/>
      </w:divBdr>
    </w:div>
    <w:div w:id="1384215618">
      <w:marLeft w:val="0"/>
      <w:marRight w:val="0"/>
      <w:marTop w:val="0"/>
      <w:marBottom w:val="0"/>
      <w:divBdr>
        <w:top w:val="none" w:sz="0" w:space="0" w:color="auto"/>
        <w:left w:val="none" w:sz="0" w:space="0" w:color="auto"/>
        <w:bottom w:val="none" w:sz="0" w:space="0" w:color="auto"/>
        <w:right w:val="none" w:sz="0" w:space="0" w:color="auto"/>
      </w:divBdr>
    </w:div>
    <w:div w:id="1410469177">
      <w:bodyDiv w:val="1"/>
      <w:marLeft w:val="0"/>
      <w:marRight w:val="0"/>
      <w:marTop w:val="0"/>
      <w:marBottom w:val="0"/>
      <w:divBdr>
        <w:top w:val="none" w:sz="0" w:space="0" w:color="auto"/>
        <w:left w:val="none" w:sz="0" w:space="0" w:color="auto"/>
        <w:bottom w:val="none" w:sz="0" w:space="0" w:color="auto"/>
        <w:right w:val="none" w:sz="0" w:space="0" w:color="auto"/>
      </w:divBdr>
    </w:div>
    <w:div w:id="1546868137">
      <w:marLeft w:val="0"/>
      <w:marRight w:val="0"/>
      <w:marTop w:val="0"/>
      <w:marBottom w:val="0"/>
      <w:divBdr>
        <w:top w:val="none" w:sz="0" w:space="0" w:color="auto"/>
        <w:left w:val="none" w:sz="0" w:space="0" w:color="auto"/>
        <w:bottom w:val="none" w:sz="0" w:space="0" w:color="auto"/>
        <w:right w:val="none" w:sz="0" w:space="0" w:color="auto"/>
      </w:divBdr>
    </w:div>
    <w:div w:id="1665738242">
      <w:bodyDiv w:val="1"/>
      <w:marLeft w:val="0"/>
      <w:marRight w:val="0"/>
      <w:marTop w:val="0"/>
      <w:marBottom w:val="0"/>
      <w:divBdr>
        <w:top w:val="none" w:sz="0" w:space="0" w:color="auto"/>
        <w:left w:val="none" w:sz="0" w:space="0" w:color="auto"/>
        <w:bottom w:val="none" w:sz="0" w:space="0" w:color="auto"/>
        <w:right w:val="none" w:sz="0" w:space="0" w:color="auto"/>
      </w:divBdr>
    </w:div>
    <w:div w:id="1977830731">
      <w:bodyDiv w:val="1"/>
      <w:marLeft w:val="0"/>
      <w:marRight w:val="0"/>
      <w:marTop w:val="0"/>
      <w:marBottom w:val="0"/>
      <w:divBdr>
        <w:top w:val="none" w:sz="0" w:space="0" w:color="auto"/>
        <w:left w:val="none" w:sz="0" w:space="0" w:color="auto"/>
        <w:bottom w:val="none" w:sz="0" w:space="0" w:color="auto"/>
        <w:right w:val="none" w:sz="0" w:space="0" w:color="auto"/>
      </w:divBdr>
    </w:div>
    <w:div w:id="20419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E573-B67A-4880-9C40-0513C115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5305</Words>
  <Characters>31836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Edyta Janicka</cp:lastModifiedBy>
  <cp:revision>3</cp:revision>
  <cp:lastPrinted>2024-03-04T13:46:00Z</cp:lastPrinted>
  <dcterms:created xsi:type="dcterms:W3CDTF">2024-03-29T07:21:00Z</dcterms:created>
  <dcterms:modified xsi:type="dcterms:W3CDTF">2024-03-29T07:21:00Z</dcterms:modified>
</cp:coreProperties>
</file>