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E4" w:rsidRPr="00796DE4" w:rsidRDefault="00796DE4" w:rsidP="00796DE4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 w:rsidRPr="00796DE4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796DE4" w:rsidRPr="00796DE4" w:rsidRDefault="00796DE4" w:rsidP="00796DE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:rsidR="00796DE4" w:rsidRPr="00796DE4" w:rsidRDefault="00796DE4" w:rsidP="00796DE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:rsidR="00796DE4" w:rsidRPr="00796DE4" w:rsidRDefault="00796DE4" w:rsidP="00796DE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:rsidR="00796DE4" w:rsidRPr="00796DE4" w:rsidRDefault="00FA2327" w:rsidP="00796DE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eastAsia="Times New Roman" w:hAnsiTheme="minorHAnsi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657614669" r:id="rId6"/>
        </w:object>
      </w:r>
      <w:r w:rsidR="00796DE4" w:rsidRPr="00796DE4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796DE4" w:rsidRPr="00796DE4" w:rsidRDefault="00796DE4" w:rsidP="00796DE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 w:rsidRPr="00796DE4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796DE4" w:rsidRPr="00796DE4" w:rsidRDefault="00796DE4" w:rsidP="00796DE4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 w:rsidRPr="00796DE4"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796DE4" w:rsidRPr="00796DE4" w:rsidRDefault="00796DE4" w:rsidP="00796DE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 w:rsidRPr="00796DE4"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796DE4" w:rsidRPr="00796DE4" w:rsidRDefault="00FA2327" w:rsidP="00796DE4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796DE4" w:rsidRPr="00796DE4">
          <w:rPr>
            <w:rFonts w:ascii="Book Antiqua" w:eastAsia="Times New Roman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796DE4" w:rsidRPr="00796DE4" w:rsidRDefault="00796DE4" w:rsidP="00796DE4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6DE4" w:rsidRPr="00796DE4" w:rsidRDefault="00796DE4" w:rsidP="00796DE4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96DE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EC78B0">
        <w:rPr>
          <w:rFonts w:ascii="Book Antiqua" w:eastAsia="Times New Roman" w:hAnsi="Book Antiqua" w:cs="Book Antiqua"/>
          <w:sz w:val="20"/>
          <w:szCs w:val="20"/>
          <w:lang w:eastAsia="pl-PL"/>
        </w:rPr>
        <w:t>30</w:t>
      </w:r>
      <w:r w:rsidR="00FA232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Pr="00796DE4">
        <w:rPr>
          <w:rFonts w:ascii="Book Antiqua" w:eastAsia="Times New Roman" w:hAnsi="Book Antiqua" w:cs="Book Antiqua"/>
          <w:sz w:val="20"/>
          <w:szCs w:val="20"/>
          <w:lang w:eastAsia="pl-PL"/>
        </w:rPr>
        <w:t>06.2020 r.</w:t>
      </w:r>
    </w:p>
    <w:p w:rsidR="00796DE4" w:rsidRPr="00796DE4" w:rsidRDefault="00796DE4" w:rsidP="00796DE4">
      <w:pPr>
        <w:spacing w:after="0" w:line="360" w:lineRule="auto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UKW/DZP-282-ZO-</w:t>
      </w:r>
      <w:r w:rsidR="00EC78B0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B-28</w:t>
      </w:r>
      <w:r w:rsidRPr="00796DE4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/2020</w:t>
      </w:r>
    </w:p>
    <w:p w:rsidR="00796DE4" w:rsidRDefault="00796DE4" w:rsidP="00796DE4">
      <w:pPr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FA2327" w:rsidRDefault="00FA2327" w:rsidP="00796DE4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:rsidR="00796DE4" w:rsidRPr="00B73BA2" w:rsidRDefault="00796DE4" w:rsidP="00796DE4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>OGŁOSZENIE O UNIEW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AŻNIENIU POSTĘPOWANIA </w:t>
      </w:r>
    </w:p>
    <w:p w:rsidR="00796DE4" w:rsidRDefault="00796DE4" w:rsidP="00796DE4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:rsidR="00796DE4" w:rsidRDefault="00796DE4" w:rsidP="00796DE4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6DE4" w:rsidRDefault="00796DE4" w:rsidP="00796DE4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6DE4" w:rsidRDefault="00796DE4" w:rsidP="00EC78B0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152CD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 postępowanie </w:t>
      </w:r>
      <w:r w:rsidRPr="00A152CD">
        <w:rPr>
          <w:rFonts w:ascii="Book Antiqua" w:eastAsia="Times New Roman" w:hAnsi="Book Antiqua" w:cs="Century Gothic"/>
          <w:lang w:eastAsia="pl-PL"/>
        </w:rPr>
        <w:br/>
        <w:t xml:space="preserve">o udzielenie zamówienia publicznego prowadzone w trybie Zapytania Ofertowego </w:t>
      </w:r>
      <w:r w:rsidRPr="00A152CD">
        <w:rPr>
          <w:rFonts w:ascii="Book Antiqua" w:eastAsia="Times New Roman" w:hAnsi="Book Antiqua" w:cs="Century Gothic"/>
          <w:lang w:eastAsia="pl-PL"/>
        </w:rPr>
        <w:br/>
        <w:t xml:space="preserve">pn.: </w:t>
      </w:r>
      <w:r w:rsidR="00EC78B0" w:rsidRPr="00715623">
        <w:rPr>
          <w:rFonts w:ascii="Book Antiqua" w:hAnsi="Book Antiqua" w:cs="Book Antiqua"/>
          <w:i/>
          <w:iCs/>
          <w:lang w:eastAsia="pl-PL"/>
        </w:rPr>
        <w:t>„</w:t>
      </w:r>
      <w:r w:rsidR="00EC78B0" w:rsidRPr="00125E58">
        <w:rPr>
          <w:rFonts w:ascii="Book Antiqua" w:hAnsi="Book Antiqua" w:cs="Book Antiqua"/>
          <w:i/>
          <w:iCs/>
        </w:rPr>
        <w:t xml:space="preserve">Dostawa </w:t>
      </w:r>
      <w:r w:rsidR="00EC78B0">
        <w:rPr>
          <w:rFonts w:ascii="Book Antiqua" w:hAnsi="Book Antiqua"/>
          <w:i/>
          <w:color w:val="000000"/>
        </w:rPr>
        <w:t>przenośnego systemu do pomiaru współczynnika przewodzenia ciepła</w:t>
      </w:r>
      <w:r w:rsidR="00EC78B0" w:rsidRPr="00715623">
        <w:rPr>
          <w:rFonts w:ascii="Book Antiqua" w:hAnsi="Book Antiqua" w:cs="Book Antiqua"/>
          <w:i/>
          <w:iCs/>
          <w:lang w:eastAsia="pl-PL"/>
        </w:rPr>
        <w:t>”</w:t>
      </w:r>
      <w:r w:rsidRPr="00A152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796DE4" w:rsidRPr="00A152CD" w:rsidRDefault="00796DE4" w:rsidP="00EC78B0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796DE4" w:rsidRPr="00A152CD" w:rsidRDefault="00796DE4" w:rsidP="00EC78B0">
      <w:pPr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A152CD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Uzasadnienie:</w:t>
      </w:r>
    </w:p>
    <w:p w:rsidR="00796DE4" w:rsidRDefault="00796DE4" w:rsidP="00EC78B0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152C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jako termin składania ofert, tj. do dnia </w:t>
      </w:r>
      <w:r w:rsidR="00EC78B0">
        <w:rPr>
          <w:rFonts w:ascii="Book Antiqua" w:eastAsia="Times New Roman" w:hAnsi="Book Antiqua" w:cs="Book Antiqua"/>
          <w:sz w:val="20"/>
          <w:szCs w:val="20"/>
          <w:lang w:eastAsia="pl-PL"/>
        </w:rPr>
        <w:t>30.07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.2020</w:t>
      </w:r>
      <w:r w:rsidRPr="00A152C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 do godz. 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Pr="00A152CD">
        <w:rPr>
          <w:rFonts w:ascii="Book Antiqua" w:eastAsia="Times New Roman" w:hAnsi="Book Antiqua" w:cs="Book Antiqua"/>
          <w:sz w:val="20"/>
          <w:szCs w:val="20"/>
          <w:lang w:eastAsia="pl-PL"/>
        </w:rPr>
        <w:t>:00 nie została złożona żadna oferta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nie podlegająca odrzuceniu</w:t>
      </w:r>
      <w:r w:rsidRPr="00A152CD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EC78B0" w:rsidRDefault="00796DE4" w:rsidP="00EC78B0">
      <w:pPr>
        <w:pStyle w:val="Standard"/>
        <w:tabs>
          <w:tab w:val="left" w:leader="dot" w:pos="8222"/>
        </w:tabs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odrzucił ofertę firmy </w:t>
      </w:r>
      <w:proofErr w:type="spellStart"/>
      <w:r w:rsidR="00EC78B0">
        <w:rPr>
          <w:rFonts w:ascii="Book Antiqua" w:hAnsi="Book Antiqua" w:cs="Arial"/>
          <w:sz w:val="20"/>
          <w:szCs w:val="20"/>
        </w:rPr>
        <w:t>Somet</w:t>
      </w:r>
      <w:proofErr w:type="spellEnd"/>
      <w:r w:rsidR="00EC78B0">
        <w:rPr>
          <w:rFonts w:ascii="Book Antiqua" w:hAnsi="Book Antiqua" w:cs="Arial"/>
          <w:sz w:val="20"/>
          <w:szCs w:val="20"/>
        </w:rPr>
        <w:t xml:space="preserve"> mgr inż. Piotr </w:t>
      </w:r>
      <w:proofErr w:type="spellStart"/>
      <w:r w:rsidR="00EC78B0">
        <w:rPr>
          <w:rFonts w:ascii="Book Antiqua" w:hAnsi="Book Antiqua" w:cs="Arial"/>
          <w:sz w:val="20"/>
          <w:szCs w:val="20"/>
        </w:rPr>
        <w:t>Szargut</w:t>
      </w:r>
      <w:proofErr w:type="spellEnd"/>
      <w:r w:rsidR="00EC78B0">
        <w:rPr>
          <w:rFonts w:ascii="Book Antiqua" w:hAnsi="Book Antiqua" w:cs="Arial"/>
          <w:sz w:val="20"/>
          <w:szCs w:val="20"/>
        </w:rPr>
        <w:t xml:space="preserve">, </w:t>
      </w:r>
      <w:r w:rsidR="00EC78B0">
        <w:rPr>
          <w:rFonts w:ascii="Book Antiqua" w:hAnsi="Book Antiqua" w:cs="Arial"/>
          <w:sz w:val="20"/>
          <w:szCs w:val="20"/>
        </w:rPr>
        <w:t xml:space="preserve">Gliwice, ul. </w:t>
      </w:r>
      <w:r w:rsidR="00EC78B0">
        <w:rPr>
          <w:rFonts w:ascii="Book Antiqua" w:hAnsi="Book Antiqua" w:cs="Arial"/>
          <w:sz w:val="20"/>
          <w:szCs w:val="20"/>
        </w:rPr>
        <w:t>K</w:t>
      </w:r>
      <w:r w:rsidR="00EC78B0">
        <w:rPr>
          <w:rFonts w:ascii="Book Antiqua" w:hAnsi="Book Antiqua" w:cs="Arial"/>
          <w:sz w:val="20"/>
          <w:szCs w:val="20"/>
        </w:rPr>
        <w:t>onarskiego 9/5</w:t>
      </w:r>
      <w:r w:rsidR="00EC78B0">
        <w:rPr>
          <w:rFonts w:ascii="Book Antiqua" w:hAnsi="Book Antiqua" w:cs="Arial"/>
          <w:sz w:val="20"/>
          <w:szCs w:val="20"/>
        </w:rPr>
        <w:t>.</w:t>
      </w:r>
    </w:p>
    <w:p w:rsidR="00FA2327" w:rsidRDefault="00FA2327" w:rsidP="004647EE">
      <w:pPr>
        <w:pStyle w:val="Akapitzlist"/>
        <w:suppressAutoHyphens w:val="0"/>
        <w:spacing w:after="0" w:line="360" w:lineRule="auto"/>
        <w:ind w:left="0"/>
        <w:jc w:val="both"/>
        <w:rPr>
          <w:rFonts w:ascii="Book Antiqua" w:eastAsia="Times New Roman" w:hAnsi="Book Antiqua" w:cs="Book Antiqua"/>
          <w:lang w:eastAsia="pl-PL"/>
        </w:rPr>
      </w:pPr>
    </w:p>
    <w:p w:rsidR="004647EE" w:rsidRPr="004647EE" w:rsidRDefault="00796DE4" w:rsidP="004647EE">
      <w:pPr>
        <w:pStyle w:val="Akapitzlist"/>
        <w:suppressAutoHyphens w:val="0"/>
        <w:spacing w:after="0" w:line="360" w:lineRule="auto"/>
        <w:ind w:left="0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eastAsia="Times New Roman" w:hAnsi="Book Antiqua" w:cs="Book Antiqua"/>
          <w:lang w:eastAsia="pl-PL"/>
        </w:rPr>
        <w:t xml:space="preserve">Zgodnie z pkt </w:t>
      </w:r>
      <w:r w:rsidR="00EC78B0">
        <w:rPr>
          <w:rFonts w:ascii="Book Antiqua" w:eastAsia="Times New Roman" w:hAnsi="Book Antiqua" w:cs="Book Antiqua"/>
          <w:lang w:eastAsia="pl-PL"/>
        </w:rPr>
        <w:t>5</w:t>
      </w:r>
      <w:r>
        <w:rPr>
          <w:rFonts w:ascii="Book Antiqua" w:eastAsia="Times New Roman" w:hAnsi="Book Antiqua" w:cs="Book Antiqua"/>
          <w:lang w:eastAsia="pl-PL"/>
        </w:rPr>
        <w:t xml:space="preserve"> przedmiotowego postępowania</w:t>
      </w:r>
      <w:r w:rsidR="00EC78B0">
        <w:rPr>
          <w:rFonts w:ascii="Book Antiqua" w:eastAsia="Times New Roman" w:hAnsi="Book Antiqua" w:cs="Book Antiqua"/>
          <w:lang w:eastAsia="pl-PL"/>
        </w:rPr>
        <w:t xml:space="preserve"> „</w:t>
      </w:r>
      <w:r w:rsidR="00EC78B0" w:rsidRPr="00EC78B0">
        <w:rPr>
          <w:rFonts w:ascii="Book Antiqua" w:hAnsi="Book Antiqua" w:cs="Book Antiqua"/>
          <w:i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  <w:r w:rsidR="00EC78B0">
        <w:rPr>
          <w:rFonts w:ascii="Book Antiqua" w:hAnsi="Book Antiqua" w:cs="Book Antiqua"/>
          <w:i/>
        </w:rPr>
        <w:t>”</w:t>
      </w:r>
      <w:r w:rsidR="004647EE">
        <w:rPr>
          <w:rFonts w:ascii="Book Antiqua" w:hAnsi="Book Antiqua" w:cs="Book Antiqua"/>
        </w:rPr>
        <w:t xml:space="preserve"> Wykonawca w złożonej ofercie podał cenę Euro. Ponadto zgodnie z pkt. 7 </w:t>
      </w:r>
      <w:proofErr w:type="spellStart"/>
      <w:r w:rsidR="004647EE">
        <w:rPr>
          <w:rFonts w:ascii="Book Antiqua" w:hAnsi="Book Antiqua" w:cs="Book Antiqua"/>
        </w:rPr>
        <w:t>ppkt</w:t>
      </w:r>
      <w:proofErr w:type="spellEnd"/>
      <w:r w:rsidR="004647EE">
        <w:rPr>
          <w:rFonts w:ascii="Book Antiqua" w:hAnsi="Book Antiqua" w:cs="Book Antiqua"/>
        </w:rPr>
        <w:t xml:space="preserve">. </w:t>
      </w:r>
      <w:r w:rsidR="004647EE" w:rsidRPr="00FA2327">
        <w:rPr>
          <w:rFonts w:ascii="Book Antiqua" w:hAnsi="Book Antiqua" w:cs="Book Antiqua"/>
        </w:rPr>
        <w:t>7.3</w:t>
      </w:r>
      <w:r w:rsidR="004647EE">
        <w:rPr>
          <w:rFonts w:ascii="Book Antiqua" w:hAnsi="Book Antiqua" w:cs="Book Antiqua"/>
        </w:rPr>
        <w:t xml:space="preserve">  </w:t>
      </w:r>
      <w:r w:rsidR="004647EE" w:rsidRPr="004647EE">
        <w:rPr>
          <w:rFonts w:ascii="Book Antiqua" w:hAnsi="Book Antiqua" w:cs="Book Antiqua"/>
          <w:i/>
        </w:rPr>
        <w:t>„</w:t>
      </w:r>
      <w:r w:rsidR="004647EE" w:rsidRPr="004647EE">
        <w:rPr>
          <w:rFonts w:ascii="Book Antiqua" w:hAnsi="Book Antiqua"/>
          <w:i/>
          <w:shd w:val="clear" w:color="auto" w:fill="FFFFFF"/>
        </w:rPr>
        <w:t>Ofertę należy przygotować na załączonym formularzu, w formie pisemnej, w języku polskim, podpisany formularz ofertowy, dokumenty należy zeskanować i dołączyć do oferty lub opatrzyć elektronicznym podpisem kwalifikowanym</w:t>
      </w:r>
      <w:r w:rsidR="004647EE" w:rsidRPr="004647EE">
        <w:rPr>
          <w:rFonts w:ascii="Book Antiqua" w:hAnsi="Book Antiqua"/>
          <w:i/>
          <w:shd w:val="clear" w:color="auto" w:fill="FFFFFF"/>
        </w:rPr>
        <w:t>”</w:t>
      </w:r>
      <w:r w:rsidR="004647EE">
        <w:rPr>
          <w:rFonts w:ascii="Book Antiqua" w:hAnsi="Book Antiqua"/>
          <w:i/>
          <w:shd w:val="clear" w:color="auto" w:fill="FFFFFF"/>
        </w:rPr>
        <w:t>.</w:t>
      </w:r>
      <w:r w:rsidR="004647EE">
        <w:rPr>
          <w:rFonts w:ascii="Book Antiqua" w:hAnsi="Book Antiqua"/>
          <w:shd w:val="clear" w:color="auto" w:fill="FFFFFF"/>
        </w:rPr>
        <w:t xml:space="preserve"> Wykonawca złożył </w:t>
      </w:r>
      <w:r w:rsidR="004647EE" w:rsidRPr="004647EE">
        <w:rPr>
          <w:rFonts w:ascii="Book Antiqua" w:hAnsi="Book Antiqua"/>
          <w:i/>
          <w:shd w:val="clear" w:color="auto" w:fill="FFFFFF"/>
        </w:rPr>
        <w:t>Formularz ofertowy</w:t>
      </w:r>
      <w:r w:rsidR="004647EE">
        <w:rPr>
          <w:rFonts w:ascii="Book Antiqua" w:hAnsi="Book Antiqua"/>
          <w:i/>
          <w:shd w:val="clear" w:color="auto" w:fill="FFFFFF"/>
        </w:rPr>
        <w:t xml:space="preserve"> </w:t>
      </w:r>
      <w:r w:rsidR="004647EE">
        <w:rPr>
          <w:rFonts w:ascii="Book Antiqua" w:hAnsi="Book Antiqua"/>
          <w:shd w:val="clear" w:color="auto" w:fill="FFFFFF"/>
        </w:rPr>
        <w:t xml:space="preserve">w formie pliku </w:t>
      </w:r>
      <w:r w:rsidR="00FA2327">
        <w:rPr>
          <w:rFonts w:ascii="Book Antiqua" w:hAnsi="Book Antiqua"/>
          <w:shd w:val="clear" w:color="auto" w:fill="FFFFFF"/>
        </w:rPr>
        <w:t>W</w:t>
      </w:r>
      <w:r w:rsidR="004647EE">
        <w:rPr>
          <w:rFonts w:ascii="Book Antiqua" w:hAnsi="Book Antiqua"/>
          <w:shd w:val="clear" w:color="auto" w:fill="FFFFFF"/>
        </w:rPr>
        <w:t>ord bez właściwie złożonego podpisu.</w:t>
      </w:r>
    </w:p>
    <w:p w:rsidR="00EC78B0" w:rsidRDefault="00EC78B0" w:rsidP="00EC78B0">
      <w:pPr>
        <w:pStyle w:val="Standard"/>
        <w:tabs>
          <w:tab w:val="left" w:leader="dot" w:pos="8222"/>
        </w:tabs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6DE4" w:rsidRDefault="00796DE4" w:rsidP="00EC78B0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W związku z powyższym Zamawiający odrzucił ofertę Wykonawcy.</w:t>
      </w:r>
      <w:bookmarkStart w:id="0" w:name="_GoBack"/>
      <w:bookmarkEnd w:id="0"/>
    </w:p>
    <w:p w:rsidR="00796DE4" w:rsidRPr="00991356" w:rsidRDefault="00796DE4" w:rsidP="00796DE4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6DE4" w:rsidRPr="00240EDA" w:rsidRDefault="00796DE4" w:rsidP="00796DE4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240EDA">
        <w:rPr>
          <w:rFonts w:ascii="Book Antiqua" w:eastAsia="Times New Roman" w:hAnsi="Book Antiqua" w:cs="Century Gothic"/>
          <w:b/>
          <w:lang w:eastAsia="pl-PL"/>
        </w:rPr>
        <w:t>Kanclerz UKW</w:t>
      </w:r>
    </w:p>
    <w:p w:rsidR="00E67DD1" w:rsidRDefault="00796DE4" w:rsidP="004647EE">
      <w:pPr>
        <w:jc w:val="right"/>
      </w:pPr>
      <w:r w:rsidRPr="00240EDA">
        <w:rPr>
          <w:rFonts w:ascii="Book Antiqua" w:eastAsia="Times New Roman" w:hAnsi="Book Antiqua" w:cs="Century Gothic"/>
          <w:b/>
          <w:lang w:eastAsia="pl-PL"/>
        </w:rPr>
        <w:t>mgr Renata Malak</w:t>
      </w:r>
    </w:p>
    <w:sectPr w:rsidR="00E67DD1" w:rsidSect="00EC78B0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E4"/>
    <w:rsid w:val="00104E03"/>
    <w:rsid w:val="00240EDA"/>
    <w:rsid w:val="004647EE"/>
    <w:rsid w:val="00511973"/>
    <w:rsid w:val="00796DE4"/>
    <w:rsid w:val="00B92651"/>
    <w:rsid w:val="00E67DD1"/>
    <w:rsid w:val="00E97F2C"/>
    <w:rsid w:val="00EC78B0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4ADA09-68F9-44A6-AC10-757240C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6D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DE4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C7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EC78B0"/>
    <w:pPr>
      <w:suppressAutoHyphens/>
      <w:ind w:left="720"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EC78B0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oem</cp:lastModifiedBy>
  <cp:revision>3</cp:revision>
  <cp:lastPrinted>2020-07-30T09:45:00Z</cp:lastPrinted>
  <dcterms:created xsi:type="dcterms:W3CDTF">2020-07-30T09:21:00Z</dcterms:created>
  <dcterms:modified xsi:type="dcterms:W3CDTF">2020-07-30T09:45:00Z</dcterms:modified>
</cp:coreProperties>
</file>