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6FFE44" w14:textId="77777777" w:rsidR="00F93BC3" w:rsidRDefault="00000000" w:rsidP="00041E0B">
      <w:pPr>
        <w:pStyle w:val="Nagwek"/>
        <w:jc w:val="right"/>
      </w:pPr>
      <w:r>
        <w:rPr>
          <w:rFonts w:ascii="Calibri" w:hAnsi="Calibri" w:cs="Calibri"/>
          <w:sz w:val="22"/>
          <w:szCs w:val="22"/>
          <w:lang w:eastAsia="ar-SA"/>
        </w:rPr>
        <w:t>TOM II SWZ – PROJEKT UMOWY</w:t>
      </w:r>
    </w:p>
    <w:p w14:paraId="487A4856" w14:textId="77777777" w:rsidR="00F93BC3" w:rsidRDefault="00F93BC3" w:rsidP="00041E0B">
      <w:pPr>
        <w:pStyle w:val="Nagwek"/>
        <w:jc w:val="right"/>
        <w:rPr>
          <w:rFonts w:ascii="Calibri" w:hAnsi="Calibri" w:cs="Calibri"/>
          <w:sz w:val="22"/>
          <w:szCs w:val="22"/>
          <w:lang w:eastAsia="ar-SA"/>
        </w:rPr>
      </w:pPr>
    </w:p>
    <w:p w14:paraId="1635F455" w14:textId="77777777" w:rsidR="00F93BC3" w:rsidRDefault="00000000" w:rsidP="00041E0B">
      <w:pPr>
        <w:jc w:val="center"/>
      </w:pPr>
      <w:r>
        <w:rPr>
          <w:rFonts w:ascii="Calibri" w:hAnsi="Calibri" w:cs="Calibri"/>
          <w:sz w:val="28"/>
          <w:szCs w:val="28"/>
          <w:lang w:eastAsia="ar-SA"/>
        </w:rPr>
        <w:t>UMOWA Nr …../PS/…..</w:t>
      </w:r>
    </w:p>
    <w:p w14:paraId="2EEB1E06" w14:textId="77777777" w:rsidR="00F93BC3" w:rsidRDefault="00000000" w:rsidP="00041E0B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>zawarta w dniu ……………….. r.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 Lubawce</w:t>
      </w:r>
    </w:p>
    <w:p w14:paraId="0CEB880D" w14:textId="77777777" w:rsidR="00F93BC3" w:rsidRDefault="00F93BC3" w:rsidP="00041E0B">
      <w:pPr>
        <w:rPr>
          <w:rFonts w:ascii="Calibri" w:eastAsia="Calibri" w:hAnsi="Calibri" w:cs="Sylfaen"/>
          <w:i/>
          <w:sz w:val="22"/>
          <w:szCs w:val="22"/>
        </w:rPr>
      </w:pPr>
    </w:p>
    <w:p w14:paraId="42CF1338" w14:textId="77777777" w:rsidR="00F93BC3" w:rsidRDefault="00000000" w:rsidP="00041E0B">
      <w:r>
        <w:rPr>
          <w:rFonts w:ascii="Calibri" w:eastAsia="Calibri" w:hAnsi="Calibri" w:cs="Calibri"/>
          <w:i/>
          <w:sz w:val="22"/>
          <w:szCs w:val="22"/>
        </w:rPr>
        <w:t>pomiędzy:</w:t>
      </w:r>
    </w:p>
    <w:p w14:paraId="1D212389" w14:textId="7B197C5F" w:rsidR="00F93BC3" w:rsidRDefault="00000000" w:rsidP="00041E0B">
      <w:pPr>
        <w:widowControl w:val="0"/>
        <w:jc w:val="both"/>
      </w:pPr>
      <w:r w:rsidRPr="008E2FD1">
        <w:rPr>
          <w:rFonts w:ascii="Calibri" w:eastAsia="SimSun" w:hAnsi="Calibri" w:cs="Calibri"/>
          <w:b/>
          <w:bCs/>
          <w:sz w:val="22"/>
          <w:szCs w:val="22"/>
        </w:rPr>
        <w:t>Gminą Lubawka</w:t>
      </w:r>
      <w:r w:rsidRPr="008E2F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8E2FD1" w:rsidRPr="008E2F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–</w:t>
      </w:r>
      <w:r w:rsidRPr="008E2F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Miejsko</w:t>
      </w:r>
      <w:r w:rsidR="008E2FD1" w:rsidRPr="008E2F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-</w:t>
      </w:r>
      <w:r w:rsidRPr="008E2F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Gminny</w:t>
      </w:r>
      <w:r w:rsidR="0014299A" w:rsidRPr="008E2F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m</w:t>
      </w:r>
      <w:r w:rsidRPr="008E2F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Ośrod</w:t>
      </w:r>
      <w:r w:rsidR="0014299A" w:rsidRPr="008E2F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kiem</w:t>
      </w:r>
      <w:r w:rsidRPr="008E2F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Pomocy Społecznej</w:t>
      </w:r>
      <w:r w:rsidRPr="008E2FD1">
        <w:rPr>
          <w:rFonts w:ascii="Calibri" w:eastAsia="SimSun" w:hAnsi="Calibri" w:cs="Calibri"/>
          <w:b/>
          <w:bCs/>
          <w:sz w:val="22"/>
          <w:szCs w:val="22"/>
        </w:rPr>
        <w:t xml:space="preserve"> z siedzibą w Lubawce 58-420, </w:t>
      </w:r>
      <w:r w:rsidRPr="008E2FD1">
        <w:rPr>
          <w:rFonts w:ascii="Calibri" w:eastAsia="SimSun" w:hAnsi="Calibri" w:cs="Calibri"/>
          <w:b/>
          <w:bCs/>
          <w:sz w:val="22"/>
          <w:szCs w:val="22"/>
        </w:rPr>
        <w:br/>
      </w:r>
      <w:r w:rsidR="0014299A" w:rsidRPr="008E2FD1">
        <w:rPr>
          <w:rFonts w:ascii="Calibri" w:eastAsia="SimSun" w:hAnsi="Calibri" w:cs="Calibri"/>
          <w:b/>
          <w:bCs/>
          <w:sz w:val="22"/>
          <w:szCs w:val="22"/>
        </w:rPr>
        <w:t>ul. Dworcowa 22</w:t>
      </w:r>
      <w:r w:rsidRPr="008E2FD1">
        <w:rPr>
          <w:rFonts w:ascii="Calibri" w:eastAsia="SimSun" w:hAnsi="Calibri" w:cs="Calibri"/>
          <w:b/>
          <w:bCs/>
          <w:sz w:val="22"/>
          <w:szCs w:val="22"/>
        </w:rPr>
        <w:t xml:space="preserve">, 58-420 Lubawka </w:t>
      </w:r>
      <w:r w:rsidRPr="008E2FD1">
        <w:rPr>
          <w:rFonts w:ascii="Calibri" w:eastAsia="SimSun" w:hAnsi="Calibri" w:cs="Calibri"/>
          <w:sz w:val="22"/>
          <w:szCs w:val="22"/>
        </w:rPr>
        <w:t>NIP: 614-10-01-909 REGON: 230821339 w której imieniu działa</w:t>
      </w:r>
      <w:r>
        <w:rPr>
          <w:rFonts w:ascii="Calibri" w:eastAsia="SimSun" w:hAnsi="Calibri" w:cs="Calibri"/>
          <w:sz w:val="22"/>
          <w:szCs w:val="22"/>
        </w:rPr>
        <w:t>:</w:t>
      </w:r>
    </w:p>
    <w:p w14:paraId="1B5D1098" w14:textId="77777777" w:rsidR="00F93BC3" w:rsidRDefault="00000000" w:rsidP="00041E0B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>Aldona Popardowska -  Kierownik Miejsko-Gminnego Ośrodka Pomocy Społecznej w Lubawce,</w:t>
      </w:r>
    </w:p>
    <w:p w14:paraId="5C52582E" w14:textId="77777777" w:rsidR="00F93BC3" w:rsidRDefault="00000000" w:rsidP="00041E0B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>przy kontrasygnacie Sylwii Gniadek – Głównego Księgowego MGOPS w Lubawce</w:t>
      </w:r>
    </w:p>
    <w:p w14:paraId="5E0DC90E" w14:textId="77777777" w:rsidR="00F93BC3" w:rsidRDefault="00000000" w:rsidP="00041E0B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 xml:space="preserve">zwaną w dalszej części umowy </w:t>
      </w:r>
      <w:r>
        <w:rPr>
          <w:rFonts w:ascii="Calibri" w:eastAsia="SimSun" w:hAnsi="Calibri" w:cs="Calibri"/>
          <w:b/>
          <w:sz w:val="22"/>
          <w:szCs w:val="22"/>
        </w:rPr>
        <w:t>"</w:t>
      </w:r>
      <w:r>
        <w:rPr>
          <w:rFonts w:ascii="Calibri" w:eastAsia="SimSun" w:hAnsi="Calibri" w:cs="Calibri"/>
          <w:b/>
          <w:bCs/>
          <w:sz w:val="22"/>
          <w:szCs w:val="22"/>
        </w:rPr>
        <w:t>Zamawiającym".</w:t>
      </w:r>
    </w:p>
    <w:p w14:paraId="51E710F3" w14:textId="77777777" w:rsidR="00F93BC3" w:rsidRDefault="00000000" w:rsidP="00041E0B">
      <w:pPr>
        <w:widowControl w:val="0"/>
      </w:pPr>
      <w:r>
        <w:rPr>
          <w:rFonts w:ascii="Calibri" w:eastAsia="SimSun" w:hAnsi="Calibri" w:cs="Calibri"/>
          <w:i/>
          <w:iCs/>
          <w:sz w:val="22"/>
          <w:szCs w:val="22"/>
        </w:rPr>
        <w:t>a</w:t>
      </w:r>
    </w:p>
    <w:p w14:paraId="1423CC2A" w14:textId="181D5F8E" w:rsidR="0014299A" w:rsidRDefault="0014299A" w:rsidP="00041E0B">
      <w:pPr>
        <w:widowControl w:val="0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cs="Calibri"/>
          <w:sz w:val="22"/>
          <w:szCs w:val="22"/>
        </w:rPr>
        <w:t>………………………………………………..</w:t>
      </w:r>
    </w:p>
    <w:p w14:paraId="28822594" w14:textId="4B9E54B0" w:rsidR="00F93BC3" w:rsidRDefault="00000000" w:rsidP="00041E0B">
      <w:pPr>
        <w:widowControl w:val="0"/>
      </w:pPr>
      <w:r>
        <w:rPr>
          <w:rFonts w:ascii="Calibri" w:eastAsia="SimSun" w:hAnsi="Calibri" w:cs="Calibri"/>
          <w:sz w:val="22"/>
          <w:szCs w:val="22"/>
        </w:rPr>
        <w:t xml:space="preserve">zwaną/ym w dalszej części umowy </w:t>
      </w:r>
      <w:r>
        <w:rPr>
          <w:rFonts w:ascii="Calibri" w:eastAsia="SimSun" w:hAnsi="Calibri" w:cs="Calibri"/>
          <w:b/>
          <w:bCs/>
          <w:sz w:val="22"/>
          <w:szCs w:val="22"/>
        </w:rPr>
        <w:t>„Wykonawcą”</w:t>
      </w:r>
    </w:p>
    <w:p w14:paraId="23E85670" w14:textId="77777777" w:rsidR="00F93BC3" w:rsidRDefault="00F93BC3" w:rsidP="00041E0B">
      <w:pPr>
        <w:widowControl w:val="0"/>
        <w:rPr>
          <w:rFonts w:ascii="Calibri" w:eastAsia="SimSun" w:hAnsi="Calibri" w:cs="Calibri"/>
          <w:sz w:val="22"/>
          <w:szCs w:val="22"/>
        </w:rPr>
      </w:pPr>
    </w:p>
    <w:p w14:paraId="2348DEF5" w14:textId="4094AFE3" w:rsidR="00F93BC3" w:rsidRPr="00B605F4" w:rsidRDefault="00000000" w:rsidP="00041E0B">
      <w:pPr>
        <w:jc w:val="both"/>
      </w:pPr>
      <w:r>
        <w:rPr>
          <w:rFonts w:ascii="Calibri" w:eastAsia="Calibri" w:hAnsi="Calibri" w:cs="Calibri"/>
          <w:sz w:val="22"/>
          <w:szCs w:val="22"/>
        </w:rPr>
        <w:t>W związku z wyborem oferty Wykonawcy w wyniku postępowania o udzielenie zamówienia publicznego przeprowadzonego</w:t>
      </w:r>
      <w:r>
        <w:rPr>
          <w:rFonts w:ascii="Calibri" w:eastAsia="Calibri" w:hAnsi="Calibri" w:cs="Calibri"/>
          <w:i/>
          <w:sz w:val="22"/>
          <w:szCs w:val="22"/>
        </w:rPr>
        <w:t xml:space="preserve"> zgodnie z art. 275 pkt. 1 w zw. z art. 359 ust. 2 ustawy z dnia 11 września 2019 r.  Prawo Zamówień Publicznych (Dz. U. z 202</w:t>
      </w:r>
      <w:r w:rsidR="002D0F9D">
        <w:rPr>
          <w:rFonts w:ascii="Calibri" w:eastAsia="Calibri" w:hAnsi="Calibri" w:cs="Calibri"/>
          <w:i/>
          <w:sz w:val="22"/>
          <w:szCs w:val="22"/>
        </w:rPr>
        <w:t>4</w:t>
      </w:r>
      <w:r>
        <w:rPr>
          <w:rFonts w:ascii="Calibri" w:eastAsia="Calibri" w:hAnsi="Calibri" w:cs="Calibri"/>
          <w:i/>
          <w:sz w:val="22"/>
          <w:szCs w:val="22"/>
        </w:rPr>
        <w:t xml:space="preserve"> poz. </w:t>
      </w:r>
      <w:r w:rsidR="002D0F9D">
        <w:rPr>
          <w:rFonts w:ascii="Calibri" w:eastAsia="Calibri" w:hAnsi="Calibri" w:cs="Calibri"/>
          <w:i/>
          <w:sz w:val="22"/>
          <w:szCs w:val="22"/>
        </w:rPr>
        <w:t>1320</w:t>
      </w:r>
      <w:r>
        <w:rPr>
          <w:rFonts w:ascii="Calibri" w:eastAsia="Calibri" w:hAnsi="Calibri" w:cs="Calibri"/>
          <w:i/>
          <w:sz w:val="22"/>
          <w:szCs w:val="22"/>
        </w:rPr>
        <w:t xml:space="preserve">) </w:t>
      </w:r>
      <w:r>
        <w:rPr>
          <w:rFonts w:ascii="Calibri" w:eastAsia="Calibri" w:hAnsi="Calibri" w:cs="Calibri"/>
          <w:sz w:val="22"/>
          <w:szCs w:val="22"/>
        </w:rPr>
        <w:t>zawarta została umowa następującej treści:</w:t>
      </w:r>
    </w:p>
    <w:p w14:paraId="1FE92930" w14:textId="77777777" w:rsidR="00F64836" w:rsidRDefault="00F64836" w:rsidP="00041E0B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3C2D22A" w14:textId="4DB3F03F" w:rsidR="00F93BC3" w:rsidRPr="00F64836" w:rsidRDefault="00000000" w:rsidP="00041E0B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§</w:t>
      </w:r>
      <w:r w:rsidR="00F6483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 w:rsidR="00F64836"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Przedmiot umowy</w:t>
      </w:r>
    </w:p>
    <w:p w14:paraId="6773013E" w14:textId="3CC387AD" w:rsidR="00413114" w:rsidRPr="00413114" w:rsidRDefault="00700881" w:rsidP="00041E0B">
      <w:pPr>
        <w:pStyle w:val="Nagwek1"/>
        <w:tabs>
          <w:tab w:val="num" w:pos="0"/>
        </w:tabs>
        <w:spacing w:before="0" w:after="0" w:line="240" w:lineRule="auto"/>
        <w:ind w:left="426" w:hanging="360"/>
        <w:jc w:val="both"/>
        <w:textAlignment w:val="baseline"/>
      </w:pPr>
      <w:r w:rsidRPr="00413114">
        <w:rPr>
          <w:rFonts w:ascii="Calibri" w:eastAsia="Calibri" w:hAnsi="Calibri" w:cs="Calibri"/>
          <w:b w:val="0"/>
          <w:bCs/>
          <w:spacing w:val="-2"/>
          <w:sz w:val="22"/>
          <w:szCs w:val="22"/>
        </w:rPr>
        <w:t>Przedmiotem zamówienia jest przygotowanie, dostarczenie i wydanie posiłku wigilijnego podopiecznym Miejsko-Gminnego Ośrodka Pomocy Społecznej w Lubawce w 2024 r.</w:t>
      </w:r>
      <w:r w:rsidR="0014299A" w:rsidRPr="00413114">
        <w:rPr>
          <w:rFonts w:ascii="Calibri" w:eastAsia="Calibri" w:hAnsi="Calibri" w:cs="Calibri"/>
          <w:b w:val="0"/>
          <w:bCs/>
          <w:spacing w:val="-2"/>
          <w:sz w:val="22"/>
          <w:szCs w:val="22"/>
        </w:rPr>
        <w:t xml:space="preserve"> dla około </w:t>
      </w:r>
      <w:r w:rsidR="0012102D">
        <w:rPr>
          <w:rFonts w:ascii="Calibri" w:eastAsia="Calibri" w:hAnsi="Calibri" w:cs="Calibri"/>
          <w:b w:val="0"/>
          <w:bCs/>
          <w:spacing w:val="-2"/>
          <w:sz w:val="22"/>
          <w:szCs w:val="22"/>
        </w:rPr>
        <w:t>6</w:t>
      </w:r>
      <w:r w:rsidR="0014299A" w:rsidRPr="00413114">
        <w:rPr>
          <w:rFonts w:ascii="Calibri" w:eastAsia="Calibri" w:hAnsi="Calibri" w:cs="Calibri"/>
          <w:b w:val="0"/>
          <w:bCs/>
          <w:spacing w:val="-2"/>
          <w:sz w:val="22"/>
          <w:szCs w:val="22"/>
        </w:rPr>
        <w:t>0 osób</w:t>
      </w:r>
      <w:r w:rsidR="0014299A">
        <w:rPr>
          <w:rFonts w:ascii="Calibri" w:eastAsia="Calibri" w:hAnsi="Calibri" w:cs="Calibri"/>
          <w:b w:val="0"/>
          <w:spacing w:val="-2"/>
          <w:sz w:val="22"/>
          <w:szCs w:val="22"/>
        </w:rPr>
        <w:t xml:space="preserve"> (szacunkowa liczba osób).</w:t>
      </w:r>
    </w:p>
    <w:p w14:paraId="1B1D7C39" w14:textId="36D6C3BD" w:rsidR="00413114" w:rsidRPr="008E2FD1" w:rsidRDefault="00000000" w:rsidP="00041E0B">
      <w:pPr>
        <w:pStyle w:val="Nagwek1"/>
        <w:tabs>
          <w:tab w:val="num" w:pos="0"/>
        </w:tabs>
        <w:spacing w:before="0" w:after="0" w:line="240" w:lineRule="auto"/>
        <w:ind w:left="426" w:hanging="360"/>
        <w:jc w:val="both"/>
        <w:textAlignment w:val="baseline"/>
        <w:rPr>
          <w:b w:val="0"/>
        </w:rPr>
      </w:pPr>
      <w:r w:rsidRPr="00413114">
        <w:rPr>
          <w:rFonts w:ascii="Calibri" w:hAnsi="Calibri" w:cs="Calibri"/>
          <w:b w:val="0"/>
          <w:sz w:val="22"/>
          <w:szCs w:val="22"/>
        </w:rPr>
        <w:t xml:space="preserve">Podana powyżej ilość osób jest szacunkowa i może ulec zmianie (zmniejszeniu lub zwiększeniu). Nie stanowi to zatem ostatecznego wymiaru zamówienia, w wyniku czego nie może być podstawą do zgłaszania roszczeń z tytułu realizacji zamówienia lub być podstawą odmowy zrealizowania zamówienia </w:t>
      </w:r>
      <w:r w:rsidRPr="008E2FD1">
        <w:rPr>
          <w:rFonts w:ascii="Calibri" w:hAnsi="Calibri" w:cs="Calibri"/>
          <w:b w:val="0"/>
          <w:sz w:val="22"/>
          <w:szCs w:val="22"/>
        </w:rPr>
        <w:t xml:space="preserve">czy też do zmiany ceny jednostkowej posiłku </w:t>
      </w:r>
      <w:r w:rsidR="00700881" w:rsidRPr="008E2FD1">
        <w:rPr>
          <w:rFonts w:ascii="Calibri" w:hAnsi="Calibri" w:cs="Calibri"/>
          <w:b w:val="0"/>
          <w:sz w:val="22"/>
          <w:szCs w:val="22"/>
        </w:rPr>
        <w:t xml:space="preserve">wigilijnego </w:t>
      </w:r>
      <w:r w:rsidRPr="008E2FD1">
        <w:rPr>
          <w:rFonts w:ascii="Calibri" w:hAnsi="Calibri" w:cs="Calibri"/>
          <w:b w:val="0"/>
          <w:sz w:val="22"/>
          <w:szCs w:val="22"/>
        </w:rPr>
        <w:t>zaoferowanej przez Wykonawcę w złożonej ofercie.</w:t>
      </w:r>
    </w:p>
    <w:p w14:paraId="79B7625F" w14:textId="01168485" w:rsidR="00F93BC3" w:rsidRPr="008E2FD1" w:rsidRDefault="00000000" w:rsidP="00041E0B">
      <w:pPr>
        <w:pStyle w:val="Nagwek1"/>
        <w:tabs>
          <w:tab w:val="num" w:pos="0"/>
        </w:tabs>
        <w:spacing w:before="0" w:after="0" w:line="240" w:lineRule="auto"/>
        <w:ind w:left="426" w:hanging="360"/>
        <w:jc w:val="both"/>
        <w:textAlignment w:val="baseline"/>
        <w:rPr>
          <w:b w:val="0"/>
        </w:rPr>
      </w:pPr>
      <w:r w:rsidRPr="008E2FD1">
        <w:rPr>
          <w:rFonts w:ascii="Calibri" w:hAnsi="Calibri" w:cs="Calibri"/>
          <w:b w:val="0"/>
          <w:bCs/>
          <w:sz w:val="22"/>
          <w:szCs w:val="22"/>
          <w:lang w:eastAsia="pl-PL"/>
        </w:rPr>
        <w:t xml:space="preserve">Wykonawca w ramach realizacji umowy zobowiązany jest do przygotowania, </w:t>
      </w:r>
      <w:r w:rsidR="00700881" w:rsidRPr="008E2FD1">
        <w:rPr>
          <w:rFonts w:ascii="Calibri" w:hAnsi="Calibri" w:cs="Calibri"/>
          <w:b w:val="0"/>
          <w:bCs/>
          <w:sz w:val="22"/>
          <w:szCs w:val="22"/>
          <w:lang w:eastAsia="pl-PL"/>
        </w:rPr>
        <w:t xml:space="preserve">dostarczenia i </w:t>
      </w:r>
      <w:r w:rsidRPr="008E2FD1">
        <w:rPr>
          <w:rFonts w:ascii="Calibri" w:hAnsi="Calibri" w:cs="Calibri"/>
          <w:b w:val="0"/>
          <w:bCs/>
          <w:sz w:val="22"/>
          <w:szCs w:val="22"/>
          <w:lang w:eastAsia="pl-PL"/>
        </w:rPr>
        <w:t>wydania, posiłku</w:t>
      </w:r>
      <w:r w:rsidR="00700881" w:rsidRPr="008E2FD1">
        <w:rPr>
          <w:rFonts w:ascii="Calibri" w:hAnsi="Calibri" w:cs="Calibri"/>
          <w:b w:val="0"/>
          <w:bCs/>
          <w:sz w:val="22"/>
          <w:szCs w:val="22"/>
          <w:lang w:eastAsia="pl-PL"/>
        </w:rPr>
        <w:t xml:space="preserve"> wigilijnego</w:t>
      </w:r>
      <w:r w:rsidRPr="008E2FD1">
        <w:rPr>
          <w:rFonts w:ascii="Calibri" w:hAnsi="Calibri" w:cs="Calibri"/>
          <w:b w:val="0"/>
          <w:bCs/>
          <w:sz w:val="22"/>
          <w:szCs w:val="22"/>
          <w:lang w:eastAsia="pl-PL"/>
        </w:rPr>
        <w:t>, przez który Zamawiający rozumie</w:t>
      </w:r>
      <w:r w:rsidR="002925BF" w:rsidRPr="008E2FD1">
        <w:rPr>
          <w:rFonts w:ascii="Calibri" w:eastAsia="Times New Roman" w:hAnsi="Calibri" w:cs="Calibri"/>
          <w:b w:val="0"/>
          <w:bCs/>
          <w:kern w:val="0"/>
          <w:sz w:val="22"/>
          <w:szCs w:val="22"/>
          <w:lang w:bidi="ar-SA"/>
        </w:rPr>
        <w:t xml:space="preserve"> rację pokarmową dla osoby dorosłej w postaci</w:t>
      </w:r>
      <w:r w:rsidRPr="008E2FD1">
        <w:rPr>
          <w:rFonts w:ascii="Calibri" w:hAnsi="Calibri" w:cs="Calibri"/>
          <w:b w:val="0"/>
          <w:bCs/>
          <w:sz w:val="22"/>
          <w:szCs w:val="22"/>
          <w:lang w:eastAsia="pl-PL"/>
        </w:rPr>
        <w:t xml:space="preserve">: </w:t>
      </w:r>
      <w:r w:rsidRPr="008E2FD1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7F584D1C" w14:textId="77777777" w:rsidR="00413114" w:rsidRPr="008E2FD1" w:rsidRDefault="00B605F4" w:rsidP="00041E0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8E2FD1">
        <w:rPr>
          <w:rFonts w:ascii="Calibri" w:hAnsi="Calibri" w:cs="Calibri"/>
          <w:sz w:val="22"/>
          <w:szCs w:val="22"/>
          <w:lang w:eastAsia="pl-PL"/>
        </w:rPr>
        <w:t xml:space="preserve">Filet </w:t>
      </w:r>
      <w:r w:rsidRPr="008E2FD1">
        <w:rPr>
          <w:rFonts w:ascii="Calibri" w:eastAsia="Times New Roman" w:hAnsi="Calibri" w:cs="Calibri"/>
          <w:sz w:val="22"/>
          <w:szCs w:val="22"/>
          <w:lang w:bidi="ar-SA"/>
        </w:rPr>
        <w:t>rybny smażony 150g/osobę</w:t>
      </w:r>
    </w:p>
    <w:p w14:paraId="296ACFBB" w14:textId="77777777" w:rsidR="00413114" w:rsidRPr="008E2FD1" w:rsidRDefault="00B605F4" w:rsidP="00041E0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8E2FD1">
        <w:rPr>
          <w:rFonts w:ascii="Calibri" w:eastAsia="Times New Roman" w:hAnsi="Calibri" w:cs="Calibri"/>
          <w:sz w:val="22"/>
          <w:szCs w:val="22"/>
          <w:lang w:bidi="ar-SA"/>
        </w:rPr>
        <w:t>Karp dzwonki 150g/osobę</w:t>
      </w:r>
    </w:p>
    <w:p w14:paraId="7B956630" w14:textId="77777777" w:rsidR="00413114" w:rsidRPr="008E2FD1" w:rsidRDefault="00B605F4" w:rsidP="00041E0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8E2FD1">
        <w:rPr>
          <w:rFonts w:ascii="Calibri" w:eastAsia="Times New Roman" w:hAnsi="Calibri" w:cs="Calibri"/>
          <w:sz w:val="22"/>
          <w:szCs w:val="22"/>
          <w:lang w:bidi="ar-SA"/>
        </w:rPr>
        <w:t>Barszcz z uszkami o pojemności  300 ml/osobę</w:t>
      </w:r>
    </w:p>
    <w:p w14:paraId="243744FD" w14:textId="77777777" w:rsidR="00413114" w:rsidRPr="008E2FD1" w:rsidRDefault="00B605F4" w:rsidP="00041E0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8E2FD1">
        <w:rPr>
          <w:rFonts w:ascii="Calibri" w:eastAsia="Times New Roman" w:hAnsi="Calibri" w:cs="Calibri"/>
          <w:sz w:val="22"/>
          <w:szCs w:val="22"/>
          <w:lang w:bidi="ar-SA"/>
        </w:rPr>
        <w:t>Pierogi z kapustą i grzybami 200 g/osobę</w:t>
      </w:r>
    </w:p>
    <w:p w14:paraId="60EDE0BA" w14:textId="77777777" w:rsidR="00413114" w:rsidRDefault="00B605F4" w:rsidP="00041E0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413114">
        <w:rPr>
          <w:rFonts w:ascii="Calibri" w:eastAsia="Times New Roman" w:hAnsi="Calibri" w:cs="Calibri"/>
          <w:sz w:val="22"/>
          <w:szCs w:val="22"/>
          <w:lang w:bidi="ar-SA"/>
        </w:rPr>
        <w:t>Kapusta z grochem 150 g/osobę</w:t>
      </w:r>
    </w:p>
    <w:p w14:paraId="0F30C907" w14:textId="77777777" w:rsidR="00413114" w:rsidRDefault="00B605F4" w:rsidP="00041E0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413114">
        <w:rPr>
          <w:rFonts w:ascii="Calibri" w:eastAsia="Times New Roman" w:hAnsi="Calibri" w:cs="Calibri"/>
          <w:sz w:val="22"/>
          <w:szCs w:val="22"/>
          <w:lang w:bidi="ar-SA"/>
        </w:rPr>
        <w:t>Sałatka śledziowa 200 g/osobę</w:t>
      </w:r>
    </w:p>
    <w:p w14:paraId="4CABE321" w14:textId="77777777" w:rsidR="00A614EE" w:rsidRDefault="00B605F4" w:rsidP="00041E0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413114">
        <w:rPr>
          <w:rFonts w:ascii="Calibri" w:eastAsia="Times New Roman" w:hAnsi="Calibri" w:cs="Calibri"/>
          <w:sz w:val="22"/>
          <w:szCs w:val="22"/>
          <w:lang w:bidi="ar-SA"/>
        </w:rPr>
        <w:t>Sałatka jarzynowa 200 g/osobę</w:t>
      </w:r>
    </w:p>
    <w:p w14:paraId="01B6EBEC" w14:textId="77777777" w:rsidR="00A614EE" w:rsidRDefault="00B605F4" w:rsidP="00041E0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A614EE">
        <w:rPr>
          <w:rFonts w:ascii="Calibri" w:eastAsia="Times New Roman" w:hAnsi="Calibri" w:cs="Calibri"/>
          <w:sz w:val="22"/>
          <w:szCs w:val="22"/>
          <w:lang w:bidi="ar-SA"/>
        </w:rPr>
        <w:t>Ciasto 2 szt. (rolada z owocami, makowiec) 2x 300g/osobę</w:t>
      </w:r>
    </w:p>
    <w:p w14:paraId="64FDDC01" w14:textId="7080367A" w:rsidR="00B605F4" w:rsidRPr="00A614EE" w:rsidRDefault="00B605F4" w:rsidP="00041E0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A614EE">
        <w:rPr>
          <w:rFonts w:ascii="Calibri" w:eastAsia="Times New Roman" w:hAnsi="Calibri" w:cs="Calibri"/>
          <w:sz w:val="22"/>
          <w:szCs w:val="22"/>
          <w:lang w:bidi="ar-SA"/>
        </w:rPr>
        <w:t>Kompot z suszu 500 ml/osobę</w:t>
      </w:r>
    </w:p>
    <w:p w14:paraId="3BC427F0" w14:textId="77777777" w:rsidR="00700881" w:rsidRPr="00B605F4" w:rsidRDefault="00B605F4" w:rsidP="00041E0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Gramatura</w:t>
      </w:r>
      <w:r w:rsidR="00700881"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posiłków, ich wartość odżywcza i energetyczna musi być zgodna</w:t>
      </w:r>
      <w:r w:rsidR="00700881"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z określonymi normami i wytycznymi Instytutu Żywności i Żywienia i uwzględniać rację pokarmową dla osób dorosłych. </w:t>
      </w:r>
    </w:p>
    <w:p w14:paraId="6F3CECBD" w14:textId="77777777" w:rsidR="00B605F4" w:rsidRDefault="00B605F4" w:rsidP="00041E0B">
      <w:pPr>
        <w:numPr>
          <w:ilvl w:val="0"/>
          <w:numId w:val="20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eastAsia="pl-PL"/>
        </w:rPr>
        <w:t>W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ykonawca </w:t>
      </w:r>
      <w:r w:rsidR="00700881"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będzie przygotowywał posiłki zgodnie z zasadami określonymi w ustawie</w:t>
      </w:r>
      <w:r w:rsidR="00700881"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>o bezpieczeństwie żywności i żywienia (tj. Dz. U. z 2023r. poz. 1448</w:t>
      </w:r>
      <w:r w:rsidR="00700881" w:rsidRPr="00700881">
        <w:rPr>
          <w:rFonts w:ascii="Calibri" w:eastAsia="Times New Roman" w:hAnsi="Calibri" w:cs="Calibri"/>
          <w:iCs/>
          <w:kern w:val="0"/>
          <w:sz w:val="22"/>
          <w:szCs w:val="22"/>
          <w:lang w:bidi="ar-SA"/>
        </w:rPr>
        <w:t>)</w:t>
      </w:r>
      <w:r w:rsidR="00700881" w:rsidRPr="00700881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 xml:space="preserve"> </w:t>
      </w:r>
      <w:r w:rsidR="00700881"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oraz zgodnie z przepisami wykonawczymi do tej ustawy. </w:t>
      </w:r>
    </w:p>
    <w:p w14:paraId="0F53049A" w14:textId="77777777" w:rsidR="00700881" w:rsidRPr="00700881" w:rsidRDefault="00B605F4" w:rsidP="00041E0B">
      <w:pPr>
        <w:numPr>
          <w:ilvl w:val="0"/>
          <w:numId w:val="20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B605F4">
        <w:rPr>
          <w:rFonts w:ascii="Calibri" w:hAnsi="Calibri" w:cs="Calibri"/>
          <w:sz w:val="22"/>
          <w:szCs w:val="22"/>
          <w:lang w:eastAsia="pl-PL"/>
        </w:rPr>
        <w:t>Posiłki</w:t>
      </w:r>
      <w:r w:rsidR="00700881"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muszą spełniać następujące warunki jakościowe:</w:t>
      </w:r>
    </w:p>
    <w:p w14:paraId="687796FB" w14:textId="77777777" w:rsidR="00BE4F40" w:rsidRDefault="00700881" w:rsidP="00041E0B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A614EE">
        <w:rPr>
          <w:rFonts w:ascii="Calibri" w:eastAsia="Times New Roman" w:hAnsi="Calibri" w:cs="Calibri"/>
          <w:sz w:val="22"/>
          <w:szCs w:val="22"/>
          <w:lang w:bidi="ar-SA"/>
        </w:rPr>
        <w:t>potrawy powinny być przygotowane z surowców wysokiej jakości, pełnowartościowych, świeżych (posiadających aktualne terminy przydatności do spożycia), z uwzględnieniem sezonowości ich występowania, naturalnych, mało przetworzonych, z ograniczoną ilością substancji dodatkowych – konserwujących, zagęszczających, barwiących lub sztucznie aromatyzowanych,</w:t>
      </w:r>
    </w:p>
    <w:p w14:paraId="35C0D630" w14:textId="77777777" w:rsidR="00BE4F40" w:rsidRDefault="00700881" w:rsidP="00041E0B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E4F40">
        <w:rPr>
          <w:rFonts w:ascii="Calibri" w:eastAsia="Times New Roman" w:hAnsi="Calibri" w:cs="Calibri"/>
          <w:sz w:val="22"/>
          <w:szCs w:val="22"/>
          <w:lang w:bidi="ar-SA"/>
        </w:rPr>
        <w:t>temperatura wydawanych posiłków: 50-60 stopni Celsjusza,</w:t>
      </w:r>
    </w:p>
    <w:p w14:paraId="3B461612" w14:textId="6E2C54DF" w:rsidR="00B605F4" w:rsidRPr="00BE4F40" w:rsidRDefault="00700881" w:rsidP="00041E0B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E4F40">
        <w:rPr>
          <w:rFonts w:ascii="Calibri" w:eastAsia="Times New Roman" w:hAnsi="Calibri" w:cs="Calibri"/>
          <w:sz w:val="22"/>
          <w:szCs w:val="22"/>
          <w:lang w:bidi="ar-SA"/>
        </w:rPr>
        <w:t>ważna jest estetyka potraw i posiłków.</w:t>
      </w:r>
    </w:p>
    <w:p w14:paraId="0AC97AB9" w14:textId="77777777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lastRenderedPageBreak/>
        <w:t>Nie dopuszcza się wydawania posiłków przygotowanych na bazie gotowego posiłku (ze słoika lub puszki). Wyklucza się również posiłki sporządzane na bazie półproduktów oraz na bazie Fast Food lub mrożonych potraw.</w:t>
      </w:r>
    </w:p>
    <w:p w14:paraId="6E75B7F0" w14:textId="77777777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Posiłki muszą być przygotowywane zgodnie z wymogami sztuki kulinarnej i sanitarnej dla żywienia zbiorowego.</w:t>
      </w:r>
    </w:p>
    <w:p w14:paraId="351E5CE3" w14:textId="77777777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Wykonawca zobowiązany jest do przygotowywania, wydawania i dostarczania posiłków zachowując wymogi sanitarno-epidemiologiczne w zakresie personelu i warunków produkcji oraz będzie ponosił odpowiedzialność za ich przestrzeganie. </w:t>
      </w:r>
    </w:p>
    <w:p w14:paraId="68DE3D1D" w14:textId="7E9ABDCE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zobowiązany jest do przechowywania próbek żywnościowych zgodnie z obowiązującymi przepisami.</w:t>
      </w:r>
    </w:p>
    <w:p w14:paraId="30DB7AC5" w14:textId="5DE3EBA3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Przygotowywanie posiłków odbywać się będzie w lokalu gastronomicznym z odpowiednim zapleczem, gdzie Wykonawca prowadzi działalność gastronomiczną,  na  </w:t>
      </w:r>
      <w:r w:rsidR="008F029A">
        <w:rPr>
          <w:rFonts w:ascii="Calibri" w:eastAsia="Times New Roman" w:hAnsi="Calibri" w:cs="Calibri"/>
          <w:kern w:val="0"/>
          <w:sz w:val="22"/>
          <w:szCs w:val="22"/>
          <w:lang w:bidi="ar-SA"/>
        </w:rPr>
        <w:t>co</w:t>
      </w: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 Państwowy Powiatowy Inspektor Sanitarny wydał pozwolenie.  </w:t>
      </w:r>
    </w:p>
    <w:p w14:paraId="6F01AD5B" w14:textId="77777777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zobowiązany będzie do zapewnienia obsługi kelnerskiej w trakcie spotkania (stosowny ubiór kelnerów/kelnerek podczas świadczenia usługi) oraz zapewni osoby do obsługi technicznej spotkania (wypakowanie sprzętu, posiłków, napojów, uprzątnięcie miejsc przeznaczonych na wykonanie usługi po jej realizacji w terminie 2 godzin po zakończeniu spotkania). Przez usługę sprzątania Zamawiający rozumie doprowadzenie pomieszczenia, w którym odbyła się usługa cateringowa do pierwotnego stanu. Wykonawca odpowiada za usuwanie i utylizację odpadów i śmieci.</w:t>
      </w:r>
    </w:p>
    <w:p w14:paraId="2E647B70" w14:textId="5E59AA91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W trakcie trwania cateringu obsługa </w:t>
      </w: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>sprawnie</w:t>
      </w:r>
      <w:r w:rsidR="007C4C0E"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i </w:t>
      </w: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na bieżąco </w:t>
      </w:r>
      <w:r w:rsidR="007C4C0E"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będzie </w:t>
      </w: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>zbier</w:t>
      </w:r>
      <w:r w:rsidR="007C4C0E"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>ała</w:t>
      </w: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zużyte naczynia zarówno </w:t>
      </w: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bezpośrednio od gości jak i ze stołów, dbając o estetyczny wygląd stołów, uzupełniając w</w:t>
      </w:r>
      <w:r w:rsidR="007C4C0E">
        <w:rPr>
          <w:rFonts w:ascii="Calibri" w:eastAsia="Times New Roman" w:hAnsi="Calibri" w:cs="Calibri"/>
          <w:kern w:val="0"/>
          <w:sz w:val="22"/>
          <w:szCs w:val="22"/>
          <w:lang w:bidi="ar-SA"/>
        </w:rPr>
        <w:t>edłu</w:t>
      </w: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g potrzeb brakujące naczynia oraz potrawy.</w:t>
      </w:r>
    </w:p>
    <w:p w14:paraId="5FE0496F" w14:textId="2022493E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zapewni świadczenie usługi cateringowej na zastawie ceramicznej</w:t>
      </w:r>
      <w:r w:rsidR="007C4C0E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lub porcelanowej</w:t>
      </w:r>
      <w:r w:rsidR="007C4C0E">
        <w:rPr>
          <w:rFonts w:ascii="Calibri" w:eastAsia="Times New Roman" w:hAnsi="Calibri" w:cs="Calibri"/>
          <w:kern w:val="0"/>
          <w:sz w:val="22"/>
          <w:szCs w:val="22"/>
          <w:lang w:bidi="ar-SA"/>
        </w:rPr>
        <w:t>,</w:t>
      </w: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>z użyciem sztućców platerowanych, serwetek papierowych i materiałowych, obrusów materiałowych.</w:t>
      </w:r>
    </w:p>
    <w:p w14:paraId="2A298EAE" w14:textId="2ED88BCE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zobowiązany będzie do dostarczenia i przygotowania przedmiotu zamówienia we wskazanym przez Zamawiającego miejscu co najmniej na 30 minut przed rozpoczęciem spotkania.</w:t>
      </w:r>
    </w:p>
    <w:p w14:paraId="17537557" w14:textId="592E40BF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odpowiada za transport przedmiotu zamówienia oraz podanie go zgodnie</w:t>
      </w: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>z wymaganiami sanitarnymi dotyczącymi żywności i wyżywienia zbiorowego</w:t>
      </w:r>
      <w:r w:rsidR="004A23B2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oraz niniejszą umową.</w:t>
      </w:r>
    </w:p>
    <w:p w14:paraId="77C9530F" w14:textId="5A3DAA3A" w:rsidR="00B605F4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Data</w:t>
      </w:r>
      <w:r w:rsidR="004A23B2">
        <w:rPr>
          <w:rFonts w:ascii="Calibri" w:eastAsia="Times New Roman" w:hAnsi="Calibri" w:cs="Calibri"/>
          <w:kern w:val="0"/>
          <w:sz w:val="22"/>
          <w:szCs w:val="22"/>
          <w:lang w:bidi="ar-SA"/>
        </w:rPr>
        <w:t>,</w:t>
      </w: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godzina i miejsce dostarczania posiłków zostaną ustalone między Zamawiającym</w:t>
      </w:r>
      <w:r w:rsidR="004A23B2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 w:rsidRPr="00700881">
        <w:rPr>
          <w:rFonts w:ascii="Calibri" w:eastAsia="Times New Roman" w:hAnsi="Calibri" w:cs="Calibri"/>
          <w:kern w:val="0"/>
          <w:sz w:val="22"/>
          <w:szCs w:val="22"/>
          <w:lang w:bidi="ar-SA"/>
        </w:rPr>
        <w:t>a Wykonawcą.</w:t>
      </w:r>
    </w:p>
    <w:p w14:paraId="01845918" w14:textId="77777777" w:rsidR="00B605F4" w:rsidRPr="008E2FD1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zobowiązany jest dostarczyć zastawę stołową w odpowiedniej ilości do miejsca,</w:t>
      </w: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w którym zostanie zorganizowany posiłek wigilijny. </w:t>
      </w:r>
    </w:p>
    <w:p w14:paraId="4D5A9DE6" w14:textId="7AEDFCF2" w:rsidR="00B605F4" w:rsidRPr="008E2FD1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>W przypadku awarii lub innych nieprzewidzianych zdarzeń Wykonawca jest zobowiązany</w:t>
      </w:r>
      <w:r w:rsidR="002C349B"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– na swój koszt, z innych źródeł</w:t>
      </w:r>
      <w:r w:rsidR="00802B66"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– </w:t>
      </w: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zapewnić posiłki o jakości </w:t>
      </w:r>
      <w:r w:rsidR="00D02DE9"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odpowiadającej </w:t>
      </w:r>
      <w:r w:rsidR="002C349B"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>jakości określonej niniejszą umową</w:t>
      </w: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>.</w:t>
      </w:r>
    </w:p>
    <w:p w14:paraId="28685287" w14:textId="77777777" w:rsidR="00B605F4" w:rsidRPr="008E2FD1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8E2FD1">
        <w:rPr>
          <w:rFonts w:ascii="Calibri" w:eastAsia="Times New Roman" w:hAnsi="Calibri" w:cs="Calibri"/>
          <w:kern w:val="0"/>
          <w:sz w:val="22"/>
          <w:szCs w:val="22"/>
          <w:lang w:bidi="ar-SA"/>
        </w:rPr>
        <w:t>Realizacja przedmiotu zamówienia następuje przy wykorzystaniu produktów i narzędzi Wykonawcy.</w:t>
      </w:r>
    </w:p>
    <w:p w14:paraId="4532DF68" w14:textId="77777777" w:rsidR="00700881" w:rsidRPr="00700881" w:rsidRDefault="00700881" w:rsidP="00041E0B">
      <w:pPr>
        <w:numPr>
          <w:ilvl w:val="0"/>
          <w:numId w:val="19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B605F4">
        <w:rPr>
          <w:rFonts w:ascii="Calibri" w:eastAsia="Times New Roman" w:hAnsi="Calibri" w:cs="Calibri"/>
          <w:kern w:val="0"/>
          <w:sz w:val="22"/>
          <w:szCs w:val="22"/>
          <w:lang w:bidi="ar-SA"/>
        </w:rPr>
        <w:t>Integralną część umowy stanowi SWZ wraz z załącznikami, w tym z opisem przedmiotu zamówienia.</w:t>
      </w:r>
    </w:p>
    <w:p w14:paraId="4BB174DE" w14:textId="77777777" w:rsidR="00F93BC3" w:rsidRPr="00700881" w:rsidRDefault="00F93BC3" w:rsidP="00041E0B">
      <w:pPr>
        <w:jc w:val="both"/>
      </w:pPr>
    </w:p>
    <w:p w14:paraId="51A8576F" w14:textId="34143BF1" w:rsidR="00F93BC3" w:rsidRDefault="00000000" w:rsidP="00041E0B">
      <w:pPr>
        <w:jc w:val="center"/>
      </w:pPr>
      <w:r>
        <w:rPr>
          <w:rFonts w:ascii="Calibri" w:hAnsi="Calibri" w:cs="Calibri"/>
          <w:b/>
          <w:sz w:val="22"/>
          <w:szCs w:val="22"/>
        </w:rPr>
        <w:t>§ 2. Termin realizacji zamówienia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267A0A6" w14:textId="077C879B" w:rsidR="008E723D" w:rsidRPr="001661BF" w:rsidRDefault="00A5715B" w:rsidP="00041E0B">
      <w:pPr>
        <w:pStyle w:val="Akapitzlist"/>
        <w:numPr>
          <w:ilvl w:val="1"/>
          <w:numId w:val="2"/>
        </w:numPr>
        <w:tabs>
          <w:tab w:val="left" w:pos="852"/>
        </w:tabs>
        <w:jc w:val="both"/>
        <w:rPr>
          <w:rFonts w:ascii="Calibri" w:hAnsi="Calibri" w:cs="Calibri"/>
          <w:sz w:val="22"/>
          <w:szCs w:val="22"/>
        </w:rPr>
      </w:pPr>
      <w:r w:rsidRPr="001661BF">
        <w:rPr>
          <w:rFonts w:ascii="Calibri" w:hAnsi="Calibri" w:cs="Calibri"/>
          <w:sz w:val="22"/>
          <w:szCs w:val="22"/>
        </w:rPr>
        <w:t xml:space="preserve">Termin </w:t>
      </w:r>
      <w:r w:rsidR="00F64836" w:rsidRPr="001661BF">
        <w:rPr>
          <w:rFonts w:ascii="Calibri" w:hAnsi="Calibri" w:cs="Calibri"/>
          <w:sz w:val="22"/>
          <w:szCs w:val="22"/>
        </w:rPr>
        <w:t xml:space="preserve">realizacji umowy </w:t>
      </w:r>
      <w:r w:rsidR="003E27DE" w:rsidRPr="001661BF">
        <w:rPr>
          <w:rFonts w:ascii="Calibri" w:hAnsi="Calibri" w:cs="Calibri"/>
          <w:sz w:val="22"/>
          <w:szCs w:val="22"/>
        </w:rPr>
        <w:t xml:space="preserve">określa się na </w:t>
      </w:r>
      <w:r w:rsidR="001661BF" w:rsidRPr="001661BF">
        <w:rPr>
          <w:rFonts w:ascii="Calibri" w:hAnsi="Calibri" w:cs="Calibri"/>
          <w:sz w:val="22"/>
          <w:szCs w:val="22"/>
        </w:rPr>
        <w:t>16 grudnia 2024 r.</w:t>
      </w:r>
    </w:p>
    <w:p w14:paraId="6A5D3991" w14:textId="60C9B232" w:rsidR="008E723D" w:rsidRPr="001661BF" w:rsidRDefault="008E723D" w:rsidP="00041E0B">
      <w:pPr>
        <w:pStyle w:val="Akapitzlist"/>
        <w:numPr>
          <w:ilvl w:val="1"/>
          <w:numId w:val="2"/>
        </w:numPr>
        <w:tabs>
          <w:tab w:val="left" w:pos="852"/>
        </w:tabs>
        <w:jc w:val="both"/>
        <w:rPr>
          <w:rFonts w:ascii="Calibri" w:hAnsi="Calibri" w:cs="Calibri"/>
          <w:sz w:val="22"/>
          <w:szCs w:val="22"/>
        </w:rPr>
      </w:pPr>
      <w:r w:rsidRPr="001661BF">
        <w:rPr>
          <w:rFonts w:ascii="Calibri" w:eastAsia="Times New Roman" w:hAnsi="Calibri" w:cs="Calibri"/>
          <w:sz w:val="22"/>
          <w:szCs w:val="22"/>
          <w:lang w:bidi="ar-SA"/>
        </w:rPr>
        <w:t xml:space="preserve">Zamawiający poinformuje </w:t>
      </w:r>
      <w:r w:rsidR="001661BF" w:rsidRPr="001661BF">
        <w:rPr>
          <w:rFonts w:ascii="Calibri" w:eastAsia="Times New Roman" w:hAnsi="Calibri" w:cs="Calibri"/>
          <w:sz w:val="22"/>
          <w:szCs w:val="22"/>
          <w:lang w:bidi="ar-SA"/>
        </w:rPr>
        <w:t xml:space="preserve">o </w:t>
      </w:r>
      <w:r w:rsidRPr="001661BF">
        <w:rPr>
          <w:rFonts w:ascii="Calibri" w:eastAsia="Times New Roman" w:hAnsi="Calibri" w:cs="Calibri"/>
          <w:sz w:val="22"/>
          <w:szCs w:val="22"/>
          <w:lang w:bidi="ar-SA"/>
        </w:rPr>
        <w:t xml:space="preserve">ilości planowanych osób na spotkaniu wigilijnym nie później niż </w:t>
      </w:r>
      <w:r w:rsidR="001661BF">
        <w:rPr>
          <w:rFonts w:ascii="Calibri" w:eastAsia="Times New Roman" w:hAnsi="Calibri" w:cs="Calibri"/>
          <w:sz w:val="22"/>
          <w:szCs w:val="22"/>
          <w:lang w:bidi="ar-SA"/>
        </w:rPr>
        <w:t xml:space="preserve">na </w:t>
      </w:r>
      <w:r w:rsidRPr="001661BF">
        <w:rPr>
          <w:rFonts w:ascii="Calibri" w:eastAsia="Times New Roman" w:hAnsi="Calibri" w:cs="Calibri"/>
          <w:sz w:val="22"/>
          <w:szCs w:val="22"/>
          <w:lang w:bidi="ar-SA"/>
        </w:rPr>
        <w:t>tydzień przed planowanym spotkaniem.</w:t>
      </w:r>
    </w:p>
    <w:p w14:paraId="72241749" w14:textId="77777777" w:rsidR="00F93BC3" w:rsidRPr="008E723D" w:rsidRDefault="00F93BC3" w:rsidP="00041E0B">
      <w:pPr>
        <w:tabs>
          <w:tab w:val="left" w:pos="852"/>
        </w:tabs>
        <w:jc w:val="both"/>
        <w:rPr>
          <w:rFonts w:ascii="Calibri" w:hAnsi="Calibri" w:cs="Calibri"/>
          <w:sz w:val="22"/>
          <w:szCs w:val="22"/>
        </w:rPr>
      </w:pPr>
    </w:p>
    <w:p w14:paraId="6D9E3E9B" w14:textId="77777777" w:rsidR="009D0271" w:rsidRDefault="009D0271" w:rsidP="00041E0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EA3355" w14:textId="164273FB" w:rsidR="00F93BC3" w:rsidRPr="008E723D" w:rsidRDefault="00000000" w:rsidP="00041E0B">
      <w:pPr>
        <w:jc w:val="center"/>
      </w:pPr>
      <w:r>
        <w:rPr>
          <w:rFonts w:ascii="Calibri" w:hAnsi="Calibri" w:cs="Calibri"/>
          <w:b/>
          <w:sz w:val="22"/>
          <w:szCs w:val="22"/>
        </w:rPr>
        <w:t>§ 3. Prawa i obowiązki Zamawiającego i Wykonawcy</w:t>
      </w:r>
    </w:p>
    <w:p w14:paraId="79C04AAC" w14:textId="77777777" w:rsidR="00700881" w:rsidRPr="00700881" w:rsidRDefault="00000000" w:rsidP="00041E0B">
      <w:pPr>
        <w:numPr>
          <w:ilvl w:val="0"/>
          <w:numId w:val="10"/>
        </w:numPr>
        <w:ind w:left="426" w:hanging="426"/>
        <w:jc w:val="both"/>
      </w:pPr>
      <w:r w:rsidRPr="00700881">
        <w:rPr>
          <w:rFonts w:ascii="Calibri" w:hAnsi="Calibri" w:cs="Calibri"/>
          <w:sz w:val="22"/>
          <w:szCs w:val="22"/>
          <w:lang w:eastAsia="pl-PL"/>
        </w:rPr>
        <w:t>Zamawiający zastrzega sobie prawo</w:t>
      </w:r>
      <w:r w:rsidR="00700881" w:rsidRPr="00700881">
        <w:rPr>
          <w:rFonts w:ascii="Calibri" w:hAnsi="Calibri" w:cs="Calibri"/>
          <w:sz w:val="22"/>
          <w:szCs w:val="22"/>
          <w:lang w:eastAsia="pl-PL"/>
        </w:rPr>
        <w:t xml:space="preserve"> do</w:t>
      </w:r>
      <w:r w:rsidRPr="00700881">
        <w:rPr>
          <w:rFonts w:ascii="Calibri" w:hAnsi="Calibri" w:cs="Calibri"/>
          <w:sz w:val="22"/>
          <w:szCs w:val="22"/>
          <w:lang w:eastAsia="pl-PL"/>
        </w:rPr>
        <w:t xml:space="preserve"> zmniejszenia lub zwiększenia liczby osób objętych </w:t>
      </w:r>
      <w:r w:rsidR="00700881" w:rsidRPr="00700881">
        <w:rPr>
          <w:rFonts w:ascii="Calibri" w:hAnsi="Calibri" w:cs="Calibri"/>
          <w:sz w:val="22"/>
          <w:szCs w:val="22"/>
          <w:lang w:eastAsia="pl-PL"/>
        </w:rPr>
        <w:t xml:space="preserve">posiłkiem wigilijnym, </w:t>
      </w:r>
      <w:r w:rsidRPr="00700881">
        <w:rPr>
          <w:rFonts w:ascii="Calibri" w:hAnsi="Calibri" w:cs="Calibri"/>
          <w:sz w:val="22"/>
          <w:szCs w:val="22"/>
          <w:lang w:eastAsia="pl-PL"/>
        </w:rPr>
        <w:t xml:space="preserve">a  Wykonawcy będzie przysługiwało prawo do wynagrodzenia wyłącznie za faktycznie wydane posiłki. </w:t>
      </w:r>
    </w:p>
    <w:p w14:paraId="7CEFC8AF" w14:textId="77777777" w:rsidR="00F93BC3" w:rsidRDefault="00000000" w:rsidP="00041E0B">
      <w:pPr>
        <w:numPr>
          <w:ilvl w:val="0"/>
          <w:numId w:val="10"/>
        </w:numPr>
        <w:ind w:left="426" w:hanging="426"/>
        <w:jc w:val="both"/>
      </w:pPr>
      <w:r>
        <w:rPr>
          <w:rFonts w:ascii="Calibri" w:hAnsi="Calibri" w:cs="Calibri"/>
          <w:sz w:val="22"/>
          <w:szCs w:val="22"/>
          <w:lang w:eastAsia="pl-PL"/>
        </w:rPr>
        <w:t>Zamawiający będzie miał prawo do kontrolowania prawidłowości realizacji przedmiotu zamówienia przez Wykonawcę. W  przypadku powzięcia informacji o jakichkolwiek nieprawidłowościach Zamawiający niezwłocznie zawiadomi o tym Wykonawcę, wezwie go do zaprzestania naruszeń, a w przypadku braku reakcji ze strony Wykonawcy Zamawiający będzie miał prawo do zastosowania kar umownych, a także odstąpienia od umowy zgodnie z § 5 i 6 niniejszej umowy.</w:t>
      </w:r>
    </w:p>
    <w:p w14:paraId="15F2D39E" w14:textId="1D4D982F" w:rsidR="00F93BC3" w:rsidRDefault="00000000" w:rsidP="00041E0B">
      <w:pPr>
        <w:numPr>
          <w:ilvl w:val="0"/>
          <w:numId w:val="10"/>
        </w:numPr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Jeżeli nastąpią </w:t>
      </w:r>
      <w:r w:rsidRPr="00C01FE4">
        <w:rPr>
          <w:rFonts w:ascii="Calibri" w:hAnsi="Calibri" w:cs="Calibri"/>
          <w:color w:val="000000"/>
          <w:sz w:val="22"/>
          <w:szCs w:val="22"/>
        </w:rPr>
        <w:t xml:space="preserve">okoliczności wymienione w § </w:t>
      </w:r>
      <w:r w:rsidR="00C01FE4" w:rsidRPr="00C01FE4">
        <w:rPr>
          <w:rFonts w:ascii="Calibri" w:hAnsi="Calibri" w:cs="Calibri"/>
          <w:color w:val="000000"/>
          <w:sz w:val="22"/>
          <w:szCs w:val="22"/>
        </w:rPr>
        <w:t>1 ust. 19</w:t>
      </w:r>
      <w:r w:rsidRPr="00C01FE4">
        <w:rPr>
          <w:rFonts w:ascii="Calibri" w:hAnsi="Calibri" w:cs="Calibri"/>
          <w:color w:val="000000"/>
          <w:sz w:val="22"/>
          <w:szCs w:val="22"/>
        </w:rPr>
        <w:t xml:space="preserve"> umowy, Wykonawca nie będzie rościł wobec Zamawiającego prawa do odszkodowania</w:t>
      </w:r>
      <w:r>
        <w:rPr>
          <w:rFonts w:ascii="Calibri" w:hAnsi="Calibri" w:cs="Calibri"/>
          <w:color w:val="000000"/>
          <w:sz w:val="22"/>
          <w:szCs w:val="22"/>
        </w:rPr>
        <w:t xml:space="preserve"> ani dodatkowej zapłaty za wykonanie przedmiotu zamówienia.</w:t>
      </w:r>
    </w:p>
    <w:p w14:paraId="1FAD198F" w14:textId="77777777" w:rsidR="00F93BC3" w:rsidRDefault="00F93BC3" w:rsidP="00041E0B">
      <w:pPr>
        <w:jc w:val="both"/>
        <w:rPr>
          <w:rFonts w:ascii="Calibri" w:hAnsi="Calibri" w:cs="Calibri"/>
          <w:sz w:val="22"/>
          <w:szCs w:val="22"/>
        </w:rPr>
      </w:pPr>
    </w:p>
    <w:p w14:paraId="5C89B9F2" w14:textId="43CFB615" w:rsidR="00F93BC3" w:rsidRPr="0076705B" w:rsidRDefault="00000000" w:rsidP="00041E0B">
      <w:pPr>
        <w:jc w:val="center"/>
      </w:pPr>
      <w:r>
        <w:rPr>
          <w:rFonts w:ascii="Calibri" w:hAnsi="Calibri" w:cs="Calibri"/>
          <w:b/>
          <w:sz w:val="22"/>
          <w:szCs w:val="22"/>
        </w:rPr>
        <w:lastRenderedPageBreak/>
        <w:t>§ 4. Wynagrodzenie</w:t>
      </w:r>
    </w:p>
    <w:p w14:paraId="0995ABF0" w14:textId="12B1E9C2" w:rsidR="00061360" w:rsidRPr="008E2FD1" w:rsidRDefault="00A0213D" w:rsidP="00041E0B">
      <w:pPr>
        <w:numPr>
          <w:ilvl w:val="0"/>
          <w:numId w:val="11"/>
        </w:numPr>
        <w:ind w:left="426" w:hanging="426"/>
        <w:jc w:val="both"/>
      </w:pPr>
      <w:r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Wynagrodzenie Wykonawcy za </w:t>
      </w:r>
      <w:r w:rsidR="0048044E"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wykonanie umowy stanowiło będzie </w:t>
      </w:r>
      <w:r w:rsidR="00CB4D47" w:rsidRPr="008E2FD1">
        <w:rPr>
          <w:rFonts w:ascii="Calibri" w:hAnsi="Calibri" w:cs="Calibri"/>
          <w:sz w:val="22"/>
          <w:szCs w:val="22"/>
        </w:rPr>
        <w:t xml:space="preserve">iloczyn liczby </w:t>
      </w:r>
      <w:r w:rsidR="00061360" w:rsidRPr="008E2FD1">
        <w:rPr>
          <w:rFonts w:ascii="Calibri" w:hAnsi="Calibri" w:cs="Calibri"/>
          <w:sz w:val="22"/>
          <w:szCs w:val="22"/>
        </w:rPr>
        <w:t xml:space="preserve">faktycznie </w:t>
      </w:r>
      <w:r w:rsidR="00CB4D47" w:rsidRPr="008E2FD1">
        <w:rPr>
          <w:rFonts w:ascii="Calibri" w:hAnsi="Calibri" w:cs="Calibri"/>
          <w:sz w:val="22"/>
          <w:szCs w:val="22"/>
        </w:rPr>
        <w:t>wydanych posiłków wigilijnych oraz ceny jednostkowej za jeden posiłek</w:t>
      </w:r>
      <w:r w:rsidR="00CB4D47" w:rsidRPr="008E2FD1">
        <w:rPr>
          <w:rFonts w:ascii="Calibri" w:hAnsi="Calibri" w:cs="Calibri"/>
          <w:bCs/>
          <w:sz w:val="22"/>
          <w:szCs w:val="22"/>
        </w:rPr>
        <w:t xml:space="preserve"> </w:t>
      </w:r>
      <w:r w:rsidR="00FF7BD1" w:rsidRPr="008E2FD1">
        <w:rPr>
          <w:rFonts w:ascii="Calibri" w:hAnsi="Calibri" w:cs="Calibri"/>
          <w:bCs/>
          <w:sz w:val="22"/>
          <w:szCs w:val="22"/>
        </w:rPr>
        <w:t xml:space="preserve">(cena brutto tj. z podatkiem VAT), </w:t>
      </w:r>
      <w:r w:rsidR="00CB4D47" w:rsidRPr="008E2FD1">
        <w:rPr>
          <w:rFonts w:ascii="Calibri" w:hAnsi="Calibri" w:cs="Calibri"/>
          <w:bCs/>
          <w:sz w:val="22"/>
          <w:szCs w:val="22"/>
        </w:rPr>
        <w:t xml:space="preserve">wskazanej w formularzu ofertowym </w:t>
      </w:r>
      <w:r w:rsidR="00CA175A" w:rsidRPr="008E2FD1">
        <w:rPr>
          <w:rFonts w:ascii="Calibri" w:hAnsi="Calibri" w:cs="Calibri"/>
          <w:bCs/>
          <w:sz w:val="22"/>
          <w:szCs w:val="22"/>
        </w:rPr>
        <w:t>złożonym przez Wykonawcę</w:t>
      </w:r>
      <w:r w:rsidR="00FF7BD1" w:rsidRPr="008E2FD1">
        <w:rPr>
          <w:rFonts w:ascii="Calibri" w:hAnsi="Calibri" w:cs="Calibri"/>
          <w:bCs/>
          <w:sz w:val="22"/>
          <w:szCs w:val="22"/>
        </w:rPr>
        <w:t xml:space="preserve"> w toku postępowania przetargowego</w:t>
      </w:r>
      <w:r w:rsidR="00CB4D47" w:rsidRPr="008E2FD1">
        <w:rPr>
          <w:rFonts w:ascii="Calibri" w:hAnsi="Calibri" w:cs="Calibri"/>
          <w:bCs/>
          <w:sz w:val="22"/>
          <w:szCs w:val="22"/>
        </w:rPr>
        <w:t xml:space="preserve">. </w:t>
      </w:r>
      <w:r w:rsidR="00061360"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Ilość faktycznie wydanych posiłków wskazana zostanie przez Wykonawcę </w:t>
      </w:r>
      <w:r w:rsidR="00C065FF" w:rsidRPr="008E2FD1">
        <w:rPr>
          <w:rFonts w:ascii="Calibri" w:hAnsi="Calibri" w:cs="Calibri"/>
          <w:bCs/>
          <w:sz w:val="22"/>
          <w:szCs w:val="22"/>
          <w:lang w:eastAsia="pl-PL"/>
        </w:rPr>
        <w:t>w przedłożonej Zamawiającemu liście</w:t>
      </w:r>
      <w:r w:rsidR="00061360"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="00C204F0" w:rsidRPr="008E2FD1">
        <w:rPr>
          <w:rFonts w:ascii="Calibri" w:hAnsi="Calibri" w:cs="Calibri"/>
          <w:sz w:val="22"/>
          <w:szCs w:val="22"/>
        </w:rPr>
        <w:t>zawierającej</w:t>
      </w:r>
      <w:r w:rsidR="00061360" w:rsidRPr="008E2FD1">
        <w:rPr>
          <w:rFonts w:ascii="Calibri" w:hAnsi="Calibri" w:cs="Calibri"/>
          <w:sz w:val="22"/>
          <w:szCs w:val="22"/>
        </w:rPr>
        <w:t xml:space="preserve"> ilość zamówionych i wydawanych posiłków wigilijnych</w:t>
      </w:r>
      <w:r w:rsidR="00C204F0" w:rsidRPr="008E2FD1">
        <w:rPr>
          <w:rFonts w:ascii="Calibri" w:hAnsi="Calibri" w:cs="Calibri"/>
          <w:sz w:val="22"/>
          <w:szCs w:val="22"/>
        </w:rPr>
        <w:t>. Lista podlegała będzie zatwierdzeniu przez Zamawiającego.</w:t>
      </w:r>
    </w:p>
    <w:p w14:paraId="2AAF52D4" w14:textId="02731613" w:rsidR="00F93BC3" w:rsidRPr="008E2FD1" w:rsidRDefault="00000000" w:rsidP="00041E0B">
      <w:pPr>
        <w:widowControl w:val="0"/>
        <w:numPr>
          <w:ilvl w:val="0"/>
          <w:numId w:val="11"/>
        </w:numPr>
        <w:ind w:left="426" w:hanging="426"/>
        <w:jc w:val="both"/>
      </w:pPr>
      <w:r w:rsidRPr="008E2FD1">
        <w:rPr>
          <w:rFonts w:ascii="Calibri" w:hAnsi="Calibri" w:cs="Calibri"/>
          <w:bCs/>
          <w:sz w:val="22"/>
          <w:szCs w:val="22"/>
          <w:lang w:eastAsia="pl-PL"/>
        </w:rPr>
        <w:t>W</w:t>
      </w:r>
      <w:r w:rsidR="0072759D" w:rsidRPr="008E2FD1">
        <w:rPr>
          <w:rFonts w:ascii="Calibri" w:hAnsi="Calibri" w:cs="Calibri"/>
          <w:bCs/>
          <w:sz w:val="22"/>
          <w:szCs w:val="22"/>
          <w:lang w:eastAsia="pl-PL"/>
        </w:rPr>
        <w:t>ypłata w</w:t>
      </w:r>
      <w:r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ynagrodzenia za </w:t>
      </w:r>
      <w:r w:rsidR="0072759D"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wykonanie przedmiotu umowy </w:t>
      </w:r>
      <w:r w:rsidR="005E4536" w:rsidRPr="008E2FD1">
        <w:rPr>
          <w:rFonts w:ascii="Calibri" w:hAnsi="Calibri" w:cs="Calibri"/>
          <w:bCs/>
          <w:sz w:val="22"/>
          <w:szCs w:val="22"/>
          <w:lang w:eastAsia="pl-PL"/>
        </w:rPr>
        <w:t>nastąpi</w:t>
      </w:r>
      <w:r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 na podstawie wystawion</w:t>
      </w:r>
      <w:r w:rsidR="005E4536" w:rsidRPr="008E2FD1">
        <w:rPr>
          <w:rFonts w:ascii="Calibri" w:hAnsi="Calibri" w:cs="Calibri"/>
          <w:bCs/>
          <w:sz w:val="22"/>
          <w:szCs w:val="22"/>
          <w:lang w:eastAsia="pl-PL"/>
        </w:rPr>
        <w:t>ej</w:t>
      </w:r>
      <w:r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="005E4536"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faktury/rachunku </w:t>
      </w:r>
      <w:r w:rsidRPr="008E2FD1">
        <w:rPr>
          <w:rFonts w:ascii="Calibri" w:hAnsi="Calibri" w:cs="Calibri"/>
          <w:bCs/>
          <w:sz w:val="22"/>
          <w:szCs w:val="22"/>
          <w:lang w:eastAsia="pl-PL"/>
        </w:rPr>
        <w:t>przez Wykonawc</w:t>
      </w:r>
      <w:r w:rsidR="00A427F8"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ę </w:t>
      </w:r>
      <w:r w:rsidRPr="008E2FD1">
        <w:rPr>
          <w:rFonts w:ascii="Calibri" w:hAnsi="Calibri" w:cs="Calibri"/>
          <w:bCs/>
          <w:sz w:val="22"/>
          <w:szCs w:val="22"/>
          <w:lang w:eastAsia="pl-PL"/>
        </w:rPr>
        <w:t xml:space="preserve">na podstawie </w:t>
      </w:r>
      <w:r w:rsidR="00056E50" w:rsidRPr="008E2FD1">
        <w:rPr>
          <w:rFonts w:ascii="Calibri" w:hAnsi="Calibri" w:cs="Calibri"/>
          <w:bCs/>
          <w:sz w:val="22"/>
          <w:szCs w:val="22"/>
          <w:lang w:eastAsia="pl-PL"/>
        </w:rPr>
        <w:t>listy, o której mowa w ust. 1.</w:t>
      </w:r>
    </w:p>
    <w:p w14:paraId="689FF192" w14:textId="5C1CF24F" w:rsidR="00F93BC3" w:rsidRDefault="00000000" w:rsidP="00041E0B">
      <w:pPr>
        <w:numPr>
          <w:ilvl w:val="0"/>
          <w:numId w:val="11"/>
        </w:numPr>
        <w:ind w:left="426" w:hanging="426"/>
        <w:jc w:val="both"/>
      </w:pPr>
      <w:r>
        <w:rPr>
          <w:rFonts w:ascii="Calibri" w:hAnsi="Calibri" w:cs="Calibri"/>
          <w:bCs/>
          <w:sz w:val="22"/>
          <w:szCs w:val="22"/>
        </w:rPr>
        <w:t xml:space="preserve">Cena jednostkowa </w:t>
      </w:r>
      <w:r w:rsidR="00056E50">
        <w:rPr>
          <w:rFonts w:ascii="Calibri" w:hAnsi="Calibri" w:cs="Calibri"/>
          <w:bCs/>
          <w:sz w:val="22"/>
          <w:szCs w:val="22"/>
        </w:rPr>
        <w:t xml:space="preserve">za posiłek </w:t>
      </w:r>
      <w:r>
        <w:rPr>
          <w:rFonts w:ascii="Calibri" w:hAnsi="Calibri" w:cs="Calibri"/>
          <w:bCs/>
          <w:sz w:val="22"/>
          <w:szCs w:val="22"/>
        </w:rPr>
        <w:t xml:space="preserve">podana w ofercie </w:t>
      </w:r>
      <w:r w:rsidR="0050746A">
        <w:rPr>
          <w:rFonts w:ascii="Calibri" w:hAnsi="Calibri" w:cs="Calibri"/>
          <w:bCs/>
          <w:sz w:val="22"/>
          <w:szCs w:val="22"/>
        </w:rPr>
        <w:t>Wykonawcy</w:t>
      </w:r>
      <w:r w:rsidR="00B605F4">
        <w:rPr>
          <w:rFonts w:ascii="Calibri" w:hAnsi="Calibri" w:cs="Calibri"/>
          <w:bCs/>
          <w:sz w:val="22"/>
          <w:szCs w:val="22"/>
        </w:rPr>
        <w:t xml:space="preserve"> wy</w:t>
      </w:r>
      <w:r>
        <w:rPr>
          <w:rFonts w:ascii="Calibri" w:hAnsi="Calibri" w:cs="Calibri"/>
          <w:bCs/>
          <w:sz w:val="22"/>
          <w:szCs w:val="22"/>
          <w:lang w:eastAsia="pl-PL"/>
        </w:rPr>
        <w:t>nosi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……………… zł brutto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………………………), w tym podatek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VAT …………… zł </w:t>
      </w:r>
      <w:r>
        <w:rPr>
          <w:rFonts w:ascii="Calibri" w:hAnsi="Calibri" w:cs="Calibri"/>
          <w:bCs/>
          <w:sz w:val="22"/>
          <w:szCs w:val="22"/>
          <w:lang w:eastAsia="pl-PL"/>
        </w:rPr>
        <w:t>(słownie: ………..)</w:t>
      </w:r>
      <w:r w:rsidR="0050746A">
        <w:rPr>
          <w:rFonts w:ascii="Calibri" w:hAnsi="Calibri" w:cs="Calibri"/>
          <w:bCs/>
          <w:sz w:val="22"/>
          <w:szCs w:val="22"/>
          <w:lang w:eastAsia="pl-PL"/>
        </w:rPr>
        <w:t>, a więc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kwotę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netto …………. zł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…………………).</w:t>
      </w:r>
    </w:p>
    <w:p w14:paraId="5B035CA2" w14:textId="77777777" w:rsidR="00F93BC3" w:rsidRDefault="00000000" w:rsidP="00041E0B">
      <w:pPr>
        <w:numPr>
          <w:ilvl w:val="0"/>
          <w:numId w:val="11"/>
        </w:numPr>
        <w:ind w:left="426" w:hanging="426"/>
        <w:jc w:val="both"/>
      </w:pPr>
      <w:r>
        <w:rPr>
          <w:rFonts w:ascii="Calibri" w:hAnsi="Calibri" w:cs="Calibri"/>
          <w:bCs/>
          <w:sz w:val="22"/>
          <w:szCs w:val="22"/>
          <w:lang w:eastAsia="pl-PL"/>
        </w:rPr>
        <w:t>Zamawiający ureguluje należność na konto Wykonawcy wskazane na fakturze/rachunku w ciągu 30 dni od daty dostarczenia Zamawiającemu poprawnie wystawionej faktury/rachunku.</w:t>
      </w:r>
    </w:p>
    <w:p w14:paraId="2B059097" w14:textId="77777777" w:rsidR="00F93BC3" w:rsidRDefault="00F93BC3" w:rsidP="00041E0B">
      <w:pPr>
        <w:ind w:left="644"/>
        <w:jc w:val="both"/>
        <w:rPr>
          <w:rFonts w:ascii="Calibri" w:eastAsia="Calibri" w:hAnsi="Calibri" w:cs="Calibri"/>
          <w:bCs/>
          <w:sz w:val="22"/>
          <w:szCs w:val="22"/>
          <w:lang w:eastAsia="pl-PL"/>
        </w:rPr>
      </w:pPr>
    </w:p>
    <w:p w14:paraId="096B332A" w14:textId="686B5D4E" w:rsidR="00F93BC3" w:rsidRPr="00EF15D4" w:rsidRDefault="00000000" w:rsidP="00041E0B">
      <w:pPr>
        <w:jc w:val="center"/>
      </w:pPr>
      <w:r>
        <w:rPr>
          <w:rFonts w:ascii="Calibri" w:hAnsi="Calibri" w:cs="Calibri"/>
          <w:b/>
          <w:sz w:val="22"/>
          <w:szCs w:val="22"/>
        </w:rPr>
        <w:t>§ 5. Kary umowne i odsetki</w:t>
      </w:r>
    </w:p>
    <w:p w14:paraId="495BB453" w14:textId="3D229E98" w:rsidR="0076705B" w:rsidRPr="00EF15D4" w:rsidRDefault="0076705B" w:rsidP="00041E0B">
      <w:pPr>
        <w:numPr>
          <w:ilvl w:val="0"/>
          <w:numId w:val="21"/>
        </w:numPr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EF15D4">
        <w:rPr>
          <w:rFonts w:ascii="Calibri" w:hAnsi="Calibri" w:cs="Calibri"/>
          <w:sz w:val="22"/>
          <w:szCs w:val="22"/>
        </w:rPr>
        <w:t>Z tytułu nienależytego wykonywania usługi</w:t>
      </w:r>
      <w:r w:rsidR="00417F48">
        <w:rPr>
          <w:rFonts w:ascii="Calibri" w:hAnsi="Calibri" w:cs="Calibri"/>
          <w:sz w:val="22"/>
          <w:szCs w:val="22"/>
        </w:rPr>
        <w:t>,</w:t>
      </w:r>
      <w:r w:rsidRPr="00EF15D4">
        <w:rPr>
          <w:rFonts w:ascii="Calibri" w:hAnsi="Calibri" w:cs="Calibri"/>
          <w:sz w:val="22"/>
          <w:szCs w:val="22"/>
        </w:rPr>
        <w:t xml:space="preserve"> oprócz odszkodowania należnego na podstawie przepisów ogólnych, obowiązującą formą  odszkodowania uzgodnioną między stronami będą kary umowne.</w:t>
      </w:r>
    </w:p>
    <w:p w14:paraId="5E21AFCA" w14:textId="77777777" w:rsidR="0076705B" w:rsidRPr="00C83CAE" w:rsidRDefault="0076705B" w:rsidP="00041E0B">
      <w:pPr>
        <w:numPr>
          <w:ilvl w:val="0"/>
          <w:numId w:val="21"/>
        </w:numPr>
        <w:ind w:left="426" w:hanging="426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C83CAE">
        <w:rPr>
          <w:rFonts w:ascii="Calibri" w:hAnsi="Calibri" w:cs="Calibri"/>
          <w:sz w:val="22"/>
          <w:szCs w:val="22"/>
        </w:rPr>
        <w:t>Wykonawca zapłaci Zamawiającemu kary umowne w następujących przypadkach:</w:t>
      </w:r>
    </w:p>
    <w:p w14:paraId="2A10E782" w14:textId="04880D1C" w:rsidR="0029224F" w:rsidRPr="00C83CAE" w:rsidRDefault="004B49C0" w:rsidP="00374725">
      <w:pPr>
        <w:pStyle w:val="Akapitzlist"/>
        <w:numPr>
          <w:ilvl w:val="5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83CAE">
        <w:rPr>
          <w:rFonts w:ascii="Calibri" w:hAnsi="Calibri" w:cs="Calibri"/>
          <w:sz w:val="22"/>
          <w:szCs w:val="22"/>
        </w:rPr>
        <w:t xml:space="preserve">w przypadku </w:t>
      </w:r>
      <w:r w:rsidR="0087417F" w:rsidRPr="00C83CAE">
        <w:rPr>
          <w:rFonts w:ascii="Calibri" w:hAnsi="Calibri" w:cs="Calibri"/>
          <w:sz w:val="22"/>
          <w:szCs w:val="22"/>
        </w:rPr>
        <w:t>niewykonania umowy</w:t>
      </w:r>
      <w:r w:rsidR="004C792D" w:rsidRPr="00C83CAE">
        <w:rPr>
          <w:rFonts w:ascii="Calibri" w:hAnsi="Calibri" w:cs="Calibri"/>
          <w:sz w:val="22"/>
          <w:szCs w:val="22"/>
        </w:rPr>
        <w:t xml:space="preserve"> albo</w:t>
      </w:r>
      <w:r w:rsidR="005E01E7" w:rsidRPr="00C83CAE">
        <w:rPr>
          <w:rFonts w:ascii="Calibri" w:hAnsi="Calibri" w:cs="Calibri"/>
          <w:sz w:val="22"/>
          <w:szCs w:val="22"/>
        </w:rPr>
        <w:t xml:space="preserve"> naruszenia postanowień § 1 ust. </w:t>
      </w:r>
      <w:r w:rsidR="00195E04" w:rsidRPr="00C83CAE">
        <w:rPr>
          <w:rFonts w:ascii="Calibri" w:hAnsi="Calibri" w:cs="Calibri"/>
          <w:sz w:val="22"/>
          <w:szCs w:val="22"/>
        </w:rPr>
        <w:t>3</w:t>
      </w:r>
      <w:r w:rsidR="009F2C50" w:rsidRPr="00C83CAE">
        <w:rPr>
          <w:rFonts w:ascii="Calibri" w:hAnsi="Calibri" w:cs="Calibri"/>
          <w:sz w:val="22"/>
          <w:szCs w:val="22"/>
        </w:rPr>
        <w:t>, 4, 5, 6, 7, 8,</w:t>
      </w:r>
      <w:r w:rsidR="00195E04" w:rsidRPr="00C83CAE">
        <w:rPr>
          <w:rFonts w:ascii="Calibri" w:hAnsi="Calibri" w:cs="Calibri"/>
          <w:sz w:val="22"/>
          <w:szCs w:val="22"/>
        </w:rPr>
        <w:t xml:space="preserve"> 9</w:t>
      </w:r>
      <w:r w:rsidR="00CB0BCF" w:rsidRPr="00C83CAE">
        <w:rPr>
          <w:rFonts w:ascii="Calibri" w:hAnsi="Calibri" w:cs="Calibri"/>
          <w:sz w:val="22"/>
          <w:szCs w:val="22"/>
        </w:rPr>
        <w:t>,</w:t>
      </w:r>
      <w:r w:rsidR="009F2C50" w:rsidRPr="00C83CAE">
        <w:rPr>
          <w:rFonts w:ascii="Calibri" w:hAnsi="Calibri" w:cs="Calibri"/>
          <w:sz w:val="22"/>
          <w:szCs w:val="22"/>
        </w:rPr>
        <w:t xml:space="preserve"> 11,</w:t>
      </w:r>
      <w:r w:rsidR="004C792D" w:rsidRPr="00C83CAE">
        <w:rPr>
          <w:rFonts w:ascii="Calibri" w:hAnsi="Calibri" w:cs="Calibri"/>
          <w:sz w:val="22"/>
          <w:szCs w:val="22"/>
        </w:rPr>
        <w:t xml:space="preserve"> </w:t>
      </w:r>
      <w:r w:rsidR="00D00E43" w:rsidRPr="00C83CAE">
        <w:rPr>
          <w:rFonts w:ascii="Calibri" w:hAnsi="Calibri" w:cs="Calibri"/>
          <w:sz w:val="22"/>
          <w:szCs w:val="22"/>
        </w:rPr>
        <w:t>12</w:t>
      </w:r>
      <w:r w:rsidR="004C792D" w:rsidRPr="00C83CAE">
        <w:rPr>
          <w:rFonts w:ascii="Calibri" w:hAnsi="Calibri" w:cs="Calibri"/>
          <w:sz w:val="22"/>
          <w:szCs w:val="22"/>
        </w:rPr>
        <w:t>, 13</w:t>
      </w:r>
      <w:r w:rsidR="00772CD8" w:rsidRPr="00C83CAE">
        <w:rPr>
          <w:rFonts w:ascii="Calibri" w:hAnsi="Calibri" w:cs="Calibri"/>
          <w:sz w:val="22"/>
          <w:szCs w:val="22"/>
        </w:rPr>
        <w:t>, 16</w:t>
      </w:r>
      <w:r w:rsidR="00CB0BCF" w:rsidRPr="00C83CAE">
        <w:rPr>
          <w:rFonts w:ascii="Calibri" w:hAnsi="Calibri" w:cs="Calibri"/>
          <w:sz w:val="22"/>
          <w:szCs w:val="22"/>
        </w:rPr>
        <w:t xml:space="preserve"> u</w:t>
      </w:r>
      <w:r w:rsidR="004C792D" w:rsidRPr="00C83CAE">
        <w:rPr>
          <w:rFonts w:ascii="Calibri" w:hAnsi="Calibri" w:cs="Calibri"/>
          <w:sz w:val="22"/>
          <w:szCs w:val="22"/>
        </w:rPr>
        <w:t>mowy</w:t>
      </w:r>
      <w:r w:rsidR="0087417F" w:rsidRPr="00C83CAE">
        <w:rPr>
          <w:rFonts w:ascii="Calibri" w:hAnsi="Calibri" w:cs="Calibri"/>
          <w:sz w:val="22"/>
          <w:szCs w:val="22"/>
        </w:rPr>
        <w:t xml:space="preserve"> – w </w:t>
      </w:r>
      <w:r w:rsidRPr="00C83CAE">
        <w:rPr>
          <w:rFonts w:ascii="Calibri" w:hAnsi="Calibri" w:cs="Calibri"/>
          <w:sz w:val="22"/>
          <w:szCs w:val="22"/>
        </w:rPr>
        <w:t xml:space="preserve">wysokości </w:t>
      </w:r>
      <w:r w:rsidR="00D5215B" w:rsidRPr="00C83CAE">
        <w:rPr>
          <w:rFonts w:ascii="Calibri" w:hAnsi="Calibri" w:cs="Calibri"/>
          <w:sz w:val="22"/>
          <w:szCs w:val="22"/>
        </w:rPr>
        <w:t>5</w:t>
      </w:r>
      <w:r w:rsidRPr="00C83CAE">
        <w:rPr>
          <w:rFonts w:ascii="Calibri" w:hAnsi="Calibri" w:cs="Calibri"/>
          <w:sz w:val="22"/>
          <w:szCs w:val="22"/>
        </w:rPr>
        <w:t xml:space="preserve">0% </w:t>
      </w:r>
      <w:r w:rsidR="00147977" w:rsidRPr="00C83CAE">
        <w:rPr>
          <w:rFonts w:ascii="Calibri" w:hAnsi="Calibri" w:cs="Calibri"/>
          <w:sz w:val="22"/>
          <w:szCs w:val="22"/>
        </w:rPr>
        <w:t xml:space="preserve">wartości </w:t>
      </w:r>
      <w:r w:rsidRPr="00C83CAE">
        <w:rPr>
          <w:rFonts w:ascii="Calibri" w:hAnsi="Calibri" w:cs="Calibri"/>
          <w:sz w:val="22"/>
          <w:szCs w:val="22"/>
        </w:rPr>
        <w:t xml:space="preserve">wynagrodzenia </w:t>
      </w:r>
      <w:r w:rsidR="00CD51ED" w:rsidRPr="00C83CAE">
        <w:rPr>
          <w:rFonts w:ascii="Calibri" w:hAnsi="Calibri" w:cs="Calibri"/>
          <w:sz w:val="22"/>
          <w:szCs w:val="22"/>
        </w:rPr>
        <w:t>brutto</w:t>
      </w:r>
      <w:r w:rsidR="003B388B" w:rsidRPr="00C83CAE">
        <w:rPr>
          <w:rFonts w:ascii="Calibri" w:hAnsi="Calibri" w:cs="Calibri"/>
          <w:sz w:val="22"/>
          <w:szCs w:val="22"/>
        </w:rPr>
        <w:t xml:space="preserve">, </w:t>
      </w:r>
      <w:r w:rsidR="00977A65" w:rsidRPr="00C83CAE">
        <w:rPr>
          <w:rFonts w:ascii="Calibri" w:hAnsi="Calibri" w:cs="Calibri"/>
          <w:sz w:val="22"/>
          <w:szCs w:val="22"/>
        </w:rPr>
        <w:t>obliczoneg</w:t>
      </w:r>
      <w:r w:rsidR="00EB7F33" w:rsidRPr="00C83CAE">
        <w:rPr>
          <w:rFonts w:ascii="Calibri" w:hAnsi="Calibri" w:cs="Calibri"/>
          <w:sz w:val="22"/>
          <w:szCs w:val="22"/>
        </w:rPr>
        <w:t>o</w:t>
      </w:r>
      <w:r w:rsidR="00977A65" w:rsidRPr="00C83CAE">
        <w:rPr>
          <w:rFonts w:ascii="Calibri" w:hAnsi="Calibri" w:cs="Calibri"/>
          <w:sz w:val="22"/>
          <w:szCs w:val="22"/>
        </w:rPr>
        <w:t xml:space="preserve"> jako</w:t>
      </w:r>
      <w:r w:rsidR="00EB7F33" w:rsidRPr="00C83CAE">
        <w:rPr>
          <w:rFonts w:ascii="Calibri" w:hAnsi="Calibri" w:cs="Calibri"/>
          <w:sz w:val="22"/>
          <w:szCs w:val="22"/>
        </w:rPr>
        <w:t xml:space="preserve"> iloczyn </w:t>
      </w:r>
      <w:r w:rsidR="003F6273" w:rsidRPr="00C83CAE">
        <w:rPr>
          <w:rFonts w:ascii="Calibri" w:hAnsi="Calibri" w:cs="Calibri"/>
          <w:sz w:val="22"/>
          <w:szCs w:val="22"/>
        </w:rPr>
        <w:t xml:space="preserve">ceny jednostkowej za posiłek wskazanej w § 4 ust. </w:t>
      </w:r>
      <w:r w:rsidR="007E5D0C" w:rsidRPr="00C83CAE">
        <w:rPr>
          <w:rFonts w:ascii="Calibri" w:hAnsi="Calibri" w:cs="Calibri"/>
          <w:sz w:val="22"/>
          <w:szCs w:val="22"/>
        </w:rPr>
        <w:t>3 i liczby 30</w:t>
      </w:r>
      <w:r w:rsidR="003B744D" w:rsidRPr="00C83CAE">
        <w:rPr>
          <w:rFonts w:ascii="Calibri" w:hAnsi="Calibri" w:cs="Calibri"/>
          <w:sz w:val="22"/>
          <w:szCs w:val="22"/>
        </w:rPr>
        <w:t xml:space="preserve"> (szacunkowej liczby osób, wskazane w § 1 ust. 1)</w:t>
      </w:r>
      <w:r w:rsidR="007E5D0C" w:rsidRPr="00C83CAE">
        <w:rPr>
          <w:rFonts w:ascii="Calibri" w:hAnsi="Calibri" w:cs="Calibri"/>
          <w:sz w:val="22"/>
          <w:szCs w:val="22"/>
        </w:rPr>
        <w:t>,</w:t>
      </w:r>
    </w:p>
    <w:p w14:paraId="652F303D" w14:textId="7EA5E3E0" w:rsidR="00772CD8" w:rsidRPr="00C83CAE" w:rsidRDefault="00772CD8" w:rsidP="00B17562">
      <w:pPr>
        <w:pStyle w:val="Akapitzlist"/>
        <w:numPr>
          <w:ilvl w:val="5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83CAE">
        <w:rPr>
          <w:rFonts w:ascii="Calibri" w:hAnsi="Calibri" w:cs="Calibri"/>
          <w:sz w:val="22"/>
          <w:szCs w:val="22"/>
        </w:rPr>
        <w:t xml:space="preserve">w przypadku naruszenia postanowień § 1 ust. </w:t>
      </w:r>
      <w:r w:rsidR="00B17562" w:rsidRPr="00C83CAE">
        <w:rPr>
          <w:rFonts w:ascii="Calibri" w:hAnsi="Calibri" w:cs="Calibri"/>
          <w:sz w:val="22"/>
          <w:szCs w:val="22"/>
        </w:rPr>
        <w:t>14</w:t>
      </w:r>
      <w:r w:rsidR="000E1A43" w:rsidRPr="00C83CAE">
        <w:rPr>
          <w:rFonts w:ascii="Calibri" w:hAnsi="Calibri" w:cs="Calibri"/>
          <w:sz w:val="22"/>
          <w:szCs w:val="22"/>
        </w:rPr>
        <w:t>, 16</w:t>
      </w:r>
      <w:r w:rsidR="00B17562" w:rsidRPr="00C83CAE">
        <w:rPr>
          <w:rFonts w:ascii="Calibri" w:hAnsi="Calibri" w:cs="Calibri"/>
          <w:sz w:val="22"/>
          <w:szCs w:val="22"/>
        </w:rPr>
        <w:t xml:space="preserve"> umowy – w wysokości </w:t>
      </w:r>
      <w:r w:rsidR="003D2605" w:rsidRPr="00C83CAE">
        <w:rPr>
          <w:rFonts w:ascii="Calibri" w:hAnsi="Calibri" w:cs="Calibri"/>
          <w:sz w:val="22"/>
          <w:szCs w:val="22"/>
        </w:rPr>
        <w:t>1.000 zł</w:t>
      </w:r>
      <w:r w:rsidR="005E209C" w:rsidRPr="00C83CAE">
        <w:rPr>
          <w:rFonts w:ascii="Calibri" w:hAnsi="Calibri" w:cs="Calibri"/>
          <w:sz w:val="22"/>
          <w:szCs w:val="22"/>
        </w:rPr>
        <w:t xml:space="preserve"> za każde naruszenie</w:t>
      </w:r>
      <w:r w:rsidR="003D2605" w:rsidRPr="00C83CAE">
        <w:rPr>
          <w:rFonts w:ascii="Calibri" w:hAnsi="Calibri" w:cs="Calibri"/>
          <w:sz w:val="22"/>
          <w:szCs w:val="22"/>
        </w:rPr>
        <w:t>,</w:t>
      </w:r>
    </w:p>
    <w:p w14:paraId="65491AAE" w14:textId="3D78CD6D" w:rsidR="005E01E7" w:rsidRPr="00C83CAE" w:rsidRDefault="005E01E7" w:rsidP="00041E0B">
      <w:pPr>
        <w:pStyle w:val="Akapitzlist"/>
        <w:numPr>
          <w:ilvl w:val="5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83CAE">
        <w:rPr>
          <w:rFonts w:ascii="Calibri" w:hAnsi="Calibri" w:cs="Calibri"/>
          <w:sz w:val="22"/>
          <w:szCs w:val="22"/>
        </w:rPr>
        <w:t xml:space="preserve">w przypadku </w:t>
      </w:r>
      <w:r w:rsidR="00772CD8" w:rsidRPr="00C83CAE">
        <w:rPr>
          <w:rFonts w:ascii="Calibri" w:hAnsi="Calibri" w:cs="Calibri"/>
          <w:sz w:val="22"/>
          <w:szCs w:val="22"/>
        </w:rPr>
        <w:t xml:space="preserve">naruszenia postanowień </w:t>
      </w:r>
      <w:r w:rsidR="003624F2" w:rsidRPr="00C83CAE">
        <w:rPr>
          <w:rFonts w:ascii="Calibri" w:hAnsi="Calibri" w:cs="Calibri"/>
          <w:sz w:val="22"/>
          <w:szCs w:val="22"/>
        </w:rPr>
        <w:t>§ 7 ust. 2 pkt 2-4</w:t>
      </w:r>
      <w:r w:rsidR="00A60199" w:rsidRPr="00C83CAE">
        <w:rPr>
          <w:rFonts w:ascii="Calibri" w:hAnsi="Calibri" w:cs="Calibri"/>
          <w:sz w:val="22"/>
          <w:szCs w:val="22"/>
        </w:rPr>
        <w:t xml:space="preserve"> – w wysokości 300 zł za każdą odmowę wykonania </w:t>
      </w:r>
      <w:r w:rsidR="00374725" w:rsidRPr="00C83CAE">
        <w:rPr>
          <w:rFonts w:ascii="Calibri" w:hAnsi="Calibri" w:cs="Calibri"/>
          <w:sz w:val="22"/>
          <w:szCs w:val="22"/>
        </w:rPr>
        <w:t xml:space="preserve">przez Wykonawcę przewidzianego tam </w:t>
      </w:r>
      <w:r w:rsidR="00A60199" w:rsidRPr="00C83CAE">
        <w:rPr>
          <w:rFonts w:ascii="Calibri" w:hAnsi="Calibri" w:cs="Calibri"/>
          <w:sz w:val="22"/>
          <w:szCs w:val="22"/>
        </w:rPr>
        <w:t>obowiązku</w:t>
      </w:r>
      <w:r w:rsidR="00374725" w:rsidRPr="00C83CAE">
        <w:rPr>
          <w:rFonts w:ascii="Calibri" w:hAnsi="Calibri" w:cs="Calibri"/>
          <w:sz w:val="22"/>
          <w:szCs w:val="22"/>
        </w:rPr>
        <w:t>,</w:t>
      </w:r>
    </w:p>
    <w:p w14:paraId="17DA1953" w14:textId="1A19A7DA" w:rsidR="00041E0B" w:rsidRPr="00C83CAE" w:rsidRDefault="0076705B" w:rsidP="00041E0B">
      <w:pPr>
        <w:pStyle w:val="Akapitzlist"/>
        <w:numPr>
          <w:ilvl w:val="5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83CAE">
        <w:rPr>
          <w:rFonts w:ascii="Calibri" w:hAnsi="Calibri" w:cs="Calibri"/>
          <w:sz w:val="22"/>
          <w:szCs w:val="22"/>
        </w:rPr>
        <w:t xml:space="preserve">za każde </w:t>
      </w:r>
      <w:r w:rsidR="00041E0B" w:rsidRPr="00C83CAE">
        <w:rPr>
          <w:rFonts w:ascii="Calibri" w:hAnsi="Calibri" w:cs="Calibri"/>
          <w:sz w:val="22"/>
          <w:szCs w:val="22"/>
        </w:rPr>
        <w:t xml:space="preserve">inne </w:t>
      </w:r>
      <w:r w:rsidRPr="00C83CAE">
        <w:rPr>
          <w:rFonts w:ascii="Calibri" w:hAnsi="Calibri" w:cs="Calibri"/>
          <w:sz w:val="22"/>
          <w:szCs w:val="22"/>
        </w:rPr>
        <w:t xml:space="preserve">stwierdzone uchybienie w należytym wykonywaniu Umowy </w:t>
      </w:r>
      <w:r w:rsidR="00041E0B" w:rsidRPr="00C83CAE">
        <w:rPr>
          <w:rFonts w:ascii="Calibri" w:hAnsi="Calibri" w:cs="Calibri"/>
          <w:sz w:val="22"/>
          <w:szCs w:val="22"/>
        </w:rPr>
        <w:t xml:space="preserve">– </w:t>
      </w:r>
      <w:r w:rsidRPr="00C83CAE">
        <w:rPr>
          <w:rFonts w:ascii="Calibri" w:hAnsi="Calibri" w:cs="Calibri"/>
          <w:sz w:val="22"/>
          <w:szCs w:val="22"/>
        </w:rPr>
        <w:t>w wysokości 200,00 złotych,</w:t>
      </w:r>
    </w:p>
    <w:p w14:paraId="11F7947F" w14:textId="4F7E8F65" w:rsidR="00041E0B" w:rsidRPr="00C83CAE" w:rsidRDefault="0076705B" w:rsidP="00041E0B">
      <w:pPr>
        <w:pStyle w:val="Akapitzlist"/>
        <w:numPr>
          <w:ilvl w:val="5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C83CAE">
        <w:rPr>
          <w:rFonts w:ascii="Calibri" w:hAnsi="Calibri" w:cs="Calibri"/>
          <w:sz w:val="22"/>
          <w:szCs w:val="22"/>
        </w:rPr>
        <w:t xml:space="preserve">za odstąpienie od umowy z przyczyn zależnych od Wykonawcy </w:t>
      </w:r>
      <w:r w:rsidR="00CD51ED" w:rsidRPr="00C83CAE">
        <w:rPr>
          <w:rFonts w:ascii="Calibri" w:hAnsi="Calibri" w:cs="Calibri"/>
          <w:sz w:val="22"/>
          <w:szCs w:val="22"/>
        </w:rPr>
        <w:t xml:space="preserve">– </w:t>
      </w:r>
      <w:r w:rsidRPr="00C83CAE">
        <w:rPr>
          <w:rFonts w:ascii="Calibri" w:hAnsi="Calibri" w:cs="Calibri"/>
          <w:sz w:val="22"/>
          <w:szCs w:val="22"/>
        </w:rPr>
        <w:t xml:space="preserve">w wysokości </w:t>
      </w:r>
      <w:r w:rsidR="00CD51ED" w:rsidRPr="00C83CAE">
        <w:rPr>
          <w:rFonts w:ascii="Calibri" w:hAnsi="Calibri" w:cs="Calibri"/>
          <w:sz w:val="22"/>
          <w:szCs w:val="22"/>
        </w:rPr>
        <w:t>3</w:t>
      </w:r>
      <w:r w:rsidRPr="00C83CAE">
        <w:rPr>
          <w:rFonts w:ascii="Calibri" w:hAnsi="Calibri" w:cs="Calibri"/>
          <w:sz w:val="22"/>
          <w:szCs w:val="22"/>
        </w:rPr>
        <w:t>0 % wartości</w:t>
      </w:r>
      <w:r w:rsidR="00CD51ED" w:rsidRPr="00C83CAE">
        <w:rPr>
          <w:rFonts w:ascii="Calibri" w:hAnsi="Calibri" w:cs="Calibri"/>
          <w:sz w:val="22"/>
          <w:szCs w:val="22"/>
        </w:rPr>
        <w:t xml:space="preserve"> wynagrodzenia brutto</w:t>
      </w:r>
      <w:r w:rsidR="003B388B" w:rsidRPr="00C83CAE">
        <w:rPr>
          <w:rFonts w:ascii="Calibri" w:hAnsi="Calibri" w:cs="Calibri"/>
          <w:sz w:val="22"/>
          <w:szCs w:val="22"/>
        </w:rPr>
        <w:t>,</w:t>
      </w:r>
      <w:r w:rsidR="00CD51ED" w:rsidRPr="00C83CAE">
        <w:rPr>
          <w:rFonts w:ascii="Calibri" w:hAnsi="Calibri" w:cs="Calibri"/>
          <w:sz w:val="22"/>
          <w:szCs w:val="22"/>
        </w:rPr>
        <w:t xml:space="preserve"> obliczonego jako iloczyn ceny jednostkowej za posiłek wskazanej w § 4 ust. 3 i liczby 30 (szacunkowej liczby osób, wskazane w § 1 ust. 1)</w:t>
      </w:r>
      <w:r w:rsidRPr="00C83CAE">
        <w:rPr>
          <w:rFonts w:ascii="Calibri" w:hAnsi="Calibri" w:cs="Calibri"/>
          <w:sz w:val="22"/>
          <w:szCs w:val="22"/>
        </w:rPr>
        <w:t>,</w:t>
      </w:r>
    </w:p>
    <w:p w14:paraId="34A8BDEC" w14:textId="236E9AFE" w:rsidR="0076705B" w:rsidRPr="00EF15D4" w:rsidRDefault="0076705B" w:rsidP="00041E0B">
      <w:p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C83CAE">
        <w:rPr>
          <w:rFonts w:ascii="Calibri" w:hAnsi="Calibri" w:cs="Calibri"/>
          <w:sz w:val="22"/>
          <w:szCs w:val="22"/>
        </w:rPr>
        <w:t>3. Wykonawca wyraża zgodę na potrącenie kar umownych z przysługującego mu wynagrodzenia</w:t>
      </w:r>
      <w:r w:rsidRPr="00EF15D4">
        <w:rPr>
          <w:rFonts w:ascii="Calibri" w:hAnsi="Calibri" w:cs="Calibri"/>
          <w:sz w:val="22"/>
          <w:szCs w:val="22"/>
        </w:rPr>
        <w:t>.</w:t>
      </w:r>
    </w:p>
    <w:p w14:paraId="488AD6E8" w14:textId="7E698789" w:rsidR="0076705B" w:rsidRPr="00EF15D4" w:rsidRDefault="0076705B" w:rsidP="00041E0B">
      <w:pPr>
        <w:ind w:left="426" w:hanging="426"/>
        <w:jc w:val="both"/>
        <w:rPr>
          <w:sz w:val="22"/>
          <w:szCs w:val="22"/>
        </w:rPr>
      </w:pPr>
      <w:r w:rsidRPr="00EF15D4">
        <w:rPr>
          <w:rFonts w:ascii="Calibri" w:hAnsi="Calibri" w:cs="Calibri"/>
          <w:sz w:val="22"/>
          <w:szCs w:val="22"/>
        </w:rPr>
        <w:t xml:space="preserve">4.   Zamawiający zapłaci Wykonawcy kary umowne z tytułu odstąpienia od umowy z przyczyn zależnych od Zamawiającemu - w wysokości 10 % </w:t>
      </w:r>
      <w:r w:rsidR="00E77E51" w:rsidRPr="00C83CAE">
        <w:rPr>
          <w:rFonts w:ascii="Calibri" w:hAnsi="Calibri" w:cs="Calibri"/>
          <w:sz w:val="22"/>
          <w:szCs w:val="22"/>
        </w:rPr>
        <w:t>wartości wynagrodzenia brutto, obliczonego jako iloczyn ceny jednostkowej za posiłek wskazanej w § 4 ust. 3 i liczby 30 (szacunkowej liczby osób, wskazane w § 1 ust. 1)</w:t>
      </w:r>
      <w:r w:rsidRPr="00EF15D4">
        <w:rPr>
          <w:rFonts w:ascii="Calibri" w:hAnsi="Calibri" w:cs="Calibri"/>
          <w:sz w:val="22"/>
          <w:szCs w:val="22"/>
        </w:rPr>
        <w:t>.</w:t>
      </w:r>
    </w:p>
    <w:p w14:paraId="116369C3" w14:textId="77777777" w:rsidR="0076705B" w:rsidRPr="00EF15D4" w:rsidRDefault="0076705B" w:rsidP="00041E0B">
      <w:p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EF15D4">
        <w:rPr>
          <w:rFonts w:ascii="Calibri" w:hAnsi="Calibri" w:cs="Calibri"/>
          <w:sz w:val="22"/>
          <w:szCs w:val="22"/>
        </w:rPr>
        <w:t>5.  Zamawiający zastrzega sobie prawo do odszkodowania uzupełniającego do wysokości rzeczywiście poniesionej szkody.</w:t>
      </w:r>
    </w:p>
    <w:p w14:paraId="5AC32163" w14:textId="77777777" w:rsidR="00B605F4" w:rsidRDefault="00B605F4" w:rsidP="00041E0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5DC7D70" w14:textId="6DE6969D" w:rsidR="00F93BC3" w:rsidRPr="00041E0B" w:rsidRDefault="00000000" w:rsidP="00041E0B">
      <w:pPr>
        <w:jc w:val="center"/>
      </w:pPr>
      <w:r>
        <w:rPr>
          <w:rFonts w:ascii="Calibri" w:hAnsi="Calibri" w:cs="Calibri"/>
          <w:b/>
          <w:sz w:val="22"/>
          <w:szCs w:val="22"/>
        </w:rPr>
        <w:t>§ 6. Odstąpienie od umowy</w:t>
      </w:r>
    </w:p>
    <w:p w14:paraId="76C4E0D0" w14:textId="62B1CDC8" w:rsidR="00F93BC3" w:rsidRPr="008E2FD1" w:rsidRDefault="00000000" w:rsidP="00E77E51">
      <w:pPr>
        <w:pStyle w:val="Akapitzlist"/>
        <w:numPr>
          <w:ilvl w:val="6"/>
          <w:numId w:val="21"/>
        </w:numPr>
        <w:suppressAutoHyphens w:val="0"/>
        <w:contextualSpacing/>
        <w:jc w:val="both"/>
      </w:pPr>
      <w:r w:rsidRPr="008E2FD1">
        <w:rPr>
          <w:rFonts w:ascii="Calibri" w:hAnsi="Calibri" w:cs="Calibri"/>
          <w:sz w:val="22"/>
          <w:szCs w:val="22"/>
        </w:rPr>
        <w:t xml:space="preserve">Stronom przysługuje prawo do odstąpienia od umowy </w:t>
      </w:r>
      <w:r w:rsidR="00FF19B7" w:rsidRPr="008E2FD1">
        <w:rPr>
          <w:rFonts w:ascii="Calibri" w:hAnsi="Calibri" w:cs="Calibri"/>
          <w:sz w:val="22"/>
          <w:szCs w:val="22"/>
        </w:rPr>
        <w:t xml:space="preserve">w </w:t>
      </w:r>
      <w:r w:rsidRPr="008E2FD1">
        <w:rPr>
          <w:rFonts w:ascii="Calibri" w:hAnsi="Calibri" w:cs="Calibri"/>
          <w:sz w:val="22"/>
          <w:szCs w:val="22"/>
        </w:rPr>
        <w:t>następujących sytuacjach:</w:t>
      </w:r>
    </w:p>
    <w:p w14:paraId="79F1956D" w14:textId="1C99104D" w:rsidR="00F93BC3" w:rsidRPr="008E2FD1" w:rsidRDefault="00171EF3" w:rsidP="00F04741">
      <w:pPr>
        <w:pStyle w:val="Akapitzlist"/>
        <w:numPr>
          <w:ilvl w:val="0"/>
          <w:numId w:val="22"/>
        </w:numPr>
        <w:suppressAutoHyphens w:val="0"/>
        <w:contextualSpacing/>
        <w:jc w:val="both"/>
      </w:pPr>
      <w:r w:rsidRPr="008E2FD1">
        <w:rPr>
          <w:rFonts w:ascii="Calibri" w:hAnsi="Calibri" w:cs="Calibri"/>
          <w:sz w:val="22"/>
          <w:szCs w:val="22"/>
        </w:rPr>
        <w:t>Zamawiającemu</w:t>
      </w:r>
      <w:r w:rsidR="00F04741" w:rsidRPr="008E2FD1">
        <w:rPr>
          <w:rFonts w:ascii="Calibri" w:hAnsi="Calibri" w:cs="Calibri"/>
          <w:sz w:val="22"/>
          <w:szCs w:val="22"/>
        </w:rPr>
        <w:t xml:space="preserve"> – </w:t>
      </w:r>
      <w:r w:rsidR="00CE2B5C" w:rsidRPr="008E2FD1">
        <w:rPr>
          <w:rFonts w:ascii="Calibri" w:hAnsi="Calibri" w:cs="Calibri"/>
          <w:sz w:val="22"/>
          <w:szCs w:val="22"/>
        </w:rPr>
        <w:t>w</w:t>
      </w:r>
      <w:r w:rsidRPr="008E2FD1">
        <w:rPr>
          <w:rFonts w:ascii="Calibri" w:hAnsi="Calibri" w:cs="Calibri"/>
          <w:sz w:val="22"/>
          <w:szCs w:val="22"/>
        </w:rPr>
        <w:t xml:space="preserve"> przypadkach, o którym mowa w art. 456 </w:t>
      </w:r>
      <w:r w:rsidR="002D0F9D" w:rsidRPr="008E2FD1">
        <w:rPr>
          <w:rFonts w:ascii="Calibri" w:eastAsia="Calibri" w:hAnsi="Calibri" w:cs="Calibri"/>
          <w:sz w:val="22"/>
          <w:szCs w:val="22"/>
        </w:rPr>
        <w:t>ustawy z dnia 11 września 2019 r.  Prawo Zamówień Publicznych (Dz. U. z 2024 poz. 1320), zwanej dalej „</w:t>
      </w:r>
      <w:r w:rsidRPr="008E2FD1">
        <w:rPr>
          <w:rFonts w:ascii="Calibri" w:hAnsi="Calibri" w:cs="Calibri"/>
          <w:sz w:val="22"/>
          <w:szCs w:val="22"/>
        </w:rPr>
        <w:t>u.p.z.p.</w:t>
      </w:r>
      <w:r w:rsidR="002D0F9D" w:rsidRPr="008E2FD1">
        <w:rPr>
          <w:rFonts w:ascii="Calibri" w:hAnsi="Calibri" w:cs="Calibri"/>
          <w:sz w:val="22"/>
          <w:szCs w:val="22"/>
        </w:rPr>
        <w:t>”</w:t>
      </w:r>
    </w:p>
    <w:p w14:paraId="66AA50AA" w14:textId="244EA191" w:rsidR="00F93BC3" w:rsidRPr="008E2FD1" w:rsidRDefault="00000000" w:rsidP="00351BED">
      <w:pPr>
        <w:pStyle w:val="Akapitzlist"/>
        <w:numPr>
          <w:ilvl w:val="0"/>
          <w:numId w:val="22"/>
        </w:numPr>
        <w:suppressAutoHyphens w:val="0"/>
        <w:contextualSpacing/>
        <w:jc w:val="both"/>
      </w:pPr>
      <w:r w:rsidRPr="008E2FD1">
        <w:rPr>
          <w:rFonts w:ascii="Calibri" w:hAnsi="Calibri" w:cs="Calibri"/>
          <w:sz w:val="22"/>
          <w:szCs w:val="22"/>
        </w:rPr>
        <w:t xml:space="preserve">Wykonawcy </w:t>
      </w:r>
      <w:r w:rsidR="00F04741" w:rsidRPr="008E2FD1">
        <w:rPr>
          <w:rFonts w:ascii="Calibri" w:hAnsi="Calibri" w:cs="Calibri"/>
          <w:sz w:val="22"/>
          <w:szCs w:val="22"/>
        </w:rPr>
        <w:t>– w przypadku</w:t>
      </w:r>
      <w:r w:rsidR="00351BED" w:rsidRPr="008E2FD1">
        <w:rPr>
          <w:rFonts w:ascii="Calibri" w:hAnsi="Calibri" w:cs="Calibri"/>
          <w:sz w:val="22"/>
          <w:szCs w:val="22"/>
        </w:rPr>
        <w:t xml:space="preserve">, gdy </w:t>
      </w:r>
      <w:r w:rsidRPr="008E2FD1">
        <w:rPr>
          <w:rFonts w:ascii="Calibri" w:hAnsi="Calibri" w:cs="Calibri"/>
          <w:sz w:val="22"/>
          <w:szCs w:val="22"/>
        </w:rPr>
        <w:t>Zamawiający zawiadomi Wykonawcę, iż wobec zaistnienia uprzednio nie przewidzianych okoliczności nie będzie mógł spełnić swoich zobowiązań umownych wobec Wykonawcy.</w:t>
      </w:r>
    </w:p>
    <w:p w14:paraId="0535E6F9" w14:textId="6C66B1EA" w:rsidR="00B605F4" w:rsidRPr="003B388B" w:rsidRDefault="00000000" w:rsidP="00351BED">
      <w:pPr>
        <w:pStyle w:val="Akapitzlist"/>
        <w:numPr>
          <w:ilvl w:val="1"/>
          <w:numId w:val="21"/>
        </w:numPr>
        <w:tabs>
          <w:tab w:val="left" w:pos="851"/>
          <w:tab w:val="left" w:pos="6048"/>
        </w:tabs>
        <w:suppressAutoHyphens w:val="0"/>
        <w:contextualSpacing/>
        <w:jc w:val="both"/>
      </w:pPr>
      <w:r w:rsidRPr="00351BED">
        <w:rPr>
          <w:rFonts w:ascii="Calibri" w:hAnsi="Calibri" w:cs="Calibri"/>
          <w:sz w:val="22"/>
          <w:szCs w:val="22"/>
        </w:rPr>
        <w:t>Odstąpienie od umowy powinno nastąpić w formie pisemnej pod rygorem nieważności takiego oświadczenia  i powinno zawierać uzasadnienie.</w:t>
      </w:r>
    </w:p>
    <w:p w14:paraId="7FEA80FF" w14:textId="77777777" w:rsidR="00B605F4" w:rsidRDefault="00B605F4" w:rsidP="00041E0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4E6193D" w14:textId="2B07EB0C" w:rsidR="00F93BC3" w:rsidRPr="004417FF" w:rsidRDefault="00000000" w:rsidP="004417FF">
      <w:pPr>
        <w:jc w:val="center"/>
      </w:pPr>
      <w:r>
        <w:rPr>
          <w:rFonts w:ascii="Calibri" w:hAnsi="Calibri" w:cs="Calibri"/>
          <w:b/>
          <w:sz w:val="22"/>
          <w:szCs w:val="22"/>
        </w:rPr>
        <w:t>§ 7</w:t>
      </w:r>
      <w:r w:rsidR="00CB0BCF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Personel</w:t>
      </w:r>
    </w:p>
    <w:p w14:paraId="2A62FF72" w14:textId="69BB0904" w:rsidR="00F93BC3" w:rsidRDefault="00000000" w:rsidP="00041E0B">
      <w:pPr>
        <w:numPr>
          <w:ilvl w:val="0"/>
          <w:numId w:val="18"/>
        </w:numPr>
        <w:tabs>
          <w:tab w:val="left" w:pos="0"/>
        </w:tabs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>Wykonawca zobowiązany jest do zatrudnieni</w:t>
      </w:r>
      <w:r w:rsidR="0049353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na podstawie umowy o pracę osób wykonujących w ramach niniejszego zamówienia czynności przygotowywania posiłków, których wykonanie polega wykonywaniu pracy na zasadach art. 22 § 1 ustawy z dnia 26 czerwca 1974 r. Kodeks pracy (t.j. Dz. U. </w:t>
      </w:r>
      <w:r>
        <w:rPr>
          <w:rFonts w:ascii="Calibri" w:hAnsi="Calibri" w:cs="Calibri"/>
          <w:sz w:val="22"/>
          <w:szCs w:val="22"/>
        </w:rPr>
        <w:lastRenderedPageBreak/>
        <w:t xml:space="preserve">z 2023 poz. 1465 z </w:t>
      </w:r>
      <w:r w:rsidRPr="008E2FD1">
        <w:rPr>
          <w:rFonts w:ascii="Calibri" w:hAnsi="Calibri" w:cs="Calibri"/>
          <w:sz w:val="22"/>
          <w:szCs w:val="22"/>
        </w:rPr>
        <w:t>późn. zm.)</w:t>
      </w:r>
      <w:r w:rsidR="001301C6" w:rsidRPr="008E2FD1">
        <w:rPr>
          <w:rFonts w:ascii="Calibri" w:hAnsi="Calibri" w:cs="Calibri"/>
          <w:sz w:val="22"/>
          <w:szCs w:val="22"/>
        </w:rPr>
        <w:t>.</w:t>
      </w:r>
      <w:r w:rsidR="00F036F7" w:rsidRPr="008E2FD1">
        <w:rPr>
          <w:rFonts w:ascii="Calibri" w:hAnsi="Calibri" w:cs="Calibri"/>
          <w:sz w:val="22"/>
          <w:szCs w:val="22"/>
        </w:rPr>
        <w:t xml:space="preserve"> Jeśli </w:t>
      </w:r>
      <w:r w:rsidR="00905674" w:rsidRPr="008E2FD1">
        <w:rPr>
          <w:rFonts w:ascii="Calibri" w:hAnsi="Calibri" w:cs="Calibri"/>
          <w:sz w:val="22"/>
          <w:szCs w:val="22"/>
        </w:rPr>
        <w:t>do przygotowaniem posiłków zajmował się będzie podwykonawca, zobowiązany on jest spełniać warunek określony w zdaniu poprzedzającym.</w:t>
      </w:r>
    </w:p>
    <w:p w14:paraId="32EE7A6D" w14:textId="2D2461FE" w:rsidR="00F93BC3" w:rsidRDefault="00000000" w:rsidP="00041E0B">
      <w:pPr>
        <w:numPr>
          <w:ilvl w:val="0"/>
          <w:numId w:val="18"/>
        </w:numPr>
        <w:tabs>
          <w:tab w:val="left" w:pos="0"/>
        </w:tabs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W celu weryfikacji zatrudnienia przez Wykonawcę lub podwykonawcę </w:t>
      </w:r>
      <w:r w:rsidR="00BE2BEF">
        <w:rPr>
          <w:rFonts w:ascii="Calibri" w:hAnsi="Calibri" w:cs="Calibri"/>
          <w:sz w:val="22"/>
          <w:szCs w:val="22"/>
        </w:rPr>
        <w:t xml:space="preserve">osób, o których mowa w ust. 1, </w:t>
      </w:r>
      <w:r>
        <w:rPr>
          <w:rFonts w:ascii="Calibri" w:hAnsi="Calibri" w:cs="Calibri"/>
          <w:sz w:val="22"/>
          <w:szCs w:val="22"/>
        </w:rPr>
        <w:t>na podstawie umowy</w:t>
      </w:r>
      <w:r w:rsidR="00BE2BE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 pracę</w:t>
      </w:r>
      <w:r w:rsidR="00EB75A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Zamawiający może żądać:</w:t>
      </w:r>
    </w:p>
    <w:p w14:paraId="01DB826A" w14:textId="77777777" w:rsidR="00F93BC3" w:rsidRDefault="00000000" w:rsidP="00ED029F">
      <w:pPr>
        <w:numPr>
          <w:ilvl w:val="0"/>
          <w:numId w:val="9"/>
        </w:numPr>
        <w:tabs>
          <w:tab w:val="clear" w:pos="360"/>
          <w:tab w:val="num" w:pos="785"/>
        </w:tabs>
        <w:suppressAutoHyphens w:val="0"/>
        <w:ind w:left="992" w:hanging="283"/>
        <w:contextualSpacing/>
        <w:jc w:val="both"/>
        <w:textAlignment w:val="auto"/>
      </w:pPr>
      <w:r>
        <w:rPr>
          <w:rFonts w:ascii="Calibri" w:hAnsi="Calibri" w:cs="Calibri"/>
          <w:sz w:val="22"/>
          <w:szCs w:val="22"/>
        </w:rPr>
        <w:t>oświadczenia zatrudnionego pracownika,</w:t>
      </w:r>
    </w:p>
    <w:p w14:paraId="5D26D5AD" w14:textId="4000601D" w:rsidR="00F93BC3" w:rsidRDefault="00000000" w:rsidP="00ED029F">
      <w:pPr>
        <w:numPr>
          <w:ilvl w:val="0"/>
          <w:numId w:val="9"/>
        </w:numPr>
        <w:tabs>
          <w:tab w:val="clear" w:pos="360"/>
          <w:tab w:val="num" w:pos="785"/>
        </w:tabs>
        <w:suppressAutoHyphens w:val="0"/>
        <w:ind w:left="992" w:hanging="283"/>
        <w:contextualSpacing/>
        <w:jc w:val="both"/>
        <w:textAlignment w:val="auto"/>
      </w:pPr>
      <w:r>
        <w:rPr>
          <w:rFonts w:ascii="Calibri" w:hAnsi="Calibri" w:cs="Calibri"/>
          <w:sz w:val="22"/>
          <w:szCs w:val="22"/>
        </w:rPr>
        <w:t>oświadczenia Wykonawcy lub podwykonawcy o zatrudnieni</w:t>
      </w:r>
      <w:r w:rsidR="00EB75AD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pracownika na podstawie umowy</w:t>
      </w:r>
      <w:r w:rsidR="00B605F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 pracę,</w:t>
      </w:r>
    </w:p>
    <w:p w14:paraId="35E03E65" w14:textId="77777777" w:rsidR="00F93BC3" w:rsidRDefault="00000000" w:rsidP="00ED029F">
      <w:pPr>
        <w:numPr>
          <w:ilvl w:val="0"/>
          <w:numId w:val="9"/>
        </w:numPr>
        <w:tabs>
          <w:tab w:val="clear" w:pos="360"/>
          <w:tab w:val="num" w:pos="785"/>
        </w:tabs>
        <w:suppressAutoHyphens w:val="0"/>
        <w:ind w:left="992" w:hanging="283"/>
        <w:contextualSpacing/>
        <w:jc w:val="both"/>
        <w:textAlignment w:val="auto"/>
      </w:pPr>
      <w:r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76C66C6C" w14:textId="77777777" w:rsidR="00F93BC3" w:rsidRDefault="00000000" w:rsidP="00ED029F">
      <w:pPr>
        <w:numPr>
          <w:ilvl w:val="0"/>
          <w:numId w:val="9"/>
        </w:numPr>
        <w:tabs>
          <w:tab w:val="clear" w:pos="360"/>
          <w:tab w:val="num" w:pos="785"/>
        </w:tabs>
        <w:suppressAutoHyphens w:val="0"/>
        <w:ind w:left="992" w:hanging="283"/>
        <w:contextualSpacing/>
        <w:jc w:val="both"/>
        <w:textAlignment w:val="auto"/>
      </w:pPr>
      <w:r>
        <w:rPr>
          <w:rFonts w:ascii="Calibri" w:hAnsi="Calibri" w:cs="Calibri"/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53A733B" w14:textId="77777777" w:rsidR="00F93BC3" w:rsidRDefault="00F93BC3" w:rsidP="00041E0B">
      <w:pPr>
        <w:rPr>
          <w:rFonts w:ascii="Calibri" w:hAnsi="Calibri" w:cs="Calibri"/>
          <w:b/>
          <w:sz w:val="22"/>
          <w:szCs w:val="22"/>
        </w:rPr>
      </w:pPr>
    </w:p>
    <w:p w14:paraId="67327C4F" w14:textId="6284A200" w:rsidR="00F93BC3" w:rsidRPr="00BB6B13" w:rsidRDefault="00000000" w:rsidP="00BB6B13">
      <w:pPr>
        <w:jc w:val="center"/>
      </w:pPr>
      <w:r>
        <w:rPr>
          <w:rFonts w:ascii="Calibri" w:hAnsi="Calibri" w:cs="Calibri"/>
          <w:b/>
          <w:sz w:val="22"/>
          <w:szCs w:val="22"/>
        </w:rPr>
        <w:t>§ 8</w:t>
      </w:r>
      <w:r w:rsidR="00BB6B13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Zmiany umowy</w:t>
      </w:r>
    </w:p>
    <w:p w14:paraId="16D7D3C5" w14:textId="51A63A95" w:rsidR="00F93BC3" w:rsidRPr="008E2FD1" w:rsidRDefault="00000000" w:rsidP="004417FF">
      <w:pPr>
        <w:numPr>
          <w:ilvl w:val="0"/>
          <w:numId w:val="5"/>
        </w:numPr>
        <w:tabs>
          <w:tab w:val="num" w:pos="284"/>
        </w:tabs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8E2FD1">
        <w:rPr>
          <w:rFonts w:ascii="Calibri" w:hAnsi="Calibri" w:cs="Calibri"/>
          <w:sz w:val="22"/>
          <w:szCs w:val="22"/>
        </w:rPr>
        <w:t xml:space="preserve">Zakazuje się zmian postanowień zawartej umowy w stosunku do treści oferty, na podstawie której dokonano wyboru Wykonawcy, </w:t>
      </w:r>
      <w:r w:rsidR="00842630" w:rsidRPr="008E2FD1">
        <w:rPr>
          <w:rFonts w:ascii="Calibri" w:hAnsi="Calibri" w:cs="Calibri"/>
          <w:sz w:val="22"/>
          <w:szCs w:val="22"/>
        </w:rPr>
        <w:t xml:space="preserve">z zastrzeżeniem </w:t>
      </w:r>
      <w:r w:rsidR="00E079F9" w:rsidRPr="008E2FD1">
        <w:rPr>
          <w:rFonts w:ascii="Calibri" w:hAnsi="Calibri" w:cs="Calibri"/>
          <w:sz w:val="22"/>
          <w:szCs w:val="22"/>
        </w:rPr>
        <w:t>postanowień ust. 2.</w:t>
      </w:r>
    </w:p>
    <w:p w14:paraId="1945F047" w14:textId="77777777" w:rsidR="00753078" w:rsidRPr="008E2FD1" w:rsidRDefault="00E079F9" w:rsidP="003732A4">
      <w:pPr>
        <w:numPr>
          <w:ilvl w:val="0"/>
          <w:numId w:val="5"/>
        </w:numPr>
        <w:tabs>
          <w:tab w:val="num" w:pos="284"/>
        </w:tabs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8E2FD1">
        <w:rPr>
          <w:rFonts w:ascii="Calibri" w:hAnsi="Calibri" w:cs="Calibri"/>
          <w:sz w:val="22"/>
          <w:szCs w:val="22"/>
        </w:rPr>
        <w:t>Dopuszczalna jest zmiana umowy</w:t>
      </w:r>
      <w:r w:rsidR="00753078" w:rsidRPr="008E2FD1">
        <w:rPr>
          <w:rFonts w:ascii="Calibri" w:hAnsi="Calibri" w:cs="Calibri"/>
          <w:sz w:val="22"/>
          <w:szCs w:val="22"/>
        </w:rPr>
        <w:t>:</w:t>
      </w:r>
    </w:p>
    <w:p w14:paraId="71A3B154" w14:textId="017EB7CE" w:rsidR="00F93BC3" w:rsidRPr="008E2FD1" w:rsidRDefault="00364AB1" w:rsidP="00753078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8E2FD1">
        <w:rPr>
          <w:rFonts w:ascii="Calibri" w:hAnsi="Calibri" w:cs="Calibri"/>
          <w:sz w:val="22"/>
          <w:szCs w:val="22"/>
        </w:rPr>
        <w:t>w oparciu o przepis art. 455 ust. 1 pkt 1 u.p.z.p.</w:t>
      </w:r>
      <w:r w:rsidR="000E28BE" w:rsidRPr="008E2FD1">
        <w:rPr>
          <w:rFonts w:ascii="Calibri" w:hAnsi="Calibri" w:cs="Calibri"/>
          <w:sz w:val="22"/>
          <w:szCs w:val="22"/>
        </w:rPr>
        <w:t>)</w:t>
      </w:r>
      <w:r w:rsidR="006B7389" w:rsidRPr="008E2FD1">
        <w:rPr>
          <w:rFonts w:ascii="Calibri" w:hAnsi="Calibri" w:cs="Calibri"/>
          <w:sz w:val="22"/>
          <w:szCs w:val="22"/>
        </w:rPr>
        <w:t>, jeżeli</w:t>
      </w:r>
      <w:r w:rsidR="003732A4" w:rsidRPr="008E2FD1">
        <w:rPr>
          <w:rFonts w:ascii="Calibri" w:hAnsi="Calibri" w:cs="Calibri"/>
          <w:sz w:val="22"/>
          <w:szCs w:val="22"/>
        </w:rPr>
        <w:t xml:space="preserve"> </w:t>
      </w:r>
      <w:r w:rsidRPr="008E2FD1">
        <w:rPr>
          <w:rFonts w:ascii="Calibri" w:hAnsi="Calibri" w:cs="Calibri"/>
          <w:sz w:val="22"/>
          <w:szCs w:val="22"/>
        </w:rPr>
        <w:t xml:space="preserve">zmiana warunków wykonania umowy jest konsekwencją wystąpienia co najmniej jednej z okoliczności wymienionych poniżej, z uwzględnieniem warunków ich wprowadzenia: </w:t>
      </w:r>
    </w:p>
    <w:p w14:paraId="4393F629" w14:textId="77777777" w:rsidR="00753078" w:rsidRPr="008E2FD1" w:rsidRDefault="00000000" w:rsidP="00753078">
      <w:pPr>
        <w:pStyle w:val="Akapitzlist"/>
        <w:numPr>
          <w:ilvl w:val="0"/>
          <w:numId w:val="24"/>
        </w:numPr>
        <w:jc w:val="both"/>
      </w:pPr>
      <w:r w:rsidRPr="008E2FD1">
        <w:rPr>
          <w:rFonts w:ascii="Calibri" w:hAnsi="Calibri" w:cs="Calibri"/>
          <w:sz w:val="22"/>
          <w:szCs w:val="22"/>
        </w:rPr>
        <w:t xml:space="preserve">siły wyższej mającej bezpośredni, udokumentowany wpływ na realizację przedmiotowego zamówienia, w tym przede wszystkim na termin realizacji. Wykonawca zobowiązany jest wykazać i uzasadnić w formie pisemnej, w sposób jednoznaczny i nie budzący wątpliwości, że siła wyższa miała wpływ na wykonywania przez niego przedmiotu umowy - termin realizacji może zostać przesunięty o czas działania siły wyższej oraz o czas niezbędny do usunięcia skutków tej siły, </w:t>
      </w:r>
    </w:p>
    <w:p w14:paraId="38F9CFFA" w14:textId="77777777" w:rsidR="00753078" w:rsidRPr="008E2FD1" w:rsidRDefault="00000000" w:rsidP="00753078">
      <w:pPr>
        <w:pStyle w:val="Akapitzlist"/>
        <w:numPr>
          <w:ilvl w:val="0"/>
          <w:numId w:val="24"/>
        </w:numPr>
        <w:jc w:val="both"/>
      </w:pPr>
      <w:r w:rsidRPr="008E2FD1">
        <w:rPr>
          <w:rFonts w:ascii="Calibri" w:hAnsi="Calibri" w:cs="Calibri"/>
          <w:sz w:val="22"/>
          <w:szCs w:val="22"/>
        </w:rPr>
        <w:t>zmiany powszechnie obowiązujących przepisów prawa w zakresie mającym wpływ na realizację przedmiotu zamówienia - odpowiednie zapisy umowy zostaną dostosowane do obowiązującego stanu prawnego</w:t>
      </w:r>
      <w:r w:rsidR="001D47CD" w:rsidRPr="008E2FD1">
        <w:rPr>
          <w:rFonts w:ascii="Calibri" w:hAnsi="Calibri" w:cs="Calibri"/>
          <w:sz w:val="22"/>
          <w:szCs w:val="22"/>
        </w:rPr>
        <w:t>,</w:t>
      </w:r>
    </w:p>
    <w:p w14:paraId="5619E879" w14:textId="13A75480" w:rsidR="00F7416E" w:rsidRPr="008E2FD1" w:rsidRDefault="001D47CD" w:rsidP="00F7416E">
      <w:pPr>
        <w:pStyle w:val="Akapitzlist"/>
        <w:numPr>
          <w:ilvl w:val="0"/>
          <w:numId w:val="24"/>
        </w:numPr>
        <w:jc w:val="both"/>
      </w:pPr>
      <w:r w:rsidRPr="008E2FD1">
        <w:rPr>
          <w:rFonts w:ascii="Calibri" w:hAnsi="Calibri" w:cs="Calibri"/>
          <w:sz w:val="22"/>
          <w:szCs w:val="22"/>
        </w:rPr>
        <w:t xml:space="preserve">nastąpi zmiana nominalnego wynagrodzenia </w:t>
      </w:r>
      <w:r w:rsidR="00776FF2" w:rsidRPr="008E2FD1">
        <w:rPr>
          <w:rFonts w:ascii="Calibri" w:hAnsi="Calibri" w:cs="Calibri"/>
          <w:sz w:val="22"/>
          <w:szCs w:val="22"/>
        </w:rPr>
        <w:t>W</w:t>
      </w:r>
      <w:r w:rsidRPr="008E2FD1">
        <w:rPr>
          <w:rFonts w:ascii="Calibri" w:hAnsi="Calibri" w:cs="Calibri"/>
          <w:sz w:val="22"/>
          <w:szCs w:val="22"/>
        </w:rPr>
        <w:t>ykonawcy w sytuacji, gdy zostanie zwiększona liczba osób skierowanych do korzystania z posiłków lub też szacunkowa ilość posiłków przyjęta do podstawy wyliczenia wynagrodzenia</w:t>
      </w:r>
      <w:r w:rsidR="00753078" w:rsidRPr="008E2FD1">
        <w:rPr>
          <w:rFonts w:ascii="Calibri" w:hAnsi="Calibri" w:cs="Calibri"/>
          <w:sz w:val="22"/>
          <w:szCs w:val="22"/>
        </w:rPr>
        <w:t>,</w:t>
      </w:r>
    </w:p>
    <w:p w14:paraId="2D355B86" w14:textId="27F93C1C" w:rsidR="00753078" w:rsidRPr="008E2FD1" w:rsidRDefault="00F7416E" w:rsidP="00F7416E">
      <w:pPr>
        <w:pStyle w:val="Akapitzlist"/>
        <w:numPr>
          <w:ilvl w:val="0"/>
          <w:numId w:val="12"/>
        </w:numPr>
        <w:jc w:val="both"/>
      </w:pPr>
      <w:r w:rsidRPr="008E2FD1">
        <w:rPr>
          <w:rFonts w:ascii="Calibri" w:hAnsi="Calibri" w:cs="Calibri"/>
          <w:sz w:val="22"/>
          <w:szCs w:val="22"/>
        </w:rPr>
        <w:t>zachodzi co najmniej jedna z okoliczności wymienionych w art. 455 ust. 1 pkt 2</w:t>
      </w:r>
      <w:r w:rsidR="00CE1814" w:rsidRPr="008E2FD1">
        <w:rPr>
          <w:rFonts w:ascii="Calibri" w:hAnsi="Calibri" w:cs="Calibri"/>
          <w:sz w:val="22"/>
          <w:szCs w:val="22"/>
        </w:rPr>
        <w:t>-</w:t>
      </w:r>
      <w:r w:rsidRPr="008E2FD1">
        <w:rPr>
          <w:rFonts w:ascii="Calibri" w:hAnsi="Calibri" w:cs="Calibri"/>
          <w:sz w:val="22"/>
          <w:szCs w:val="22"/>
        </w:rPr>
        <w:t xml:space="preserve">4, oraz </w:t>
      </w:r>
      <w:r w:rsidR="00CE1814" w:rsidRPr="008E2FD1">
        <w:rPr>
          <w:rFonts w:ascii="Calibri" w:hAnsi="Calibri" w:cs="Calibri"/>
          <w:sz w:val="22"/>
          <w:szCs w:val="22"/>
        </w:rPr>
        <w:t xml:space="preserve">art. 455 </w:t>
      </w:r>
      <w:r w:rsidRPr="008E2FD1">
        <w:rPr>
          <w:rFonts w:ascii="Calibri" w:hAnsi="Calibri" w:cs="Calibri"/>
          <w:sz w:val="22"/>
          <w:szCs w:val="22"/>
        </w:rPr>
        <w:t>ust.2 u.p.z.p</w:t>
      </w:r>
      <w:r w:rsidR="008348E0" w:rsidRPr="008E2FD1">
        <w:rPr>
          <w:rFonts w:ascii="Calibri" w:hAnsi="Calibri" w:cs="Calibri"/>
          <w:sz w:val="22"/>
          <w:szCs w:val="22"/>
        </w:rPr>
        <w:t xml:space="preserve">., z zastrzeżeniem </w:t>
      </w:r>
      <w:r w:rsidR="00DD099C" w:rsidRPr="008E2FD1">
        <w:rPr>
          <w:rFonts w:ascii="Calibri" w:hAnsi="Calibri" w:cs="Calibri"/>
          <w:sz w:val="22"/>
          <w:szCs w:val="22"/>
        </w:rPr>
        <w:t>wskazanych w tych przepisach dopuszczalnych granic zmian umowy.</w:t>
      </w:r>
    </w:p>
    <w:p w14:paraId="0F1D6551" w14:textId="77777777" w:rsidR="006342BC" w:rsidRPr="006342BC" w:rsidRDefault="00000000" w:rsidP="006342BC">
      <w:pPr>
        <w:pStyle w:val="Akapitzlist"/>
        <w:numPr>
          <w:ilvl w:val="0"/>
          <w:numId w:val="5"/>
        </w:numPr>
        <w:jc w:val="both"/>
      </w:pPr>
      <w:r w:rsidRPr="000E28BE">
        <w:rPr>
          <w:rFonts w:ascii="Calibri" w:hAnsi="Calibri" w:cs="Calibri"/>
          <w:sz w:val="22"/>
          <w:szCs w:val="22"/>
        </w:rPr>
        <w:t xml:space="preserve">Wykonawca zobowiązany jest niezwłocznie, nie później niż w ciągu 7 dni od dnia wystąpienia okoliczności uzasadniających zastosowanie zapisów </w:t>
      </w:r>
      <w:r w:rsidR="000E28BE">
        <w:rPr>
          <w:rFonts w:ascii="Calibri" w:hAnsi="Calibri" w:cs="Calibri"/>
          <w:sz w:val="22"/>
          <w:szCs w:val="22"/>
        </w:rPr>
        <w:t>ust. 2</w:t>
      </w:r>
      <w:r w:rsidRPr="000E28BE">
        <w:rPr>
          <w:rFonts w:ascii="Calibri" w:hAnsi="Calibri" w:cs="Calibri"/>
          <w:sz w:val="22"/>
          <w:szCs w:val="22"/>
        </w:rPr>
        <w:t>, złożyć do Zamawiającego umotywowany, pisemny wniosek o dokonanie stosownych zmian warunków wykonywania umowy.</w:t>
      </w:r>
    </w:p>
    <w:p w14:paraId="641DCFDF" w14:textId="77777777" w:rsidR="00DD099C" w:rsidRPr="00DD099C" w:rsidRDefault="00000000" w:rsidP="00DD099C">
      <w:pPr>
        <w:pStyle w:val="Akapitzlist"/>
        <w:numPr>
          <w:ilvl w:val="0"/>
          <w:numId w:val="5"/>
        </w:numPr>
        <w:jc w:val="both"/>
      </w:pPr>
      <w:r w:rsidRPr="006342BC">
        <w:rPr>
          <w:rFonts w:ascii="Calibri" w:hAnsi="Calibri" w:cs="Calibri"/>
          <w:sz w:val="22"/>
          <w:szCs w:val="22"/>
        </w:rPr>
        <w:t xml:space="preserve">Jeżeli w przypadku wystąpienia którejkolwiek z okoliczności wymienionych w </w:t>
      </w:r>
      <w:r w:rsidR="006342BC">
        <w:rPr>
          <w:rFonts w:ascii="Calibri" w:hAnsi="Calibri" w:cs="Calibri"/>
          <w:sz w:val="22"/>
          <w:szCs w:val="22"/>
        </w:rPr>
        <w:t>ust. 2</w:t>
      </w:r>
      <w:r w:rsidRPr="006342BC">
        <w:rPr>
          <w:rFonts w:ascii="Calibri" w:hAnsi="Calibri" w:cs="Calibri"/>
          <w:sz w:val="22"/>
          <w:szCs w:val="22"/>
        </w:rPr>
        <w:t xml:space="preserve"> konieczna będzie zmiana istotnych postanowień umowy, odpowiednie zapisy umowne zostaną stosownie zmodyfikowane, w sposób zapewniający zgodność  ze stanem faktycznym oraz z obowiązującymi przepisami prawa.</w:t>
      </w:r>
    </w:p>
    <w:p w14:paraId="3F8D3C5F" w14:textId="5F0F2C27" w:rsidR="00F93BC3" w:rsidRDefault="00000000" w:rsidP="00DD099C">
      <w:pPr>
        <w:pStyle w:val="Akapitzlist"/>
        <w:numPr>
          <w:ilvl w:val="0"/>
          <w:numId w:val="5"/>
        </w:numPr>
        <w:jc w:val="both"/>
      </w:pPr>
      <w:r w:rsidRPr="00DD099C">
        <w:rPr>
          <w:rFonts w:ascii="Calibri" w:hAnsi="Calibri" w:cs="Calibri"/>
          <w:sz w:val="22"/>
          <w:szCs w:val="22"/>
        </w:rPr>
        <w:t xml:space="preserve">Wszystkie zmiany umowy dokonywane będą </w:t>
      </w:r>
      <w:r w:rsidRPr="00DD099C">
        <w:rPr>
          <w:rFonts w:ascii="Calibri" w:hAnsi="Calibri" w:cs="Calibri"/>
          <w:sz w:val="22"/>
          <w:szCs w:val="22"/>
          <w:lang w:eastAsia="pl-PL"/>
        </w:rPr>
        <w:t>przez umocowanych przedstawicieli Zamawiającego i Wykonawcy</w:t>
      </w:r>
      <w:r w:rsidRPr="00DD099C">
        <w:rPr>
          <w:rFonts w:ascii="Calibri" w:hAnsi="Calibri" w:cs="Calibri"/>
          <w:sz w:val="22"/>
          <w:szCs w:val="22"/>
        </w:rPr>
        <w:t xml:space="preserve"> w formie </w:t>
      </w:r>
      <w:r w:rsidRPr="008E2FD1">
        <w:rPr>
          <w:rFonts w:ascii="Calibri" w:hAnsi="Calibri" w:cs="Calibri"/>
          <w:sz w:val="22"/>
          <w:szCs w:val="22"/>
        </w:rPr>
        <w:t>pisemnej</w:t>
      </w:r>
      <w:r w:rsidR="00B72BA0" w:rsidRPr="008E2FD1">
        <w:rPr>
          <w:rFonts w:ascii="Calibri" w:hAnsi="Calibri" w:cs="Calibri"/>
          <w:sz w:val="22"/>
          <w:szCs w:val="22"/>
        </w:rPr>
        <w:t xml:space="preserve"> pod rygorem nieważności</w:t>
      </w:r>
      <w:r w:rsidRPr="008E2FD1">
        <w:rPr>
          <w:rFonts w:ascii="Calibri" w:hAnsi="Calibri" w:cs="Calibri"/>
          <w:sz w:val="22"/>
          <w:szCs w:val="22"/>
        </w:rPr>
        <w:t xml:space="preserve">. </w:t>
      </w:r>
    </w:p>
    <w:p w14:paraId="66F578EB" w14:textId="77777777" w:rsidR="00F93BC3" w:rsidRDefault="00F93BC3" w:rsidP="00041E0B">
      <w:pPr>
        <w:ind w:left="300"/>
        <w:jc w:val="both"/>
        <w:rPr>
          <w:rFonts w:ascii="Calibri" w:hAnsi="Calibri" w:cs="Calibri"/>
          <w:sz w:val="22"/>
          <w:szCs w:val="22"/>
        </w:rPr>
      </w:pPr>
    </w:p>
    <w:p w14:paraId="3AA2DD68" w14:textId="6FFA9EEF" w:rsidR="00F93BC3" w:rsidRPr="00BB6B13" w:rsidRDefault="00000000" w:rsidP="00BB6B13">
      <w:pPr>
        <w:jc w:val="center"/>
      </w:pPr>
      <w:r>
        <w:rPr>
          <w:rFonts w:ascii="Calibri" w:hAnsi="Calibri" w:cs="Calibri"/>
          <w:b/>
          <w:sz w:val="22"/>
          <w:szCs w:val="22"/>
        </w:rPr>
        <w:t>§ 9</w:t>
      </w:r>
      <w:r>
        <w:rPr>
          <w:rFonts w:ascii="Calibri" w:hAnsi="Calibri" w:cs="Calibri"/>
          <w:sz w:val="22"/>
          <w:szCs w:val="22"/>
        </w:rPr>
        <w:t>.</w:t>
      </w:r>
      <w:r w:rsidR="00BB6B1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Ochrona i przetwarzanie danych osobowych</w:t>
      </w:r>
    </w:p>
    <w:p w14:paraId="1514A0F2" w14:textId="77777777" w:rsidR="00F93BC3" w:rsidRDefault="00000000" w:rsidP="00041E0B">
      <w:pPr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Przetwarzanie danych osobowych niezbędne dla celów realizacji niniejszej umowy odbywać się będzie  zgodnie z przepisami ustawy z dnia 10 maja 2018 r. o ochronie danych osobowych (Dz. U. z 2019 r. poz. 1781 ze zm.), Rozporządzenia Parlamentu Europejskiego i Rady (UE) 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Calibri" w:hAnsi="Calibri" w:cs="Calibri"/>
          <w:sz w:val="22"/>
          <w:szCs w:val="22"/>
        </w:rPr>
        <w:br/>
        <w:t>o ochronie danych).</w:t>
      </w:r>
    </w:p>
    <w:p w14:paraId="536F264D" w14:textId="77777777" w:rsidR="00F93BC3" w:rsidRDefault="00000000" w:rsidP="00041E0B">
      <w:pPr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Zakres przetwarzania danych osobowych określi odrębna umowa z Wykonawcą</w:t>
      </w:r>
      <w:r>
        <w:rPr>
          <w:rFonts w:ascii="Calibri" w:hAnsi="Calibri" w:cs="Calibri"/>
          <w:sz w:val="22"/>
          <w:szCs w:val="22"/>
        </w:rPr>
        <w:br/>
        <w:t>o powierzenie przetwarzania danych osobowych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jeżeli nastąpi taka konieczność.</w:t>
      </w:r>
    </w:p>
    <w:p w14:paraId="6A1D2F43" w14:textId="77777777" w:rsidR="00F93BC3" w:rsidRDefault="00000000" w:rsidP="00041E0B">
      <w:pPr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Niezależnie od powyższych postanowień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Wykonawca i tak w ramach realizacji zamówienia będzie gromadził dane osobowe osób uprawnionych do otrzymania posiłku, w związku z czym zobowiązany jest do ich przetwarzania zgodnie z przepisami </w:t>
      </w:r>
      <w:r>
        <w:rPr>
          <w:rFonts w:ascii="Calibri" w:hAnsi="Calibri" w:cs="Calibri"/>
          <w:color w:val="000000"/>
          <w:sz w:val="22"/>
          <w:szCs w:val="22"/>
        </w:rPr>
        <w:t xml:space="preserve">rozporządzenia Parlamentu Europejskiego i Rady (UE) 2016/679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  <w:color w:val="000000"/>
          <w:sz w:val="22"/>
          <w:szCs w:val="22"/>
        </w:rPr>
        <w:t xml:space="preserve"> oraz innymi obowiązującymi przepisami prawa w tym zakresie. Odpowiedzialność za naruszenie tego obowiązku ponosił będzie Wykonawca. Jeżeli jednak w związku z naruszeniem powyższego obowiązku przez Wykonawcę odpowiedzialność poniesie Zamawiający, Wykonawca zobowiązany będzie do naprawienia Zamawiającemu szkody z tego tytułu.</w:t>
      </w:r>
    </w:p>
    <w:p w14:paraId="7CAB0EA1" w14:textId="77777777" w:rsidR="00F93BC3" w:rsidRDefault="00F93BC3" w:rsidP="00041E0B">
      <w:pPr>
        <w:tabs>
          <w:tab w:val="left" w:pos="0"/>
          <w:tab w:val="left" w:pos="1000"/>
        </w:tabs>
        <w:jc w:val="both"/>
        <w:rPr>
          <w:rFonts w:ascii="Calibri" w:hAnsi="Calibri" w:cs="Calibri"/>
          <w:sz w:val="22"/>
          <w:szCs w:val="22"/>
        </w:rPr>
      </w:pPr>
    </w:p>
    <w:p w14:paraId="15F70DD9" w14:textId="6828AE68" w:rsidR="00F93BC3" w:rsidRPr="00BB6B13" w:rsidRDefault="00000000" w:rsidP="00BB6B13">
      <w:pPr>
        <w:jc w:val="center"/>
      </w:pPr>
      <w:r>
        <w:rPr>
          <w:rFonts w:ascii="Calibri" w:hAnsi="Calibri" w:cs="Calibri"/>
          <w:b/>
          <w:sz w:val="22"/>
          <w:szCs w:val="22"/>
        </w:rPr>
        <w:t>§ 10</w:t>
      </w:r>
      <w:r w:rsidR="00BB6B13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Podwykonawcy</w:t>
      </w:r>
    </w:p>
    <w:p w14:paraId="41DAEED6" w14:textId="4C763B25" w:rsidR="00F93BC3" w:rsidRDefault="00000000" w:rsidP="00041E0B">
      <w:pPr>
        <w:numPr>
          <w:ilvl w:val="3"/>
          <w:numId w:val="15"/>
        </w:numPr>
        <w:ind w:left="426"/>
      </w:pPr>
      <w:r>
        <w:rPr>
          <w:rFonts w:ascii="Calibri" w:hAnsi="Calibri" w:cs="Calibri"/>
          <w:sz w:val="22"/>
          <w:szCs w:val="22"/>
        </w:rPr>
        <w:t>Zamawiający nie zastrzega osobistego wykonywania przedmiot</w:t>
      </w:r>
      <w:r w:rsidR="00BE4394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umowy przez Wykonawcę. </w:t>
      </w:r>
    </w:p>
    <w:p w14:paraId="070959A5" w14:textId="77777777" w:rsidR="00F93BC3" w:rsidRDefault="00000000" w:rsidP="00041E0B">
      <w:pPr>
        <w:numPr>
          <w:ilvl w:val="3"/>
          <w:numId w:val="15"/>
        </w:numPr>
        <w:ind w:left="426"/>
        <w:jc w:val="both"/>
      </w:pPr>
      <w:r>
        <w:rPr>
          <w:rFonts w:ascii="Calibri" w:hAnsi="Calibri" w:cs="Calibri"/>
          <w:sz w:val="22"/>
          <w:szCs w:val="22"/>
        </w:rPr>
        <w:t xml:space="preserve">W przypadku korzystania z podwykonawców, Wykonawca zobowiązany jest wskazać ich w treści złożonej oferty, a każda zmiana podwykonawcy wymaga pisemnego powiadomienia o tym fakcie Zamawiającego w terminie do 7 dni od daty zaistnienia zmiany. </w:t>
      </w:r>
    </w:p>
    <w:p w14:paraId="0CC0B083" w14:textId="77777777" w:rsidR="00F93BC3" w:rsidRDefault="009D0271" w:rsidP="00041E0B">
      <w:pPr>
        <w:tabs>
          <w:tab w:val="left" w:pos="3120"/>
        </w:tabs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9CE5604" w14:textId="6FF0D31E" w:rsidR="00F93BC3" w:rsidRPr="00BB6B13" w:rsidRDefault="00000000" w:rsidP="00BB6B13">
      <w:pPr>
        <w:jc w:val="center"/>
      </w:pPr>
      <w:r>
        <w:rPr>
          <w:rFonts w:ascii="Calibri" w:hAnsi="Calibri" w:cs="Calibri"/>
          <w:b/>
          <w:sz w:val="22"/>
          <w:szCs w:val="22"/>
        </w:rPr>
        <w:t>§ 1</w:t>
      </w:r>
      <w:r w:rsidR="00B605F4">
        <w:rPr>
          <w:rFonts w:ascii="Calibri" w:hAnsi="Calibri" w:cs="Calibri"/>
          <w:b/>
          <w:sz w:val="22"/>
          <w:szCs w:val="22"/>
        </w:rPr>
        <w:t>1</w:t>
      </w:r>
      <w:r w:rsidR="00BB6B13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Rozstrzyg</w:t>
      </w:r>
      <w:r w:rsidR="00BB6B13">
        <w:rPr>
          <w:rFonts w:ascii="Calibri" w:hAnsi="Calibri" w:cs="Calibri"/>
          <w:b/>
          <w:sz w:val="22"/>
          <w:szCs w:val="22"/>
        </w:rPr>
        <w:t>an</w:t>
      </w:r>
      <w:r>
        <w:rPr>
          <w:rFonts w:ascii="Calibri" w:hAnsi="Calibri" w:cs="Calibri"/>
          <w:b/>
          <w:sz w:val="22"/>
          <w:szCs w:val="22"/>
        </w:rPr>
        <w:t>ie sporów</w:t>
      </w:r>
    </w:p>
    <w:p w14:paraId="7A867B1E" w14:textId="77777777" w:rsidR="004417FF" w:rsidRPr="004417FF" w:rsidRDefault="00000000" w:rsidP="004417FF">
      <w:pPr>
        <w:pStyle w:val="Akapitzlist"/>
        <w:numPr>
          <w:ilvl w:val="6"/>
          <w:numId w:val="15"/>
        </w:numPr>
        <w:jc w:val="both"/>
      </w:pPr>
      <w:r w:rsidRPr="004417FF">
        <w:rPr>
          <w:rFonts w:ascii="Calibri" w:hAnsi="Calibri" w:cs="Calibri"/>
          <w:sz w:val="22"/>
          <w:szCs w:val="22"/>
        </w:rPr>
        <w:t>W razie powstania sporu na tle wykonania umowy Wykonawca zobowiązany jest do wyczerpania drogi postępowania polubownego załatwienia sprawy poprzez skierowanie konkretnego roszczenia do Zamawiającego z wnioskiem o polubowne załatwienie sporu.</w:t>
      </w:r>
    </w:p>
    <w:p w14:paraId="4113F0AB" w14:textId="77777777" w:rsidR="004417FF" w:rsidRPr="004417FF" w:rsidRDefault="00000000" w:rsidP="004417FF">
      <w:pPr>
        <w:pStyle w:val="Akapitzlist"/>
        <w:numPr>
          <w:ilvl w:val="6"/>
          <w:numId w:val="15"/>
        </w:numPr>
        <w:jc w:val="both"/>
      </w:pPr>
      <w:r w:rsidRPr="004417FF">
        <w:rPr>
          <w:rFonts w:ascii="Calibri" w:hAnsi="Calibri" w:cs="Calibri"/>
          <w:sz w:val="22"/>
          <w:szCs w:val="22"/>
        </w:rPr>
        <w:t>Zamawiający ma obowiązek do pisemnego ustosunkowania się w terminie 21 dni od daty zgłoszenia roszczenia.</w:t>
      </w:r>
    </w:p>
    <w:p w14:paraId="68EADD75" w14:textId="77777777" w:rsidR="004417FF" w:rsidRPr="004417FF" w:rsidRDefault="00000000" w:rsidP="004417FF">
      <w:pPr>
        <w:pStyle w:val="Akapitzlist"/>
        <w:numPr>
          <w:ilvl w:val="6"/>
          <w:numId w:val="15"/>
        </w:numPr>
        <w:jc w:val="both"/>
      </w:pPr>
      <w:r w:rsidRPr="004417FF">
        <w:rPr>
          <w:rFonts w:ascii="Calibri" w:hAnsi="Calibri" w:cs="Calibri"/>
          <w:sz w:val="22"/>
          <w:szCs w:val="22"/>
        </w:rPr>
        <w:t>W razie odmowy przez Zamawiającego uznania roszczenia Wykonawcy lub nieudzielenia odpowiedzi na roszczenie w terminie, o którym mowa w ust. 2, Wykonawca uprawniony jest do wystąpienia na drogę postępowania sądowego.</w:t>
      </w:r>
    </w:p>
    <w:p w14:paraId="65D48FDA" w14:textId="14BE7067" w:rsidR="00F93BC3" w:rsidRDefault="00000000" w:rsidP="004417FF">
      <w:pPr>
        <w:pStyle w:val="Akapitzlist"/>
        <w:numPr>
          <w:ilvl w:val="6"/>
          <w:numId w:val="15"/>
        </w:numPr>
        <w:jc w:val="both"/>
      </w:pPr>
      <w:r w:rsidRPr="004417FF">
        <w:rPr>
          <w:rFonts w:ascii="Calibri" w:hAnsi="Calibri" w:cs="Calibri"/>
          <w:sz w:val="22"/>
          <w:szCs w:val="22"/>
        </w:rPr>
        <w:t>Do rozpoznania sporów mogących wyniknąć z realizacji niniejszej umowy właściwy jest</w:t>
      </w:r>
      <w:r w:rsidRPr="004417FF">
        <w:rPr>
          <w:rFonts w:ascii="Calibri" w:hAnsi="Calibri" w:cs="Calibri"/>
          <w:sz w:val="22"/>
          <w:szCs w:val="22"/>
        </w:rPr>
        <w:br/>
        <w:t>w pierwszej instancji sąd powszechny wg miejsca siedziby Zamawiającego.</w:t>
      </w:r>
    </w:p>
    <w:p w14:paraId="269F9482" w14:textId="77777777" w:rsidR="00F93BC3" w:rsidRDefault="00F93BC3" w:rsidP="00041E0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E49F64" w14:textId="64255859" w:rsidR="00F93BC3" w:rsidRPr="004417FF" w:rsidRDefault="00000000" w:rsidP="004417FF">
      <w:pPr>
        <w:jc w:val="center"/>
      </w:pPr>
      <w:r>
        <w:rPr>
          <w:rFonts w:ascii="Calibri" w:hAnsi="Calibri" w:cs="Calibri"/>
          <w:b/>
          <w:sz w:val="22"/>
          <w:szCs w:val="22"/>
        </w:rPr>
        <w:t>§ 1</w:t>
      </w:r>
      <w:r w:rsidR="00B605F4">
        <w:rPr>
          <w:rFonts w:ascii="Calibri" w:hAnsi="Calibri" w:cs="Calibri"/>
          <w:b/>
          <w:sz w:val="22"/>
          <w:szCs w:val="22"/>
        </w:rPr>
        <w:t>2</w:t>
      </w:r>
      <w:r w:rsidR="00BB6B13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Postanowienia końcowe</w:t>
      </w:r>
    </w:p>
    <w:p w14:paraId="6DC3A8D3" w14:textId="77777777" w:rsidR="00F93BC3" w:rsidRDefault="00000000" w:rsidP="00041E0B">
      <w:pPr>
        <w:widowControl w:val="0"/>
        <w:numPr>
          <w:ilvl w:val="0"/>
          <w:numId w:val="17"/>
        </w:numPr>
        <w:ind w:left="360" w:hanging="360"/>
        <w:jc w:val="both"/>
      </w:pPr>
      <w:r>
        <w:rPr>
          <w:rFonts w:ascii="Calibri" w:hAnsi="Calibri" w:cs="Calibri"/>
          <w:sz w:val="22"/>
          <w:szCs w:val="22"/>
        </w:rPr>
        <w:t>W sprawach nieuregulowanych niniejszą umową będą miały zastosowanie przepisy Kodeksu Cywilnego.</w:t>
      </w:r>
    </w:p>
    <w:p w14:paraId="06309D45" w14:textId="77777777" w:rsidR="00F93BC3" w:rsidRPr="009D0271" w:rsidRDefault="00000000" w:rsidP="00041E0B">
      <w:pPr>
        <w:widowControl w:val="0"/>
        <w:numPr>
          <w:ilvl w:val="0"/>
          <w:numId w:val="17"/>
        </w:numPr>
        <w:ind w:left="360" w:hanging="360"/>
        <w:jc w:val="both"/>
      </w:pPr>
      <w:r>
        <w:rPr>
          <w:rFonts w:ascii="Calibri" w:hAnsi="Calibri" w:cs="Calibri"/>
          <w:sz w:val="22"/>
          <w:szCs w:val="22"/>
        </w:rPr>
        <w:t>Umowę sporządzono w 3 jednobrzmiących egzemplarzach, z czego 2 egzemplarze otrzymuje Zamawiający i 1 egzemplarz Wykonawca.</w:t>
      </w:r>
    </w:p>
    <w:p w14:paraId="120E01DD" w14:textId="77777777" w:rsidR="009D0271" w:rsidRDefault="009D0271" w:rsidP="00041E0B">
      <w:pPr>
        <w:widowControl w:val="0"/>
        <w:ind w:left="360"/>
        <w:jc w:val="both"/>
      </w:pPr>
    </w:p>
    <w:p w14:paraId="3E6A2BB0" w14:textId="77777777" w:rsidR="00F93BC3" w:rsidRDefault="00F93BC3" w:rsidP="00041E0B">
      <w:pPr>
        <w:rPr>
          <w:rFonts w:ascii="Calibri" w:eastAsia="Calibri" w:hAnsi="Calibri" w:cs="Calibri"/>
          <w:sz w:val="22"/>
          <w:szCs w:val="22"/>
          <w:lang w:eastAsia="pl-PL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2714"/>
        <w:gridCol w:w="3142"/>
      </w:tblGrid>
      <w:tr w:rsidR="00F93BC3" w14:paraId="3FF272C5" w14:textId="77777777">
        <w:tc>
          <w:tcPr>
            <w:tcW w:w="3214" w:type="dxa"/>
            <w:shd w:val="clear" w:color="auto" w:fill="auto"/>
          </w:tcPr>
          <w:p w14:paraId="0A1AE5D1" w14:textId="77777777" w:rsidR="00F93BC3" w:rsidRDefault="00000000" w:rsidP="00041E0B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  <w:tc>
          <w:tcPr>
            <w:tcW w:w="2714" w:type="dxa"/>
            <w:shd w:val="clear" w:color="auto" w:fill="auto"/>
          </w:tcPr>
          <w:p w14:paraId="44EF4576" w14:textId="77777777" w:rsidR="00F93BC3" w:rsidRDefault="00F93BC3" w:rsidP="00041E0B">
            <w:pPr>
              <w:snapToGri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2A48A519" w14:textId="77777777" w:rsidR="00F93BC3" w:rsidRDefault="00000000" w:rsidP="00041E0B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</w:tr>
      <w:tr w:rsidR="00F93BC3" w14:paraId="3E30E75A" w14:textId="77777777">
        <w:tc>
          <w:tcPr>
            <w:tcW w:w="3214" w:type="dxa"/>
            <w:shd w:val="clear" w:color="auto" w:fill="auto"/>
          </w:tcPr>
          <w:p w14:paraId="5329BC5E" w14:textId="77777777" w:rsidR="00F93BC3" w:rsidRDefault="00000000" w:rsidP="00041E0B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Zamawiający</w:t>
            </w:r>
          </w:p>
        </w:tc>
        <w:tc>
          <w:tcPr>
            <w:tcW w:w="2714" w:type="dxa"/>
            <w:shd w:val="clear" w:color="auto" w:fill="auto"/>
          </w:tcPr>
          <w:p w14:paraId="032C42F6" w14:textId="77777777" w:rsidR="00F93BC3" w:rsidRDefault="00F93BC3" w:rsidP="00041E0B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54117E8E" w14:textId="77777777" w:rsidR="00F93BC3" w:rsidRDefault="00000000" w:rsidP="00041E0B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Wykonawca</w:t>
            </w:r>
          </w:p>
        </w:tc>
      </w:tr>
    </w:tbl>
    <w:p w14:paraId="2594C8DD" w14:textId="77777777" w:rsidR="00E83E13" w:rsidRDefault="00E83E13" w:rsidP="00041E0B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sectPr w:rsidR="00E83E13">
      <w:pgSz w:w="11906" w:h="16838"/>
      <w:pgMar w:top="1134" w:right="1121" w:bottom="1134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1F55" w14:textId="77777777" w:rsidR="00D4588C" w:rsidRDefault="00D4588C" w:rsidP="009D0271">
      <w:r>
        <w:separator/>
      </w:r>
    </w:p>
  </w:endnote>
  <w:endnote w:type="continuationSeparator" w:id="0">
    <w:p w14:paraId="253CBC0C" w14:textId="77777777" w:rsidR="00D4588C" w:rsidRDefault="00D4588C" w:rsidP="009D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A901" w14:textId="77777777" w:rsidR="00D4588C" w:rsidRDefault="00D4588C" w:rsidP="009D0271">
      <w:r>
        <w:separator/>
      </w:r>
    </w:p>
  </w:footnote>
  <w:footnote w:type="continuationSeparator" w:id="0">
    <w:p w14:paraId="64293192" w14:textId="77777777" w:rsidR="00D4588C" w:rsidRDefault="00D4588C" w:rsidP="009D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FCAF8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color w:val="000000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DCAC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NSimSun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lfaen" w:hAnsi="Sylfae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ascii="Sylfaen" w:hAnsi="Sylfae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ylfaen" w:hAnsi="Sylfae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lfaen" w:hAnsi="Sylfae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Sylfaen" w:hAnsi="Sylfae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Sylfaen" w:hAnsi="Sylfae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ylfaen" w:hAnsi="Sylfae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Sylfaen" w:hAnsi="Sylfae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Sylfaen" w:hAnsi="Sylfaen" w:cs="Times New Roman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38EE82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25966426"/>
    <w:name w:val="WW8Num5"/>
    <w:lvl w:ilvl="0">
      <w:start w:val="1"/>
      <w:numFmt w:val="decimal"/>
      <w:lvlText w:val="%1."/>
      <w:lvlJc w:val="left"/>
      <w:pPr>
        <w:tabs>
          <w:tab w:val="num" w:pos="-361"/>
        </w:tabs>
        <w:ind w:left="644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Arial" w:hint="default"/>
        <w:sz w:val="22"/>
        <w:szCs w:val="22"/>
      </w:rPr>
    </w:lvl>
    <w:lvl w:ilvl="2">
      <w:start w:val="1"/>
      <w:numFmt w:val="lowerLetter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Arial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Arial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Arial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Arial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2B7CA61C"/>
    <w:lvl w:ilvl="0">
      <w:start w:val="1"/>
      <w:numFmt w:val="decimal"/>
      <w:lvlText w:val="%1)"/>
      <w:lvlJc w:val="left"/>
      <w:pPr>
        <w:ind w:left="786" w:hanging="360"/>
      </w:pPr>
      <w:rPr>
        <w:rFonts w:ascii="Calibri" w:eastAsia="NSimSun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multilevel"/>
    <w:tmpl w:val="2F682A3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Cs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1364" w:hanging="36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0000000C"/>
    <w:multiLevelType w:val="multilevel"/>
    <w:tmpl w:val="75E0983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Sylfaen" w:hint="default"/>
        <w:bCs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DD5252E4"/>
    <w:name w:val="WW8Num1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Calibri" w:eastAsia="NSimSu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2"/>
      <w:lvlJc w:val="left"/>
      <w:pPr>
        <w:tabs>
          <w:tab w:val="num" w:pos="0"/>
        </w:tabs>
        <w:ind w:left="1286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726" w:hanging="180"/>
      </w:pPr>
      <w:rPr>
        <w:rFonts w:ascii="Calibri" w:hAnsi="Calibri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46" w:hanging="360"/>
      </w:pPr>
      <w:rPr>
        <w:rFonts w:ascii="Calibri" w:hAnsi="Calibri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ascii="Calibri" w:hAnsi="Calibri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ascii="Calibri" w:hAnsi="Calibri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ascii="Calibri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ascii="Calibri" w:hAnsi="Calibri" w:cs="Times New Roman"/>
        <w:sz w:val="22"/>
        <w:szCs w:val="22"/>
      </w:rPr>
    </w:lvl>
  </w:abstractNum>
  <w:abstractNum w:abstractNumId="16" w15:restartNumberingAfterBreak="0">
    <w:nsid w:val="00000011"/>
    <w:multiLevelType w:val="multilevel"/>
    <w:tmpl w:val="B084387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9094F8B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cs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Calibri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Calibri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Calibri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Calibri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Calibri"/>
        <w:b/>
        <w:bCs/>
        <w:sz w:val="22"/>
        <w:szCs w:val="22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/>
        <w:b w:val="0"/>
        <w:bCs w:val="0"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lfaen" w:eastAsia="SimSun" w:hAnsi="Sylfaen" w:cs="Calibri"/>
        <w:b/>
        <w:bCs/>
        <w:iCs/>
        <w:kern w:val="2"/>
        <w:sz w:val="22"/>
        <w:szCs w:val="22"/>
        <w:lang w:val="pl-PL" w:eastAsia="zh-CN" w:bidi="hi-IN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lfae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A9E41BDA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eastAsia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069" w:hanging="360"/>
      </w:pPr>
    </w:lvl>
    <w:lvl w:ilvl="5">
      <w:start w:val="1"/>
      <w:numFmt w:val="decimal"/>
      <w:lvlText w:val="%6)"/>
      <w:lvlJc w:val="left"/>
      <w:pPr>
        <w:ind w:left="786" w:hanging="360"/>
      </w:pPr>
      <w:rPr>
        <w:rFonts w:ascii="Calibri" w:eastAsia="NSimSu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06C7CAC"/>
    <w:multiLevelType w:val="hybridMultilevel"/>
    <w:tmpl w:val="47EA6596"/>
    <w:lvl w:ilvl="0" w:tplc="108C15E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0D14AB"/>
    <w:multiLevelType w:val="hybridMultilevel"/>
    <w:tmpl w:val="409E695A"/>
    <w:lvl w:ilvl="0" w:tplc="D52EDD8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1845D3"/>
    <w:multiLevelType w:val="hybridMultilevel"/>
    <w:tmpl w:val="7C624B18"/>
    <w:lvl w:ilvl="0" w:tplc="6E4488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31713"/>
    <w:multiLevelType w:val="hybridMultilevel"/>
    <w:tmpl w:val="BA223D26"/>
    <w:lvl w:ilvl="0" w:tplc="F6F47BD2">
      <w:start w:val="1"/>
      <w:numFmt w:val="lowerLetter"/>
      <w:lvlText w:val="%1)"/>
      <w:lvlJc w:val="left"/>
      <w:pPr>
        <w:ind w:left="1288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3B573F1B"/>
    <w:multiLevelType w:val="multilevel"/>
    <w:tmpl w:val="D20A5906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num w:numId="1" w16cid:durableId="1147015739">
    <w:abstractNumId w:val="0"/>
  </w:num>
  <w:num w:numId="2" w16cid:durableId="406876808">
    <w:abstractNumId w:val="1"/>
  </w:num>
  <w:num w:numId="3" w16cid:durableId="290793201">
    <w:abstractNumId w:val="2"/>
  </w:num>
  <w:num w:numId="4" w16cid:durableId="470025047">
    <w:abstractNumId w:val="3"/>
  </w:num>
  <w:num w:numId="5" w16cid:durableId="1170872077">
    <w:abstractNumId w:val="4"/>
  </w:num>
  <w:num w:numId="6" w16cid:durableId="2120444183">
    <w:abstractNumId w:val="5"/>
  </w:num>
  <w:num w:numId="7" w16cid:durableId="1523202371">
    <w:abstractNumId w:val="6"/>
  </w:num>
  <w:num w:numId="8" w16cid:durableId="2016035230">
    <w:abstractNumId w:val="7"/>
  </w:num>
  <w:num w:numId="9" w16cid:durableId="178351894">
    <w:abstractNumId w:val="9"/>
  </w:num>
  <w:num w:numId="10" w16cid:durableId="1993023882">
    <w:abstractNumId w:val="10"/>
  </w:num>
  <w:num w:numId="11" w16cid:durableId="1950358491">
    <w:abstractNumId w:val="11"/>
  </w:num>
  <w:num w:numId="12" w16cid:durableId="1333221357">
    <w:abstractNumId w:val="13"/>
  </w:num>
  <w:num w:numId="13" w16cid:durableId="1888881299">
    <w:abstractNumId w:val="14"/>
  </w:num>
  <w:num w:numId="14" w16cid:durableId="1815296841">
    <w:abstractNumId w:val="15"/>
  </w:num>
  <w:num w:numId="15" w16cid:durableId="709643636">
    <w:abstractNumId w:val="16"/>
  </w:num>
  <w:num w:numId="16" w16cid:durableId="367334406">
    <w:abstractNumId w:val="17"/>
  </w:num>
  <w:num w:numId="17" w16cid:durableId="1727604046">
    <w:abstractNumId w:val="18"/>
  </w:num>
  <w:num w:numId="18" w16cid:durableId="1653290522">
    <w:abstractNumId w:val="19"/>
  </w:num>
  <w:num w:numId="19" w16cid:durableId="2143034415">
    <w:abstractNumId w:val="23"/>
  </w:num>
  <w:num w:numId="20" w16cid:durableId="2046757642">
    <w:abstractNumId w:val="26"/>
  </w:num>
  <w:num w:numId="21" w16cid:durableId="2036805791">
    <w:abstractNumId w:val="21"/>
  </w:num>
  <w:num w:numId="22" w16cid:durableId="1322194689">
    <w:abstractNumId w:val="24"/>
  </w:num>
  <w:num w:numId="23" w16cid:durableId="1146774244">
    <w:abstractNumId w:val="22"/>
  </w:num>
  <w:num w:numId="24" w16cid:durableId="624968911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9E"/>
    <w:rsid w:val="00023542"/>
    <w:rsid w:val="00041E0B"/>
    <w:rsid w:val="00056E50"/>
    <w:rsid w:val="00061360"/>
    <w:rsid w:val="00064284"/>
    <w:rsid w:val="000E1A43"/>
    <w:rsid w:val="000E28BE"/>
    <w:rsid w:val="0012102D"/>
    <w:rsid w:val="001301C6"/>
    <w:rsid w:val="0014299A"/>
    <w:rsid w:val="00147977"/>
    <w:rsid w:val="001661BF"/>
    <w:rsid w:val="00171EF3"/>
    <w:rsid w:val="00195E04"/>
    <w:rsid w:val="001D47CD"/>
    <w:rsid w:val="0029224F"/>
    <w:rsid w:val="002925BF"/>
    <w:rsid w:val="002A3338"/>
    <w:rsid w:val="002C349B"/>
    <w:rsid w:val="002D0F9D"/>
    <w:rsid w:val="00351BED"/>
    <w:rsid w:val="003624F2"/>
    <w:rsid w:val="00364AB1"/>
    <w:rsid w:val="003732A4"/>
    <w:rsid w:val="00374725"/>
    <w:rsid w:val="003928CD"/>
    <w:rsid w:val="003B388B"/>
    <w:rsid w:val="003B744D"/>
    <w:rsid w:val="003D2605"/>
    <w:rsid w:val="003E27DE"/>
    <w:rsid w:val="003F6273"/>
    <w:rsid w:val="00410635"/>
    <w:rsid w:val="00413114"/>
    <w:rsid w:val="00417F48"/>
    <w:rsid w:val="004417FF"/>
    <w:rsid w:val="0045065D"/>
    <w:rsid w:val="0048044E"/>
    <w:rsid w:val="0049353D"/>
    <w:rsid w:val="004A23B2"/>
    <w:rsid w:val="004B49C0"/>
    <w:rsid w:val="004C792D"/>
    <w:rsid w:val="0050746A"/>
    <w:rsid w:val="00560FEE"/>
    <w:rsid w:val="00581E3B"/>
    <w:rsid w:val="00583730"/>
    <w:rsid w:val="0058407F"/>
    <w:rsid w:val="005B062E"/>
    <w:rsid w:val="005E01E7"/>
    <w:rsid w:val="005E209C"/>
    <w:rsid w:val="005E4536"/>
    <w:rsid w:val="005E7A20"/>
    <w:rsid w:val="005F7BA7"/>
    <w:rsid w:val="006342BC"/>
    <w:rsid w:val="006B668C"/>
    <w:rsid w:val="006B7389"/>
    <w:rsid w:val="00700881"/>
    <w:rsid w:val="0072759D"/>
    <w:rsid w:val="00744800"/>
    <w:rsid w:val="00753078"/>
    <w:rsid w:val="0076705B"/>
    <w:rsid w:val="00771F60"/>
    <w:rsid w:val="00772CD8"/>
    <w:rsid w:val="00776FF2"/>
    <w:rsid w:val="007931A9"/>
    <w:rsid w:val="007C4C0E"/>
    <w:rsid w:val="007E5D0C"/>
    <w:rsid w:val="00802B66"/>
    <w:rsid w:val="008348E0"/>
    <w:rsid w:val="00842630"/>
    <w:rsid w:val="0087417F"/>
    <w:rsid w:val="008E2FD1"/>
    <w:rsid w:val="008E723D"/>
    <w:rsid w:val="008F029A"/>
    <w:rsid w:val="00905674"/>
    <w:rsid w:val="0094585D"/>
    <w:rsid w:val="00977A65"/>
    <w:rsid w:val="009D0271"/>
    <w:rsid w:val="009F2C50"/>
    <w:rsid w:val="00A0213D"/>
    <w:rsid w:val="00A427F8"/>
    <w:rsid w:val="00A5715B"/>
    <w:rsid w:val="00A60199"/>
    <w:rsid w:val="00A614EE"/>
    <w:rsid w:val="00A6409E"/>
    <w:rsid w:val="00A83F92"/>
    <w:rsid w:val="00B17562"/>
    <w:rsid w:val="00B605F4"/>
    <w:rsid w:val="00B6471E"/>
    <w:rsid w:val="00B72BA0"/>
    <w:rsid w:val="00BB6B13"/>
    <w:rsid w:val="00BE2BEF"/>
    <w:rsid w:val="00BE4394"/>
    <w:rsid w:val="00BE4F40"/>
    <w:rsid w:val="00C01FE4"/>
    <w:rsid w:val="00C065FF"/>
    <w:rsid w:val="00C204F0"/>
    <w:rsid w:val="00C83CAE"/>
    <w:rsid w:val="00CA175A"/>
    <w:rsid w:val="00CB0BCF"/>
    <w:rsid w:val="00CB4D47"/>
    <w:rsid w:val="00CD51ED"/>
    <w:rsid w:val="00CE1814"/>
    <w:rsid w:val="00CE2B5C"/>
    <w:rsid w:val="00D00E43"/>
    <w:rsid w:val="00D02DE9"/>
    <w:rsid w:val="00D4588C"/>
    <w:rsid w:val="00D5215B"/>
    <w:rsid w:val="00DD099C"/>
    <w:rsid w:val="00E079F9"/>
    <w:rsid w:val="00E45BCC"/>
    <w:rsid w:val="00E71ED6"/>
    <w:rsid w:val="00E77E51"/>
    <w:rsid w:val="00E83E13"/>
    <w:rsid w:val="00EB75AD"/>
    <w:rsid w:val="00EB7F33"/>
    <w:rsid w:val="00EC5425"/>
    <w:rsid w:val="00ED029F"/>
    <w:rsid w:val="00EF15D4"/>
    <w:rsid w:val="00F036F7"/>
    <w:rsid w:val="00F04741"/>
    <w:rsid w:val="00F372C3"/>
    <w:rsid w:val="00F64836"/>
    <w:rsid w:val="00F7416E"/>
    <w:rsid w:val="00F93BC3"/>
    <w:rsid w:val="00FF19B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CD6560"/>
  <w15:chartTrackingRefBased/>
  <w15:docId w15:val="{54746B62-45F4-40F0-B1CA-8259DD9D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tabs>
        <w:tab w:val="left" w:pos="0"/>
      </w:tabs>
      <w:spacing w:before="120" w:after="120" w:line="360" w:lineRule="auto"/>
      <w:ind w:left="0" w:firstLine="0"/>
      <w:textAlignment w:val="auto"/>
      <w:outlineLvl w:val="0"/>
    </w:pPr>
    <w:rPr>
      <w:rFonts w:ascii="Arial" w:eastAsia="Courier New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Cs/>
      <w:color w:val="000000"/>
      <w:sz w:val="22"/>
      <w:szCs w:val="22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Sylfaen"/>
      <w:spacing w:val="-1"/>
      <w:sz w:val="22"/>
      <w:szCs w:val="22"/>
    </w:rPr>
  </w:style>
  <w:style w:type="character" w:customStyle="1" w:styleId="WW8Num2z1">
    <w:name w:val="WW8Num2z1"/>
    <w:rPr>
      <w:rFonts w:ascii="Calibri" w:eastAsia="NSimSun" w:hAnsi="Calibri" w:cs="Calibri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lfaen" w:hAnsi="Sylfaen" w:cs="Times New Roman" w:hint="default"/>
      <w:sz w:val="22"/>
      <w:szCs w:val="22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ascii="Calibri" w:hAnsi="Calibri" w:cs="Times New Roman"/>
      <w:sz w:val="22"/>
      <w:szCs w:val="22"/>
    </w:rPr>
  </w:style>
  <w:style w:type="character" w:customStyle="1" w:styleId="WW8Num6z0">
    <w:name w:val="WW8Num6z0"/>
    <w:rPr>
      <w:rFonts w:ascii="Calibri" w:hAnsi="Calibri" w:cs="Arial" w:hint="default"/>
      <w:sz w:val="22"/>
      <w:szCs w:val="22"/>
    </w:rPr>
  </w:style>
  <w:style w:type="character" w:customStyle="1" w:styleId="WW8Num7z0">
    <w:name w:val="WW8Num7z0"/>
    <w:rPr>
      <w:rFonts w:ascii="Calibri" w:eastAsia="Times New Roman" w:hAnsi="Calibri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Sylfaen" w:hAnsi="Sylfaen" w:cs="Calibri"/>
      <w:bCs/>
      <w:color w:val="000000"/>
      <w:sz w:val="22"/>
      <w:szCs w:val="22"/>
      <w:lang w:eastAsia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lfaen" w:hAnsi="Sylfaen" w:cs="Sylfaen" w:hint="default"/>
      <w:sz w:val="22"/>
      <w:szCs w:val="22"/>
    </w:rPr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1z0">
    <w:name w:val="WW8Num11z0"/>
    <w:rPr>
      <w:rFonts w:ascii="Calibri" w:hAnsi="Calibri" w:cs="Calibri"/>
      <w:color w:val="000000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lfaen" w:hAnsi="Sylfaen" w:cs="Sylfaen"/>
      <w:bCs/>
      <w:sz w:val="22"/>
      <w:szCs w:val="22"/>
      <w:lang w:eastAsia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i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Calibri" w:hAnsi="Calibri" w:cs="Calibri" w:hint="default"/>
      <w:sz w:val="22"/>
      <w:szCs w:val="22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Calibri" w:hAnsi="Calibri" w:cs="Times New Roman"/>
      <w:sz w:val="22"/>
      <w:szCs w:val="22"/>
    </w:rPr>
  </w:style>
  <w:style w:type="character" w:customStyle="1" w:styleId="WW8Num17z0">
    <w:name w:val="WW8Num17z0"/>
    <w:rPr>
      <w:rFonts w:ascii="Calibri" w:hAnsi="Calibri" w:cs="Calibri"/>
      <w:color w:val="00000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  <w:rPr>
      <w:rFonts w:ascii="Calibri" w:hAnsi="Calibri" w:cs="Calibri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hAnsi="Calibri" w:cs="Calibri"/>
      <w:b/>
      <w:bCs/>
      <w:sz w:val="22"/>
      <w:szCs w:val="22"/>
    </w:rPr>
  </w:style>
  <w:style w:type="character" w:customStyle="1" w:styleId="WW8Num18z1">
    <w:name w:val="WW8Num18z1"/>
    <w:rPr>
      <w:rFonts w:cs="Calibri"/>
      <w:b/>
      <w:bCs/>
      <w:sz w:val="22"/>
      <w:szCs w:val="22"/>
    </w:rPr>
  </w:style>
  <w:style w:type="character" w:customStyle="1" w:styleId="WW8Num18z2">
    <w:name w:val="WW8Num18z2"/>
    <w:rPr>
      <w:rFonts w:eastAsia="Calibri" w:cs="Times New Roman"/>
    </w:rPr>
  </w:style>
  <w:style w:type="character" w:customStyle="1" w:styleId="WW8Num19z0">
    <w:name w:val="WW8Num19z0"/>
    <w:rPr>
      <w:rFonts w:ascii="Calibri" w:eastAsia="Arial" w:hAnsi="Calibri" w:cs="Calibri"/>
      <w:b w:val="0"/>
      <w:bCs w:val="0"/>
      <w:color w:val="000000"/>
      <w:sz w:val="22"/>
      <w:szCs w:val="22"/>
      <w:lang w:eastAsia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  <w:rPr>
      <w:rFonts w:ascii="Sylfaen" w:eastAsia="SimSun" w:hAnsi="Sylfaen" w:cs="Calibri"/>
      <w:b/>
      <w:bCs/>
      <w:iCs/>
      <w:color w:val="auto"/>
      <w:kern w:val="2"/>
      <w:sz w:val="22"/>
      <w:szCs w:val="22"/>
      <w:lang w:val="pl-PL" w:eastAsia="zh-CN" w:bidi="hi-IN"/>
    </w:rPr>
  </w:style>
  <w:style w:type="character" w:customStyle="1" w:styleId="WW8Num20z0">
    <w:name w:val="WW8Num20z0"/>
    <w:rPr>
      <w:rFonts w:ascii="Calibri" w:hAnsi="Calibri" w:cs="Calibri"/>
      <w:sz w:val="22"/>
      <w:szCs w:val="22"/>
    </w:rPr>
  </w:style>
  <w:style w:type="character" w:customStyle="1" w:styleId="WW8Num21z0">
    <w:name w:val="WW8Num21z0"/>
    <w:rPr>
      <w:rFonts w:ascii="Calibri" w:hAnsi="Calibri" w:cs="Sylfaen"/>
      <w:b w:val="0"/>
      <w:bCs w:val="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sz w:val="20"/>
      <w:szCs w:val="20"/>
    </w:rPr>
  </w:style>
  <w:style w:type="character" w:customStyle="1" w:styleId="WW8Num24z1">
    <w:name w:val="WW8Num24z1"/>
    <w:rPr>
      <w:rFonts w:ascii="Calibri" w:hAnsi="Calibri" w:cs="Calibri" w:hint="default"/>
      <w:sz w:val="20"/>
      <w:szCs w:val="2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cs="Times New Roman"/>
    </w:rPr>
  </w:style>
  <w:style w:type="character" w:customStyle="1" w:styleId="WW8Num20z1">
    <w:name w:val="WW8Num20z1"/>
    <w:rPr>
      <w:rFonts w:cs="Calibri"/>
      <w:b/>
      <w:bCs/>
      <w:sz w:val="22"/>
      <w:szCs w:val="22"/>
    </w:rPr>
  </w:style>
  <w:style w:type="character" w:customStyle="1" w:styleId="WW8Num20z2">
    <w:name w:val="WW8Num20z2"/>
    <w:rPr>
      <w:rFonts w:eastAsia="Calibri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  <w:rPr>
      <w:rFonts w:ascii="Sylfaen" w:hAnsi="Sylfaen" w:cs="Calibri"/>
      <w:bCs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5z0">
    <w:name w:val="WW8Num25z0"/>
    <w:rPr>
      <w:rFonts w:ascii="Sylfaen" w:hAnsi="Sylfaen" w:cs="Sylfaen"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i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sz w:val="20"/>
      <w:szCs w:val="2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Sylfaen" w:hAnsi="Sylfaen" w:cs="Times New Roman"/>
      <w:sz w:val="22"/>
      <w:szCs w:val="22"/>
    </w:rPr>
  </w:style>
  <w:style w:type="character" w:customStyle="1" w:styleId="WW8Num30z0">
    <w:name w:val="WW8Num30z0"/>
    <w:rPr>
      <w:rFonts w:ascii="Sylfaen" w:hAnsi="Sylfaen" w:cs="Calibri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ascii="Sylfaen" w:hAnsi="Sylfaen" w:cs="Calibri"/>
      <w:sz w:val="22"/>
      <w:szCs w:val="22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b/>
      <w:bCs/>
      <w:sz w:val="22"/>
    </w:rPr>
  </w:style>
  <w:style w:type="character" w:customStyle="1" w:styleId="WW8Num31z1">
    <w:name w:val="WW8Num31z1"/>
    <w:rPr>
      <w:rFonts w:cs="Calibri"/>
      <w:b/>
      <w:bCs/>
      <w:sz w:val="22"/>
      <w:szCs w:val="22"/>
    </w:rPr>
  </w:style>
  <w:style w:type="character" w:customStyle="1" w:styleId="WW8Num31z2">
    <w:name w:val="WW8Num31z2"/>
    <w:rPr>
      <w:rFonts w:eastAsia="Calibri" w:cs="Times New Roman"/>
    </w:rPr>
  </w:style>
  <w:style w:type="character" w:customStyle="1" w:styleId="WW8Num32z0">
    <w:name w:val="WW8Num32z0"/>
    <w:rPr>
      <w:rFonts w:ascii="Calibri" w:eastAsia="Arial" w:hAnsi="Calibri" w:cs="Calibri"/>
      <w:b w:val="0"/>
      <w:bCs w:val="0"/>
      <w:color w:val="00000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  <w:rPr>
      <w:rFonts w:ascii="Sylfaen" w:eastAsia="SimSun" w:hAnsi="Sylfaen" w:cs="Calibri"/>
      <w:b/>
      <w:bCs/>
      <w:iCs/>
      <w:color w:val="auto"/>
      <w:kern w:val="2"/>
      <w:sz w:val="22"/>
      <w:szCs w:val="22"/>
      <w:lang w:val="pl-PL" w:eastAsia="zh-CN" w:bidi="hi-IN"/>
    </w:rPr>
  </w:style>
  <w:style w:type="character" w:customStyle="1" w:styleId="WW8Num33z0">
    <w:name w:val="WW8Num33z0"/>
    <w:rPr>
      <w:rFonts w:ascii="Calibri" w:eastAsia="Calibri" w:hAnsi="Calibri" w:cs="Calibri"/>
      <w:bCs/>
      <w:color w:val="000000"/>
      <w:spacing w:val="-2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lfaen" w:hAnsi="Sylfaen" w:cs="Calibri"/>
      <w:color w:val="00000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5z0">
    <w:name w:val="WW8Num35z0"/>
    <w:rPr>
      <w:rFonts w:ascii="Sylfaen" w:hAnsi="Sylfaen" w:cs="Sylfaen"/>
      <w:bCs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lfaen" w:hAnsi="Sylfaen" w:cs="Sylfaen" w:hint="default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Symbol"/>
      <w:color w:val="00000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/>
      <w:b w:val="0"/>
      <w:bCs w:val="0"/>
      <w:sz w:val="22"/>
    </w:rPr>
  </w:style>
  <w:style w:type="character" w:customStyle="1" w:styleId="WW8Num40z1">
    <w:name w:val="WW8Num40z1"/>
    <w:rPr>
      <w:rFonts w:cs="Calibri"/>
      <w:b/>
      <w:bCs/>
      <w:sz w:val="22"/>
      <w:szCs w:val="22"/>
    </w:rPr>
  </w:style>
  <w:style w:type="character" w:customStyle="1" w:styleId="WW8Num40z2">
    <w:name w:val="WW8Num40z2"/>
    <w:rPr>
      <w:rFonts w:eastAsia="Calibri" w:cs="Times New Roman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Courier New" w:hAnsi="Arial" w:cs="Arial"/>
      <w:b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rPr>
      <w:rFonts w:cs="Mangal"/>
      <w:szCs w:val="21"/>
    </w:rPr>
  </w:style>
  <w:style w:type="character" w:customStyle="1" w:styleId="ListParagraphChar">
    <w:name w:val="List Paragraph Char"/>
    <w:rPr>
      <w:rFonts w:eastAsia="SimSun"/>
    </w:rPr>
  </w:style>
  <w:style w:type="character" w:customStyle="1" w:styleId="AkapitzlistZnak1">
    <w:name w:val="Akapit z listą Znak1"/>
  </w:style>
  <w:style w:type="character" w:customStyle="1" w:styleId="Znakinumeracji">
    <w:name w:val="Znaki numeracji"/>
    <w:rPr>
      <w:rFonts w:ascii="Calibri" w:hAnsi="Calibri" w:cs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 w:bidi="hi-I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ascii="Liberation Serif" w:eastAsia="Andale Sans UI" w:hAnsi="Liberation Serif" w:cs="Tahoma"/>
      <w:kern w:val="2"/>
      <w:sz w:val="24"/>
      <w:szCs w:val="24"/>
      <w:lang w:eastAsia="zh-CN" w:bidi="hi-IN"/>
    </w:rPr>
  </w:style>
  <w:style w:type="paragraph" w:styleId="Akapitzlist">
    <w:name w:val="List Paragraph"/>
    <w:qFormat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pPr>
      <w:widowControl w:val="0"/>
      <w:suppressLineNumbers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</w:pPr>
    <w:rPr>
      <w:rFonts w:ascii="Calibri" w:eastAsia="NSimSun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pPr>
      <w:widowControl w:val="0"/>
      <w:suppressAutoHyphens/>
      <w:spacing w:after="160"/>
      <w:ind w:left="72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Bezodstpw1">
    <w:name w:val="Bez odstępów1"/>
    <w:pPr>
      <w:suppressAutoHyphens/>
      <w:jc w:val="both"/>
    </w:pPr>
    <w:rPr>
      <w:rFonts w:eastAsia="Calibri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Stopka">
    <w:name w:val="footer"/>
    <w:basedOn w:val="Normalny"/>
    <w:link w:val="StopkaZnak"/>
    <w:uiPriority w:val="99"/>
    <w:unhideWhenUsed/>
    <w:rsid w:val="009D02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9D027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4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542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5425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4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425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2339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MGOPS</cp:lastModifiedBy>
  <cp:revision>4</cp:revision>
  <cp:lastPrinted>2024-11-12T10:01:00Z</cp:lastPrinted>
  <dcterms:created xsi:type="dcterms:W3CDTF">2024-11-12T10:56:00Z</dcterms:created>
  <dcterms:modified xsi:type="dcterms:W3CDTF">2024-11-14T10:51:00Z</dcterms:modified>
</cp:coreProperties>
</file>