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6D" w:rsidRPr="00F2566D" w:rsidRDefault="00F2566D" w:rsidP="00F2566D">
      <w:pPr>
        <w:spacing w:after="0" w:line="240" w:lineRule="auto"/>
        <w:ind w:left="180" w:right="0" w:hanging="180"/>
        <w:rPr>
          <w:rFonts w:eastAsia="Times New Roman"/>
          <w:i/>
          <w:color w:val="auto"/>
          <w:sz w:val="18"/>
          <w:szCs w:val="18"/>
          <w:lang w:eastAsia="pl-PL"/>
        </w:rPr>
      </w:pPr>
    </w:p>
    <w:p w:rsidR="00F2566D" w:rsidRDefault="004B471C" w:rsidP="00F2566D">
      <w:pPr>
        <w:spacing w:after="0" w:line="240" w:lineRule="auto"/>
        <w:ind w:left="5381" w:right="0" w:firstLine="283"/>
        <w:jc w:val="right"/>
        <w:rPr>
          <w:rFonts w:asciiTheme="minorHAnsi" w:eastAsia="Times New Roman" w:hAnsiTheme="minorHAnsi"/>
          <w:b/>
          <w:bCs/>
          <w:color w:val="auto"/>
          <w:sz w:val="22"/>
          <w:lang w:eastAsia="pl-PL"/>
        </w:rPr>
      </w:pPr>
      <w:r w:rsidRPr="001E70A8">
        <w:rPr>
          <w:rFonts w:asciiTheme="minorHAnsi" w:eastAsia="Times New Roman" w:hAnsiTheme="minorHAnsi"/>
          <w:b/>
          <w:bCs/>
          <w:color w:val="auto"/>
          <w:sz w:val="22"/>
          <w:lang w:eastAsia="pl-PL"/>
        </w:rPr>
        <w:t>Załącznik nr 8</w:t>
      </w:r>
      <w:r w:rsidR="00F2566D" w:rsidRPr="001E70A8">
        <w:rPr>
          <w:rFonts w:asciiTheme="minorHAnsi" w:eastAsia="Times New Roman" w:hAnsiTheme="minorHAnsi"/>
          <w:b/>
          <w:bCs/>
          <w:color w:val="auto"/>
          <w:sz w:val="22"/>
          <w:lang w:eastAsia="pl-PL"/>
        </w:rPr>
        <w:t xml:space="preserve"> do SWZ</w:t>
      </w:r>
    </w:p>
    <w:p w:rsidR="00022050" w:rsidRDefault="00022050" w:rsidP="00F2566D">
      <w:pPr>
        <w:spacing w:after="0" w:line="240" w:lineRule="auto"/>
        <w:ind w:left="5381" w:right="0" w:firstLine="283"/>
        <w:jc w:val="right"/>
        <w:rPr>
          <w:rFonts w:asciiTheme="minorHAnsi" w:eastAsia="Times New Roman" w:hAnsiTheme="minorHAnsi"/>
          <w:b/>
          <w:bCs/>
          <w:color w:val="auto"/>
          <w:sz w:val="22"/>
          <w:lang w:eastAsia="pl-PL"/>
        </w:rPr>
      </w:pPr>
    </w:p>
    <w:p w:rsidR="00022050" w:rsidRPr="00022050" w:rsidRDefault="00022050" w:rsidP="00022050">
      <w:pPr>
        <w:suppressAutoHyphens/>
        <w:spacing w:after="0" w:line="360" w:lineRule="auto"/>
        <w:ind w:left="5664" w:right="0" w:firstLine="0"/>
        <w:rPr>
          <w:rFonts w:ascii="Calibri" w:eastAsia="Times New Roman" w:hAnsi="Calibri"/>
          <w:b/>
          <w:bCs/>
          <w:color w:val="auto"/>
          <w:sz w:val="22"/>
          <w:lang w:eastAsia="ar-SA"/>
        </w:rPr>
      </w:pPr>
      <w:r>
        <w:rPr>
          <w:rFonts w:ascii="Calibri" w:eastAsia="Times New Roman" w:hAnsi="Calibri"/>
          <w:bCs/>
          <w:color w:val="auto"/>
          <w:sz w:val="22"/>
          <w:lang w:eastAsia="ar-SA"/>
        </w:rPr>
        <w:t xml:space="preserve">           </w:t>
      </w:r>
      <w:r w:rsidRPr="00022050">
        <w:rPr>
          <w:rFonts w:ascii="Calibri" w:eastAsia="Times New Roman" w:hAnsi="Calibri"/>
          <w:bCs/>
          <w:color w:val="auto"/>
          <w:sz w:val="22"/>
          <w:lang w:eastAsia="ar-SA"/>
        </w:rPr>
        <w:t>__________________________</w:t>
      </w:r>
    </w:p>
    <w:p w:rsidR="00F2566D" w:rsidRPr="00022050" w:rsidRDefault="00022050" w:rsidP="00022050">
      <w:pPr>
        <w:suppressAutoHyphens/>
        <w:spacing w:after="0" w:line="360" w:lineRule="auto"/>
        <w:ind w:left="5664" w:right="0" w:firstLine="0"/>
        <w:rPr>
          <w:rFonts w:ascii="Calibri" w:eastAsia="Times New Roman" w:hAnsi="Calibri"/>
          <w:bCs/>
          <w:color w:val="auto"/>
          <w:sz w:val="18"/>
          <w:szCs w:val="18"/>
          <w:lang w:eastAsia="ar-SA"/>
        </w:rPr>
      </w:pPr>
      <w:r w:rsidRPr="00022050">
        <w:rPr>
          <w:rFonts w:ascii="Calibri" w:eastAsia="Times New Roman" w:hAnsi="Calibri"/>
          <w:bCs/>
          <w:color w:val="auto"/>
          <w:sz w:val="18"/>
          <w:szCs w:val="18"/>
          <w:lang w:eastAsia="ar-SA"/>
        </w:rPr>
        <w:t xml:space="preserve">    </w:t>
      </w:r>
      <w:r w:rsidRPr="00022050">
        <w:rPr>
          <w:rFonts w:ascii="Calibri" w:eastAsia="Times New Roman" w:hAnsi="Calibri"/>
          <w:bCs/>
          <w:color w:val="auto"/>
          <w:sz w:val="18"/>
          <w:szCs w:val="18"/>
          <w:vertAlign w:val="superscript"/>
          <w:lang w:eastAsia="ar-SA"/>
        </w:rPr>
        <w:t xml:space="preserve">                   </w:t>
      </w:r>
      <w:r>
        <w:rPr>
          <w:rFonts w:ascii="Calibri" w:eastAsia="Times New Roman" w:hAnsi="Calibri"/>
          <w:bCs/>
          <w:color w:val="auto"/>
          <w:sz w:val="18"/>
          <w:szCs w:val="18"/>
          <w:vertAlign w:val="superscript"/>
          <w:lang w:eastAsia="ar-SA"/>
        </w:rPr>
        <w:t xml:space="preserve">                   </w:t>
      </w:r>
      <w:r w:rsidRPr="00022050">
        <w:rPr>
          <w:rFonts w:ascii="Calibri" w:eastAsia="Times New Roman" w:hAnsi="Calibri"/>
          <w:bCs/>
          <w:color w:val="auto"/>
          <w:sz w:val="18"/>
          <w:szCs w:val="18"/>
          <w:lang w:eastAsia="ar-SA"/>
        </w:rPr>
        <w:t>(miejscowość, data)</w:t>
      </w:r>
      <w:r w:rsidR="00F2566D" w:rsidRPr="00F2566D">
        <w:rPr>
          <w:rFonts w:eastAsia="Times New Roman"/>
          <w:b/>
          <w:bCs/>
          <w:i/>
          <w:color w:val="auto"/>
          <w:sz w:val="18"/>
          <w:szCs w:val="18"/>
          <w:lang w:eastAsia="pl-PL"/>
        </w:rPr>
        <w:t xml:space="preserve">   </w:t>
      </w:r>
    </w:p>
    <w:p w:rsidR="00F2566D" w:rsidRPr="00F2566D" w:rsidRDefault="00F2566D" w:rsidP="00F2566D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sz w:val="18"/>
          <w:szCs w:val="18"/>
          <w:lang w:eastAsia="pl-PL"/>
        </w:rPr>
      </w:pP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="Times New Roman" w:hAnsiTheme="minorHAnsi"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Wykonawcy wspólnie ubiegający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="Times New Roman" w:hAnsiTheme="minorHAnsi"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się o udzielenie zamówienia</w:t>
      </w:r>
    </w:p>
    <w:p w:rsidR="00F2566D" w:rsidRDefault="00022050" w:rsidP="00F2566D">
      <w:pPr>
        <w:tabs>
          <w:tab w:val="left" w:pos="284"/>
        </w:tabs>
        <w:spacing w:after="0" w:line="240" w:lineRule="auto"/>
        <w:ind w:left="0" w:right="5954" w:firstLine="0"/>
        <w:jc w:val="left"/>
        <w:rPr>
          <w:rFonts w:asciiTheme="minorHAnsi" w:eastAsia="Calibri" w:hAnsiTheme="minorHAnsi"/>
          <w:color w:val="auto"/>
          <w:sz w:val="22"/>
        </w:rPr>
      </w:pPr>
      <w:r>
        <w:rPr>
          <w:rFonts w:asciiTheme="minorHAnsi" w:eastAsia="Calibri" w:hAnsiTheme="minorHAnsi"/>
          <w:color w:val="auto"/>
          <w:sz w:val="22"/>
        </w:rPr>
        <w:t>_________________________</w:t>
      </w:r>
    </w:p>
    <w:p w:rsidR="00022050" w:rsidRPr="00022050" w:rsidRDefault="00022050" w:rsidP="00F2566D">
      <w:pPr>
        <w:tabs>
          <w:tab w:val="left" w:pos="284"/>
        </w:tabs>
        <w:spacing w:after="0" w:line="240" w:lineRule="auto"/>
        <w:ind w:left="0" w:right="5954" w:firstLine="0"/>
        <w:jc w:val="left"/>
        <w:rPr>
          <w:rFonts w:asciiTheme="minorHAnsi" w:eastAsia="Calibri" w:hAnsiTheme="minorHAnsi"/>
          <w:color w:val="auto"/>
          <w:sz w:val="22"/>
        </w:rPr>
      </w:pPr>
      <w:r>
        <w:rPr>
          <w:rFonts w:asciiTheme="minorHAnsi" w:eastAsia="Calibri" w:hAnsiTheme="minorHAnsi"/>
          <w:color w:val="auto"/>
          <w:sz w:val="22"/>
        </w:rPr>
        <w:t>_________________________</w:t>
      </w:r>
    </w:p>
    <w:p w:rsidR="00022050" w:rsidRDefault="00022050" w:rsidP="00F2566D">
      <w:pPr>
        <w:tabs>
          <w:tab w:val="left" w:pos="284"/>
        </w:tabs>
        <w:spacing w:after="0" w:line="240" w:lineRule="auto"/>
        <w:ind w:left="0" w:right="5953" w:firstLine="0"/>
        <w:jc w:val="left"/>
        <w:rPr>
          <w:rFonts w:asciiTheme="minorHAnsi" w:eastAsia="Calibri" w:hAnsiTheme="minorHAnsi"/>
          <w:i/>
          <w:color w:val="auto"/>
          <w:sz w:val="18"/>
          <w:szCs w:val="18"/>
        </w:rPr>
      </w:pPr>
      <w:r>
        <w:rPr>
          <w:rFonts w:asciiTheme="minorHAnsi" w:eastAsia="Calibri" w:hAnsiTheme="minorHAnsi"/>
          <w:i/>
          <w:color w:val="auto"/>
          <w:sz w:val="18"/>
          <w:szCs w:val="18"/>
        </w:rPr>
        <w:t>_______________________________</w:t>
      </w:r>
    </w:p>
    <w:p w:rsidR="00F2566D" w:rsidRPr="00022050" w:rsidRDefault="00F2566D" w:rsidP="00F2566D">
      <w:pPr>
        <w:tabs>
          <w:tab w:val="left" w:pos="284"/>
        </w:tabs>
        <w:spacing w:after="0" w:line="240" w:lineRule="auto"/>
        <w:ind w:left="0" w:right="5953" w:firstLine="0"/>
        <w:jc w:val="left"/>
        <w:rPr>
          <w:rFonts w:asciiTheme="minorHAnsi" w:eastAsia="Calibri" w:hAnsiTheme="minorHAnsi"/>
          <w:i/>
          <w:color w:val="auto"/>
          <w:sz w:val="18"/>
          <w:szCs w:val="18"/>
        </w:rPr>
      </w:pPr>
      <w:r w:rsidRPr="00022050">
        <w:rPr>
          <w:rFonts w:asciiTheme="minorHAnsi" w:eastAsia="Calibri" w:hAnsiTheme="minorHAnsi"/>
          <w:i/>
          <w:color w:val="auto"/>
          <w:sz w:val="18"/>
          <w:szCs w:val="18"/>
        </w:rPr>
        <w:t>(pełna nazwa/firma, adres,</w:t>
      </w:r>
    </w:p>
    <w:p w:rsidR="00F2566D" w:rsidRPr="00022050" w:rsidRDefault="00F2566D" w:rsidP="00F2566D">
      <w:pPr>
        <w:tabs>
          <w:tab w:val="left" w:pos="284"/>
        </w:tabs>
        <w:spacing w:after="0" w:line="240" w:lineRule="auto"/>
        <w:ind w:left="0" w:right="5953" w:firstLine="0"/>
        <w:jc w:val="left"/>
        <w:rPr>
          <w:rFonts w:asciiTheme="minorHAnsi" w:eastAsia="Calibri" w:hAnsiTheme="minorHAnsi"/>
          <w:i/>
          <w:color w:val="auto"/>
          <w:sz w:val="18"/>
          <w:szCs w:val="18"/>
        </w:rPr>
      </w:pPr>
      <w:r w:rsidRPr="00022050">
        <w:rPr>
          <w:rFonts w:asciiTheme="minorHAnsi" w:eastAsia="Calibri" w:hAnsiTheme="minorHAnsi"/>
          <w:i/>
          <w:color w:val="auto"/>
          <w:sz w:val="18"/>
          <w:szCs w:val="18"/>
        </w:rPr>
        <w:t>w zależności od podmiotu: NIP/PESEL, KRS/</w:t>
      </w:r>
      <w:proofErr w:type="spellStart"/>
      <w:r w:rsidRPr="00022050">
        <w:rPr>
          <w:rFonts w:asciiTheme="minorHAnsi" w:eastAsia="Calibri" w:hAnsiTheme="minorHAnsi"/>
          <w:i/>
          <w:color w:val="auto"/>
          <w:sz w:val="18"/>
          <w:szCs w:val="18"/>
        </w:rPr>
        <w:t>CEiDG</w:t>
      </w:r>
      <w:proofErr w:type="spellEnd"/>
      <w:r w:rsidRPr="00022050">
        <w:rPr>
          <w:rFonts w:asciiTheme="minorHAnsi" w:eastAsia="Calibri" w:hAnsiTheme="minorHAnsi"/>
          <w:i/>
          <w:color w:val="auto"/>
          <w:sz w:val="18"/>
          <w:szCs w:val="18"/>
        </w:rPr>
        <w:t>)</w:t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>Zamawiający:</w:t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 xml:space="preserve">Skarb Państwa - </w:t>
      </w: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ab/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 xml:space="preserve">Państwowe Gospodarstwo Leśne </w:t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 xml:space="preserve">Lasy Państwowe </w:t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>Nadleśnictwo R</w:t>
      </w:r>
      <w:r w:rsidR="005C5CDE">
        <w:rPr>
          <w:rFonts w:asciiTheme="minorHAnsi" w:eastAsia="Times New Roman" w:hAnsiTheme="minorHAnsi"/>
          <w:b/>
          <w:bCs/>
          <w:sz w:val="22"/>
          <w:lang w:eastAsia="pl-PL"/>
        </w:rPr>
        <w:t>adom</w:t>
      </w:r>
    </w:p>
    <w:p w:rsidR="00F2566D" w:rsidRPr="00022050" w:rsidRDefault="00F2566D" w:rsidP="00022050">
      <w:pPr>
        <w:autoSpaceDE w:val="0"/>
        <w:autoSpaceDN w:val="0"/>
        <w:adjustRightInd w:val="0"/>
        <w:spacing w:after="0" w:line="240" w:lineRule="auto"/>
        <w:ind w:left="5664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b/>
          <w:bCs/>
          <w:sz w:val="22"/>
          <w:lang w:eastAsia="pl-PL"/>
        </w:rPr>
        <w:t xml:space="preserve">ul. </w:t>
      </w:r>
      <w:r w:rsidR="005C5CDE">
        <w:rPr>
          <w:rFonts w:asciiTheme="minorHAnsi" w:eastAsia="Times New Roman" w:hAnsiTheme="minorHAnsi"/>
          <w:b/>
          <w:bCs/>
          <w:sz w:val="22"/>
          <w:lang w:eastAsia="pl-PL"/>
        </w:rPr>
        <w:t>Janiszewska 48, 26-600 Radom</w:t>
      </w:r>
    </w:p>
    <w:p w:rsidR="00F2566D" w:rsidRPr="004B471C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Times New Roman" w:hAnsi="Cambria"/>
          <w:b/>
          <w:bCs/>
          <w:sz w:val="22"/>
          <w:lang w:eastAsia="pl-PL"/>
        </w:rPr>
      </w:pPr>
    </w:p>
    <w:p w:rsidR="00F2566D" w:rsidRPr="004B471C" w:rsidRDefault="00F2566D" w:rsidP="00F2566D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mbria" w:eastAsia="Calibri" w:hAnsi="Cambria"/>
          <w:color w:val="auto"/>
          <w:sz w:val="22"/>
        </w:rPr>
      </w:pPr>
    </w:p>
    <w:p w:rsidR="00F2566D" w:rsidRPr="00022050" w:rsidRDefault="00F2566D" w:rsidP="00F2566D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Theme="minorHAnsi" w:eastAsia="Calibri" w:hAnsiTheme="minorHAnsi"/>
          <w:b/>
          <w:color w:val="auto"/>
          <w:sz w:val="22"/>
        </w:rPr>
      </w:pPr>
      <w:r w:rsidRPr="00022050">
        <w:rPr>
          <w:rFonts w:asciiTheme="minorHAnsi" w:eastAsia="Calibri" w:hAnsiTheme="minorHAnsi"/>
          <w:b/>
          <w:color w:val="auto"/>
          <w:sz w:val="22"/>
        </w:rPr>
        <w:t xml:space="preserve">Oświadczenie Wykonawców wspólnie ubiegających się o udzielenie zamówienia </w:t>
      </w:r>
    </w:p>
    <w:p w:rsidR="00F2566D" w:rsidRPr="00022050" w:rsidRDefault="00F2566D" w:rsidP="00F2566D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Theme="minorHAnsi" w:eastAsia="Calibri" w:hAnsiTheme="minorHAnsi"/>
          <w:b/>
          <w:color w:val="auto"/>
          <w:sz w:val="22"/>
        </w:rPr>
      </w:pPr>
      <w:r w:rsidRPr="00022050">
        <w:rPr>
          <w:rFonts w:asciiTheme="minorHAnsi" w:eastAsia="Calibri" w:hAnsiTheme="minorHAnsi"/>
          <w:b/>
          <w:color w:val="auto"/>
          <w:sz w:val="22"/>
        </w:rPr>
        <w:t xml:space="preserve">składane na podstawie art. 117 ust. 4 ustawy z dnia 11 września 2019 r. </w:t>
      </w:r>
    </w:p>
    <w:p w:rsidR="00F2566D" w:rsidRPr="00022050" w:rsidRDefault="00F2566D" w:rsidP="00884070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Theme="minorHAnsi" w:eastAsia="Calibri" w:hAnsiTheme="minorHAnsi"/>
          <w:b/>
          <w:color w:val="auto"/>
          <w:sz w:val="22"/>
        </w:rPr>
      </w:pPr>
      <w:r w:rsidRPr="00022050">
        <w:rPr>
          <w:rFonts w:asciiTheme="minorHAnsi" w:eastAsia="Calibri" w:hAnsiTheme="minorHAnsi"/>
          <w:b/>
          <w:color w:val="auto"/>
          <w:sz w:val="22"/>
        </w:rPr>
        <w:t xml:space="preserve"> Prawo zamówień publicznych (</w:t>
      </w:r>
      <w:r w:rsidRPr="00022050">
        <w:rPr>
          <w:rFonts w:asciiTheme="minorHAnsi" w:eastAsia="Times New Roman" w:hAnsiTheme="minorHAnsi"/>
          <w:b/>
          <w:color w:val="auto"/>
          <w:sz w:val="22"/>
          <w:lang w:eastAsia="ar-SA"/>
        </w:rPr>
        <w:t>tekst jednolity Dz.U. 202</w:t>
      </w:r>
      <w:r w:rsidR="00996433">
        <w:rPr>
          <w:rFonts w:asciiTheme="minorHAnsi" w:eastAsia="Times New Roman" w:hAnsiTheme="minorHAnsi"/>
          <w:b/>
          <w:color w:val="auto"/>
          <w:sz w:val="22"/>
          <w:lang w:eastAsia="ar-SA"/>
        </w:rPr>
        <w:t>2</w:t>
      </w:r>
      <w:r w:rsidRPr="00022050">
        <w:rPr>
          <w:rFonts w:asciiTheme="minorHAnsi" w:eastAsia="Times New Roman" w:hAnsiTheme="minorHAnsi"/>
          <w:b/>
          <w:color w:val="auto"/>
          <w:sz w:val="22"/>
          <w:lang w:eastAsia="ar-SA"/>
        </w:rPr>
        <w:t>, poz. 1</w:t>
      </w:r>
      <w:r w:rsidR="00996433">
        <w:rPr>
          <w:rFonts w:asciiTheme="minorHAnsi" w:eastAsia="Times New Roman" w:hAnsiTheme="minorHAnsi"/>
          <w:b/>
          <w:color w:val="auto"/>
          <w:sz w:val="22"/>
          <w:lang w:eastAsia="ar-SA"/>
        </w:rPr>
        <w:t xml:space="preserve">710 </w:t>
      </w:r>
      <w:r w:rsidRPr="00022050">
        <w:rPr>
          <w:rFonts w:asciiTheme="minorHAnsi" w:eastAsia="Times New Roman" w:hAnsiTheme="minorHAnsi"/>
          <w:b/>
          <w:color w:val="auto"/>
          <w:sz w:val="22"/>
          <w:lang w:eastAsia="ar-SA"/>
        </w:rPr>
        <w:t>ze zm.)</w:t>
      </w:r>
      <w:r w:rsidRPr="00022050">
        <w:rPr>
          <w:rFonts w:asciiTheme="minorHAnsi" w:eastAsia="Times New Roman" w:hAnsiTheme="minorHAnsi"/>
          <w:b/>
          <w:color w:val="auto"/>
          <w:sz w:val="22"/>
          <w:lang w:eastAsia="pl-PL"/>
        </w:rPr>
        <w:t>,</w:t>
      </w:r>
    </w:p>
    <w:p w:rsidR="00F2566D" w:rsidRPr="00022050" w:rsidRDefault="00022050" w:rsidP="00022050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Theme="minorHAnsi" w:eastAsia="Calibri" w:hAnsiTheme="minorHAnsi"/>
          <w:b/>
          <w:color w:val="auto"/>
          <w:sz w:val="22"/>
        </w:rPr>
      </w:pPr>
      <w:r>
        <w:rPr>
          <w:rFonts w:asciiTheme="minorHAnsi" w:eastAsia="Calibri" w:hAnsiTheme="minorHAnsi"/>
          <w:b/>
          <w:color w:val="auto"/>
          <w:sz w:val="22"/>
        </w:rPr>
        <w:t>d</w:t>
      </w:r>
      <w:r w:rsidR="00F2566D" w:rsidRPr="00022050">
        <w:rPr>
          <w:rFonts w:asciiTheme="minorHAnsi" w:eastAsia="Calibri" w:hAnsiTheme="minorHAnsi"/>
          <w:b/>
          <w:color w:val="auto"/>
          <w:sz w:val="22"/>
        </w:rPr>
        <w:t>otyczące robót budowlanych, które wykonują poszczególni wykonawcy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</w:p>
    <w:p w:rsidR="00F2566D" w:rsidRPr="00C64DD6" w:rsidRDefault="00F2566D" w:rsidP="00C64DD6">
      <w:pPr>
        <w:spacing w:before="240" w:after="240"/>
        <w:rPr>
          <w:rFonts w:ascii="Cambria" w:hAnsi="Cambria"/>
          <w:b/>
          <w:bCs/>
          <w:lang w:eastAsia="ar-SA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 xml:space="preserve">Na potrzeby postępowania o </w:t>
      </w:r>
      <w:r w:rsidRPr="00022050">
        <w:rPr>
          <w:rFonts w:asciiTheme="minorHAnsi" w:eastAsia="Calibri" w:hAnsiTheme="minorHAnsi"/>
          <w:sz w:val="22"/>
        </w:rPr>
        <w:t>udzielenie zamó</w:t>
      </w:r>
      <w:r w:rsidR="0006113D" w:rsidRPr="00022050">
        <w:rPr>
          <w:rFonts w:asciiTheme="minorHAnsi" w:eastAsia="Calibri" w:hAnsiTheme="minorHAnsi"/>
          <w:sz w:val="22"/>
        </w:rPr>
        <w:t xml:space="preserve">wienia </w:t>
      </w:r>
      <w:r w:rsidRPr="00022050">
        <w:rPr>
          <w:rFonts w:asciiTheme="minorHAnsi" w:eastAsia="Calibri" w:hAnsiTheme="minorHAnsi"/>
          <w:sz w:val="22"/>
        </w:rPr>
        <w:t>pn</w:t>
      </w:r>
      <w:r w:rsidRPr="00044CED">
        <w:rPr>
          <w:rFonts w:asciiTheme="minorHAnsi" w:eastAsia="Calibri" w:hAnsiTheme="minorHAnsi"/>
          <w:b/>
          <w:sz w:val="22"/>
        </w:rPr>
        <w:t>.</w:t>
      </w:r>
      <w:r w:rsidR="00EC27BE" w:rsidRPr="00EC27BE">
        <w:rPr>
          <w:rFonts w:ascii="Cambria" w:hAnsi="Cambria"/>
          <w:b/>
          <w:bCs/>
        </w:rPr>
        <w:t xml:space="preserve"> </w:t>
      </w:r>
      <w:r w:rsidR="00EC27BE">
        <w:rPr>
          <w:rFonts w:ascii="Cambria" w:hAnsi="Cambria"/>
          <w:b/>
          <w:bCs/>
        </w:rPr>
        <w:t>„</w:t>
      </w:r>
      <w:bookmarkStart w:id="0" w:name="_Hlk109201357"/>
      <w:r w:rsidR="00C64DD6" w:rsidRPr="009C0650">
        <w:rPr>
          <w:rFonts w:ascii="Cambria" w:hAnsi="Cambria"/>
          <w:b/>
          <w:bCs/>
        </w:rPr>
        <w:t xml:space="preserve">Budowa drogi </w:t>
      </w:r>
      <w:proofErr w:type="spellStart"/>
      <w:r w:rsidR="00C64DD6" w:rsidRPr="009C0650">
        <w:rPr>
          <w:rFonts w:ascii="Cambria" w:hAnsi="Cambria"/>
          <w:b/>
          <w:bCs/>
        </w:rPr>
        <w:t>ppoż</w:t>
      </w:r>
      <w:proofErr w:type="spellEnd"/>
      <w:r w:rsidR="00C64DD6" w:rsidRPr="009C0650">
        <w:rPr>
          <w:rFonts w:ascii="Cambria" w:hAnsi="Cambria"/>
          <w:b/>
          <w:bCs/>
        </w:rPr>
        <w:t xml:space="preserve"> nr 29 w Leśnictwie Modrzejowice.</w:t>
      </w:r>
      <w:bookmarkStart w:id="1" w:name="_GoBack"/>
      <w:bookmarkEnd w:id="0"/>
      <w:bookmarkEnd w:id="1"/>
      <w:r w:rsidR="00996433">
        <w:rPr>
          <w:rFonts w:ascii="Cambria" w:hAnsi="Cambria"/>
          <w:b/>
          <w:bCs/>
        </w:rPr>
        <w:t>”</w:t>
      </w:r>
      <w:r w:rsidR="00F91C25">
        <w:rPr>
          <w:rFonts w:asciiTheme="minorHAnsi" w:eastAsia="Calibri" w:hAnsiTheme="minorHAnsi"/>
          <w:sz w:val="22"/>
        </w:rPr>
        <w:t xml:space="preserve"> </w:t>
      </w:r>
      <w:r w:rsidR="009D0457" w:rsidRPr="00022050">
        <w:rPr>
          <w:rFonts w:asciiTheme="minorHAnsi" w:eastAsia="Calibri" w:hAnsiTheme="minorHAnsi"/>
          <w:sz w:val="22"/>
        </w:rPr>
        <w:t xml:space="preserve">prowadzonego przez </w:t>
      </w:r>
      <w:r w:rsidRPr="00022050">
        <w:rPr>
          <w:rFonts w:asciiTheme="minorHAnsi" w:eastAsia="Times New Roman" w:hAnsiTheme="minorHAnsi"/>
          <w:sz w:val="22"/>
          <w:lang w:eastAsia="pl-PL"/>
        </w:rPr>
        <w:t>Nadleśnictwo R</w:t>
      </w:r>
      <w:r w:rsidR="005C5CDE">
        <w:rPr>
          <w:rFonts w:asciiTheme="minorHAnsi" w:eastAsia="Times New Roman" w:hAnsiTheme="minorHAnsi"/>
          <w:sz w:val="22"/>
          <w:lang w:eastAsia="pl-PL"/>
        </w:rPr>
        <w:t>adom</w:t>
      </w:r>
      <w:r w:rsidRPr="00022050">
        <w:rPr>
          <w:rFonts w:asciiTheme="minorHAnsi" w:eastAsia="Times New Roman" w:hAnsiTheme="minorHAnsi"/>
          <w:sz w:val="22"/>
          <w:lang w:eastAsia="pl-PL"/>
        </w:rPr>
        <w:t xml:space="preserve"> oświadczam, iż: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sz w:val="22"/>
          <w:lang w:eastAsia="pl-PL"/>
        </w:rPr>
      </w:pPr>
    </w:p>
    <w:p w:rsidR="00F2566D" w:rsidRPr="00022050" w:rsidRDefault="00F2566D" w:rsidP="00F2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0" w:hanging="426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Wykonawc</w:t>
      </w:r>
      <w:r w:rsidR="00022050">
        <w:rPr>
          <w:rFonts w:asciiTheme="minorHAnsi" w:eastAsia="Times New Roman" w:hAnsiTheme="minorHAnsi"/>
          <w:sz w:val="22"/>
          <w:lang w:eastAsia="pl-PL"/>
        </w:rPr>
        <w:t>a ____________________________________________________________________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022050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(nazwa i adres Wykonawcy)</w:t>
      </w:r>
    </w:p>
    <w:p w:rsidR="004B471C" w:rsidRPr="00022050" w:rsidRDefault="004B471C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zrealizuje następujące roboty b</w:t>
      </w:r>
      <w:r w:rsidR="00022050">
        <w:rPr>
          <w:rFonts w:asciiTheme="minorHAnsi" w:eastAsia="Times New Roman" w:hAnsiTheme="minorHAnsi"/>
          <w:sz w:val="22"/>
          <w:lang w:eastAsia="pl-PL"/>
        </w:rPr>
        <w:t>udowlane: ____________________________________________</w:t>
      </w:r>
    </w:p>
    <w:p w:rsidR="00F2566D" w:rsidRPr="00022050" w:rsidRDefault="00F2566D" w:rsidP="004B471C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/>
          <w:b/>
          <w:bCs/>
          <w:sz w:val="22"/>
          <w:lang w:eastAsia="pl-PL"/>
        </w:rPr>
      </w:pPr>
    </w:p>
    <w:p w:rsidR="00F2566D" w:rsidRPr="00022050" w:rsidRDefault="00F2566D" w:rsidP="00F2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0" w:hanging="426"/>
        <w:jc w:val="left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 xml:space="preserve">Wykonawca </w:t>
      </w:r>
      <w:r w:rsidR="00022050">
        <w:rPr>
          <w:rFonts w:asciiTheme="minorHAnsi" w:eastAsia="Times New Roman" w:hAnsiTheme="minorHAnsi"/>
          <w:sz w:val="22"/>
          <w:lang w:eastAsia="pl-PL"/>
        </w:rPr>
        <w:t>____________________________________________________________________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022050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(nazwa i adres Wykonawcy)</w:t>
      </w:r>
    </w:p>
    <w:p w:rsidR="004B471C" w:rsidRPr="00022050" w:rsidRDefault="004B471C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zrealizuje następujące roboty b</w:t>
      </w:r>
      <w:r w:rsidR="00022050">
        <w:rPr>
          <w:rFonts w:asciiTheme="minorHAnsi" w:eastAsia="Times New Roman" w:hAnsiTheme="minorHAnsi"/>
          <w:sz w:val="22"/>
          <w:lang w:eastAsia="pl-PL"/>
        </w:rPr>
        <w:t>udowlane: ________________________________________</w:t>
      </w:r>
    </w:p>
    <w:p w:rsidR="004B471C" w:rsidRPr="00022050" w:rsidRDefault="004B471C" w:rsidP="004B471C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b/>
          <w:bCs/>
          <w:sz w:val="22"/>
          <w:lang w:eastAsia="pl-PL"/>
        </w:rPr>
      </w:pPr>
    </w:p>
    <w:p w:rsidR="00F2566D" w:rsidRPr="00022050" w:rsidRDefault="00F2566D" w:rsidP="004B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/>
          <w:b/>
          <w:bCs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 xml:space="preserve">Wykonawca </w:t>
      </w:r>
      <w:r w:rsidR="00022050">
        <w:rPr>
          <w:rFonts w:asciiTheme="minorHAnsi" w:eastAsia="Times New Roman" w:hAnsiTheme="minorHAnsi"/>
          <w:sz w:val="22"/>
          <w:lang w:eastAsia="pl-PL"/>
        </w:rPr>
        <w:t>______________________________________________________________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022050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(nazwa i adres Wykonawcy)</w:t>
      </w:r>
    </w:p>
    <w:p w:rsidR="004B471C" w:rsidRPr="00022050" w:rsidRDefault="004B471C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sz w:val="22"/>
          <w:lang w:eastAsia="pl-PL"/>
        </w:rPr>
      </w:pPr>
      <w:r w:rsidRPr="00022050">
        <w:rPr>
          <w:rFonts w:asciiTheme="minorHAnsi" w:eastAsia="Times New Roman" w:hAnsiTheme="minorHAnsi"/>
          <w:sz w:val="22"/>
          <w:lang w:eastAsia="pl-PL"/>
        </w:rPr>
        <w:t>zrealizuje n</w:t>
      </w:r>
      <w:r w:rsidR="00022050">
        <w:rPr>
          <w:rFonts w:asciiTheme="minorHAnsi" w:eastAsia="Times New Roman" w:hAnsiTheme="minorHAnsi"/>
          <w:sz w:val="22"/>
          <w:lang w:eastAsia="pl-PL"/>
        </w:rPr>
        <w:t>astępujące roboty budowlane: ________________________________________</w:t>
      </w:r>
    </w:p>
    <w:p w:rsidR="00F2566D" w:rsidRPr="00022050" w:rsidRDefault="00F2566D" w:rsidP="00F2566D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Theme="minorHAnsi" w:eastAsia="Times New Roman" w:hAnsiTheme="minorHAnsi"/>
          <w:b/>
          <w:bCs/>
          <w:sz w:val="22"/>
          <w:lang w:eastAsia="pl-PL"/>
        </w:rPr>
      </w:pPr>
    </w:p>
    <w:p w:rsidR="00F2566D" w:rsidRPr="00022050" w:rsidRDefault="00F2566D" w:rsidP="00F2566D">
      <w:pPr>
        <w:spacing w:after="0" w:line="240" w:lineRule="auto"/>
        <w:ind w:left="0" w:right="0" w:firstLine="0"/>
        <w:jc w:val="left"/>
        <w:rPr>
          <w:rFonts w:asciiTheme="minorHAnsi" w:eastAsia="Calibri" w:hAnsiTheme="minorHAnsi"/>
          <w:color w:val="auto"/>
          <w:sz w:val="22"/>
        </w:rPr>
      </w:pPr>
    </w:p>
    <w:p w:rsidR="00022050" w:rsidRDefault="00022050" w:rsidP="00022050">
      <w:pPr>
        <w:spacing w:after="0" w:line="240" w:lineRule="auto"/>
        <w:ind w:left="6372" w:right="0" w:firstLine="0"/>
        <w:jc w:val="left"/>
        <w:rPr>
          <w:rFonts w:asciiTheme="minorHAnsi" w:eastAsia="Times New Roman" w:hAnsiTheme="minorHAnsi"/>
          <w:color w:val="auto"/>
          <w:sz w:val="22"/>
          <w:lang w:eastAsia="pl-PL"/>
        </w:rPr>
      </w:pPr>
      <w:r>
        <w:rPr>
          <w:rFonts w:asciiTheme="minorHAnsi" w:eastAsia="Times New Roman" w:hAnsiTheme="minorHAnsi"/>
          <w:color w:val="auto"/>
          <w:sz w:val="22"/>
          <w:lang w:eastAsia="pl-PL"/>
        </w:rPr>
        <w:t>______________________</w:t>
      </w:r>
      <w:r w:rsidR="00F2566D" w:rsidRPr="00022050">
        <w:rPr>
          <w:rFonts w:asciiTheme="minorHAnsi" w:eastAsia="Times New Roman" w:hAnsiTheme="minorHAnsi"/>
          <w:color w:val="auto"/>
          <w:sz w:val="22"/>
          <w:lang w:eastAsia="pl-PL"/>
        </w:rPr>
        <w:tab/>
        <w:t xml:space="preserve">        </w:t>
      </w:r>
      <w:r w:rsidR="00F2566D" w:rsidRPr="00022050">
        <w:rPr>
          <w:rFonts w:asciiTheme="minorHAnsi" w:eastAsia="Times New Roman" w:hAnsiTheme="minorHAnsi"/>
          <w:color w:val="auto"/>
          <w:sz w:val="22"/>
          <w:lang w:eastAsia="pl-PL"/>
        </w:rPr>
        <w:tab/>
      </w:r>
      <w:r w:rsidR="00F2566D" w:rsidRPr="00022050">
        <w:rPr>
          <w:rFonts w:asciiTheme="minorHAnsi" w:eastAsia="Times New Roman" w:hAnsiTheme="minorHAnsi"/>
          <w:color w:val="auto"/>
          <w:sz w:val="22"/>
          <w:lang w:eastAsia="pl-PL"/>
        </w:rPr>
        <w:tab/>
      </w:r>
    </w:p>
    <w:p w:rsidR="00F2566D" w:rsidRDefault="00022050" w:rsidP="00022050">
      <w:pPr>
        <w:spacing w:after="0" w:line="240" w:lineRule="auto"/>
        <w:ind w:left="6372" w:right="0" w:firstLine="0"/>
        <w:jc w:val="left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022050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       </w:t>
      </w:r>
      <w:r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     </w:t>
      </w:r>
      <w:r w:rsidRPr="00022050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     </w:t>
      </w:r>
      <w:r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>(p</w:t>
      </w:r>
      <w:r w:rsidR="00F2566D" w:rsidRPr="00022050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>odpis)</w:t>
      </w:r>
    </w:p>
    <w:p w:rsidR="00022050" w:rsidRDefault="00022050" w:rsidP="00022050">
      <w:pPr>
        <w:spacing w:after="0" w:line="240" w:lineRule="auto"/>
        <w:ind w:left="6372" w:right="0" w:firstLine="0"/>
        <w:jc w:val="left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</w:p>
    <w:p w:rsidR="00022050" w:rsidRPr="00022050" w:rsidRDefault="00022050" w:rsidP="00022050">
      <w:pPr>
        <w:spacing w:after="0" w:line="240" w:lineRule="auto"/>
        <w:ind w:left="6372" w:right="0" w:firstLine="0"/>
        <w:jc w:val="left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</w:p>
    <w:p w:rsidR="004B471C" w:rsidRDefault="004B471C" w:rsidP="00022050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sz w:val="18"/>
          <w:szCs w:val="18"/>
          <w:lang w:eastAsia="pl-PL"/>
        </w:rPr>
      </w:pPr>
    </w:p>
    <w:p w:rsidR="00863C3B" w:rsidRPr="00022050" w:rsidRDefault="005D68AB" w:rsidP="00022050">
      <w:pPr>
        <w:spacing w:after="0" w:line="240" w:lineRule="auto"/>
        <w:ind w:left="0" w:right="0" w:firstLine="0"/>
        <w:jc w:val="left"/>
        <w:rPr>
          <w:rFonts w:eastAsia="Times New Roman"/>
          <w:bCs/>
          <w:i/>
          <w:color w:val="auto"/>
          <w:sz w:val="16"/>
          <w:szCs w:val="16"/>
          <w:lang w:eastAsia="pl-PL"/>
        </w:rPr>
      </w:pPr>
      <w:r>
        <w:rPr>
          <w:rFonts w:eastAsia="Times New Roman"/>
          <w:bCs/>
          <w:i/>
          <w:color w:val="auto"/>
          <w:sz w:val="16"/>
          <w:szCs w:val="16"/>
          <w:lang w:eastAsia="pl-PL"/>
        </w:rPr>
        <w:t>*</w:t>
      </w:r>
      <w:r w:rsidR="00884070" w:rsidRPr="005D68AB">
        <w:rPr>
          <w:rFonts w:eastAsia="Times New Roman"/>
          <w:bCs/>
          <w:i/>
          <w:color w:val="auto"/>
          <w:sz w:val="16"/>
          <w:szCs w:val="16"/>
          <w:lang w:eastAsia="pl-PL"/>
        </w:rPr>
        <w:t>Informacja dla Wykonawcy: Oświadczenia składane są pod rygorem nieważności w formie elektronicznej  lub w postaci elektronicznej opatrzonej podpisem kwalifikowanym, zaufanym lub podpisem osobistym.</w:t>
      </w:r>
    </w:p>
    <w:sectPr w:rsidR="00863C3B" w:rsidRPr="00022050" w:rsidSect="00E923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EEA"/>
    <w:multiLevelType w:val="hybridMultilevel"/>
    <w:tmpl w:val="15D4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D"/>
    <w:rsid w:val="00022050"/>
    <w:rsid w:val="00044CED"/>
    <w:rsid w:val="0006113D"/>
    <w:rsid w:val="001D6325"/>
    <w:rsid w:val="001E70A8"/>
    <w:rsid w:val="004B471C"/>
    <w:rsid w:val="005C5CDE"/>
    <w:rsid w:val="005D68AB"/>
    <w:rsid w:val="007E043F"/>
    <w:rsid w:val="00863C3B"/>
    <w:rsid w:val="00884070"/>
    <w:rsid w:val="00996433"/>
    <w:rsid w:val="009C332C"/>
    <w:rsid w:val="009C4526"/>
    <w:rsid w:val="009D0457"/>
    <w:rsid w:val="00C64DD6"/>
    <w:rsid w:val="00CD1F64"/>
    <w:rsid w:val="00EC27BE"/>
    <w:rsid w:val="00F2566D"/>
    <w:rsid w:val="00F91C25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237B"/>
  <w15:docId w15:val="{164AFB65-6BD9-47CD-8720-EDB98BF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43F"/>
    <w:pPr>
      <w:spacing w:after="9" w:line="387" w:lineRule="auto"/>
      <w:ind w:left="571" w:right="8" w:hanging="435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rsid w:val="007E043F"/>
    <w:pPr>
      <w:keepNext/>
      <w:keepLines/>
      <w:pBdr>
        <w:bottom w:val="single" w:sz="4" w:space="0" w:color="000000"/>
      </w:pBdr>
      <w:shd w:val="clear" w:color="auto" w:fill="DAEEF3"/>
      <w:spacing w:after="411" w:line="265" w:lineRule="auto"/>
      <w:ind w:left="152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043F"/>
    <w:rPr>
      <w:rFonts w:ascii="Arial" w:eastAsia="Arial" w:hAnsi="Arial" w:cs="Arial"/>
      <w:b/>
      <w:color w:val="000000"/>
      <w:sz w:val="20"/>
      <w:shd w:val="clear" w:color="auto" w:fill="DAEEF3"/>
    </w:rPr>
  </w:style>
  <w:style w:type="paragraph" w:styleId="Akapitzlist">
    <w:name w:val="List Paragraph"/>
    <w:basedOn w:val="Normalny"/>
    <w:uiPriority w:val="34"/>
    <w:qFormat/>
    <w:rsid w:val="004B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marta.antonkiewicz@radom.lasy.gov.pl</dc:creator>
  <cp:lastModifiedBy>marta.antonkiewicz</cp:lastModifiedBy>
  <cp:revision>2</cp:revision>
  <cp:lastPrinted>2021-09-21T09:54:00Z</cp:lastPrinted>
  <dcterms:created xsi:type="dcterms:W3CDTF">2022-12-22T10:35:00Z</dcterms:created>
  <dcterms:modified xsi:type="dcterms:W3CDTF">2022-12-22T10:35:00Z</dcterms:modified>
</cp:coreProperties>
</file>