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49E9" w14:textId="77777777" w:rsidR="00A87B61" w:rsidRPr="00DB1896" w:rsidRDefault="00A87B61" w:rsidP="00A87B61">
      <w:pPr>
        <w:spacing w:after="0" w:line="276" w:lineRule="auto"/>
        <w:jc w:val="center"/>
        <w:rPr>
          <w:rFonts w:ascii="Verdana" w:eastAsia="Times New Roman" w:hAnsi="Verdana" w:cs="Arial"/>
          <w:sz w:val="20"/>
          <w:lang w:eastAsia="pl-PL"/>
        </w:rPr>
      </w:pPr>
      <w:r w:rsidRPr="00DB1896">
        <w:rPr>
          <w:rFonts w:ascii="Verdana" w:hAnsi="Verdana"/>
          <w:b/>
          <w:sz w:val="20"/>
          <w:lang w:bidi="en-GB"/>
        </w:rPr>
        <w:t>The statement must be submitted with the tender.</w:t>
      </w:r>
    </w:p>
    <w:p w14:paraId="7AB34EA6" w14:textId="77777777" w:rsidR="00A87B61" w:rsidRPr="00DB1896" w:rsidRDefault="00A87B61" w:rsidP="00A87B61">
      <w:pPr>
        <w:spacing w:after="0" w:line="276" w:lineRule="auto"/>
        <w:ind w:left="360"/>
        <w:jc w:val="right"/>
        <w:rPr>
          <w:rFonts w:ascii="Verdana" w:eastAsia="Times New Roman" w:hAnsi="Verdana" w:cs="Arial"/>
          <w:sz w:val="20"/>
          <w:lang w:eastAsia="pl-PL"/>
        </w:rPr>
      </w:pPr>
    </w:p>
    <w:p w14:paraId="4BDD42CB" w14:textId="201E75A9" w:rsidR="00A87B61" w:rsidRPr="00DB1896" w:rsidRDefault="00A87B61" w:rsidP="00A87B61">
      <w:pPr>
        <w:spacing w:after="0" w:line="276" w:lineRule="auto"/>
        <w:ind w:left="360"/>
        <w:jc w:val="right"/>
        <w:rPr>
          <w:rFonts w:ascii="Verdana" w:eastAsia="Times New Roman" w:hAnsi="Verdana" w:cs="Arial"/>
          <w:b/>
          <w:sz w:val="20"/>
          <w:lang w:eastAsia="pl-PL"/>
        </w:rPr>
      </w:pPr>
      <w:r w:rsidRPr="00DB1896">
        <w:rPr>
          <w:rFonts w:ascii="Verdana" w:hAnsi="Verdana"/>
          <w:sz w:val="20"/>
          <w:lang w:bidi="en-GB"/>
        </w:rPr>
        <w:t>Proceedings</w:t>
      </w:r>
      <w:r w:rsidRPr="00DB1896">
        <w:rPr>
          <w:rFonts w:ascii="Verdana" w:hAnsi="Verdana"/>
          <w:b/>
          <w:sz w:val="20"/>
          <w:lang w:bidi="en-GB"/>
        </w:rPr>
        <w:t xml:space="preserve"> No. BZP.2710.</w:t>
      </w:r>
      <w:r w:rsidR="00FF3F8F" w:rsidRPr="00DB1896">
        <w:rPr>
          <w:rFonts w:ascii="Verdana" w:hAnsi="Verdana"/>
          <w:b/>
          <w:sz w:val="20"/>
          <w:lang w:bidi="en-GB"/>
        </w:rPr>
        <w:t>5</w:t>
      </w:r>
      <w:r w:rsidRPr="00DB1896">
        <w:rPr>
          <w:rFonts w:ascii="Verdana" w:hAnsi="Verdana"/>
          <w:b/>
          <w:sz w:val="20"/>
          <w:lang w:bidi="en-GB"/>
        </w:rPr>
        <w:t>.202</w:t>
      </w:r>
      <w:r w:rsidR="00FF3F8F" w:rsidRPr="00DB1896">
        <w:rPr>
          <w:rFonts w:ascii="Verdana" w:hAnsi="Verdana"/>
          <w:b/>
          <w:sz w:val="20"/>
          <w:lang w:bidi="en-GB"/>
        </w:rPr>
        <w:t>3</w:t>
      </w:r>
      <w:r w:rsidRPr="00DB1896">
        <w:rPr>
          <w:rFonts w:ascii="Verdana" w:hAnsi="Verdana"/>
          <w:b/>
          <w:sz w:val="20"/>
          <w:lang w:bidi="en-GB"/>
        </w:rPr>
        <w:t>.KWK</w:t>
      </w:r>
    </w:p>
    <w:p w14:paraId="025855C5" w14:textId="77777777" w:rsidR="00A87B61" w:rsidRPr="00DB1896" w:rsidRDefault="00A87B61" w:rsidP="00A87B61">
      <w:pPr>
        <w:spacing w:after="0" w:line="276" w:lineRule="auto"/>
        <w:ind w:left="360"/>
        <w:jc w:val="right"/>
        <w:rPr>
          <w:rFonts w:ascii="Verdana" w:eastAsia="Times New Roman" w:hAnsi="Verdana" w:cs="Arial"/>
          <w:i/>
          <w:sz w:val="16"/>
          <w:szCs w:val="16"/>
          <w:lang w:eastAsia="pl-PL"/>
        </w:rPr>
      </w:pPr>
      <w:r w:rsidRPr="00DB1896">
        <w:rPr>
          <w:rFonts w:ascii="Verdana" w:hAnsi="Verdana"/>
          <w:b/>
          <w:sz w:val="20"/>
          <w:lang w:bidi="en-GB"/>
        </w:rPr>
        <w:t xml:space="preserve">Appendix No. 2 to the </w:t>
      </w:r>
      <w:proofErr w:type="spellStart"/>
      <w:r w:rsidRPr="00DB1896">
        <w:rPr>
          <w:rFonts w:ascii="Verdana" w:hAnsi="Verdana"/>
          <w:b/>
          <w:sz w:val="20"/>
          <w:lang w:bidi="en-GB"/>
        </w:rPr>
        <w:t>ToR</w:t>
      </w:r>
      <w:proofErr w:type="spellEnd"/>
    </w:p>
    <w:tbl>
      <w:tblPr>
        <w:tblW w:w="9889" w:type="dxa"/>
        <w:shd w:val="clear" w:color="auto" w:fill="EEECE1"/>
        <w:tblLook w:val="04A0" w:firstRow="1" w:lastRow="0" w:firstColumn="1" w:lastColumn="0" w:noHBand="0" w:noVBand="1"/>
      </w:tblPr>
      <w:tblGrid>
        <w:gridCol w:w="9889"/>
      </w:tblGrid>
      <w:tr w:rsidR="00A87B61" w:rsidRPr="00DB1896" w14:paraId="3464A749" w14:textId="77777777" w:rsidTr="00F10775">
        <w:tc>
          <w:tcPr>
            <w:tcW w:w="9889" w:type="dxa"/>
            <w:shd w:val="clear" w:color="auto" w:fill="EEECE1"/>
          </w:tcPr>
          <w:p w14:paraId="11DF08E3" w14:textId="77777777" w:rsidR="00A87B61" w:rsidRPr="00DB1896" w:rsidRDefault="00A87B61" w:rsidP="00A87B61">
            <w:pPr>
              <w:keepNext/>
              <w:keepLines/>
              <w:shd w:val="clear" w:color="auto" w:fill="006699"/>
              <w:tabs>
                <w:tab w:val="left" w:pos="1080"/>
              </w:tabs>
              <w:spacing w:after="0" w:line="276" w:lineRule="auto"/>
              <w:ind w:left="1077" w:hanging="1077"/>
              <w:jc w:val="center"/>
              <w:outlineLvl w:val="0"/>
              <w:rPr>
                <w:rFonts w:ascii="Verdana" w:eastAsia="Times New Roman" w:hAnsi="Verdana" w:cs="Arial"/>
                <w:b/>
                <w:color w:val="FFFFFF"/>
                <w:sz w:val="20"/>
                <w:szCs w:val="20"/>
                <w:lang w:eastAsia="pl-PL"/>
              </w:rPr>
            </w:pPr>
            <w:r w:rsidRPr="00DB1896">
              <w:rPr>
                <w:rFonts w:ascii="Verdana" w:hAnsi="Verdana"/>
                <w:b/>
                <w:color w:val="FFFFFF"/>
                <w:sz w:val="20"/>
                <w:lang w:bidi="en-GB"/>
              </w:rPr>
              <w:t>STATEMENT OF THE CONTRACTOR/CONTRACTOR JOINTLY APPLYING FOR THE AWARD OF THE CONTRACT ON NOT BEING SUBJECT TO EXCLUSION AND MEETING THE CONDITIONS OF PARTICIPATION IN THE PROCEDURE SUBMITTED PURSUANT TO ART.  125 PAR.  1 of the PPL</w:t>
            </w:r>
          </w:p>
        </w:tc>
      </w:tr>
    </w:tbl>
    <w:p w14:paraId="14727C8E" w14:textId="77777777" w:rsidR="00A87B61" w:rsidRPr="00DB1896" w:rsidRDefault="00A87B61" w:rsidP="00A87B61">
      <w:pPr>
        <w:numPr>
          <w:ilvl w:val="0"/>
          <w:numId w:val="1"/>
        </w:numPr>
        <w:spacing w:after="0" w:line="276" w:lineRule="auto"/>
        <w:contextualSpacing/>
        <w:jc w:val="both"/>
        <w:rPr>
          <w:rFonts w:ascii="Verdana" w:eastAsia="Calibri" w:hAnsi="Verdana" w:cs="Arial"/>
          <w:b/>
          <w:sz w:val="16"/>
          <w:szCs w:val="16"/>
        </w:rPr>
      </w:pPr>
      <w:bookmarkStart w:id="0" w:name="_Hlk63238491"/>
      <w:r w:rsidRPr="00DB1896">
        <w:rPr>
          <w:rFonts w:ascii="Verdana" w:hAnsi="Verdana"/>
          <w:sz w:val="16"/>
          <w:lang w:bidi="en-GB"/>
        </w:rPr>
        <w:t xml:space="preserve">in the case of joint application for award of the contract by Contractors, a statement shall be submitted by each of the Contractors jointly applying for the contract to the extent to which each of them demonstrates no grounds for exclusion and meeting the conditions for participation in the procedure to the extent to which each of them demonstrates meeting the conditions for participation in the </w:t>
      </w:r>
      <w:proofErr w:type="gramStart"/>
      <w:r w:rsidRPr="00DB1896">
        <w:rPr>
          <w:rFonts w:ascii="Verdana" w:hAnsi="Verdana"/>
          <w:sz w:val="16"/>
          <w:lang w:bidi="en-GB"/>
        </w:rPr>
        <w:t>procedure</w:t>
      </w:r>
      <w:proofErr w:type="gramEnd"/>
      <w:r w:rsidRPr="00DB1896">
        <w:rPr>
          <w:rFonts w:ascii="Verdana" w:hAnsi="Verdana"/>
          <w:sz w:val="16"/>
          <w:lang w:bidi="en-GB"/>
        </w:rPr>
        <w:t xml:space="preserve"> </w:t>
      </w:r>
    </w:p>
    <w:p w14:paraId="07210FAF" w14:textId="77777777" w:rsidR="00A87B61" w:rsidRPr="00DB1896" w:rsidRDefault="00A87B61" w:rsidP="00A87B61">
      <w:pPr>
        <w:spacing w:after="0" w:line="276" w:lineRule="auto"/>
        <w:rPr>
          <w:rFonts w:ascii="Verdana" w:eastAsia="Times New Roman" w:hAnsi="Verdana" w:cs="Arial"/>
          <w:b/>
          <w:sz w:val="20"/>
          <w:szCs w:val="20"/>
          <w:lang w:eastAsia="pl-PL"/>
        </w:rPr>
      </w:pPr>
    </w:p>
    <w:p w14:paraId="1A63539D" w14:textId="77777777" w:rsidR="00A87B61" w:rsidRPr="00DB1896" w:rsidRDefault="00A87B61" w:rsidP="00A87B61">
      <w:pPr>
        <w:spacing w:after="0" w:line="276" w:lineRule="auto"/>
        <w:jc w:val="center"/>
        <w:rPr>
          <w:rFonts w:ascii="Verdana" w:eastAsia="Times New Roman" w:hAnsi="Verdana" w:cs="Arial"/>
          <w:b/>
          <w:sz w:val="20"/>
          <w:szCs w:val="20"/>
          <w:lang w:eastAsia="pl-PL"/>
        </w:rPr>
      </w:pPr>
      <w:r w:rsidRPr="00DB1896">
        <w:rPr>
          <w:rFonts w:ascii="Verdana" w:hAnsi="Verdana"/>
          <w:b/>
          <w:sz w:val="20"/>
          <w:lang w:bidi="en-GB"/>
        </w:rPr>
        <w:t>The Contractor/Contractor jointly applying for the contract:</w:t>
      </w:r>
    </w:p>
    <w:p w14:paraId="6F8B79DC" w14:textId="77777777" w:rsidR="00A87B61" w:rsidRPr="00DB1896" w:rsidRDefault="00A87B61" w:rsidP="00A87B61">
      <w:pPr>
        <w:spacing w:after="0" w:line="276" w:lineRule="auto"/>
        <w:rPr>
          <w:rFonts w:ascii="Verdana" w:eastAsia="Times New Roman" w:hAnsi="Verdana" w:cs="Arial"/>
          <w:b/>
          <w:sz w:val="20"/>
          <w:szCs w:val="20"/>
          <w:lang w:eastAsia="pl-PL"/>
        </w:rPr>
      </w:pPr>
    </w:p>
    <w:p w14:paraId="54CEE63B" w14:textId="54C04C8B" w:rsidR="00A87B61" w:rsidRPr="00DB1896" w:rsidRDefault="00A87B61" w:rsidP="00A87B61">
      <w:pPr>
        <w:spacing w:after="0" w:line="276" w:lineRule="auto"/>
        <w:jc w:val="center"/>
        <w:rPr>
          <w:rFonts w:ascii="Verdana" w:eastAsia="Times New Roman" w:hAnsi="Verdana" w:cs="Arial"/>
          <w:sz w:val="20"/>
          <w:szCs w:val="20"/>
          <w:lang w:eastAsia="pl-PL"/>
        </w:rPr>
      </w:pPr>
      <w:r w:rsidRPr="00DB1896">
        <w:rPr>
          <w:rFonts w:ascii="Verdana" w:hAnsi="Verdana"/>
          <w:sz w:val="20"/>
          <w:lang w:bidi="en-GB"/>
        </w:rPr>
        <w:t>…………………………………………………………………………………………………………………………………………………</w:t>
      </w:r>
    </w:p>
    <w:p w14:paraId="20634246" w14:textId="77777777" w:rsidR="00A87B61" w:rsidRPr="00DB1896" w:rsidRDefault="00A87B61" w:rsidP="00A87B61">
      <w:pPr>
        <w:spacing w:after="0" w:line="276" w:lineRule="auto"/>
        <w:ind w:right="-142"/>
        <w:jc w:val="center"/>
        <w:rPr>
          <w:rFonts w:ascii="Verdana" w:eastAsia="Times New Roman" w:hAnsi="Verdana" w:cs="Arial"/>
          <w:sz w:val="18"/>
          <w:szCs w:val="18"/>
          <w:lang w:eastAsia="pl-PL"/>
        </w:rPr>
      </w:pPr>
      <w:r w:rsidRPr="00DB1896">
        <w:rPr>
          <w:rFonts w:ascii="Verdana" w:hAnsi="Verdana"/>
          <w:i/>
          <w:sz w:val="18"/>
          <w:lang w:bidi="en-GB"/>
        </w:rPr>
        <w:t>(</w:t>
      </w:r>
      <w:proofErr w:type="gramStart"/>
      <w:r w:rsidRPr="00DB1896">
        <w:rPr>
          <w:rFonts w:ascii="Verdana" w:hAnsi="Verdana"/>
          <w:i/>
          <w:sz w:val="18"/>
          <w:lang w:bidi="en-GB"/>
        </w:rPr>
        <w:t>full</w:t>
      </w:r>
      <w:proofErr w:type="gramEnd"/>
      <w:r w:rsidRPr="00DB1896">
        <w:rPr>
          <w:rFonts w:ascii="Verdana" w:hAnsi="Verdana"/>
          <w:i/>
          <w:sz w:val="18"/>
          <w:lang w:bidi="en-GB"/>
        </w:rPr>
        <w:t xml:space="preserve"> name/company of the Contractor on whose behalf the statement is made, address)</w:t>
      </w:r>
    </w:p>
    <w:p w14:paraId="1AF22CEE" w14:textId="77777777" w:rsidR="00A87B61" w:rsidRPr="00DB1896" w:rsidRDefault="00A87B61" w:rsidP="00A87B61">
      <w:pPr>
        <w:spacing w:after="0" w:line="276" w:lineRule="auto"/>
        <w:ind w:right="-142"/>
        <w:rPr>
          <w:rFonts w:ascii="Verdana" w:eastAsia="Times New Roman" w:hAnsi="Verdana" w:cs="Arial"/>
          <w:i/>
          <w:sz w:val="20"/>
          <w:szCs w:val="20"/>
          <w:lang w:eastAsia="pl-PL"/>
        </w:rPr>
      </w:pPr>
    </w:p>
    <w:p w14:paraId="57B27476" w14:textId="5ED7B792" w:rsidR="00A87B61" w:rsidRPr="00DB1896" w:rsidRDefault="00A87B61" w:rsidP="00A87B61">
      <w:pPr>
        <w:spacing w:after="0" w:line="276" w:lineRule="auto"/>
        <w:ind w:right="-142"/>
        <w:rPr>
          <w:rFonts w:ascii="Verdana" w:eastAsia="Times New Roman" w:hAnsi="Verdana" w:cs="Arial"/>
          <w:i/>
          <w:sz w:val="20"/>
          <w:szCs w:val="20"/>
          <w:lang w:eastAsia="pl-PL"/>
        </w:rPr>
      </w:pPr>
      <w:r w:rsidRPr="00DB1896">
        <w:rPr>
          <w:rFonts w:ascii="Verdana" w:hAnsi="Verdana"/>
          <w:i/>
          <w:sz w:val="20"/>
          <w:lang w:bidi="en-GB"/>
        </w:rPr>
        <w:t>KRS/</w:t>
      </w:r>
      <w:proofErr w:type="spellStart"/>
      <w:r w:rsidRPr="00DB1896">
        <w:rPr>
          <w:rFonts w:ascii="Verdana" w:hAnsi="Verdana"/>
          <w:i/>
          <w:sz w:val="20"/>
          <w:lang w:bidi="en-GB"/>
        </w:rPr>
        <w:t>CEiDG</w:t>
      </w:r>
      <w:proofErr w:type="spellEnd"/>
      <w:r w:rsidRPr="00DB1896">
        <w:rPr>
          <w:rFonts w:ascii="Verdana" w:hAnsi="Verdana"/>
          <w:sz w:val="20"/>
          <w:lang w:bidi="en-GB"/>
        </w:rPr>
        <w:t xml:space="preserve"> (depending on the entity): ……………………………………………………………………………….</w:t>
      </w:r>
    </w:p>
    <w:p w14:paraId="742AB013" w14:textId="77777777" w:rsidR="00A87B61" w:rsidRPr="00DB1896" w:rsidRDefault="00A87B61" w:rsidP="00A87B61">
      <w:pPr>
        <w:spacing w:after="0" w:line="276" w:lineRule="auto"/>
        <w:ind w:left="3752" w:right="-142"/>
        <w:rPr>
          <w:rFonts w:ascii="Verdana" w:eastAsia="Times New Roman" w:hAnsi="Verdana" w:cs="Arial"/>
          <w:sz w:val="16"/>
          <w:szCs w:val="16"/>
          <w:lang w:eastAsia="pl-PL"/>
        </w:rPr>
      </w:pPr>
    </w:p>
    <w:p w14:paraId="2F0202BE" w14:textId="7B2FEF7D" w:rsidR="00A87B61" w:rsidRPr="00DB1896" w:rsidRDefault="00A87B61" w:rsidP="00A87B61">
      <w:pPr>
        <w:spacing w:after="0" w:line="276" w:lineRule="auto"/>
        <w:ind w:right="-142"/>
        <w:rPr>
          <w:rFonts w:ascii="Verdana" w:eastAsia="Times New Roman" w:hAnsi="Verdana" w:cs="Arial"/>
          <w:sz w:val="20"/>
          <w:szCs w:val="20"/>
          <w:lang w:eastAsia="pl-PL"/>
        </w:rPr>
      </w:pPr>
      <w:r w:rsidRPr="00DB1896">
        <w:rPr>
          <w:rFonts w:ascii="Verdana" w:hAnsi="Verdana"/>
          <w:sz w:val="20"/>
          <w:lang w:bidi="en-GB"/>
        </w:rPr>
        <w:t xml:space="preserve">represented by: </w:t>
      </w:r>
    </w:p>
    <w:p w14:paraId="79037EA6" w14:textId="77777777" w:rsidR="00A87B61" w:rsidRPr="00DB1896" w:rsidRDefault="00A87B61" w:rsidP="00A87B61">
      <w:pPr>
        <w:spacing w:after="0" w:line="276" w:lineRule="auto"/>
        <w:ind w:right="-142"/>
        <w:rPr>
          <w:rFonts w:ascii="Verdana" w:eastAsia="Times New Roman" w:hAnsi="Verdana" w:cs="Arial"/>
          <w:sz w:val="20"/>
          <w:szCs w:val="20"/>
          <w:lang w:eastAsia="pl-PL"/>
        </w:rPr>
      </w:pPr>
    </w:p>
    <w:p w14:paraId="24B1C79C" w14:textId="144ED2AD" w:rsidR="00A87B61" w:rsidRPr="00DB1896" w:rsidRDefault="00A87B61" w:rsidP="00A87B61">
      <w:pPr>
        <w:spacing w:after="0" w:line="276" w:lineRule="auto"/>
        <w:ind w:right="-142"/>
        <w:rPr>
          <w:rFonts w:ascii="Verdana" w:eastAsia="Times New Roman" w:hAnsi="Verdana" w:cs="Arial"/>
          <w:sz w:val="20"/>
          <w:szCs w:val="20"/>
          <w:lang w:eastAsia="pl-PL"/>
        </w:rPr>
      </w:pPr>
      <w:r w:rsidRPr="00DB1896">
        <w:rPr>
          <w:rFonts w:ascii="Verdana" w:hAnsi="Verdana"/>
          <w:sz w:val="20"/>
          <w:lang w:bidi="en-GB"/>
        </w:rPr>
        <w:t>……………………………………………………………………………………………………………..……………………………………</w:t>
      </w:r>
    </w:p>
    <w:p w14:paraId="53436524" w14:textId="77777777" w:rsidR="00A87B61" w:rsidRPr="00DB1896" w:rsidRDefault="00A87B61" w:rsidP="00A87B61">
      <w:pPr>
        <w:spacing w:after="0" w:line="276" w:lineRule="auto"/>
        <w:ind w:left="3528"/>
        <w:rPr>
          <w:rFonts w:ascii="Verdana" w:eastAsia="Times New Roman" w:hAnsi="Verdana" w:cs="Arial"/>
          <w:i/>
          <w:sz w:val="18"/>
          <w:szCs w:val="18"/>
          <w:lang w:eastAsia="pl-PL"/>
        </w:rPr>
      </w:pPr>
      <w:r w:rsidRPr="00DB1896">
        <w:rPr>
          <w:rFonts w:ascii="Verdana" w:hAnsi="Verdana"/>
          <w:i/>
          <w:sz w:val="18"/>
          <w:lang w:bidi="en-GB"/>
        </w:rPr>
        <w:t>(</w:t>
      </w:r>
      <w:proofErr w:type="gramStart"/>
      <w:r w:rsidRPr="00DB1896">
        <w:rPr>
          <w:rFonts w:ascii="Verdana" w:hAnsi="Verdana"/>
          <w:i/>
          <w:sz w:val="18"/>
          <w:lang w:bidi="en-GB"/>
        </w:rPr>
        <w:t>first</w:t>
      </w:r>
      <w:proofErr w:type="gramEnd"/>
      <w:r w:rsidRPr="00DB1896">
        <w:rPr>
          <w:rFonts w:ascii="Verdana" w:hAnsi="Verdana"/>
          <w:i/>
          <w:sz w:val="18"/>
          <w:lang w:bidi="en-GB"/>
        </w:rPr>
        <w:t xml:space="preserve"> name, surname, position/basis for representation)</w:t>
      </w:r>
    </w:p>
    <w:p w14:paraId="5B8BFC21" w14:textId="77777777" w:rsidR="00A87B61" w:rsidRPr="00DB1896" w:rsidRDefault="00A87B61" w:rsidP="00A87B61">
      <w:pPr>
        <w:spacing w:after="0" w:line="276" w:lineRule="auto"/>
        <w:rPr>
          <w:rFonts w:ascii="Verdana" w:eastAsia="Times New Roman" w:hAnsi="Verdana" w:cs="Arial"/>
          <w:sz w:val="20"/>
          <w:szCs w:val="20"/>
          <w:lang w:eastAsia="pl-PL"/>
        </w:rPr>
      </w:pPr>
      <w:proofErr w:type="gramStart"/>
      <w:r w:rsidRPr="00DB1896">
        <w:rPr>
          <w:rFonts w:ascii="Verdana" w:hAnsi="Verdana"/>
          <w:sz w:val="20"/>
          <w:lang w:bidi="en-GB"/>
        </w:rPr>
        <w:t>For the purpose of</w:t>
      </w:r>
      <w:proofErr w:type="gramEnd"/>
      <w:r w:rsidRPr="00DB1896">
        <w:rPr>
          <w:rFonts w:ascii="Verdana" w:hAnsi="Verdana"/>
          <w:sz w:val="20"/>
          <w:lang w:bidi="en-GB"/>
        </w:rPr>
        <w:t xml:space="preserve"> the public contract awarding procedure entitled:</w:t>
      </w:r>
    </w:p>
    <w:p w14:paraId="245466F7" w14:textId="77777777" w:rsidR="00A87B61" w:rsidRPr="00DB1896" w:rsidRDefault="00A87B61" w:rsidP="00A87B61">
      <w:pPr>
        <w:spacing w:after="0" w:line="276" w:lineRule="auto"/>
        <w:rPr>
          <w:rFonts w:ascii="Verdana" w:eastAsia="Times New Roman" w:hAnsi="Verdana" w:cs="Arial"/>
          <w:sz w:val="20"/>
          <w:szCs w:val="20"/>
          <w:lang w:eastAsia="pl-PL"/>
        </w:rPr>
      </w:pPr>
    </w:p>
    <w:p w14:paraId="54FED790" w14:textId="77777777" w:rsidR="00A87B61" w:rsidRPr="00DB1896" w:rsidRDefault="00A87B61" w:rsidP="00A87B61">
      <w:pPr>
        <w:tabs>
          <w:tab w:val="left" w:pos="709"/>
        </w:tabs>
        <w:spacing w:after="0" w:line="276" w:lineRule="auto"/>
        <w:jc w:val="center"/>
        <w:rPr>
          <w:rFonts w:ascii="Verdana" w:eastAsia="Times New Roman" w:hAnsi="Verdana" w:cs="Calibri"/>
          <w:b/>
          <w:iCs/>
          <w:sz w:val="20"/>
          <w:szCs w:val="20"/>
          <w:lang w:eastAsia="pl-PL"/>
        </w:rPr>
      </w:pPr>
      <w:r w:rsidRPr="00DB1896">
        <w:rPr>
          <w:rFonts w:ascii="Verdana" w:hAnsi="Verdana"/>
          <w:b/>
          <w:sz w:val="20"/>
          <w:lang w:bidi="en-GB"/>
        </w:rPr>
        <w:t>"Supply of an automatic bioaerosol detector with an atomiser and management and data visualisation software".</w:t>
      </w:r>
    </w:p>
    <w:p w14:paraId="4FA0943E" w14:textId="77777777" w:rsidR="00A87B61" w:rsidRPr="00DB1896" w:rsidRDefault="00A87B61" w:rsidP="00A87B61">
      <w:pPr>
        <w:spacing w:after="0" w:line="276" w:lineRule="auto"/>
        <w:rPr>
          <w:rFonts w:ascii="Verdana" w:eastAsia="Times New Roman" w:hAnsi="Verdana" w:cs="Arial"/>
          <w:sz w:val="20"/>
          <w:szCs w:val="20"/>
          <w:lang w:eastAsia="pl-PL"/>
        </w:rPr>
      </w:pPr>
    </w:p>
    <w:bookmarkEnd w:id="0"/>
    <w:p w14:paraId="5E63DBB3" w14:textId="77777777" w:rsidR="00A87B61" w:rsidRPr="00DB1896" w:rsidRDefault="00A87B61" w:rsidP="00A87B61">
      <w:pPr>
        <w:spacing w:after="0" w:line="276" w:lineRule="auto"/>
        <w:rPr>
          <w:rFonts w:ascii="Verdana" w:eastAsia="Times New Roman" w:hAnsi="Verdana" w:cs="Arial"/>
          <w:sz w:val="20"/>
          <w:szCs w:val="20"/>
          <w:lang w:eastAsia="pl-PL"/>
        </w:rPr>
      </w:pPr>
    </w:p>
    <w:p w14:paraId="37F03F50" w14:textId="77777777" w:rsidR="00A87B61" w:rsidRPr="00DB1896" w:rsidRDefault="00A87B61" w:rsidP="00A87B61">
      <w:pPr>
        <w:shd w:val="clear" w:color="auto" w:fill="BFBFBF"/>
        <w:spacing w:after="0" w:line="276" w:lineRule="auto"/>
        <w:rPr>
          <w:rFonts w:ascii="Verdana" w:eastAsia="Times New Roman" w:hAnsi="Verdana" w:cs="Arial"/>
          <w:b/>
          <w:sz w:val="20"/>
          <w:szCs w:val="20"/>
          <w:u w:val="single"/>
          <w:lang w:eastAsia="pl-PL"/>
        </w:rPr>
      </w:pPr>
      <w:r w:rsidRPr="00DB1896">
        <w:rPr>
          <w:rFonts w:ascii="Verdana" w:hAnsi="Verdana"/>
          <w:b/>
          <w:sz w:val="20"/>
          <w:u w:val="single"/>
          <w:lang w:bidi="en-GB"/>
        </w:rPr>
        <w:t>STATEMENT CONCERNING THE PREREQUISITES FOR EXCLUSION FROM THE PROCEDURE:</w:t>
      </w:r>
    </w:p>
    <w:p w14:paraId="16B9BF60" w14:textId="77777777" w:rsidR="00A87B61" w:rsidRPr="00DB1896" w:rsidRDefault="00A87B61" w:rsidP="00A87B61">
      <w:pPr>
        <w:shd w:val="clear" w:color="auto" w:fill="BFBFBF"/>
        <w:spacing w:after="0" w:line="276" w:lineRule="auto"/>
        <w:rPr>
          <w:rFonts w:ascii="Verdana" w:eastAsia="Times New Roman" w:hAnsi="Verdana" w:cs="Arial"/>
          <w:b/>
          <w:sz w:val="20"/>
          <w:szCs w:val="20"/>
          <w:u w:val="single"/>
          <w:lang w:eastAsia="pl-PL"/>
        </w:rPr>
      </w:pPr>
    </w:p>
    <w:p w14:paraId="6EEF7B25" w14:textId="77777777" w:rsidR="00A87B61" w:rsidRPr="00DB1896" w:rsidRDefault="00A87B61" w:rsidP="00A87B61">
      <w:pPr>
        <w:numPr>
          <w:ilvl w:val="0"/>
          <w:numId w:val="2"/>
        </w:numPr>
        <w:spacing w:after="0" w:line="276" w:lineRule="auto"/>
        <w:ind w:left="426" w:hanging="710"/>
        <w:contextualSpacing/>
        <w:jc w:val="both"/>
        <w:rPr>
          <w:rFonts w:ascii="Verdana" w:eastAsia="Calibri" w:hAnsi="Verdana" w:cs="Arial"/>
          <w:sz w:val="20"/>
          <w:szCs w:val="20"/>
        </w:rPr>
      </w:pPr>
      <w:r w:rsidRPr="00DB1896">
        <w:rPr>
          <w:rFonts w:ascii="Verdana" w:hAnsi="Verdana"/>
          <w:sz w:val="20"/>
          <w:lang w:bidi="en-GB"/>
        </w:rPr>
        <w:t>I declare that I am not subject to exclusion from the proceedings pursuant to Article 108 (1) (1-6) of the PPL.</w:t>
      </w:r>
    </w:p>
    <w:p w14:paraId="74544043" w14:textId="77777777" w:rsidR="00A87B61" w:rsidRPr="00DB1896" w:rsidRDefault="00A87B61" w:rsidP="00A87B61">
      <w:pPr>
        <w:numPr>
          <w:ilvl w:val="0"/>
          <w:numId w:val="2"/>
        </w:numPr>
        <w:spacing w:after="0" w:line="276" w:lineRule="auto"/>
        <w:ind w:left="378" w:hanging="662"/>
        <w:contextualSpacing/>
        <w:jc w:val="both"/>
        <w:rPr>
          <w:rFonts w:ascii="Verdana" w:eastAsia="Calibri" w:hAnsi="Verdana" w:cs="Arial"/>
          <w:sz w:val="20"/>
          <w:szCs w:val="20"/>
        </w:rPr>
      </w:pPr>
      <w:r w:rsidRPr="00DB1896">
        <w:rPr>
          <w:rFonts w:ascii="Verdana" w:hAnsi="Verdana"/>
          <w:sz w:val="20"/>
          <w:lang w:bidi="en-GB"/>
        </w:rPr>
        <w:t>I declare that I am not subject to exclusion from the proceedings pursuant to Article 109, paragraph 1, subparagraph 4, 7, 8 and 10 of the PPL.</w:t>
      </w:r>
    </w:p>
    <w:p w14:paraId="5F323410" w14:textId="77777777" w:rsidR="00A87B61" w:rsidRPr="00DB1896" w:rsidRDefault="00A87B61" w:rsidP="00A87B61">
      <w:pPr>
        <w:numPr>
          <w:ilvl w:val="0"/>
          <w:numId w:val="2"/>
        </w:numPr>
        <w:spacing w:after="0" w:line="276" w:lineRule="auto"/>
        <w:ind w:left="426" w:hanging="710"/>
        <w:contextualSpacing/>
        <w:jc w:val="both"/>
        <w:rPr>
          <w:rFonts w:ascii="Verdana" w:eastAsia="Calibri" w:hAnsi="Verdana" w:cs="Arial"/>
          <w:sz w:val="20"/>
          <w:szCs w:val="20"/>
        </w:rPr>
      </w:pPr>
      <w:r w:rsidRPr="00DB1896">
        <w:rPr>
          <w:rFonts w:ascii="Verdana" w:hAnsi="Verdana"/>
          <w:b/>
          <w:sz w:val="20"/>
          <w:lang w:bidi="en-GB"/>
        </w:rPr>
        <w:t>I declare that I am not subject to exclusion from the proceedings under Article 7 (1) of the Act of 13 April 2022 on special solutions to counteract the promotion of aggression to Ukraine and to protect national security (Journal of Laws item 835).</w:t>
      </w:r>
    </w:p>
    <w:p w14:paraId="24042F0B" w14:textId="77777777" w:rsidR="00A87B61" w:rsidRPr="00DB1896" w:rsidRDefault="00A87B61" w:rsidP="00A87B61">
      <w:pPr>
        <w:spacing w:after="0" w:line="276" w:lineRule="auto"/>
        <w:jc w:val="both"/>
        <w:rPr>
          <w:rFonts w:ascii="Verdana" w:eastAsia="Times New Roman" w:hAnsi="Verdana" w:cs="Arial"/>
          <w:sz w:val="20"/>
          <w:szCs w:val="20"/>
          <w:lang w:eastAsia="pl-PL"/>
        </w:rPr>
      </w:pPr>
    </w:p>
    <w:p w14:paraId="4F8D7BAF" w14:textId="77777777" w:rsidR="00A87B61" w:rsidRPr="00DB1896" w:rsidRDefault="00A87B61" w:rsidP="00A87B61">
      <w:pPr>
        <w:spacing w:after="0" w:line="276" w:lineRule="auto"/>
        <w:jc w:val="both"/>
        <w:rPr>
          <w:rFonts w:ascii="Verdana" w:eastAsia="Times New Roman" w:hAnsi="Verdana" w:cs="Arial"/>
          <w:i/>
          <w:sz w:val="20"/>
          <w:szCs w:val="20"/>
          <w:lang w:eastAsia="pl-PL"/>
        </w:rPr>
      </w:pPr>
      <w:r w:rsidRPr="00DB1896">
        <w:rPr>
          <w:rFonts w:ascii="Verdana" w:hAnsi="Verdana"/>
          <w:sz w:val="20"/>
          <w:lang w:bidi="en-GB"/>
        </w:rPr>
        <w:t>I declare</w:t>
      </w:r>
      <w:r w:rsidRPr="00DB1896">
        <w:rPr>
          <w:rFonts w:ascii="Verdana" w:hAnsi="Verdana"/>
          <w:sz w:val="20"/>
          <w:vertAlign w:val="superscript"/>
          <w:lang w:bidi="en-GB"/>
        </w:rPr>
        <w:footnoteReference w:id="1"/>
      </w:r>
      <w:r w:rsidRPr="00DB1896">
        <w:rPr>
          <w:rFonts w:ascii="Verdana" w:hAnsi="Verdana"/>
          <w:sz w:val="20"/>
          <w:lang w:bidi="en-GB"/>
        </w:rPr>
        <w:t xml:space="preserve"> that there are grounds for my exclusion from the proceedings under Article ............................. of the PPL / Act on special solutions to counteract the promotion of aggression to Ukraine and to protect national security (state the applicable grounds for exclusion from among those listed above in points 1 - 3). </w:t>
      </w:r>
    </w:p>
    <w:p w14:paraId="01CEB561" w14:textId="51B7BA26" w:rsidR="00A87B61" w:rsidRPr="00DB1896" w:rsidRDefault="00A87B61" w:rsidP="00A87B61">
      <w:pPr>
        <w:spacing w:after="0" w:line="276" w:lineRule="auto"/>
        <w:jc w:val="both"/>
        <w:rPr>
          <w:rFonts w:ascii="Verdana" w:eastAsia="Times New Roman" w:hAnsi="Verdana" w:cs="Arial"/>
          <w:sz w:val="20"/>
          <w:szCs w:val="20"/>
          <w:lang w:eastAsia="pl-PL"/>
        </w:rPr>
      </w:pPr>
      <w:r w:rsidRPr="00DB1896">
        <w:rPr>
          <w:rFonts w:ascii="Verdana" w:hAnsi="Verdana"/>
          <w:sz w:val="20"/>
          <w:lang w:bidi="en-GB"/>
        </w:rPr>
        <w:t xml:space="preserve">At the same time, I declare that in connection with the above-mentioned circumstance listed in points 1-2 above, pursuant to Article 110(2) of the PPL, I have taken the following corrective measures:  </w:t>
      </w:r>
    </w:p>
    <w:p w14:paraId="721104AE" w14:textId="51B7BA26" w:rsidR="00A87B61" w:rsidRPr="00DB1896" w:rsidRDefault="00A87B61" w:rsidP="00A87B61">
      <w:pPr>
        <w:spacing w:after="0" w:line="276" w:lineRule="auto"/>
        <w:jc w:val="both"/>
        <w:rPr>
          <w:rFonts w:ascii="Verdana" w:eastAsia="Times New Roman" w:hAnsi="Verdana" w:cs="Arial"/>
          <w:sz w:val="20"/>
          <w:szCs w:val="20"/>
          <w:lang w:eastAsia="pl-PL"/>
        </w:rPr>
      </w:pPr>
      <w:r w:rsidRPr="00DB1896">
        <w:rPr>
          <w:rFonts w:ascii="Verdana" w:hAnsi="Verdana"/>
          <w:sz w:val="20"/>
          <w:lang w:bidi="en-GB"/>
        </w:rPr>
        <w:lastRenderedPageBreak/>
        <w:t>…………………………………………………………………………………………………………………………………………………</w:t>
      </w:r>
    </w:p>
    <w:p w14:paraId="11ED7B21" w14:textId="09245403" w:rsidR="00A87B61" w:rsidRPr="00DB1896" w:rsidRDefault="00A87B61" w:rsidP="00A87B61">
      <w:pPr>
        <w:spacing w:after="0" w:line="276" w:lineRule="auto"/>
        <w:jc w:val="both"/>
        <w:rPr>
          <w:rFonts w:ascii="Verdana" w:eastAsia="Times New Roman" w:hAnsi="Verdana" w:cs="Arial"/>
          <w:sz w:val="20"/>
          <w:szCs w:val="20"/>
          <w:lang w:eastAsia="pl-PL"/>
        </w:rPr>
      </w:pPr>
      <w:r w:rsidRPr="00DB1896">
        <w:rPr>
          <w:rFonts w:ascii="Verdana" w:hAnsi="Verdana"/>
          <w:sz w:val="20"/>
          <w:lang w:bidi="en-GB"/>
        </w:rPr>
        <w:t>…………………………………………………………………………………………………………………………………………………</w:t>
      </w:r>
    </w:p>
    <w:p w14:paraId="5E996B64" w14:textId="77777777" w:rsidR="00A87B61" w:rsidRPr="00DB1896" w:rsidRDefault="00A87B61" w:rsidP="00A87B61">
      <w:pPr>
        <w:spacing w:after="0" w:line="276" w:lineRule="auto"/>
        <w:jc w:val="both"/>
        <w:rPr>
          <w:rFonts w:ascii="Verdana" w:eastAsia="Times New Roman" w:hAnsi="Verdana" w:cs="Arial"/>
          <w:b/>
          <w:sz w:val="20"/>
          <w:szCs w:val="20"/>
          <w:lang w:eastAsia="pl-PL"/>
        </w:rPr>
      </w:pPr>
    </w:p>
    <w:p w14:paraId="3EB9C354" w14:textId="77777777" w:rsidR="00A87B61" w:rsidRPr="00DB1896" w:rsidRDefault="00A87B61" w:rsidP="00A87B61">
      <w:pPr>
        <w:shd w:val="clear" w:color="auto" w:fill="BFBFBF"/>
        <w:spacing w:after="120" w:line="276" w:lineRule="auto"/>
        <w:contextualSpacing/>
        <w:jc w:val="both"/>
        <w:rPr>
          <w:rFonts w:ascii="Verdana" w:eastAsia="Times New Roman" w:hAnsi="Verdana" w:cs="Arial"/>
          <w:b/>
          <w:iCs/>
          <w:sz w:val="20"/>
          <w:szCs w:val="20"/>
          <w:lang w:eastAsia="pl-PL"/>
        </w:rPr>
      </w:pPr>
      <w:r w:rsidRPr="00DB1896">
        <w:rPr>
          <w:rFonts w:ascii="Verdana" w:hAnsi="Verdana"/>
          <w:b/>
          <w:sz w:val="20"/>
          <w:u w:val="single"/>
          <w:lang w:bidi="en-GB"/>
        </w:rPr>
        <w:t xml:space="preserve">INFORMATION ON DOCUMENTS CONFIRMING THE POWER TO ACT </w:t>
      </w:r>
      <w:r w:rsidRPr="00DB1896">
        <w:rPr>
          <w:rFonts w:ascii="Verdana" w:hAnsi="Verdana"/>
          <w:b/>
          <w:sz w:val="20"/>
          <w:u w:val="single"/>
          <w:lang w:bidi="en-GB"/>
        </w:rPr>
        <w:br/>
        <w:t>ON BEHALF OF THE CONTRACTOR AND ON THE SUBJECTIVE EVIDENCE HELD BY THE CONTRACTING AUTHORITY OR OBTAINABLE ON THE FREE AND PUBLICLY ACCESSIBLE DATABASES, IN PARTICULAR PUBLIC REGISTERS:</w:t>
      </w:r>
    </w:p>
    <w:p w14:paraId="77874BD9" w14:textId="77777777" w:rsidR="00A87B61" w:rsidRPr="00DB1896" w:rsidRDefault="00A87B61" w:rsidP="00A87B61">
      <w:pPr>
        <w:spacing w:after="0" w:line="276" w:lineRule="auto"/>
        <w:jc w:val="both"/>
        <w:rPr>
          <w:rFonts w:ascii="Verdana" w:eastAsia="Times New Roman" w:hAnsi="Verdana" w:cs="Arial"/>
          <w:sz w:val="20"/>
          <w:szCs w:val="20"/>
          <w:lang w:eastAsia="pl-PL"/>
        </w:rPr>
      </w:pPr>
    </w:p>
    <w:p w14:paraId="1C75B7F9" w14:textId="77777777" w:rsidR="00A87B61" w:rsidRPr="00DB1896" w:rsidRDefault="00A87B61" w:rsidP="00A87B61">
      <w:pPr>
        <w:spacing w:after="200" w:line="260" w:lineRule="exact"/>
        <w:jc w:val="both"/>
        <w:rPr>
          <w:rFonts w:ascii="Verdana" w:eastAsia="Times New Roman" w:hAnsi="Verdana" w:cs="Arial"/>
          <w:sz w:val="20"/>
          <w:szCs w:val="20"/>
          <w:lang w:eastAsia="pl-PL"/>
        </w:rPr>
      </w:pPr>
      <w:r w:rsidRPr="00DB1896">
        <w:rPr>
          <w:rFonts w:ascii="Verdana" w:hAnsi="Verdana"/>
          <w:sz w:val="20"/>
          <w:lang w:bidi="en-GB"/>
        </w:rPr>
        <w:t xml:space="preserve">I indicate that the documents confirming the authorisation to act on behalf of the Contractor, as well as correct and up-to-date subjective evidence (if applicable), are in the possession of the Contracting Authority or can be obtained by means of free and generally accessible databases, in particular public registers within the meaning of the Act of 17 February 2005 </w:t>
      </w:r>
      <w:r w:rsidRPr="00DB1896">
        <w:rPr>
          <w:rFonts w:ascii="Verdana" w:hAnsi="Verdana"/>
          <w:sz w:val="20"/>
          <w:lang w:bidi="en-GB"/>
        </w:rPr>
        <w:br/>
        <w:t>on informatisation of the activity of entities performing public tasks, based on the following data:</w:t>
      </w:r>
    </w:p>
    <w:p w14:paraId="6B1F93E9" w14:textId="77777777" w:rsidR="00A87B61" w:rsidRPr="00DB1896" w:rsidRDefault="00A87B61" w:rsidP="00A87B61">
      <w:pPr>
        <w:spacing w:after="200" w:line="260" w:lineRule="exact"/>
        <w:jc w:val="both"/>
        <w:rPr>
          <w:rFonts w:ascii="Verdana" w:eastAsia="Times New Roman" w:hAnsi="Verdana" w:cs="Arial"/>
          <w:sz w:val="20"/>
          <w:szCs w:val="20"/>
          <w:lang w:eastAsia="pl-PL"/>
        </w:rPr>
      </w:pPr>
      <w:r w:rsidRPr="00DB1896">
        <w:rPr>
          <w:rFonts w:ascii="Verdana" w:hAnsi="Verdana"/>
          <w:sz w:val="20"/>
          <w:lang w:bidi="en-GB"/>
        </w:rPr>
        <w:t>from the database/registers:</w:t>
      </w:r>
    </w:p>
    <w:p w14:paraId="357A4449" w14:textId="77777777" w:rsidR="00A87B61" w:rsidRPr="00DB1896" w:rsidRDefault="00A87B61" w:rsidP="00A87B61">
      <w:pPr>
        <w:spacing w:after="200" w:line="260" w:lineRule="exact"/>
        <w:jc w:val="both"/>
        <w:rPr>
          <w:rFonts w:ascii="Verdana" w:eastAsia="Times New Roman" w:hAnsi="Verdana" w:cs="Arial"/>
          <w:sz w:val="20"/>
          <w:szCs w:val="20"/>
          <w:lang w:eastAsia="pl-PL"/>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3544"/>
      </w:tblGrid>
      <w:tr w:rsidR="00A87B61" w:rsidRPr="00DB1896" w14:paraId="32696A2F" w14:textId="77777777" w:rsidTr="00A87B6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E9A7B10"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No.</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76FE6C8"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Name of the statement or document</w:t>
            </w:r>
            <w:r w:rsidRPr="00DB1896">
              <w:rPr>
                <w:rFonts w:ascii="Verdana" w:hAnsi="Verdana"/>
                <w:b/>
                <w:sz w:val="16"/>
                <w:lang w:bidi="en-GB"/>
              </w:rPr>
              <w:tab/>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AF57BEC"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Address of free and public database/registry</w:t>
            </w:r>
          </w:p>
        </w:tc>
        <w:tc>
          <w:tcPr>
            <w:tcW w:w="3544" w:type="dxa"/>
            <w:tcBorders>
              <w:top w:val="single" w:sz="2" w:space="0" w:color="808080"/>
              <w:left w:val="single" w:sz="2" w:space="0" w:color="808080"/>
              <w:bottom w:val="single" w:sz="2" w:space="0" w:color="808080"/>
              <w:right w:val="single" w:sz="2" w:space="0" w:color="808080"/>
            </w:tcBorders>
            <w:vAlign w:val="center"/>
            <w:hideMark/>
          </w:tcPr>
          <w:p w14:paraId="569FCA8D"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 xml:space="preserve">Data allowing access to these </w:t>
            </w:r>
            <w:proofErr w:type="gramStart"/>
            <w:r w:rsidRPr="00DB1896">
              <w:rPr>
                <w:rFonts w:ascii="Verdana" w:hAnsi="Verdana"/>
                <w:b/>
                <w:sz w:val="16"/>
                <w:lang w:bidi="en-GB"/>
              </w:rPr>
              <w:t>means</w:t>
            </w:r>
            <w:proofErr w:type="gramEnd"/>
          </w:p>
          <w:p w14:paraId="4B2A5771"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(KRS No. or NIP or REGON, etc.)</w:t>
            </w:r>
          </w:p>
        </w:tc>
      </w:tr>
      <w:tr w:rsidR="00A87B61" w:rsidRPr="00DB1896" w14:paraId="78CED338" w14:textId="77777777" w:rsidTr="00A87B6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11B68A4" w14:textId="77777777" w:rsidR="00A87B61" w:rsidRPr="00DB1896" w:rsidRDefault="00A87B61" w:rsidP="00A87B61">
            <w:pPr>
              <w:spacing w:before="120" w:after="120" w:line="260" w:lineRule="exact"/>
              <w:contextualSpacing/>
              <w:rPr>
                <w:rFonts w:ascii="Verdana" w:eastAsia="Calibri" w:hAnsi="Verdana" w:cs="Arial"/>
                <w:bCs/>
                <w:color w:val="000000"/>
                <w:sz w:val="16"/>
                <w:szCs w:val="16"/>
                <w:lang w:eastAsia="pl-PL"/>
              </w:rPr>
            </w:pPr>
            <w:r w:rsidRPr="00DB1896">
              <w:rPr>
                <w:rFonts w:ascii="Verdana" w:hAnsi="Verdana"/>
                <w:sz w:val="16"/>
                <w:lang w:bidi="en-GB"/>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8A0DB4" w14:textId="77777777" w:rsidR="00A87B61" w:rsidRPr="00DB1896" w:rsidRDefault="00A87B61" w:rsidP="00A87B61">
            <w:pPr>
              <w:spacing w:before="120" w:after="120" w:line="260" w:lineRule="exact"/>
              <w:jc w:val="center"/>
              <w:rPr>
                <w:rFonts w:ascii="Verdana" w:eastAsia="Calibri" w:hAnsi="Verdana" w:cs="Arial"/>
                <w:color w:val="000000"/>
                <w:sz w:val="16"/>
                <w:szCs w:val="16"/>
                <w:lang w:eastAsia="pl-PL"/>
              </w:rPr>
            </w:pPr>
            <w:r w:rsidRPr="00DB1896">
              <w:rPr>
                <w:rFonts w:ascii="Verdana" w:hAnsi="Verdana"/>
                <w:sz w:val="16"/>
                <w:lang w:bidi="en-GB"/>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423CA016" w14:textId="77777777" w:rsidR="00A87B61" w:rsidRPr="00DB1896" w:rsidRDefault="00A87B61" w:rsidP="00A87B61">
            <w:pPr>
              <w:spacing w:before="120" w:after="120" w:line="260" w:lineRule="exact"/>
              <w:jc w:val="center"/>
              <w:rPr>
                <w:rFonts w:ascii="Verdana" w:eastAsia="Calibri" w:hAnsi="Verdana" w:cs="Arial"/>
                <w:color w:val="000000"/>
                <w:sz w:val="16"/>
                <w:szCs w:val="16"/>
                <w:lang w:eastAsia="pl-PL"/>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2AD642D6" w14:textId="77777777" w:rsidR="00A87B61" w:rsidRPr="00DB1896" w:rsidRDefault="00A87B61" w:rsidP="00A87B61">
            <w:pPr>
              <w:spacing w:before="120" w:after="120" w:line="260" w:lineRule="exact"/>
              <w:jc w:val="center"/>
              <w:rPr>
                <w:rFonts w:ascii="Verdana" w:eastAsia="Calibri" w:hAnsi="Verdana" w:cs="Arial"/>
                <w:color w:val="000000"/>
                <w:sz w:val="16"/>
                <w:szCs w:val="16"/>
                <w:lang w:eastAsia="pl-PL"/>
              </w:rPr>
            </w:pPr>
          </w:p>
        </w:tc>
      </w:tr>
      <w:tr w:rsidR="00A87B61" w:rsidRPr="00DB1896" w14:paraId="3F343412" w14:textId="77777777" w:rsidTr="00A87B6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8A167D" w14:textId="77777777" w:rsidR="00A87B61" w:rsidRPr="00DB1896" w:rsidRDefault="00A87B61" w:rsidP="00A87B61">
            <w:pPr>
              <w:spacing w:before="120" w:after="120" w:line="260" w:lineRule="exact"/>
              <w:contextualSpacing/>
              <w:jc w:val="center"/>
              <w:rPr>
                <w:rFonts w:ascii="Verdana" w:eastAsia="Calibri" w:hAnsi="Verdana" w:cs="Arial"/>
                <w:bCs/>
                <w:color w:val="000000"/>
                <w:sz w:val="16"/>
                <w:szCs w:val="16"/>
                <w:lang w:eastAsia="pl-PL"/>
              </w:rPr>
            </w:pPr>
            <w:r w:rsidRPr="00DB1896">
              <w:rPr>
                <w:rFonts w:ascii="Verdana" w:hAnsi="Verdana"/>
                <w:sz w:val="16"/>
                <w:lang w:bidi="en-GB"/>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8D78BA" w14:textId="77777777" w:rsidR="00A87B61" w:rsidRPr="00DB1896" w:rsidRDefault="00A87B61" w:rsidP="00A87B61">
            <w:pPr>
              <w:spacing w:before="120" w:after="120" w:line="260" w:lineRule="exact"/>
              <w:jc w:val="center"/>
              <w:rPr>
                <w:rFonts w:ascii="Verdana" w:eastAsia="Calibri" w:hAnsi="Verdana" w:cs="Arial"/>
                <w:color w:val="000000"/>
                <w:sz w:val="16"/>
                <w:szCs w:val="16"/>
                <w:lang w:eastAsia="pl-PL"/>
              </w:rPr>
            </w:pPr>
            <w:r w:rsidRPr="00DB1896">
              <w:rPr>
                <w:rFonts w:ascii="Verdana" w:hAnsi="Verdana"/>
                <w:sz w:val="16"/>
                <w:lang w:bidi="en-GB"/>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35D3DB4" w14:textId="77777777" w:rsidR="00A87B61" w:rsidRPr="00DB1896" w:rsidRDefault="00A87B61" w:rsidP="00A87B61">
            <w:pPr>
              <w:spacing w:before="120" w:after="120" w:line="260" w:lineRule="exact"/>
              <w:jc w:val="center"/>
              <w:rPr>
                <w:rFonts w:ascii="Verdana" w:eastAsia="Calibri" w:hAnsi="Verdana" w:cs="Arial"/>
                <w:i/>
                <w:color w:val="000000"/>
                <w:sz w:val="16"/>
                <w:szCs w:val="16"/>
                <w:lang w:eastAsia="pl-PL"/>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0B14FCD5" w14:textId="77777777" w:rsidR="00A87B61" w:rsidRPr="00DB1896" w:rsidRDefault="00A87B61" w:rsidP="00A87B61">
            <w:pPr>
              <w:spacing w:before="120" w:after="120" w:line="260" w:lineRule="exact"/>
              <w:jc w:val="center"/>
              <w:rPr>
                <w:rFonts w:ascii="Verdana" w:eastAsia="Calibri" w:hAnsi="Verdana" w:cs="Arial"/>
                <w:i/>
                <w:color w:val="000000"/>
                <w:sz w:val="16"/>
                <w:szCs w:val="16"/>
                <w:lang w:eastAsia="pl-PL"/>
              </w:rPr>
            </w:pPr>
          </w:p>
        </w:tc>
      </w:tr>
      <w:tr w:rsidR="00A87B61" w:rsidRPr="00DB1896" w14:paraId="351C9B65" w14:textId="77777777" w:rsidTr="00A87B6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0BE7553" w14:textId="77777777" w:rsidR="00A87B61" w:rsidRPr="00DB1896" w:rsidRDefault="00A87B61" w:rsidP="00A87B61">
            <w:pPr>
              <w:spacing w:before="120" w:after="120" w:line="260" w:lineRule="exact"/>
              <w:contextualSpacing/>
              <w:jc w:val="center"/>
              <w:rPr>
                <w:rFonts w:ascii="Verdana" w:eastAsia="Calibri" w:hAnsi="Verdana" w:cs="Arial"/>
                <w:bCs/>
                <w:color w:val="000000"/>
                <w:sz w:val="16"/>
                <w:szCs w:val="16"/>
                <w:lang w:eastAsia="pl-PL"/>
              </w:rPr>
            </w:pPr>
            <w:r w:rsidRPr="00DB1896">
              <w:rPr>
                <w:rFonts w:ascii="Verdana" w:hAnsi="Verdana"/>
                <w:sz w:val="16"/>
                <w:lang w:bidi="en-GB"/>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5A7C260" w14:textId="77777777" w:rsidR="00A87B61" w:rsidRPr="00DB1896" w:rsidRDefault="00A87B61" w:rsidP="00A87B61">
            <w:pPr>
              <w:spacing w:before="120" w:after="120" w:line="260" w:lineRule="exact"/>
              <w:jc w:val="center"/>
              <w:rPr>
                <w:rFonts w:ascii="Verdana" w:eastAsia="Calibri" w:hAnsi="Verdana" w:cs="Arial"/>
                <w:color w:val="000000"/>
                <w:sz w:val="16"/>
                <w:szCs w:val="16"/>
                <w:lang w:eastAsia="pl-PL"/>
              </w:rPr>
            </w:pPr>
            <w:r w:rsidRPr="00DB1896">
              <w:rPr>
                <w:rFonts w:ascii="Verdana" w:hAnsi="Verdana"/>
                <w:sz w:val="16"/>
                <w:lang w:bidi="en-GB"/>
              </w:rPr>
              <w:t>[other]</w:t>
            </w:r>
          </w:p>
        </w:tc>
        <w:tc>
          <w:tcPr>
            <w:tcW w:w="2976" w:type="dxa"/>
            <w:tcBorders>
              <w:top w:val="single" w:sz="2" w:space="0" w:color="808080"/>
              <w:left w:val="single" w:sz="2" w:space="0" w:color="808080"/>
              <w:bottom w:val="single" w:sz="2" w:space="0" w:color="808080"/>
              <w:right w:val="single" w:sz="2" w:space="0" w:color="808080"/>
            </w:tcBorders>
            <w:vAlign w:val="center"/>
          </w:tcPr>
          <w:p w14:paraId="7FD8B2D0" w14:textId="77777777" w:rsidR="00A87B61" w:rsidRPr="00DB1896" w:rsidRDefault="00A87B61" w:rsidP="00A87B61">
            <w:pPr>
              <w:spacing w:before="120" w:after="120" w:line="260" w:lineRule="exact"/>
              <w:jc w:val="center"/>
              <w:rPr>
                <w:rFonts w:ascii="Verdana" w:eastAsia="Calibri" w:hAnsi="Verdana" w:cs="Arial"/>
                <w:color w:val="000000"/>
                <w:sz w:val="16"/>
                <w:szCs w:val="16"/>
                <w:lang w:eastAsia="pl-PL"/>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3750E2E1" w14:textId="77777777" w:rsidR="00A87B61" w:rsidRPr="00DB1896" w:rsidRDefault="00A87B61" w:rsidP="00A87B61">
            <w:pPr>
              <w:spacing w:before="120" w:after="120" w:line="260" w:lineRule="exact"/>
              <w:jc w:val="center"/>
              <w:rPr>
                <w:rFonts w:ascii="Verdana" w:eastAsia="Calibri" w:hAnsi="Verdana" w:cs="Arial"/>
                <w:color w:val="000000"/>
                <w:sz w:val="16"/>
                <w:szCs w:val="16"/>
                <w:lang w:eastAsia="pl-PL"/>
              </w:rPr>
            </w:pPr>
          </w:p>
        </w:tc>
      </w:tr>
    </w:tbl>
    <w:p w14:paraId="25823A60" w14:textId="77777777" w:rsidR="00A87B61" w:rsidRPr="00DB1896" w:rsidRDefault="00A87B61" w:rsidP="00A87B61">
      <w:pPr>
        <w:spacing w:before="120" w:after="200" w:line="276" w:lineRule="auto"/>
        <w:rPr>
          <w:rFonts w:ascii="Verdana" w:eastAsia="Times New Roman" w:hAnsi="Verdana" w:cs="Arial"/>
          <w:i/>
          <w:sz w:val="16"/>
          <w:szCs w:val="16"/>
          <w:lang w:eastAsia="ar-SA"/>
        </w:rPr>
      </w:pPr>
      <w:r w:rsidRPr="00DB1896">
        <w:rPr>
          <w:rFonts w:ascii="Verdana" w:hAnsi="Verdana"/>
          <w:sz w:val="16"/>
          <w:lang w:bidi="en-GB"/>
        </w:rPr>
        <w:t>at the disposal of the Contracting Authority:</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244"/>
      </w:tblGrid>
      <w:tr w:rsidR="00A87B61" w:rsidRPr="00DB1896" w14:paraId="6169E856" w14:textId="77777777" w:rsidTr="00A87B6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0062FB2"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No.</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86089B1"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Name of the statement or document</w:t>
            </w:r>
            <w:r w:rsidRPr="00DB1896">
              <w:rPr>
                <w:rFonts w:ascii="Verdana" w:hAnsi="Verdana"/>
                <w:b/>
                <w:sz w:val="16"/>
                <w:lang w:bidi="en-GB"/>
              </w:rPr>
              <w:tab/>
            </w:r>
          </w:p>
        </w:tc>
        <w:tc>
          <w:tcPr>
            <w:tcW w:w="5244" w:type="dxa"/>
            <w:tcBorders>
              <w:top w:val="single" w:sz="2" w:space="0" w:color="808080"/>
              <w:left w:val="single" w:sz="2" w:space="0" w:color="808080"/>
              <w:bottom w:val="single" w:sz="2" w:space="0" w:color="808080"/>
              <w:right w:val="single" w:sz="2" w:space="0" w:color="808080"/>
            </w:tcBorders>
            <w:vAlign w:val="center"/>
            <w:hideMark/>
          </w:tcPr>
          <w:p w14:paraId="0A8F36D4"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 xml:space="preserve">Data allowing access to these </w:t>
            </w:r>
            <w:proofErr w:type="gramStart"/>
            <w:r w:rsidRPr="00DB1896">
              <w:rPr>
                <w:rFonts w:ascii="Verdana" w:hAnsi="Verdana"/>
                <w:b/>
                <w:sz w:val="16"/>
                <w:lang w:bidi="en-GB"/>
              </w:rPr>
              <w:t>means</w:t>
            </w:r>
            <w:proofErr w:type="gramEnd"/>
          </w:p>
          <w:p w14:paraId="3337093B" w14:textId="77777777" w:rsidR="00A87B61" w:rsidRPr="00DB1896" w:rsidRDefault="00A87B61" w:rsidP="00A87B61">
            <w:pPr>
              <w:spacing w:after="0" w:line="240" w:lineRule="auto"/>
              <w:jc w:val="center"/>
              <w:rPr>
                <w:rFonts w:ascii="Verdana" w:eastAsia="Calibri" w:hAnsi="Verdana" w:cs="Times New Roman"/>
                <w:b/>
                <w:sz w:val="16"/>
                <w:szCs w:val="16"/>
                <w:lang w:eastAsia="pl-PL"/>
              </w:rPr>
            </w:pPr>
            <w:r w:rsidRPr="00DB1896">
              <w:rPr>
                <w:rFonts w:ascii="Verdana" w:hAnsi="Verdana"/>
                <w:b/>
                <w:sz w:val="16"/>
                <w:lang w:bidi="en-GB"/>
              </w:rPr>
              <w:t>(</w:t>
            </w:r>
            <w:proofErr w:type="gramStart"/>
            <w:r w:rsidRPr="00DB1896">
              <w:rPr>
                <w:rFonts w:ascii="Verdana" w:hAnsi="Verdana"/>
                <w:b/>
                <w:sz w:val="16"/>
                <w:lang w:bidi="en-GB"/>
              </w:rPr>
              <w:t>proceedings</w:t>
            </w:r>
            <w:proofErr w:type="gramEnd"/>
            <w:r w:rsidRPr="00DB1896">
              <w:rPr>
                <w:rFonts w:ascii="Verdana" w:hAnsi="Verdana"/>
                <w:b/>
                <w:sz w:val="16"/>
                <w:lang w:bidi="en-GB"/>
              </w:rPr>
              <w:t xml:space="preserve"> to which the subjective evidence has been submitted - name, case number, announcement number, etc.)</w:t>
            </w:r>
          </w:p>
        </w:tc>
      </w:tr>
      <w:tr w:rsidR="00A87B61" w:rsidRPr="00DB1896" w14:paraId="74D00D36" w14:textId="77777777" w:rsidTr="00A87B6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7030528" w14:textId="77777777" w:rsidR="00A87B61" w:rsidRPr="00DB1896" w:rsidRDefault="00A87B61" w:rsidP="00A87B61">
            <w:pPr>
              <w:spacing w:after="0" w:line="240" w:lineRule="auto"/>
              <w:jc w:val="center"/>
              <w:rPr>
                <w:rFonts w:ascii="Verdana" w:eastAsia="Calibri" w:hAnsi="Verdana" w:cs="Times New Roman"/>
                <w:sz w:val="16"/>
                <w:szCs w:val="16"/>
                <w:lang w:eastAsia="pl-PL"/>
              </w:rPr>
            </w:pPr>
            <w:r w:rsidRPr="00DB1896">
              <w:rPr>
                <w:rFonts w:ascii="Verdana" w:hAnsi="Verdana"/>
                <w:sz w:val="16"/>
                <w:lang w:bidi="en-GB"/>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9E9A82D" w14:textId="77777777" w:rsidR="00A87B61" w:rsidRPr="00DB1896" w:rsidRDefault="00A87B61" w:rsidP="00A87B61">
            <w:pPr>
              <w:spacing w:after="0" w:line="240" w:lineRule="auto"/>
              <w:jc w:val="center"/>
              <w:rPr>
                <w:rFonts w:ascii="Verdana" w:eastAsia="Calibri" w:hAnsi="Verdana" w:cs="Times New Roman"/>
                <w:sz w:val="18"/>
                <w:szCs w:val="18"/>
                <w:lang w:eastAsia="pl-PL"/>
              </w:rPr>
            </w:pPr>
          </w:p>
        </w:tc>
        <w:tc>
          <w:tcPr>
            <w:tcW w:w="5244" w:type="dxa"/>
            <w:tcBorders>
              <w:top w:val="single" w:sz="2" w:space="0" w:color="808080"/>
              <w:left w:val="single" w:sz="2" w:space="0" w:color="808080"/>
              <w:bottom w:val="single" w:sz="2" w:space="0" w:color="808080"/>
              <w:right w:val="single" w:sz="2" w:space="0" w:color="808080"/>
            </w:tcBorders>
            <w:vAlign w:val="center"/>
          </w:tcPr>
          <w:p w14:paraId="63E57540" w14:textId="77777777" w:rsidR="00A87B61" w:rsidRPr="00DB1896" w:rsidRDefault="00A87B61" w:rsidP="00A87B61">
            <w:pPr>
              <w:spacing w:after="0" w:line="240" w:lineRule="auto"/>
              <w:jc w:val="center"/>
              <w:rPr>
                <w:rFonts w:ascii="Verdana" w:eastAsia="Calibri" w:hAnsi="Verdana" w:cs="Times New Roman"/>
                <w:sz w:val="18"/>
                <w:szCs w:val="18"/>
                <w:lang w:eastAsia="pl-PL"/>
              </w:rPr>
            </w:pPr>
          </w:p>
        </w:tc>
      </w:tr>
      <w:tr w:rsidR="00A87B61" w:rsidRPr="00DB1896" w14:paraId="7E539FEB" w14:textId="77777777" w:rsidTr="00A87B6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C97BF35" w14:textId="77777777" w:rsidR="00A87B61" w:rsidRPr="00DB1896" w:rsidRDefault="00A87B61" w:rsidP="00A87B61">
            <w:pPr>
              <w:spacing w:after="0" w:line="240" w:lineRule="auto"/>
              <w:jc w:val="center"/>
              <w:rPr>
                <w:rFonts w:ascii="Verdana" w:eastAsia="Calibri" w:hAnsi="Verdana" w:cs="Times New Roman"/>
                <w:sz w:val="16"/>
                <w:szCs w:val="16"/>
                <w:lang w:eastAsia="pl-PL"/>
              </w:rPr>
            </w:pPr>
            <w:r w:rsidRPr="00DB1896">
              <w:rPr>
                <w:rFonts w:ascii="Verdana" w:hAnsi="Verdana"/>
                <w:sz w:val="16"/>
                <w:lang w:bidi="en-GB"/>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48F585B" w14:textId="77777777" w:rsidR="00A87B61" w:rsidRPr="00DB1896" w:rsidRDefault="00A87B61" w:rsidP="00A87B61">
            <w:pPr>
              <w:spacing w:after="0" w:line="240" w:lineRule="auto"/>
              <w:jc w:val="center"/>
              <w:rPr>
                <w:rFonts w:ascii="Verdana" w:eastAsia="Calibri" w:hAnsi="Verdana" w:cs="Times New Roman"/>
                <w:sz w:val="18"/>
                <w:szCs w:val="18"/>
                <w:lang w:eastAsia="pl-PL"/>
              </w:rPr>
            </w:pPr>
          </w:p>
        </w:tc>
        <w:tc>
          <w:tcPr>
            <w:tcW w:w="5244" w:type="dxa"/>
            <w:tcBorders>
              <w:top w:val="single" w:sz="2" w:space="0" w:color="808080"/>
              <w:left w:val="single" w:sz="2" w:space="0" w:color="808080"/>
              <w:bottom w:val="single" w:sz="2" w:space="0" w:color="808080"/>
              <w:right w:val="single" w:sz="2" w:space="0" w:color="808080"/>
            </w:tcBorders>
            <w:vAlign w:val="center"/>
          </w:tcPr>
          <w:p w14:paraId="5A3D5786" w14:textId="77777777" w:rsidR="00A87B61" w:rsidRPr="00DB1896" w:rsidRDefault="00A87B61" w:rsidP="00A87B61">
            <w:pPr>
              <w:spacing w:after="0" w:line="240" w:lineRule="auto"/>
              <w:jc w:val="center"/>
              <w:rPr>
                <w:rFonts w:ascii="Verdana" w:eastAsia="Calibri" w:hAnsi="Verdana" w:cs="Times New Roman"/>
                <w:sz w:val="18"/>
                <w:szCs w:val="18"/>
                <w:lang w:eastAsia="pl-PL"/>
              </w:rPr>
            </w:pPr>
          </w:p>
        </w:tc>
      </w:tr>
    </w:tbl>
    <w:p w14:paraId="692AFE51" w14:textId="77777777" w:rsidR="00A87B61" w:rsidRPr="00DB1896" w:rsidRDefault="00A87B61" w:rsidP="00A87B61">
      <w:pPr>
        <w:spacing w:after="0" w:line="276" w:lineRule="auto"/>
        <w:jc w:val="both"/>
        <w:rPr>
          <w:rFonts w:ascii="Verdana" w:eastAsia="Times New Roman" w:hAnsi="Verdana" w:cs="Arial"/>
          <w:sz w:val="20"/>
          <w:szCs w:val="20"/>
          <w:lang w:eastAsia="pl-PL"/>
        </w:rPr>
      </w:pPr>
    </w:p>
    <w:p w14:paraId="316B64AF" w14:textId="77777777" w:rsidR="00A87B61" w:rsidRPr="00DB1896" w:rsidRDefault="00A87B61" w:rsidP="00A87B61">
      <w:pPr>
        <w:shd w:val="clear" w:color="auto" w:fill="BFBFBF"/>
        <w:spacing w:after="0" w:line="276" w:lineRule="auto"/>
        <w:jc w:val="both"/>
        <w:rPr>
          <w:rFonts w:ascii="Verdana" w:eastAsia="Times New Roman" w:hAnsi="Verdana" w:cs="Arial"/>
          <w:b/>
          <w:sz w:val="20"/>
          <w:szCs w:val="20"/>
          <w:lang w:eastAsia="pl-PL"/>
        </w:rPr>
      </w:pPr>
      <w:bookmarkStart w:id="1" w:name="_Hlk63685028"/>
      <w:r w:rsidRPr="00DB1896">
        <w:rPr>
          <w:rFonts w:ascii="Verdana" w:hAnsi="Verdana"/>
          <w:b/>
          <w:sz w:val="20"/>
          <w:lang w:bidi="en-GB"/>
        </w:rPr>
        <w:t>A STATEMENT OF THE INFORMATION PROVIDED:</w:t>
      </w:r>
    </w:p>
    <w:p w14:paraId="00025FB3" w14:textId="77777777" w:rsidR="00A87B61" w:rsidRPr="00DB1896" w:rsidRDefault="00A87B61" w:rsidP="00A87B61">
      <w:pPr>
        <w:spacing w:after="0" w:line="276" w:lineRule="auto"/>
        <w:jc w:val="both"/>
        <w:rPr>
          <w:rFonts w:ascii="Verdana" w:eastAsia="Times New Roman" w:hAnsi="Verdana" w:cs="Arial"/>
          <w:sz w:val="20"/>
          <w:szCs w:val="20"/>
          <w:lang w:eastAsia="pl-PL"/>
        </w:rPr>
      </w:pPr>
      <w:r w:rsidRPr="00DB1896">
        <w:rPr>
          <w:rFonts w:ascii="Verdana" w:hAnsi="Verdana"/>
          <w:sz w:val="20"/>
          <w:lang w:bidi="en-GB"/>
        </w:rPr>
        <w:t xml:space="preserve">I declare that all the information provided in the above statements is </w:t>
      </w:r>
      <w:proofErr w:type="gramStart"/>
      <w:r w:rsidRPr="00DB1896">
        <w:rPr>
          <w:rFonts w:ascii="Verdana" w:hAnsi="Verdana"/>
          <w:sz w:val="20"/>
          <w:lang w:bidi="en-GB"/>
        </w:rPr>
        <w:t>up-to-date</w:t>
      </w:r>
      <w:proofErr w:type="gramEnd"/>
      <w:r w:rsidRPr="00DB1896">
        <w:rPr>
          <w:rFonts w:ascii="Verdana" w:hAnsi="Verdana"/>
          <w:sz w:val="20"/>
          <w:lang w:bidi="en-GB"/>
        </w:rPr>
        <w:t xml:space="preserve"> as at the date of submission of tenders and is true and has been provided in full knowledge of the consequences of misleading the contracting authority when presenting the information.</w:t>
      </w:r>
    </w:p>
    <w:p w14:paraId="761E0C7F" w14:textId="3165C66A" w:rsidR="00A87B61" w:rsidRPr="00DB1896" w:rsidRDefault="00A87B61" w:rsidP="00A87B61">
      <w:pPr>
        <w:spacing w:after="0" w:line="276" w:lineRule="auto"/>
        <w:jc w:val="both"/>
        <w:rPr>
          <w:rFonts w:ascii="Verdana" w:eastAsia="Times New Roman" w:hAnsi="Verdana" w:cs="Arial"/>
          <w:sz w:val="20"/>
          <w:szCs w:val="20"/>
          <w:lang w:eastAsia="pl-PL"/>
        </w:rPr>
      </w:pPr>
    </w:p>
    <w:p w14:paraId="2879B045" w14:textId="7A74A681" w:rsidR="00A87B61" w:rsidRPr="00DB1896" w:rsidRDefault="00A87B61" w:rsidP="00A87B61">
      <w:pPr>
        <w:spacing w:after="0" w:line="276" w:lineRule="auto"/>
        <w:jc w:val="both"/>
        <w:rPr>
          <w:rFonts w:ascii="Verdana" w:eastAsia="Times New Roman" w:hAnsi="Verdana" w:cs="Arial"/>
          <w:sz w:val="20"/>
          <w:szCs w:val="20"/>
          <w:lang w:eastAsia="pl-PL"/>
        </w:rPr>
      </w:pPr>
    </w:p>
    <w:p w14:paraId="6824AB02" w14:textId="7D2C5250" w:rsidR="00A87B61" w:rsidRPr="00DB1896" w:rsidRDefault="00A87B61" w:rsidP="00A87B61">
      <w:pPr>
        <w:spacing w:after="0" w:line="276" w:lineRule="auto"/>
        <w:jc w:val="both"/>
        <w:rPr>
          <w:rFonts w:ascii="Verdana" w:eastAsia="Times New Roman" w:hAnsi="Verdana" w:cs="Arial"/>
          <w:sz w:val="20"/>
          <w:szCs w:val="20"/>
          <w:lang w:eastAsia="pl-PL"/>
        </w:rPr>
      </w:pPr>
    </w:p>
    <w:p w14:paraId="285EC3E5" w14:textId="60E2FA95" w:rsidR="00A87B61" w:rsidRPr="00DB1896" w:rsidRDefault="00A87B61" w:rsidP="00A87B61">
      <w:pPr>
        <w:spacing w:after="0" w:line="276" w:lineRule="auto"/>
        <w:jc w:val="both"/>
        <w:rPr>
          <w:rFonts w:ascii="Verdana" w:eastAsia="Times New Roman" w:hAnsi="Verdana" w:cs="Arial"/>
          <w:sz w:val="20"/>
          <w:szCs w:val="20"/>
          <w:lang w:eastAsia="pl-PL"/>
        </w:rPr>
      </w:pPr>
    </w:p>
    <w:p w14:paraId="7EB41E03" w14:textId="77777777" w:rsidR="00A87B61" w:rsidRPr="00DB1896" w:rsidRDefault="00A87B61" w:rsidP="00A87B61">
      <w:pPr>
        <w:spacing w:after="0" w:line="276" w:lineRule="auto"/>
        <w:jc w:val="both"/>
        <w:rPr>
          <w:rFonts w:ascii="Verdana" w:eastAsia="Times New Roman" w:hAnsi="Verdana" w:cs="Arial"/>
          <w:sz w:val="20"/>
          <w:szCs w:val="20"/>
          <w:lang w:eastAsia="pl-PL"/>
        </w:rPr>
      </w:pPr>
    </w:p>
    <w:bookmarkEnd w:id="1"/>
    <w:p w14:paraId="57C0EA1A" w14:textId="339F7CA0" w:rsidR="003A31DA" w:rsidRPr="00DB1896" w:rsidRDefault="00A87B61" w:rsidP="00A87B61">
      <w:pPr>
        <w:spacing w:after="0" w:line="276" w:lineRule="auto"/>
        <w:jc w:val="both"/>
        <w:rPr>
          <w:rFonts w:ascii="Verdana" w:eastAsia="Times New Roman" w:hAnsi="Verdana" w:cs="Times New Roman"/>
          <w:b/>
          <w:sz w:val="20"/>
          <w:szCs w:val="20"/>
          <w:lang w:eastAsia="pl-PL"/>
        </w:rPr>
      </w:pPr>
      <w:r w:rsidRPr="00DB1896">
        <w:rPr>
          <w:rFonts w:ascii="Verdana" w:hAnsi="Verdana"/>
          <w:b/>
          <w:sz w:val="20"/>
          <w:lang w:bidi="en-GB"/>
        </w:rPr>
        <w:t>The statement must bear a qualified electronic signature or a trusted signature or a personal signature, as appropriate, by the person(s) authorised to represent the Contractor/Contractor jointly applying for the contract.</w:t>
      </w:r>
    </w:p>
    <w:sectPr w:rsidR="003A31DA" w:rsidRPr="00DB18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E923" w14:textId="77777777" w:rsidR="000022CD" w:rsidRDefault="000022CD" w:rsidP="00A87B61">
      <w:pPr>
        <w:spacing w:after="0" w:line="240" w:lineRule="auto"/>
      </w:pPr>
      <w:r>
        <w:separator/>
      </w:r>
    </w:p>
  </w:endnote>
  <w:endnote w:type="continuationSeparator" w:id="0">
    <w:p w14:paraId="750B161D" w14:textId="77777777" w:rsidR="000022CD" w:rsidRDefault="000022CD" w:rsidP="00A8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576A" w14:textId="77777777" w:rsidR="000022CD" w:rsidRDefault="000022CD" w:rsidP="00A87B61">
      <w:pPr>
        <w:spacing w:after="0" w:line="240" w:lineRule="auto"/>
      </w:pPr>
      <w:r>
        <w:separator/>
      </w:r>
    </w:p>
  </w:footnote>
  <w:footnote w:type="continuationSeparator" w:id="0">
    <w:p w14:paraId="6C708E2E" w14:textId="77777777" w:rsidR="000022CD" w:rsidRDefault="000022CD" w:rsidP="00A87B61">
      <w:pPr>
        <w:spacing w:after="0" w:line="240" w:lineRule="auto"/>
      </w:pPr>
      <w:r>
        <w:continuationSeparator/>
      </w:r>
    </w:p>
  </w:footnote>
  <w:footnote w:id="1">
    <w:p w14:paraId="67E696DB" w14:textId="77777777" w:rsidR="00A87B61" w:rsidRPr="00711413" w:rsidRDefault="00A87B61" w:rsidP="00A87B61">
      <w:pPr>
        <w:pStyle w:val="Bezodstpw"/>
        <w:jc w:val="both"/>
        <w:rPr>
          <w:rFonts w:ascii="Verdana" w:hAnsi="Verdana"/>
          <w:sz w:val="14"/>
          <w:szCs w:val="14"/>
        </w:rPr>
      </w:pPr>
      <w:r w:rsidRPr="00711413">
        <w:rPr>
          <w:rStyle w:val="Odwoanieprzypisudolnego"/>
          <w:sz w:val="14"/>
          <w:lang w:bidi="en-GB"/>
        </w:rPr>
        <w:footnoteRef/>
      </w:r>
      <w:r w:rsidRPr="00711413">
        <w:rPr>
          <w:sz w:val="14"/>
          <w:lang w:bidi="en-GB"/>
        </w:rPr>
        <w:t xml:space="preserve"> Complete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402676975">
    <w:abstractNumId w:val="1"/>
  </w:num>
  <w:num w:numId="2" w16cid:durableId="176745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61"/>
    <w:rsid w:val="000022CD"/>
    <w:rsid w:val="00025BC8"/>
    <w:rsid w:val="00372236"/>
    <w:rsid w:val="003A31DA"/>
    <w:rsid w:val="00706AA9"/>
    <w:rsid w:val="0071742F"/>
    <w:rsid w:val="00A651E4"/>
    <w:rsid w:val="00A87B61"/>
    <w:rsid w:val="00DB1896"/>
    <w:rsid w:val="00FF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680D"/>
  <w15:chartTrackingRefBased/>
  <w15:docId w15:val="{9FE99E08-3D7E-411C-B878-7F7AAF6B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A87B61"/>
    <w:rPr>
      <w:vertAlign w:val="superscript"/>
    </w:rPr>
  </w:style>
  <w:style w:type="paragraph" w:styleId="Bezodstpw">
    <w:name w:val="No Spacing"/>
    <w:qFormat/>
    <w:rsid w:val="00A87B61"/>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Wilczek-Kozioł</dc:creator>
  <cp:keywords/>
  <dc:description/>
  <cp:lastModifiedBy>Katarzyna Wilczek-Kozioł</cp:lastModifiedBy>
  <cp:revision>4</cp:revision>
  <dcterms:created xsi:type="dcterms:W3CDTF">2023-01-04T13:20:00Z</dcterms:created>
  <dcterms:modified xsi:type="dcterms:W3CDTF">2023-02-06T10:12:00Z</dcterms:modified>
</cp:coreProperties>
</file>