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4E8E" w14:textId="77777777" w:rsidR="00CB3A88" w:rsidRDefault="00CB3A88" w:rsidP="00CB3A88">
      <w:pPr>
        <w:pStyle w:val="Default"/>
        <w:spacing w:line="276" w:lineRule="auto"/>
      </w:pPr>
      <w:bookmarkStart w:id="0" w:name="_GoBack"/>
      <w:bookmarkEnd w:id="0"/>
    </w:p>
    <w:p w14:paraId="2A937301" w14:textId="54FD03C8" w:rsidR="00CB3A88" w:rsidRDefault="00CB3A88" w:rsidP="00CB3A8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 Z WIZJI LOKALNEJ</w:t>
      </w:r>
    </w:p>
    <w:p w14:paraId="75AFC9E6" w14:textId="2C180EB6" w:rsidR="00CB3A88" w:rsidRDefault="00CB3A88" w:rsidP="00CB3A8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przeprowadzonej w dniu </w:t>
      </w:r>
      <w:r w:rsidR="00F837C7">
        <w:rPr>
          <w:sz w:val="23"/>
          <w:szCs w:val="23"/>
        </w:rPr>
        <w:t>07</w:t>
      </w:r>
      <w:r>
        <w:rPr>
          <w:sz w:val="23"/>
          <w:szCs w:val="23"/>
        </w:rPr>
        <w:t>.0</w:t>
      </w:r>
      <w:r w:rsidR="00F837C7">
        <w:rPr>
          <w:sz w:val="23"/>
          <w:szCs w:val="23"/>
        </w:rPr>
        <w:t>5</w:t>
      </w:r>
      <w:r>
        <w:rPr>
          <w:sz w:val="23"/>
          <w:szCs w:val="23"/>
        </w:rPr>
        <w:t>.2021 r.</w:t>
      </w:r>
    </w:p>
    <w:p w14:paraId="3A085E1A" w14:textId="77777777" w:rsidR="00FC3952" w:rsidRDefault="00CB3A88" w:rsidP="00F837C7">
      <w:pPr>
        <w:pStyle w:val="Default"/>
        <w:spacing w:line="276" w:lineRule="auto"/>
        <w:jc w:val="center"/>
        <w:rPr>
          <w:rFonts w:eastAsia="Times New Roman"/>
          <w:lang w:eastAsia="pl-PL"/>
        </w:rPr>
      </w:pPr>
      <w:r>
        <w:rPr>
          <w:sz w:val="23"/>
          <w:szCs w:val="23"/>
        </w:rPr>
        <w:t>w postępowaniu prowadzonym w trybie przetargu nieograniczonego znak IGPN-I.271.</w:t>
      </w:r>
      <w:r w:rsidR="00F837C7">
        <w:rPr>
          <w:sz w:val="23"/>
          <w:szCs w:val="23"/>
        </w:rPr>
        <w:t>4</w:t>
      </w:r>
      <w:r>
        <w:rPr>
          <w:sz w:val="23"/>
          <w:szCs w:val="23"/>
        </w:rPr>
        <w:t>.202</w:t>
      </w:r>
      <w:r w:rsidR="00F837C7">
        <w:rPr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na: </w:t>
      </w:r>
      <w:r w:rsidR="00F837C7" w:rsidRPr="008C73F3">
        <w:rPr>
          <w:rFonts w:eastAsia="Times New Roman"/>
          <w:lang w:eastAsia="pl-PL"/>
        </w:rPr>
        <w:t xml:space="preserve">              </w:t>
      </w:r>
    </w:p>
    <w:p w14:paraId="61D0AFD2" w14:textId="32A039A4" w:rsidR="00CB3A88" w:rsidRDefault="00F837C7" w:rsidP="00F837C7">
      <w:pPr>
        <w:pStyle w:val="Default"/>
        <w:spacing w:line="276" w:lineRule="auto"/>
        <w:jc w:val="center"/>
        <w:rPr>
          <w:sz w:val="23"/>
          <w:szCs w:val="23"/>
        </w:rPr>
      </w:pPr>
      <w:r w:rsidRPr="00311F33">
        <w:rPr>
          <w:rFonts w:eastAsia="Times New Roman"/>
          <w:b/>
          <w:bCs/>
          <w:lang w:eastAsia="pl-PL"/>
        </w:rPr>
        <w:t>Przebudow</w:t>
      </w:r>
      <w:r w:rsidR="00FC3952">
        <w:rPr>
          <w:rFonts w:eastAsia="Times New Roman"/>
          <w:b/>
          <w:bCs/>
          <w:lang w:eastAsia="pl-PL"/>
        </w:rPr>
        <w:t>ę</w:t>
      </w:r>
      <w:r w:rsidRPr="00311F33">
        <w:rPr>
          <w:rFonts w:eastAsia="Times New Roman"/>
          <w:b/>
          <w:bCs/>
          <w:lang w:eastAsia="pl-PL"/>
        </w:rPr>
        <w:t xml:space="preserve"> budynku przy ul. Lipowej 6 w Drewnicy wraz ze zmianą sposobu użytkowania, zagospodarowaniem terenu i montażem elementów małej architektury</w:t>
      </w:r>
      <w:r>
        <w:rPr>
          <w:rFonts w:eastAsia="Times New Roman"/>
          <w:b/>
          <w:bCs/>
          <w:lang w:eastAsia="pl-PL"/>
        </w:rPr>
        <w:t xml:space="preserve">, </w:t>
      </w:r>
      <w:r w:rsidR="00CB3A88">
        <w:rPr>
          <w:sz w:val="23"/>
          <w:szCs w:val="23"/>
        </w:rPr>
        <w:t xml:space="preserve">ogłoszonego w Biuletynie Zamówień Publicznych z dn. </w:t>
      </w:r>
      <w:r>
        <w:rPr>
          <w:sz w:val="23"/>
          <w:szCs w:val="23"/>
        </w:rPr>
        <w:t>26</w:t>
      </w:r>
      <w:r w:rsidR="00CB3A88">
        <w:rPr>
          <w:sz w:val="23"/>
          <w:szCs w:val="23"/>
        </w:rPr>
        <w:t>.</w:t>
      </w:r>
      <w:r>
        <w:rPr>
          <w:sz w:val="23"/>
          <w:szCs w:val="23"/>
        </w:rPr>
        <w:t>04</w:t>
      </w:r>
      <w:r w:rsidR="00CB3A88">
        <w:rPr>
          <w:sz w:val="23"/>
          <w:szCs w:val="23"/>
        </w:rPr>
        <w:t>.202</w:t>
      </w:r>
      <w:r>
        <w:rPr>
          <w:sz w:val="23"/>
          <w:szCs w:val="23"/>
        </w:rPr>
        <w:t>1</w:t>
      </w:r>
      <w:r w:rsidR="00CB3A88">
        <w:rPr>
          <w:sz w:val="23"/>
          <w:szCs w:val="23"/>
        </w:rPr>
        <w:t xml:space="preserve"> r. pod nr </w:t>
      </w:r>
      <w:r>
        <w:rPr>
          <w:sz w:val="23"/>
          <w:szCs w:val="23"/>
        </w:rPr>
        <w:t>2021/BZP00040642/01</w:t>
      </w:r>
    </w:p>
    <w:p w14:paraId="652280D5" w14:textId="77777777" w:rsidR="004750DA" w:rsidRPr="00F837C7" w:rsidRDefault="004750DA" w:rsidP="00F837C7">
      <w:pPr>
        <w:pStyle w:val="Default"/>
        <w:spacing w:line="276" w:lineRule="auto"/>
        <w:jc w:val="center"/>
        <w:rPr>
          <w:sz w:val="23"/>
          <w:szCs w:val="23"/>
        </w:rPr>
      </w:pPr>
    </w:p>
    <w:p w14:paraId="19A9D917" w14:textId="6BF1C9EE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</w:t>
      </w:r>
      <w:r w:rsidR="00FC3952">
        <w:rPr>
          <w:sz w:val="23"/>
          <w:szCs w:val="23"/>
        </w:rPr>
        <w:t>136</w:t>
      </w:r>
      <w:r>
        <w:rPr>
          <w:sz w:val="23"/>
          <w:szCs w:val="23"/>
        </w:rPr>
        <w:t xml:space="preserve"> ust </w:t>
      </w:r>
      <w:r w:rsidR="00FC3952">
        <w:rPr>
          <w:sz w:val="23"/>
          <w:szCs w:val="23"/>
        </w:rPr>
        <w:t>1 i 2</w:t>
      </w:r>
      <w:r>
        <w:rPr>
          <w:sz w:val="23"/>
          <w:szCs w:val="23"/>
        </w:rPr>
        <w:t xml:space="preserve"> ustawy z dnia </w:t>
      </w:r>
      <w:r w:rsidR="00FC3952">
        <w:rPr>
          <w:sz w:val="23"/>
          <w:szCs w:val="23"/>
        </w:rPr>
        <w:t>11 września</w:t>
      </w:r>
      <w:r>
        <w:rPr>
          <w:sz w:val="23"/>
          <w:szCs w:val="23"/>
        </w:rPr>
        <w:t xml:space="preserve"> 20</w:t>
      </w:r>
      <w:r w:rsidR="00FC3952">
        <w:rPr>
          <w:sz w:val="23"/>
          <w:szCs w:val="23"/>
        </w:rPr>
        <w:t>19</w:t>
      </w:r>
      <w:r>
        <w:rPr>
          <w:sz w:val="23"/>
          <w:szCs w:val="23"/>
        </w:rPr>
        <w:t xml:space="preserve"> r. </w:t>
      </w:r>
      <w:r w:rsidR="004750DA">
        <w:rPr>
          <w:sz w:val="23"/>
          <w:szCs w:val="23"/>
        </w:rPr>
        <w:t xml:space="preserve"> Prawo zamówień publicznych (</w:t>
      </w:r>
      <w:proofErr w:type="spellStart"/>
      <w:r w:rsidR="004750DA">
        <w:rPr>
          <w:sz w:val="23"/>
          <w:szCs w:val="23"/>
        </w:rPr>
        <w:t>t.</w:t>
      </w:r>
      <w:r>
        <w:rPr>
          <w:sz w:val="23"/>
          <w:szCs w:val="23"/>
        </w:rPr>
        <w:t>j</w:t>
      </w:r>
      <w:proofErr w:type="spellEnd"/>
      <w:r>
        <w:rPr>
          <w:sz w:val="23"/>
          <w:szCs w:val="23"/>
        </w:rPr>
        <w:t xml:space="preserve">.  Dz. U. z 2019 r. poz. </w:t>
      </w:r>
      <w:r w:rsidR="00FC3952">
        <w:rPr>
          <w:sz w:val="23"/>
          <w:szCs w:val="23"/>
        </w:rPr>
        <w:t>2019</w:t>
      </w:r>
      <w:r w:rsidR="004750DA">
        <w:rPr>
          <w:sz w:val="23"/>
          <w:szCs w:val="23"/>
        </w:rPr>
        <w:t xml:space="preserve"> z </w:t>
      </w:r>
      <w:proofErr w:type="spellStart"/>
      <w:r w:rsidR="004750DA">
        <w:rPr>
          <w:sz w:val="23"/>
          <w:szCs w:val="23"/>
        </w:rPr>
        <w:t>późn</w:t>
      </w:r>
      <w:proofErr w:type="spellEnd"/>
      <w:r w:rsidR="004750DA">
        <w:rPr>
          <w:sz w:val="23"/>
          <w:szCs w:val="23"/>
        </w:rPr>
        <w:t>. zm.</w:t>
      </w:r>
      <w:r>
        <w:rPr>
          <w:sz w:val="23"/>
          <w:szCs w:val="23"/>
        </w:rPr>
        <w:t xml:space="preserve">), Zamawiający informuje o przebiegu wizji lokalnej. </w:t>
      </w:r>
    </w:p>
    <w:p w14:paraId="23FA0313" w14:textId="783DFE54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Wizja obyła się na terenie </w:t>
      </w:r>
      <w:r>
        <w:t>realizacji przedmiotu zamówienia (</w:t>
      </w:r>
      <w:r w:rsidR="00FC3952">
        <w:t>budynku przy ulicy Lipowej 6 w miejscowości Drewnica</w:t>
      </w:r>
      <w:r>
        <w:t>)</w:t>
      </w:r>
      <w:r>
        <w:rPr>
          <w:sz w:val="23"/>
          <w:szCs w:val="23"/>
        </w:rPr>
        <w:t xml:space="preserve"> </w:t>
      </w:r>
    </w:p>
    <w:p w14:paraId="7D56CEC1" w14:textId="77777777" w:rsidR="00CB3A88" w:rsidRDefault="00CB3A88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4954C0D3" w14:textId="35865425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trakcie wizji lokalnej: </w:t>
      </w:r>
    </w:p>
    <w:p w14:paraId="7A5F0010" w14:textId="04C7569C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  <w:r w:rsidRPr="004750DA">
        <w:rPr>
          <w:sz w:val="23"/>
          <w:szCs w:val="23"/>
        </w:rPr>
        <w:t>Obecni Wykonawcy dokonali oględzin terenu inwestycji oraz wykonali zdjęcia.</w:t>
      </w:r>
    </w:p>
    <w:p w14:paraId="6E5241A9" w14:textId="77777777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</w:p>
    <w:p w14:paraId="2992542F" w14:textId="7D52D96B" w:rsidR="00CB3A88" w:rsidRDefault="00CB3A88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nie udzielał odpowiedzi na pytania stawiane przez Wykonawców. </w:t>
      </w:r>
    </w:p>
    <w:p w14:paraId="77B55BB1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038BA039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E8E5532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55671244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E348FE5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7181322F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046F27CB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37564DD2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04F4382D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81BC362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4C234072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7F6C37F1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75AB1348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3F0F9F60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55620735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CBB5439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99ACBA0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32828674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546CD500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E343810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457C08F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5832CCE" w14:textId="77777777" w:rsidR="004750DA" w:rsidRDefault="004750DA" w:rsidP="0011717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45AA22A" w14:textId="77777777" w:rsidR="004750DA" w:rsidRDefault="004750DA" w:rsidP="0011717D">
      <w:pPr>
        <w:pStyle w:val="Default"/>
        <w:spacing w:line="276" w:lineRule="auto"/>
        <w:jc w:val="both"/>
        <w:rPr>
          <w:sz w:val="23"/>
          <w:szCs w:val="23"/>
        </w:rPr>
      </w:pPr>
    </w:p>
    <w:p w14:paraId="549CF752" w14:textId="77777777" w:rsidR="00CB3A88" w:rsidRDefault="00CB3A88" w:rsidP="0011717D">
      <w:pPr>
        <w:pStyle w:val="Default"/>
        <w:spacing w:line="276" w:lineRule="auto"/>
        <w:jc w:val="both"/>
        <w:rPr>
          <w:sz w:val="23"/>
          <w:szCs w:val="23"/>
        </w:rPr>
      </w:pPr>
    </w:p>
    <w:p w14:paraId="6DB457FA" w14:textId="5F27C179" w:rsidR="00CB3A88" w:rsidRDefault="00CB3A88" w:rsidP="0011717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Protokół sporządził: </w:t>
      </w:r>
    </w:p>
    <w:p w14:paraId="693ACAA0" w14:textId="58507D9A" w:rsidR="00CB3A88" w:rsidRDefault="00CB3A88" w:rsidP="0011717D">
      <w:pPr>
        <w:spacing w:line="276" w:lineRule="auto"/>
        <w:jc w:val="both"/>
      </w:pPr>
      <w:r>
        <w:rPr>
          <w:sz w:val="23"/>
          <w:szCs w:val="23"/>
        </w:rPr>
        <w:t>Patryk Boguszewski</w:t>
      </w:r>
    </w:p>
    <w:sectPr w:rsidR="00CB3A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1617" w14:textId="77777777" w:rsidR="00D6168B" w:rsidRDefault="00D6168B" w:rsidP="00CB3A88">
      <w:pPr>
        <w:spacing w:line="240" w:lineRule="auto"/>
      </w:pPr>
      <w:r>
        <w:separator/>
      </w:r>
    </w:p>
  </w:endnote>
  <w:endnote w:type="continuationSeparator" w:id="0">
    <w:p w14:paraId="1C9CC91E" w14:textId="77777777" w:rsidR="00D6168B" w:rsidRDefault="00D6168B" w:rsidP="00CB3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EFBB" w14:textId="77777777" w:rsidR="00CB3A88" w:rsidRPr="00CB3A88" w:rsidRDefault="00CB3A88" w:rsidP="00CB3A88">
    <w:pPr>
      <w:pBdr>
        <w:bottom w:val="single" w:sz="12" w:space="1" w:color="auto"/>
      </w:pBdr>
      <w:spacing w:line="276" w:lineRule="auto"/>
      <w:jc w:val="right"/>
      <w:rPr>
        <w:sz w:val="20"/>
        <w:szCs w:val="20"/>
      </w:rPr>
    </w:pPr>
  </w:p>
  <w:p w14:paraId="7440BC5C" w14:textId="77777777" w:rsidR="00CB3A88" w:rsidRPr="00CB3A88" w:rsidRDefault="00CB3A88" w:rsidP="00CB3A88">
    <w:pPr>
      <w:spacing w:before="120" w:line="276" w:lineRule="auto"/>
      <w:jc w:val="center"/>
      <w:rPr>
        <w:sz w:val="20"/>
        <w:szCs w:val="20"/>
      </w:rPr>
    </w:pPr>
    <w:r w:rsidRPr="00CB3A88">
      <w:rPr>
        <w:sz w:val="20"/>
        <w:szCs w:val="20"/>
      </w:rPr>
      <w:t>82-103 STEGNA, ul.  Gdańska 34, Centrala 55 247 81 71, 55 247 8172,</w:t>
    </w:r>
  </w:p>
  <w:p w14:paraId="7287170C" w14:textId="77777777" w:rsidR="00CB3A88" w:rsidRPr="00CB3A88" w:rsidRDefault="00CB3A88" w:rsidP="00CB3A88">
    <w:pPr>
      <w:spacing w:line="276" w:lineRule="auto"/>
      <w:jc w:val="center"/>
      <w:rPr>
        <w:sz w:val="20"/>
        <w:szCs w:val="20"/>
      </w:rPr>
    </w:pPr>
    <w:r w:rsidRPr="00CB3A88">
      <w:rPr>
        <w:sz w:val="20"/>
        <w:szCs w:val="20"/>
      </w:rPr>
      <w:t>REGON 170747939, NIP 5792069687, FAX  55 2478395,  adres e-mail: gmina@stegna.pl</w:t>
    </w:r>
  </w:p>
  <w:p w14:paraId="1A9ABCE2" w14:textId="77777777" w:rsidR="00CB3A88" w:rsidRDefault="00CB3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D809" w14:textId="77777777" w:rsidR="00D6168B" w:rsidRDefault="00D6168B" w:rsidP="00CB3A88">
      <w:pPr>
        <w:spacing w:line="240" w:lineRule="auto"/>
      </w:pPr>
      <w:r>
        <w:separator/>
      </w:r>
    </w:p>
  </w:footnote>
  <w:footnote w:type="continuationSeparator" w:id="0">
    <w:p w14:paraId="560ABE73" w14:textId="77777777" w:rsidR="00D6168B" w:rsidRDefault="00D6168B" w:rsidP="00CB3A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88"/>
    <w:rsid w:val="00064A11"/>
    <w:rsid w:val="0011717D"/>
    <w:rsid w:val="003D3C05"/>
    <w:rsid w:val="004750DA"/>
    <w:rsid w:val="009912D8"/>
    <w:rsid w:val="00CB3A88"/>
    <w:rsid w:val="00D6168B"/>
    <w:rsid w:val="00EF2456"/>
    <w:rsid w:val="00F837C7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564"/>
  <w15:chartTrackingRefBased/>
  <w15:docId w15:val="{0452A780-8E03-4277-8C55-2CF52E8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3A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3A8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3A88"/>
  </w:style>
  <w:style w:type="paragraph" w:styleId="Stopka">
    <w:name w:val="footer"/>
    <w:basedOn w:val="Normalny"/>
    <w:link w:val="StopkaZnak"/>
    <w:uiPriority w:val="99"/>
    <w:unhideWhenUsed/>
    <w:rsid w:val="00CB3A88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Patryk Boguszewski</cp:lastModifiedBy>
  <cp:revision>2</cp:revision>
  <dcterms:created xsi:type="dcterms:W3CDTF">2021-05-07T10:40:00Z</dcterms:created>
  <dcterms:modified xsi:type="dcterms:W3CDTF">2021-05-07T10:40:00Z</dcterms:modified>
</cp:coreProperties>
</file>