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D4" w:rsidRPr="002F7620" w:rsidRDefault="008A44D4" w:rsidP="00A350EE">
      <w:pPr>
        <w:widowControl w:val="0"/>
        <w:spacing w:after="12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2F7620">
        <w:rPr>
          <w:rFonts w:eastAsia="Times New Roman" w:cstheme="minorHAnsi"/>
          <w:b/>
          <w:bCs/>
          <w:lang w:eastAsia="pl-PL"/>
        </w:rPr>
        <w:t>FORMULARZ OFERTOWY</w:t>
      </w:r>
    </w:p>
    <w:p w:rsidR="008A44D4" w:rsidRPr="002F7620" w:rsidRDefault="008A44D4" w:rsidP="00A11E13">
      <w:pPr>
        <w:widowControl w:val="0"/>
        <w:spacing w:before="120" w:after="0" w:line="312" w:lineRule="auto"/>
        <w:jc w:val="both"/>
        <w:rPr>
          <w:rFonts w:eastAsia="Times New Roman" w:cstheme="minorHAnsi"/>
          <w:b/>
          <w:bCs/>
          <w:lang w:eastAsia="pl-PL"/>
        </w:rPr>
      </w:pPr>
      <w:r w:rsidRPr="002F7620">
        <w:rPr>
          <w:rFonts w:eastAsia="Times New Roman" w:cstheme="minorHAnsi"/>
          <w:b/>
          <w:bCs/>
          <w:lang w:eastAsia="pl-PL"/>
        </w:rPr>
        <w:t>Wykonawca :</w:t>
      </w:r>
    </w:p>
    <w:p w:rsidR="00502809" w:rsidRPr="002F7620" w:rsidRDefault="00502809" w:rsidP="00A4035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eastAsia="Calibri" w:cstheme="minorHAnsi"/>
        </w:rPr>
      </w:pPr>
      <w:r w:rsidRPr="002F7620">
        <w:rPr>
          <w:rFonts w:eastAsia="Calibri" w:cstheme="minorHAnsi"/>
        </w:rPr>
        <w:t>Zarejestrowana nazwa, forma prawna oraz adres Wykonawcy:</w:t>
      </w:r>
    </w:p>
    <w:p w:rsidR="00502809" w:rsidRPr="002F7620" w:rsidRDefault="00502809" w:rsidP="00A40355">
      <w:pPr>
        <w:spacing w:before="120" w:after="120" w:line="312" w:lineRule="auto"/>
        <w:ind w:left="284"/>
        <w:jc w:val="both"/>
        <w:rPr>
          <w:rFonts w:eastAsia="Calibri" w:cstheme="minorHAnsi"/>
        </w:rPr>
      </w:pPr>
      <w:r w:rsidRPr="002F7620">
        <w:rPr>
          <w:rFonts w:eastAsia="Calibri" w:cstheme="minorHAnsi"/>
        </w:rPr>
        <w:t>..........................................................................................................................................................................</w:t>
      </w:r>
    </w:p>
    <w:p w:rsidR="00502809" w:rsidRPr="002F7620" w:rsidRDefault="00502809" w:rsidP="00A40355">
      <w:pPr>
        <w:spacing w:before="120" w:after="120" w:line="312" w:lineRule="auto"/>
        <w:ind w:left="284"/>
        <w:jc w:val="both"/>
        <w:rPr>
          <w:rFonts w:eastAsia="Calibri" w:cstheme="minorHAnsi"/>
        </w:rPr>
      </w:pPr>
      <w:r w:rsidRPr="002F7620">
        <w:rPr>
          <w:rFonts w:eastAsia="Calibri" w:cstheme="minorHAnsi"/>
        </w:rPr>
        <w:t>..........................................................................................................................................................................</w:t>
      </w:r>
    </w:p>
    <w:p w:rsidR="00502809" w:rsidRPr="002F7620" w:rsidRDefault="00502809" w:rsidP="0050280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eastAsia="Calibri" w:cstheme="minorHAnsi"/>
        </w:rPr>
      </w:pPr>
      <w:r w:rsidRPr="002F7620">
        <w:rPr>
          <w:rFonts w:eastAsia="Calibri" w:cstheme="minorHAnsi"/>
        </w:rPr>
        <w:t>NIP: ...........................</w:t>
      </w:r>
      <w:r w:rsidR="002B3AB7" w:rsidRPr="002F7620">
        <w:rPr>
          <w:rFonts w:eastAsia="Calibri" w:cstheme="minorHAnsi"/>
        </w:rPr>
        <w:t>... REGON: ………</w:t>
      </w:r>
      <w:r w:rsidRPr="002F7620">
        <w:rPr>
          <w:rFonts w:eastAsia="Calibri" w:cstheme="minorHAnsi"/>
        </w:rPr>
        <w:t>............. NR KRS: ..................</w:t>
      </w:r>
      <w:r w:rsidR="00F375C9" w:rsidRPr="002F7620">
        <w:rPr>
          <w:rFonts w:eastAsia="Calibri" w:cstheme="minorHAnsi"/>
        </w:rPr>
        <w:t>.........</w:t>
      </w:r>
      <w:r w:rsidRPr="002F7620">
        <w:rPr>
          <w:rFonts w:eastAsia="Calibri" w:cstheme="minorHAnsi"/>
        </w:rPr>
        <w:t xml:space="preserve">....... </w:t>
      </w:r>
    </w:p>
    <w:p w:rsidR="00502809" w:rsidRPr="002F7620" w:rsidRDefault="00502809" w:rsidP="0050280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eastAsia="Calibri" w:cstheme="minorHAnsi"/>
        </w:rPr>
      </w:pPr>
      <w:r w:rsidRPr="002F7620">
        <w:rPr>
          <w:rFonts w:eastAsia="Calibri" w:cstheme="minorHAnsi"/>
        </w:rPr>
        <w:t>Numer telefonu: ...................................................................................................................................</w:t>
      </w:r>
    </w:p>
    <w:p w:rsidR="00502809" w:rsidRPr="002F7620" w:rsidRDefault="00502809" w:rsidP="0050280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eastAsia="Calibri" w:cstheme="minorHAnsi"/>
        </w:rPr>
      </w:pPr>
      <w:r w:rsidRPr="002F7620">
        <w:rPr>
          <w:rFonts w:eastAsia="Calibri" w:cstheme="minorHAnsi"/>
        </w:rPr>
        <w:t>E-mail: ....................................................................................................................................................</w:t>
      </w:r>
    </w:p>
    <w:p w:rsidR="00502809" w:rsidRPr="002F7620" w:rsidRDefault="00502809" w:rsidP="0050280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eastAsia="Calibri" w:cstheme="minorHAnsi"/>
        </w:rPr>
      </w:pPr>
      <w:r w:rsidRPr="002F7620">
        <w:rPr>
          <w:rFonts w:eastAsia="Calibri" w:cstheme="minorHAnsi"/>
        </w:rPr>
        <w:t>Nr rachunku bankowego: ………………….........................................................................................</w:t>
      </w:r>
    </w:p>
    <w:p w:rsidR="008A44D4" w:rsidRPr="002F7620" w:rsidRDefault="008A44D4" w:rsidP="00A350EE">
      <w:pPr>
        <w:widowControl w:val="0"/>
        <w:spacing w:before="120" w:after="120" w:line="312" w:lineRule="auto"/>
        <w:jc w:val="both"/>
        <w:rPr>
          <w:rFonts w:eastAsia="Times New Roman" w:cstheme="minorHAnsi"/>
          <w:lang w:eastAsia="pl-PL"/>
        </w:rPr>
      </w:pPr>
      <w:r w:rsidRPr="002F7620">
        <w:rPr>
          <w:rFonts w:eastAsia="Times New Roman" w:cstheme="minorHAnsi"/>
          <w:lang w:eastAsia="pl-PL"/>
        </w:rPr>
        <w:t xml:space="preserve">W odpowiedzi na wszczęcie postępowania, którego przedmiotem jest </w:t>
      </w:r>
      <w:r w:rsidR="009B73D6" w:rsidRPr="002F7620">
        <w:rPr>
          <w:rFonts w:cstheme="minorHAnsi"/>
          <w:b/>
        </w:rPr>
        <w:t>ubezpieczenia od następstw nieszczęśliwych wypadków (NNW) studentów Uniwersytetu Ekonomicznego we Wrocławiu podejmujących staże studenckie w ramach projektów: „Nowa jakość – nowe możliwości. Zintegrowany Program Rozwoju Uczelni” oraz „Uniwersytet Ekonomiczny we Wrocławiu wiodącym ośrodkiem kształcenia ekonomicznego na Dolnym Śląsku</w:t>
      </w:r>
      <w:r w:rsidRPr="002F7620">
        <w:rPr>
          <w:rFonts w:cstheme="minorHAnsi"/>
        </w:rPr>
        <w:t>:</w:t>
      </w:r>
    </w:p>
    <w:p w:rsidR="008A44D4" w:rsidRPr="002F7620" w:rsidRDefault="008A44D4" w:rsidP="00877646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F7620">
        <w:rPr>
          <w:rFonts w:asciiTheme="minorHAnsi" w:hAnsiTheme="minorHAnsi" w:cstheme="minorHAnsi"/>
          <w:b/>
          <w:sz w:val="22"/>
          <w:szCs w:val="22"/>
          <w:u w:val="single"/>
        </w:rPr>
        <w:t>oświadczam</w:t>
      </w:r>
      <w:r w:rsidR="00A40355" w:rsidRPr="002F7620">
        <w:rPr>
          <w:rFonts w:asciiTheme="minorHAnsi" w:hAnsiTheme="minorHAnsi" w:cstheme="minorHAnsi"/>
          <w:b/>
          <w:sz w:val="22"/>
          <w:szCs w:val="22"/>
          <w:u w:val="single"/>
        </w:rPr>
        <w:t>y</w:t>
      </w:r>
      <w:r w:rsidRPr="002F7620">
        <w:rPr>
          <w:rFonts w:asciiTheme="minorHAnsi" w:hAnsiTheme="minorHAnsi" w:cstheme="minorHAnsi"/>
          <w:b/>
          <w:sz w:val="22"/>
          <w:szCs w:val="22"/>
          <w:u w:val="single"/>
        </w:rPr>
        <w:t xml:space="preserve">, że </w:t>
      </w:r>
      <w:r w:rsidR="00A40355" w:rsidRPr="002F7620">
        <w:rPr>
          <w:rFonts w:asciiTheme="minorHAnsi" w:hAnsiTheme="minorHAnsi" w:cstheme="minorHAnsi"/>
          <w:b/>
          <w:sz w:val="22"/>
          <w:szCs w:val="22"/>
          <w:u w:val="single"/>
        </w:rPr>
        <w:t>zapoznaliśmy</w:t>
      </w:r>
      <w:r w:rsidRPr="002F7620">
        <w:rPr>
          <w:rFonts w:asciiTheme="minorHAnsi" w:hAnsiTheme="minorHAnsi" w:cstheme="minorHAnsi"/>
          <w:b/>
          <w:sz w:val="22"/>
          <w:szCs w:val="22"/>
          <w:u w:val="single"/>
        </w:rPr>
        <w:t xml:space="preserve"> się z dokumentacją udostępnion</w:t>
      </w:r>
      <w:r w:rsidR="00A40355" w:rsidRPr="002F7620">
        <w:rPr>
          <w:rFonts w:asciiTheme="minorHAnsi" w:hAnsiTheme="minorHAnsi" w:cstheme="minorHAnsi"/>
          <w:b/>
          <w:sz w:val="22"/>
          <w:szCs w:val="22"/>
          <w:u w:val="single"/>
        </w:rPr>
        <w:t>ą przez Zamawiającego, nie wnosimy</w:t>
      </w:r>
      <w:r w:rsidRPr="002F7620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</w:t>
      </w:r>
      <w:r w:rsidR="00A40355" w:rsidRPr="002F7620">
        <w:rPr>
          <w:rFonts w:asciiTheme="minorHAnsi" w:hAnsiTheme="minorHAnsi" w:cstheme="minorHAnsi"/>
          <w:b/>
          <w:sz w:val="22"/>
          <w:szCs w:val="22"/>
          <w:u w:val="single"/>
        </w:rPr>
        <w:t>niej żadnych zastrzeżeń i uznajemy się za związanych</w:t>
      </w:r>
      <w:r w:rsidRPr="002F7620">
        <w:rPr>
          <w:rFonts w:asciiTheme="minorHAnsi" w:hAnsiTheme="minorHAnsi" w:cstheme="minorHAnsi"/>
          <w:b/>
          <w:sz w:val="22"/>
          <w:szCs w:val="22"/>
          <w:u w:val="single"/>
        </w:rPr>
        <w:t xml:space="preserve"> określonymi w niej p</w:t>
      </w:r>
      <w:r w:rsidR="00A40355" w:rsidRPr="002F7620">
        <w:rPr>
          <w:rFonts w:asciiTheme="minorHAnsi" w:hAnsiTheme="minorHAnsi" w:cstheme="minorHAnsi"/>
          <w:b/>
          <w:sz w:val="22"/>
          <w:szCs w:val="22"/>
          <w:u w:val="single"/>
        </w:rPr>
        <w:t>ostanowieniami oraz zdobyliśmy</w:t>
      </w:r>
      <w:r w:rsidRPr="002F7620">
        <w:rPr>
          <w:rFonts w:asciiTheme="minorHAnsi" w:hAnsiTheme="minorHAnsi" w:cstheme="minorHAnsi"/>
          <w:b/>
          <w:sz w:val="22"/>
          <w:szCs w:val="22"/>
          <w:u w:val="single"/>
        </w:rPr>
        <w:t xml:space="preserve"> konieczne informacje potrzebne do pr</w:t>
      </w:r>
      <w:r w:rsidR="00CD31C5" w:rsidRPr="002F7620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="00877646" w:rsidRPr="002F7620">
        <w:rPr>
          <w:rFonts w:asciiTheme="minorHAnsi" w:hAnsiTheme="minorHAnsi" w:cstheme="minorHAnsi"/>
          <w:b/>
          <w:sz w:val="22"/>
          <w:szCs w:val="22"/>
          <w:u w:val="single"/>
        </w:rPr>
        <w:t xml:space="preserve">widłowego przygotowania oferty i w przypadku wyboru </w:t>
      </w:r>
      <w:r w:rsidR="00A40355" w:rsidRPr="002F7620">
        <w:rPr>
          <w:rFonts w:asciiTheme="minorHAnsi" w:hAnsiTheme="minorHAnsi" w:cstheme="minorHAnsi"/>
          <w:b/>
          <w:sz w:val="22"/>
          <w:szCs w:val="22"/>
          <w:u w:val="single"/>
        </w:rPr>
        <w:t>naszej</w:t>
      </w:r>
      <w:r w:rsidR="00877646" w:rsidRPr="002F7620">
        <w:rPr>
          <w:rFonts w:asciiTheme="minorHAnsi" w:hAnsiTheme="minorHAnsi" w:cstheme="minorHAnsi"/>
          <w:b/>
          <w:sz w:val="22"/>
          <w:szCs w:val="22"/>
          <w:u w:val="single"/>
        </w:rPr>
        <w:t xml:space="preserve"> oferty </w:t>
      </w:r>
      <w:r w:rsidR="00A40355" w:rsidRPr="002F7620">
        <w:rPr>
          <w:rFonts w:asciiTheme="minorHAnsi" w:hAnsiTheme="minorHAnsi" w:cstheme="minorHAnsi"/>
          <w:b/>
          <w:sz w:val="22"/>
          <w:szCs w:val="22"/>
          <w:u w:val="single"/>
        </w:rPr>
        <w:t>zobowiązujemy</w:t>
      </w:r>
      <w:r w:rsidRPr="002F7620">
        <w:rPr>
          <w:rFonts w:asciiTheme="minorHAnsi" w:hAnsiTheme="minorHAnsi" w:cstheme="minorHAnsi"/>
          <w:b/>
          <w:sz w:val="22"/>
          <w:szCs w:val="22"/>
          <w:u w:val="single"/>
        </w:rPr>
        <w:t xml:space="preserve"> się do wykonania zamówienia zgodnie z wymaganiami wskazanymi w </w:t>
      </w:r>
      <w:r w:rsidR="009B73D6" w:rsidRPr="002F7620">
        <w:rPr>
          <w:rFonts w:asciiTheme="minorHAnsi" w:hAnsiTheme="minorHAnsi" w:cstheme="minorHAnsi"/>
          <w:b/>
          <w:sz w:val="22"/>
          <w:szCs w:val="22"/>
          <w:u w:val="single"/>
        </w:rPr>
        <w:t>Zapytaniu ofertowym i w Opisie Przedmiotu Zamówienia stanowiącym Załącznik nr 2 do Zapytania ofertowego</w:t>
      </w:r>
      <w:r w:rsidR="00CD31C5" w:rsidRPr="002F7620">
        <w:rPr>
          <w:rFonts w:asciiTheme="minorHAnsi" w:hAnsiTheme="minorHAnsi" w:cstheme="minorHAnsi"/>
          <w:b/>
          <w:sz w:val="22"/>
          <w:szCs w:val="22"/>
          <w:u w:val="single"/>
        </w:rPr>
        <w:t>;</w:t>
      </w:r>
    </w:p>
    <w:p w:rsidR="00CD31C5" w:rsidRPr="002F7620" w:rsidRDefault="00CD31C5" w:rsidP="00CD31C5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7620">
        <w:rPr>
          <w:rFonts w:asciiTheme="minorHAnsi" w:hAnsiTheme="minorHAnsi" w:cstheme="minorHAnsi"/>
          <w:sz w:val="22"/>
          <w:szCs w:val="22"/>
        </w:rPr>
        <w:t>oświadczam</w:t>
      </w:r>
      <w:r w:rsidR="00A40355" w:rsidRPr="002F7620">
        <w:rPr>
          <w:rFonts w:asciiTheme="minorHAnsi" w:hAnsiTheme="minorHAnsi" w:cstheme="minorHAnsi"/>
          <w:sz w:val="22"/>
          <w:szCs w:val="22"/>
        </w:rPr>
        <w:t>y</w:t>
      </w:r>
      <w:r w:rsidRPr="002F7620">
        <w:rPr>
          <w:rFonts w:asciiTheme="minorHAnsi" w:hAnsiTheme="minorHAnsi" w:cstheme="minorHAnsi"/>
          <w:sz w:val="22"/>
          <w:szCs w:val="22"/>
        </w:rPr>
        <w:t>, że w przypadku wybrania mojej oferty zobowiązuję się do podpisania umowy na warunkach zawartych w postępowaniu oraz w miejscu i terminie wyznaczonym przez Zamawiającego,</w:t>
      </w:r>
    </w:p>
    <w:p w:rsidR="00A11E13" w:rsidRPr="002F7620" w:rsidRDefault="00A11E13" w:rsidP="00A11E13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7620">
        <w:rPr>
          <w:rFonts w:asciiTheme="minorHAnsi" w:hAnsiTheme="minorHAnsi" w:cstheme="minorHAnsi"/>
          <w:sz w:val="22"/>
          <w:szCs w:val="22"/>
        </w:rPr>
        <w:t>uważam</w:t>
      </w:r>
      <w:r w:rsidR="00A40355" w:rsidRPr="002F7620">
        <w:rPr>
          <w:rFonts w:asciiTheme="minorHAnsi" w:hAnsiTheme="minorHAnsi" w:cstheme="minorHAnsi"/>
          <w:sz w:val="22"/>
          <w:szCs w:val="22"/>
        </w:rPr>
        <w:t>y</w:t>
      </w:r>
      <w:r w:rsidRPr="002F7620">
        <w:rPr>
          <w:rFonts w:asciiTheme="minorHAnsi" w:hAnsiTheme="minorHAnsi" w:cstheme="minorHAnsi"/>
          <w:sz w:val="22"/>
          <w:szCs w:val="22"/>
        </w:rPr>
        <w:t xml:space="preserve"> się za związanego ofertą przez okres </w:t>
      </w:r>
      <w:r w:rsidRPr="002F7620">
        <w:rPr>
          <w:rFonts w:asciiTheme="minorHAnsi" w:hAnsiTheme="minorHAnsi" w:cstheme="minorHAnsi"/>
          <w:bCs/>
          <w:sz w:val="22"/>
          <w:szCs w:val="22"/>
        </w:rPr>
        <w:t>30</w:t>
      </w:r>
      <w:r w:rsidRPr="002F762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F7620">
        <w:rPr>
          <w:rFonts w:asciiTheme="minorHAnsi" w:hAnsiTheme="minorHAnsi" w:cstheme="minorHAnsi"/>
          <w:sz w:val="22"/>
          <w:szCs w:val="22"/>
        </w:rPr>
        <w:t>dni wraz z upływem terminu składania ofert,</w:t>
      </w:r>
    </w:p>
    <w:p w:rsidR="009B73D6" w:rsidRPr="002F7620" w:rsidRDefault="009B73D6" w:rsidP="009B73D6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7620">
        <w:rPr>
          <w:rFonts w:asciiTheme="minorHAnsi" w:hAnsiTheme="minorHAnsi" w:cstheme="minorHAnsi"/>
          <w:sz w:val="22"/>
          <w:szCs w:val="22"/>
        </w:rPr>
        <w:t>oświadczamy, że jesteśmy uprawnieni do występowania w obrocie prawnym zgodnie z wymaganiami ustawowymi i posiadamy zezwolenie na wykonywanie działalności ubezpieczeniowej na terytorium Rzeczypospolitej wydane przez Ministra Finansów;</w:t>
      </w:r>
    </w:p>
    <w:p w:rsidR="00A350EE" w:rsidRPr="00A350EE" w:rsidRDefault="00753021" w:rsidP="00A350EE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7620">
        <w:rPr>
          <w:rFonts w:asciiTheme="minorHAnsi" w:hAnsiTheme="minorHAnsi" w:cstheme="minorHAnsi"/>
          <w:sz w:val="22"/>
          <w:szCs w:val="22"/>
        </w:rPr>
        <w:t>o</w:t>
      </w:r>
      <w:r w:rsidR="00A40355" w:rsidRPr="002F7620">
        <w:rPr>
          <w:rFonts w:asciiTheme="minorHAnsi" w:hAnsiTheme="minorHAnsi" w:cstheme="minorHAnsi"/>
          <w:sz w:val="22"/>
          <w:szCs w:val="22"/>
        </w:rPr>
        <w:t>soby</w:t>
      </w:r>
      <w:r w:rsidR="00BE2D82" w:rsidRPr="002F7620">
        <w:rPr>
          <w:rFonts w:asciiTheme="minorHAnsi" w:hAnsiTheme="minorHAnsi" w:cstheme="minorHAnsi"/>
          <w:sz w:val="22"/>
          <w:szCs w:val="22"/>
        </w:rPr>
        <w:t xml:space="preserve"> </w:t>
      </w:r>
      <w:r w:rsidR="00A40355" w:rsidRPr="002F7620">
        <w:rPr>
          <w:rFonts w:asciiTheme="minorHAnsi" w:hAnsiTheme="minorHAnsi" w:cstheme="minorHAnsi"/>
          <w:sz w:val="22"/>
          <w:szCs w:val="22"/>
        </w:rPr>
        <w:t>wyznaczone</w:t>
      </w:r>
      <w:r w:rsidR="00BE2D82" w:rsidRPr="002F7620">
        <w:rPr>
          <w:rFonts w:asciiTheme="minorHAnsi" w:hAnsiTheme="minorHAnsi" w:cstheme="minorHAnsi"/>
          <w:sz w:val="22"/>
          <w:szCs w:val="22"/>
        </w:rPr>
        <w:t xml:space="preserve"> do współpracy z Zamawiającym przy realizacji umowy: </w:t>
      </w:r>
      <w:r w:rsidRPr="00A350EE">
        <w:rPr>
          <w:rFonts w:asciiTheme="minorHAnsi" w:hAnsiTheme="minorHAnsi" w:cstheme="minorHAnsi"/>
          <w:sz w:val="22"/>
          <w:szCs w:val="22"/>
        </w:rPr>
        <w:t xml:space="preserve">imię i </w:t>
      </w:r>
      <w:r w:rsidR="00BE2D82" w:rsidRPr="00A350EE">
        <w:rPr>
          <w:rFonts w:asciiTheme="minorHAnsi" w:hAnsiTheme="minorHAnsi" w:cstheme="minorHAnsi"/>
          <w:sz w:val="22"/>
          <w:szCs w:val="22"/>
        </w:rPr>
        <w:t>nazwisko</w:t>
      </w:r>
      <w:r w:rsidR="00861E2B" w:rsidRPr="00A350EE">
        <w:rPr>
          <w:rFonts w:asciiTheme="minorHAnsi" w:hAnsiTheme="minorHAnsi" w:cstheme="minorHAnsi"/>
          <w:sz w:val="22"/>
          <w:szCs w:val="22"/>
        </w:rPr>
        <w:t>: .......................</w:t>
      </w:r>
      <w:r w:rsidR="00A350EE">
        <w:rPr>
          <w:rFonts w:asciiTheme="minorHAnsi" w:hAnsiTheme="minorHAnsi" w:cstheme="minorHAnsi"/>
          <w:sz w:val="22"/>
          <w:szCs w:val="22"/>
        </w:rPr>
        <w:t>.</w:t>
      </w:r>
      <w:r w:rsidR="00BE2D82" w:rsidRPr="00A350EE">
        <w:rPr>
          <w:rFonts w:asciiTheme="minorHAnsi" w:hAnsiTheme="minorHAnsi" w:cstheme="minorHAnsi"/>
          <w:sz w:val="22"/>
          <w:szCs w:val="22"/>
        </w:rPr>
        <w:t xml:space="preserve">.., </w:t>
      </w:r>
    </w:p>
    <w:p w:rsidR="00BE2D82" w:rsidRPr="002F7620" w:rsidRDefault="00BE2D82" w:rsidP="00A350EE">
      <w:pPr>
        <w:pStyle w:val="Akapitzlist"/>
        <w:widowControl w:val="0"/>
        <w:spacing w:before="120" w:line="312" w:lineRule="auto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7620">
        <w:rPr>
          <w:rFonts w:asciiTheme="minorHAnsi" w:hAnsiTheme="minorHAnsi" w:cstheme="minorHAnsi"/>
          <w:sz w:val="22"/>
          <w:szCs w:val="22"/>
        </w:rPr>
        <w:t>adres e-mai</w:t>
      </w:r>
      <w:r w:rsidR="00861E2B" w:rsidRPr="002F7620">
        <w:rPr>
          <w:rFonts w:asciiTheme="minorHAnsi" w:hAnsiTheme="minorHAnsi" w:cstheme="minorHAnsi"/>
          <w:sz w:val="22"/>
          <w:szCs w:val="22"/>
        </w:rPr>
        <w:t>l: .................</w:t>
      </w:r>
      <w:r w:rsidRPr="002F7620">
        <w:rPr>
          <w:rFonts w:asciiTheme="minorHAnsi" w:hAnsiTheme="minorHAnsi" w:cstheme="minorHAnsi"/>
          <w:sz w:val="22"/>
          <w:szCs w:val="22"/>
        </w:rPr>
        <w:t xml:space="preserve">..............., numer telefonu: </w:t>
      </w:r>
      <w:r w:rsidR="00861E2B" w:rsidRPr="002F7620">
        <w:rPr>
          <w:rFonts w:asciiTheme="minorHAnsi" w:hAnsiTheme="minorHAnsi" w:cstheme="minorHAnsi"/>
          <w:sz w:val="22"/>
          <w:szCs w:val="22"/>
        </w:rPr>
        <w:t>...............</w:t>
      </w:r>
      <w:r w:rsidR="00A350EE">
        <w:rPr>
          <w:rFonts w:asciiTheme="minorHAnsi" w:hAnsiTheme="minorHAnsi" w:cstheme="minorHAnsi"/>
          <w:sz w:val="22"/>
          <w:szCs w:val="22"/>
        </w:rPr>
        <w:t>....................</w:t>
      </w:r>
    </w:p>
    <w:p w:rsidR="00A350EE" w:rsidRPr="002F7620" w:rsidRDefault="00A350EE" w:rsidP="00A350EE">
      <w:pPr>
        <w:pStyle w:val="Akapitzlist"/>
        <w:widowControl w:val="0"/>
        <w:numPr>
          <w:ilvl w:val="0"/>
          <w:numId w:val="21"/>
        </w:numPr>
        <w:spacing w:before="120" w:line="312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762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</w:t>
      </w:r>
      <w:r w:rsidRPr="002F762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2F7620">
        <w:rPr>
          <w:rFonts w:asciiTheme="minorHAnsi" w:hAnsiTheme="minorHAnsi" w:cstheme="minorHAnsi"/>
          <w:sz w:val="22"/>
          <w:szCs w:val="22"/>
        </w:rPr>
        <w:t>;</w:t>
      </w:r>
    </w:p>
    <w:p w:rsidR="00A332BB" w:rsidRPr="002F7620" w:rsidRDefault="00135DF1" w:rsidP="002F7620">
      <w:pPr>
        <w:widowControl w:val="0"/>
        <w:spacing w:before="240" w:after="240" w:line="312" w:lineRule="auto"/>
        <w:jc w:val="both"/>
        <w:rPr>
          <w:rFonts w:eastAsia="Times New Roman" w:cstheme="minorHAnsi"/>
          <w:b/>
          <w:lang w:eastAsia="pl-PL"/>
        </w:rPr>
      </w:pPr>
      <w:r w:rsidRPr="002F7620">
        <w:rPr>
          <w:rFonts w:eastAsia="Times New Roman" w:cstheme="minorHAnsi"/>
          <w:b/>
          <w:lang w:eastAsia="pl-PL"/>
        </w:rPr>
        <w:lastRenderedPageBreak/>
        <w:t>Oferujemy r</w:t>
      </w:r>
      <w:r w:rsidR="00A332BB" w:rsidRPr="002F7620">
        <w:rPr>
          <w:rFonts w:eastAsia="Times New Roman" w:cstheme="minorHAnsi"/>
          <w:b/>
          <w:lang w:eastAsia="pl-PL"/>
        </w:rPr>
        <w:t>ealizację przedmiotu zamówienia:</w:t>
      </w:r>
    </w:p>
    <w:p w:rsidR="0011224E" w:rsidRDefault="00135DF1" w:rsidP="002F7620">
      <w:pPr>
        <w:widowControl w:val="0"/>
        <w:spacing w:before="240" w:after="240" w:line="312" w:lineRule="auto"/>
        <w:jc w:val="both"/>
        <w:rPr>
          <w:rFonts w:cstheme="minorHAnsi"/>
          <w:b/>
          <w:bCs/>
        </w:rPr>
      </w:pPr>
      <w:r w:rsidRPr="002F7620">
        <w:rPr>
          <w:rFonts w:cstheme="minorHAnsi"/>
          <w:b/>
          <w:bCs/>
        </w:rPr>
        <w:t>za łączną cenę (brutt</w:t>
      </w:r>
      <w:r w:rsidR="00A332BB" w:rsidRPr="002F7620">
        <w:rPr>
          <w:rFonts w:cstheme="minorHAnsi"/>
          <w:b/>
          <w:bCs/>
        </w:rPr>
        <w:t>o = netto) ...............</w:t>
      </w:r>
      <w:r w:rsidRPr="002F7620">
        <w:rPr>
          <w:rFonts w:cstheme="minorHAnsi"/>
          <w:b/>
          <w:bCs/>
        </w:rPr>
        <w:t xml:space="preserve">..... </w:t>
      </w:r>
      <w:r w:rsidR="0011224E">
        <w:rPr>
          <w:rFonts w:cstheme="minorHAnsi"/>
          <w:b/>
          <w:bCs/>
        </w:rPr>
        <w:t>złotych</w:t>
      </w:r>
      <w:r w:rsidRPr="002F7620">
        <w:rPr>
          <w:rFonts w:cstheme="minorHAnsi"/>
          <w:b/>
          <w:bCs/>
        </w:rPr>
        <w:t xml:space="preserve"> (s</w:t>
      </w:r>
      <w:r w:rsidR="0011224E">
        <w:rPr>
          <w:rFonts w:cstheme="minorHAnsi"/>
          <w:b/>
          <w:bCs/>
        </w:rPr>
        <w:t>łownie : ...................</w:t>
      </w:r>
      <w:r w:rsidRPr="002F7620">
        <w:rPr>
          <w:rFonts w:cstheme="minorHAnsi"/>
          <w:b/>
          <w:bCs/>
        </w:rPr>
        <w:t>......</w:t>
      </w:r>
      <w:r w:rsidR="00D15BDB">
        <w:rPr>
          <w:rFonts w:cstheme="minorHAnsi"/>
          <w:b/>
          <w:bCs/>
        </w:rPr>
        <w:t>.</w:t>
      </w:r>
      <w:r w:rsidR="00A332BB" w:rsidRPr="002F7620">
        <w:rPr>
          <w:rFonts w:cstheme="minorHAnsi"/>
          <w:b/>
          <w:bCs/>
        </w:rPr>
        <w:t>...</w:t>
      </w:r>
      <w:r w:rsidRPr="002F7620">
        <w:rPr>
          <w:rFonts w:cstheme="minorHAnsi"/>
          <w:b/>
          <w:bCs/>
        </w:rPr>
        <w:t>...........</w:t>
      </w:r>
      <w:r w:rsidR="0011224E">
        <w:rPr>
          <w:rFonts w:cstheme="minorHAnsi"/>
          <w:b/>
          <w:bCs/>
        </w:rPr>
        <w:t>złotych ……/100</w:t>
      </w:r>
      <w:r w:rsidRPr="002F7620">
        <w:rPr>
          <w:rFonts w:cstheme="minorHAnsi"/>
          <w:b/>
          <w:bCs/>
        </w:rPr>
        <w:t>)</w:t>
      </w:r>
      <w:r w:rsidR="0011224E">
        <w:rPr>
          <w:rFonts w:cstheme="minorHAnsi"/>
          <w:b/>
          <w:bCs/>
        </w:rPr>
        <w:t xml:space="preserve"> </w:t>
      </w:r>
      <w:r w:rsidR="0011224E">
        <w:rPr>
          <w:rStyle w:val="Odwoanieprzypisudolnego"/>
          <w:b/>
          <w:bCs/>
        </w:rPr>
        <w:footnoteReference w:id="2"/>
      </w:r>
    </w:p>
    <w:p w:rsidR="00A332BB" w:rsidRPr="002F7620" w:rsidRDefault="0011224E" w:rsidP="002F7620">
      <w:pPr>
        <w:widowControl w:val="0"/>
        <w:spacing w:before="240" w:after="240" w:line="312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tj. za cenę </w:t>
      </w:r>
      <w:r w:rsidRPr="002F7620">
        <w:rPr>
          <w:rFonts w:cstheme="minorHAnsi"/>
          <w:b/>
          <w:bCs/>
        </w:rPr>
        <w:t xml:space="preserve">(brutto = netto) ....................... </w:t>
      </w:r>
      <w:r>
        <w:rPr>
          <w:rFonts w:cstheme="minorHAnsi"/>
          <w:b/>
          <w:bCs/>
        </w:rPr>
        <w:t>złotych / 1 osobę</w:t>
      </w:r>
      <w:r w:rsidR="00D15BDB">
        <w:rPr>
          <w:rFonts w:cstheme="minorHAnsi"/>
          <w:b/>
          <w:bCs/>
        </w:rPr>
        <w:t xml:space="preserve"> </w:t>
      </w:r>
      <w:r w:rsidR="00D15BDB">
        <w:rPr>
          <w:rStyle w:val="Odwoanieprzypisudolnego"/>
          <w:b/>
          <w:bCs/>
        </w:rPr>
        <w:footnoteReference w:id="3"/>
      </w:r>
    </w:p>
    <w:p w:rsidR="00F839B8" w:rsidRPr="002F7620" w:rsidRDefault="0011224E" w:rsidP="00A332BB">
      <w:pPr>
        <w:widowControl w:val="0"/>
        <w:spacing w:before="120" w:after="120" w:line="312" w:lineRule="auto"/>
        <w:jc w:val="both"/>
        <w:rPr>
          <w:rFonts w:eastAsia="Times New Roman" w:cstheme="minorHAnsi"/>
          <w:b/>
          <w:lang w:eastAsia="pl-PL"/>
        </w:rPr>
      </w:pPr>
      <w:r>
        <w:rPr>
          <w:rFonts w:cstheme="minorHAnsi"/>
          <w:b/>
          <w:bCs/>
        </w:rPr>
        <w:t xml:space="preserve">przy </w:t>
      </w:r>
      <w:r w:rsidR="00F839B8" w:rsidRPr="002F7620">
        <w:rPr>
          <w:rFonts w:cstheme="minorHAnsi"/>
          <w:b/>
          <w:bCs/>
        </w:rPr>
        <w:t>s</w:t>
      </w:r>
      <w:r>
        <w:rPr>
          <w:rFonts w:cstheme="minorHAnsi"/>
          <w:b/>
          <w:bCs/>
        </w:rPr>
        <w:t>umie</w:t>
      </w:r>
      <w:r w:rsidR="00A332BB" w:rsidRPr="002F7620">
        <w:rPr>
          <w:rFonts w:cstheme="minorHAnsi"/>
          <w:b/>
          <w:bCs/>
        </w:rPr>
        <w:t xml:space="preserve"> ubezpieczenia …………………</w:t>
      </w:r>
      <w:r w:rsidR="00F839B8" w:rsidRPr="002F7620">
        <w:rPr>
          <w:rFonts w:cstheme="minorHAnsi"/>
          <w:b/>
          <w:bCs/>
        </w:rPr>
        <w:t xml:space="preserve"> złotych</w:t>
      </w:r>
      <w:r>
        <w:rPr>
          <w:rFonts w:cstheme="minorHAnsi"/>
          <w:b/>
          <w:bCs/>
        </w:rPr>
        <w:t xml:space="preserve"> </w:t>
      </w:r>
      <w:r w:rsidRPr="002F7620">
        <w:rPr>
          <w:rFonts w:cstheme="minorHAnsi"/>
          <w:b/>
          <w:bCs/>
        </w:rPr>
        <w:t>(s</w:t>
      </w:r>
      <w:r>
        <w:rPr>
          <w:rFonts w:cstheme="minorHAnsi"/>
          <w:b/>
          <w:bCs/>
        </w:rPr>
        <w:t>łownie : ...................</w:t>
      </w:r>
      <w:r w:rsidRPr="002F7620">
        <w:rPr>
          <w:rFonts w:cstheme="minorHAnsi"/>
          <w:b/>
          <w:bCs/>
        </w:rPr>
        <w:t>........................</w:t>
      </w:r>
      <w:r>
        <w:rPr>
          <w:rFonts w:cstheme="minorHAnsi"/>
          <w:b/>
          <w:bCs/>
        </w:rPr>
        <w:t>złotych ……/100</w:t>
      </w:r>
      <w:r w:rsidRPr="002F7620">
        <w:rPr>
          <w:rFonts w:cstheme="minorHAnsi"/>
          <w:b/>
          <w:bCs/>
        </w:rPr>
        <w:t>)</w:t>
      </w:r>
      <w:r>
        <w:rPr>
          <w:rFonts w:cstheme="minorHAnsi"/>
          <w:b/>
          <w:bCs/>
        </w:rPr>
        <w:t xml:space="preserve">, </w:t>
      </w:r>
      <w:r w:rsidR="00F839B8" w:rsidRPr="002F7620">
        <w:rPr>
          <w:rFonts w:cstheme="minorHAnsi"/>
          <w:b/>
          <w:bCs/>
        </w:rPr>
        <w:t xml:space="preserve"> </w:t>
      </w:r>
      <w:r w:rsidR="00F839B8" w:rsidRPr="002F7620">
        <w:rPr>
          <w:rStyle w:val="Odwoanieprzypisudolnego"/>
          <w:rFonts w:asciiTheme="minorHAnsi" w:hAnsiTheme="minorHAnsi" w:cstheme="minorHAnsi"/>
          <w:b/>
          <w:bCs/>
        </w:rPr>
        <w:footnoteReference w:id="4"/>
      </w:r>
      <w:r>
        <w:rPr>
          <w:rFonts w:cstheme="minorHAnsi"/>
          <w:b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05"/>
        <w:gridCol w:w="1737"/>
      </w:tblGrid>
      <w:tr w:rsidR="00135DF1" w:rsidRPr="002F7620" w:rsidTr="00F839B8">
        <w:tc>
          <w:tcPr>
            <w:tcW w:w="10762" w:type="dxa"/>
            <w:gridSpan w:val="2"/>
            <w:vAlign w:val="center"/>
          </w:tcPr>
          <w:p w:rsidR="00135DF1" w:rsidRPr="00F75615" w:rsidRDefault="0076105C" w:rsidP="00A332BB">
            <w:pPr>
              <w:widowControl w:val="0"/>
              <w:spacing w:before="120" w:after="120" w:line="312" w:lineRule="auto"/>
              <w:ind w:left="22"/>
              <w:jc w:val="center"/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</w:pPr>
            <w:r w:rsidRPr="00F75615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F</w:t>
            </w:r>
            <w:r w:rsidR="00135DF1" w:rsidRPr="00F75615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akult</w:t>
            </w:r>
            <w:r w:rsidR="00F839B8" w:rsidRPr="00F75615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atywne warunki ubezpieczeń</w:t>
            </w:r>
            <w:r w:rsidR="0037494C" w:rsidRPr="00F75615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 xml:space="preserve"> </w:t>
            </w:r>
            <w:r w:rsidR="0037494C" w:rsidRPr="00F75615">
              <w:rPr>
                <w:rStyle w:val="Odwoanieprzypisudolnego"/>
                <w:rFonts w:asciiTheme="minorHAnsi" w:hAnsiTheme="minorHAnsi" w:cstheme="minorHAnsi"/>
                <w:b/>
                <w:bCs/>
                <w:szCs w:val="22"/>
                <w:u w:val="single"/>
              </w:rPr>
              <w:footnoteReference w:id="5"/>
            </w:r>
          </w:p>
        </w:tc>
      </w:tr>
      <w:tr w:rsidR="00135DF1" w:rsidRPr="002F7620" w:rsidTr="00F839B8">
        <w:tc>
          <w:tcPr>
            <w:tcW w:w="8926" w:type="dxa"/>
            <w:vAlign w:val="center"/>
          </w:tcPr>
          <w:p w:rsidR="00A350EE" w:rsidRPr="00F75615" w:rsidRDefault="00A350EE" w:rsidP="00A350EE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F75615">
              <w:rPr>
                <w:rFonts w:asciiTheme="minorHAnsi" w:hAnsiTheme="minorHAnsi" w:cstheme="minorHAnsi"/>
                <w:bCs/>
                <w:szCs w:val="22"/>
              </w:rPr>
              <w:t xml:space="preserve">warunek F1: </w:t>
            </w:r>
          </w:p>
          <w:p w:rsidR="00A350EE" w:rsidRPr="00F75615" w:rsidRDefault="00A350EE" w:rsidP="00A350EE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F75615">
              <w:rPr>
                <w:rFonts w:asciiTheme="minorHAnsi" w:hAnsiTheme="minorHAnsi" w:cstheme="minorHAnsi"/>
                <w:bCs/>
                <w:szCs w:val="22"/>
              </w:rPr>
              <w:t>zasiłek dzienny za każdy dzień niezdolności do wykonywania zadań związanych z odbywaniem stażu 0,1% sumy ubezpieczenia za dzień</w:t>
            </w:r>
          </w:p>
          <w:p w:rsidR="00135DF1" w:rsidRPr="00F75615" w:rsidRDefault="00A350EE" w:rsidP="00A350EE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F75615">
              <w:rPr>
                <w:rFonts w:asciiTheme="minorHAnsi" w:hAnsiTheme="minorHAnsi" w:cstheme="minorHAnsi"/>
                <w:bCs/>
                <w:szCs w:val="22"/>
              </w:rPr>
              <w:t>wartość punktowa warunku: 3 pkt</w:t>
            </w:r>
          </w:p>
        </w:tc>
        <w:tc>
          <w:tcPr>
            <w:tcW w:w="1836" w:type="dxa"/>
            <w:vAlign w:val="center"/>
          </w:tcPr>
          <w:p w:rsidR="00135DF1" w:rsidRPr="00F75615" w:rsidRDefault="00CD0440" w:rsidP="00F839B8">
            <w:pPr>
              <w:widowControl w:val="0"/>
              <w:spacing w:before="120" w:after="120" w:line="312" w:lineRule="auto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55636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05C" w:rsidRPr="00F75615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sdtContent>
            </w:sdt>
            <w:r w:rsidR="0076105C" w:rsidRPr="00F75615">
              <w:rPr>
                <w:rFonts w:asciiTheme="minorHAnsi" w:hAnsiTheme="minorHAnsi" w:cstheme="minorHAnsi"/>
                <w:b/>
                <w:bCs/>
                <w:szCs w:val="22"/>
              </w:rPr>
              <w:t xml:space="preserve"> oferujemy </w:t>
            </w:r>
          </w:p>
          <w:p w:rsidR="0076105C" w:rsidRPr="00F75615" w:rsidRDefault="00CD0440" w:rsidP="00F839B8">
            <w:pPr>
              <w:widowControl w:val="0"/>
              <w:spacing w:before="120" w:after="120" w:line="312" w:lineRule="auto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-6263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05C" w:rsidRPr="00F75615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sdtContent>
            </w:sdt>
            <w:r w:rsidR="0076105C" w:rsidRPr="00F75615">
              <w:rPr>
                <w:rFonts w:asciiTheme="minorHAnsi" w:hAnsiTheme="minorHAnsi" w:cstheme="minorHAnsi"/>
                <w:b/>
                <w:bCs/>
                <w:szCs w:val="22"/>
              </w:rPr>
              <w:t xml:space="preserve"> nie oferujemy </w:t>
            </w:r>
          </w:p>
        </w:tc>
      </w:tr>
      <w:tr w:rsidR="00135DF1" w:rsidRPr="002F7620" w:rsidTr="00F839B8">
        <w:tc>
          <w:tcPr>
            <w:tcW w:w="8926" w:type="dxa"/>
            <w:vAlign w:val="center"/>
          </w:tcPr>
          <w:p w:rsidR="00A350EE" w:rsidRPr="00F75615" w:rsidRDefault="00A350EE" w:rsidP="00A350EE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F75615">
              <w:rPr>
                <w:rFonts w:asciiTheme="minorHAnsi" w:hAnsiTheme="minorHAnsi" w:cstheme="minorHAnsi"/>
                <w:bCs/>
                <w:szCs w:val="22"/>
              </w:rPr>
              <w:t xml:space="preserve">warunek F2: </w:t>
            </w:r>
          </w:p>
          <w:p w:rsidR="00A350EE" w:rsidRPr="00F75615" w:rsidRDefault="00A350EE" w:rsidP="00A350EE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F75615">
              <w:rPr>
                <w:rFonts w:asciiTheme="minorHAnsi" w:hAnsiTheme="minorHAnsi" w:cstheme="minorHAnsi"/>
                <w:bCs/>
                <w:szCs w:val="22"/>
              </w:rPr>
              <w:t xml:space="preserve">jednorazowe świadczenie, gdy nie wystąpił trwały uszczerbek na zdrowiu, jednak przebieg leczenia spowodował pełną niezdolność do nauki przez okres nie krótszy niż 21 dni 2% sumy ubezpieczenia. </w:t>
            </w:r>
          </w:p>
          <w:p w:rsidR="00135DF1" w:rsidRPr="00F75615" w:rsidRDefault="00A350EE" w:rsidP="00A350EE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F75615">
              <w:rPr>
                <w:rFonts w:asciiTheme="minorHAnsi" w:hAnsiTheme="minorHAnsi" w:cstheme="minorHAnsi"/>
                <w:bCs/>
                <w:szCs w:val="22"/>
              </w:rPr>
              <w:t>wartość punktowa warunku: 3 pkt</w:t>
            </w:r>
          </w:p>
        </w:tc>
        <w:tc>
          <w:tcPr>
            <w:tcW w:w="1836" w:type="dxa"/>
            <w:vAlign w:val="center"/>
          </w:tcPr>
          <w:p w:rsidR="0076105C" w:rsidRPr="00F75615" w:rsidRDefault="00CD0440" w:rsidP="00F839B8">
            <w:pPr>
              <w:widowControl w:val="0"/>
              <w:spacing w:before="120" w:after="120" w:line="312" w:lineRule="auto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29157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05C" w:rsidRPr="00F75615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sdtContent>
            </w:sdt>
            <w:r w:rsidR="0076105C" w:rsidRPr="00F75615">
              <w:rPr>
                <w:rFonts w:asciiTheme="minorHAnsi" w:hAnsiTheme="minorHAnsi" w:cstheme="minorHAnsi"/>
                <w:b/>
                <w:bCs/>
                <w:szCs w:val="22"/>
              </w:rPr>
              <w:t xml:space="preserve"> oferujemy </w:t>
            </w:r>
          </w:p>
          <w:p w:rsidR="00135DF1" w:rsidRPr="00F75615" w:rsidRDefault="00CD0440" w:rsidP="00F839B8">
            <w:pPr>
              <w:widowControl w:val="0"/>
              <w:spacing w:before="120" w:after="120" w:line="312" w:lineRule="auto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-168482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05C" w:rsidRPr="00F75615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sdtContent>
            </w:sdt>
            <w:r w:rsidR="0076105C" w:rsidRPr="00F75615">
              <w:rPr>
                <w:rFonts w:asciiTheme="minorHAnsi" w:hAnsiTheme="minorHAnsi" w:cstheme="minorHAnsi"/>
                <w:b/>
                <w:bCs/>
                <w:szCs w:val="22"/>
              </w:rPr>
              <w:t xml:space="preserve"> nie oferujemy</w:t>
            </w:r>
          </w:p>
        </w:tc>
      </w:tr>
      <w:tr w:rsidR="00135DF1" w:rsidRPr="002F7620" w:rsidTr="00F839B8">
        <w:tc>
          <w:tcPr>
            <w:tcW w:w="8926" w:type="dxa"/>
            <w:vAlign w:val="center"/>
          </w:tcPr>
          <w:p w:rsidR="00A350EE" w:rsidRPr="00F75615" w:rsidRDefault="00A350EE" w:rsidP="00A350EE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F75615">
              <w:rPr>
                <w:rFonts w:asciiTheme="minorHAnsi" w:hAnsiTheme="minorHAnsi" w:cstheme="minorHAnsi"/>
                <w:bCs/>
                <w:szCs w:val="22"/>
              </w:rPr>
              <w:t xml:space="preserve">warunek F3: </w:t>
            </w:r>
          </w:p>
          <w:p w:rsidR="00A350EE" w:rsidRPr="00F75615" w:rsidRDefault="00A350EE" w:rsidP="00A350EE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F75615">
              <w:rPr>
                <w:rFonts w:asciiTheme="minorHAnsi" w:hAnsiTheme="minorHAnsi" w:cstheme="minorHAnsi"/>
                <w:bCs/>
                <w:szCs w:val="22"/>
              </w:rPr>
              <w:t>koszty leczenia stomatologicznego w wyniku nieszczęśliwego wypadku w tym zwrot kosztów odbudowy zębów stałych w wysokości 3% sumy ubezpieczenia</w:t>
            </w:r>
          </w:p>
          <w:p w:rsidR="00135DF1" w:rsidRPr="00F75615" w:rsidRDefault="00A350EE" w:rsidP="00A350EE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F75615">
              <w:rPr>
                <w:rFonts w:asciiTheme="minorHAnsi" w:hAnsiTheme="minorHAnsi" w:cstheme="minorHAnsi"/>
                <w:bCs/>
                <w:szCs w:val="22"/>
              </w:rPr>
              <w:t>wartość punktowa warunku: 3 pkt</w:t>
            </w:r>
          </w:p>
        </w:tc>
        <w:tc>
          <w:tcPr>
            <w:tcW w:w="1836" w:type="dxa"/>
            <w:vAlign w:val="center"/>
          </w:tcPr>
          <w:p w:rsidR="0076105C" w:rsidRPr="00F75615" w:rsidRDefault="00CD0440" w:rsidP="00F839B8">
            <w:pPr>
              <w:widowControl w:val="0"/>
              <w:spacing w:before="120" w:after="120" w:line="312" w:lineRule="auto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-180252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05C" w:rsidRPr="00F75615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sdtContent>
            </w:sdt>
            <w:r w:rsidR="0076105C" w:rsidRPr="00F75615">
              <w:rPr>
                <w:rFonts w:asciiTheme="minorHAnsi" w:hAnsiTheme="minorHAnsi" w:cstheme="minorHAnsi"/>
                <w:b/>
                <w:bCs/>
                <w:szCs w:val="22"/>
              </w:rPr>
              <w:t xml:space="preserve"> oferujemy </w:t>
            </w:r>
          </w:p>
          <w:p w:rsidR="00135DF1" w:rsidRPr="00F75615" w:rsidRDefault="00CD0440" w:rsidP="00F839B8">
            <w:pPr>
              <w:widowControl w:val="0"/>
              <w:spacing w:before="120" w:after="120" w:line="312" w:lineRule="auto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-156400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05C" w:rsidRPr="00F75615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sdtContent>
            </w:sdt>
            <w:r w:rsidR="0076105C" w:rsidRPr="00F75615">
              <w:rPr>
                <w:rFonts w:asciiTheme="minorHAnsi" w:hAnsiTheme="minorHAnsi" w:cstheme="minorHAnsi"/>
                <w:b/>
                <w:bCs/>
                <w:szCs w:val="22"/>
              </w:rPr>
              <w:t xml:space="preserve"> nie oferujemy</w:t>
            </w:r>
          </w:p>
        </w:tc>
      </w:tr>
      <w:tr w:rsidR="00135DF1" w:rsidRPr="002F7620" w:rsidTr="00F839B8">
        <w:tc>
          <w:tcPr>
            <w:tcW w:w="8926" w:type="dxa"/>
            <w:vAlign w:val="center"/>
          </w:tcPr>
          <w:p w:rsidR="00A350EE" w:rsidRPr="00F75615" w:rsidRDefault="00A350EE" w:rsidP="00A350EE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F75615">
              <w:rPr>
                <w:rFonts w:asciiTheme="minorHAnsi" w:hAnsiTheme="minorHAnsi" w:cstheme="minorHAnsi"/>
                <w:bCs/>
                <w:szCs w:val="22"/>
              </w:rPr>
              <w:t xml:space="preserve">warunek F4: </w:t>
            </w:r>
          </w:p>
          <w:p w:rsidR="00A350EE" w:rsidRPr="00F75615" w:rsidRDefault="00A350EE" w:rsidP="00A350EE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F75615">
              <w:rPr>
                <w:rFonts w:asciiTheme="minorHAnsi" w:hAnsiTheme="minorHAnsi" w:cstheme="minorHAnsi"/>
                <w:bCs/>
                <w:szCs w:val="22"/>
              </w:rPr>
              <w:t>zwrot kosztów przeszkolenia zawodowego osoby niepełnosprawnej w wysokości 5% sumy ubezpieczenia</w:t>
            </w:r>
          </w:p>
          <w:p w:rsidR="00135DF1" w:rsidRPr="00F75615" w:rsidRDefault="00A350EE" w:rsidP="00A350EE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F75615">
              <w:rPr>
                <w:rFonts w:asciiTheme="minorHAnsi" w:hAnsiTheme="minorHAnsi" w:cstheme="minorHAnsi"/>
                <w:bCs/>
                <w:szCs w:val="22"/>
              </w:rPr>
              <w:t>wartość punktowa warunku: 2 pkt</w:t>
            </w:r>
          </w:p>
        </w:tc>
        <w:tc>
          <w:tcPr>
            <w:tcW w:w="1836" w:type="dxa"/>
            <w:vAlign w:val="center"/>
          </w:tcPr>
          <w:p w:rsidR="0076105C" w:rsidRPr="00F75615" w:rsidRDefault="00CD0440" w:rsidP="00F839B8">
            <w:pPr>
              <w:widowControl w:val="0"/>
              <w:spacing w:before="120" w:after="120" w:line="312" w:lineRule="auto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166312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94C" w:rsidRPr="00F75615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sdtContent>
            </w:sdt>
            <w:r w:rsidR="0076105C" w:rsidRPr="00F75615">
              <w:rPr>
                <w:rFonts w:asciiTheme="minorHAnsi" w:hAnsiTheme="minorHAnsi" w:cstheme="minorHAnsi"/>
                <w:b/>
                <w:bCs/>
                <w:szCs w:val="22"/>
              </w:rPr>
              <w:t xml:space="preserve"> oferujemy </w:t>
            </w:r>
          </w:p>
          <w:p w:rsidR="00135DF1" w:rsidRPr="00F75615" w:rsidRDefault="00CD0440" w:rsidP="00F839B8">
            <w:pPr>
              <w:widowControl w:val="0"/>
              <w:spacing w:before="120" w:after="120" w:line="312" w:lineRule="auto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-89689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05C" w:rsidRPr="00F75615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sdtContent>
            </w:sdt>
            <w:r w:rsidR="0076105C" w:rsidRPr="00F75615">
              <w:rPr>
                <w:rFonts w:asciiTheme="minorHAnsi" w:hAnsiTheme="minorHAnsi" w:cstheme="minorHAnsi"/>
                <w:b/>
                <w:bCs/>
                <w:szCs w:val="22"/>
              </w:rPr>
              <w:t xml:space="preserve"> nie oferujemy</w:t>
            </w:r>
          </w:p>
        </w:tc>
      </w:tr>
      <w:tr w:rsidR="00135DF1" w:rsidRPr="002F7620" w:rsidTr="00F839B8">
        <w:tc>
          <w:tcPr>
            <w:tcW w:w="8926" w:type="dxa"/>
            <w:vAlign w:val="center"/>
          </w:tcPr>
          <w:p w:rsidR="00A350EE" w:rsidRPr="00F75615" w:rsidRDefault="00A350EE" w:rsidP="00A350EE">
            <w:pPr>
              <w:widowControl w:val="0"/>
              <w:tabs>
                <w:tab w:val="left" w:pos="1230"/>
              </w:tabs>
              <w:spacing w:line="312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F75615">
              <w:rPr>
                <w:rFonts w:asciiTheme="minorHAnsi" w:hAnsiTheme="minorHAnsi" w:cstheme="minorHAnsi"/>
                <w:bCs/>
                <w:szCs w:val="22"/>
              </w:rPr>
              <w:t xml:space="preserve">warunek F5: </w:t>
            </w:r>
          </w:p>
          <w:p w:rsidR="00A350EE" w:rsidRPr="00F75615" w:rsidRDefault="00A350EE" w:rsidP="00A350EE">
            <w:pPr>
              <w:widowControl w:val="0"/>
              <w:tabs>
                <w:tab w:val="left" w:pos="1230"/>
              </w:tabs>
              <w:spacing w:line="312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F75615">
              <w:rPr>
                <w:rFonts w:asciiTheme="minorHAnsi" w:hAnsiTheme="minorHAnsi" w:cstheme="minorHAnsi"/>
                <w:bCs/>
                <w:szCs w:val="22"/>
              </w:rPr>
              <w:t>klauzula zadośćuczynienia za ból – zakres świadczeń zostaje rozszerzony o świadczenie z tytułu urazu ciała w wyniku nieszczęśliwego wypadku lub zdarzenia objętego umową, które wymagało interwencji lekarskiej i wymagającej co najmniej jednej wizyty kontrolnej, a nie zostało zakwalifikowane do poważnego uszkodzenia ciała lub był brak uszczerbku na zdrowiu. Limit odpowiedzialności dla tego świadczenia wynosi 1,5 % sumy ubezpieczenia.</w:t>
            </w:r>
          </w:p>
          <w:p w:rsidR="00135DF1" w:rsidRPr="00F75615" w:rsidRDefault="00A350EE" w:rsidP="00A350EE">
            <w:pPr>
              <w:widowControl w:val="0"/>
              <w:tabs>
                <w:tab w:val="left" w:pos="1230"/>
              </w:tabs>
              <w:spacing w:line="312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F75615">
              <w:rPr>
                <w:rFonts w:asciiTheme="minorHAnsi" w:hAnsiTheme="minorHAnsi" w:cstheme="minorHAnsi"/>
                <w:bCs/>
                <w:szCs w:val="22"/>
              </w:rPr>
              <w:t>wartość punktowa warunku: 3 pkt</w:t>
            </w:r>
          </w:p>
        </w:tc>
        <w:tc>
          <w:tcPr>
            <w:tcW w:w="1836" w:type="dxa"/>
            <w:vAlign w:val="center"/>
          </w:tcPr>
          <w:p w:rsidR="0076105C" w:rsidRPr="00F75615" w:rsidRDefault="00CD0440" w:rsidP="00F839B8">
            <w:pPr>
              <w:widowControl w:val="0"/>
              <w:spacing w:before="120" w:after="120" w:line="312" w:lineRule="auto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37581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05C" w:rsidRPr="00F75615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sdtContent>
            </w:sdt>
            <w:r w:rsidR="0076105C" w:rsidRPr="00F75615">
              <w:rPr>
                <w:rFonts w:asciiTheme="minorHAnsi" w:hAnsiTheme="minorHAnsi" w:cstheme="minorHAnsi"/>
                <w:b/>
                <w:bCs/>
                <w:szCs w:val="22"/>
              </w:rPr>
              <w:t xml:space="preserve"> oferujemy </w:t>
            </w:r>
          </w:p>
          <w:p w:rsidR="00135DF1" w:rsidRPr="00F75615" w:rsidRDefault="00CD0440" w:rsidP="00F839B8">
            <w:pPr>
              <w:widowControl w:val="0"/>
              <w:spacing w:before="120" w:after="120" w:line="312" w:lineRule="auto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-62646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05C" w:rsidRPr="00F75615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sdtContent>
            </w:sdt>
            <w:r w:rsidR="0076105C" w:rsidRPr="00F75615">
              <w:rPr>
                <w:rFonts w:asciiTheme="minorHAnsi" w:hAnsiTheme="minorHAnsi" w:cstheme="minorHAnsi"/>
                <w:b/>
                <w:bCs/>
                <w:szCs w:val="22"/>
              </w:rPr>
              <w:t xml:space="preserve"> nie oferujemy</w:t>
            </w:r>
          </w:p>
        </w:tc>
      </w:tr>
      <w:tr w:rsidR="00135DF1" w:rsidRPr="002F7620" w:rsidTr="00F839B8">
        <w:tc>
          <w:tcPr>
            <w:tcW w:w="8926" w:type="dxa"/>
            <w:vAlign w:val="center"/>
          </w:tcPr>
          <w:p w:rsidR="00A350EE" w:rsidRPr="00F75615" w:rsidRDefault="00A350EE" w:rsidP="00A350EE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F75615">
              <w:rPr>
                <w:rFonts w:asciiTheme="minorHAnsi" w:hAnsiTheme="minorHAnsi" w:cstheme="minorHAnsi"/>
                <w:bCs/>
                <w:szCs w:val="22"/>
              </w:rPr>
              <w:t xml:space="preserve">warunek F6: </w:t>
            </w:r>
          </w:p>
          <w:p w:rsidR="00A350EE" w:rsidRPr="00F75615" w:rsidRDefault="00A350EE" w:rsidP="00A350EE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F75615">
              <w:rPr>
                <w:rFonts w:asciiTheme="minorHAnsi" w:hAnsiTheme="minorHAnsi" w:cstheme="minorHAnsi"/>
                <w:bCs/>
                <w:szCs w:val="22"/>
              </w:rPr>
              <w:t>podwyższenie limitu na poniesione koszty leczenia i zakup środków rehabilitacyjnych na terenie RP lub zagranicą do wysokości 40% sumy ubezpieczenia.</w:t>
            </w:r>
          </w:p>
          <w:p w:rsidR="00135DF1" w:rsidRPr="00F75615" w:rsidRDefault="00A350EE" w:rsidP="00A350EE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F75615">
              <w:rPr>
                <w:rFonts w:asciiTheme="minorHAnsi" w:hAnsiTheme="minorHAnsi" w:cstheme="minorHAnsi"/>
                <w:bCs/>
                <w:szCs w:val="22"/>
              </w:rPr>
              <w:t>wartość punktowa warunku: 2 pkt</w:t>
            </w:r>
          </w:p>
        </w:tc>
        <w:tc>
          <w:tcPr>
            <w:tcW w:w="1836" w:type="dxa"/>
            <w:vAlign w:val="center"/>
          </w:tcPr>
          <w:p w:rsidR="0076105C" w:rsidRPr="00F75615" w:rsidRDefault="00CD0440" w:rsidP="00F839B8">
            <w:pPr>
              <w:widowControl w:val="0"/>
              <w:spacing w:before="120" w:after="120" w:line="312" w:lineRule="auto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20569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05C" w:rsidRPr="00F75615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sdtContent>
            </w:sdt>
            <w:r w:rsidR="0076105C" w:rsidRPr="00F75615">
              <w:rPr>
                <w:rFonts w:asciiTheme="minorHAnsi" w:hAnsiTheme="minorHAnsi" w:cstheme="minorHAnsi"/>
                <w:b/>
                <w:bCs/>
                <w:szCs w:val="22"/>
              </w:rPr>
              <w:t xml:space="preserve"> oferujemy </w:t>
            </w:r>
          </w:p>
          <w:p w:rsidR="00135DF1" w:rsidRPr="00F75615" w:rsidRDefault="00CD0440" w:rsidP="00F839B8">
            <w:pPr>
              <w:widowControl w:val="0"/>
              <w:spacing w:before="120" w:after="120" w:line="312" w:lineRule="auto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131090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05C" w:rsidRPr="00F75615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sdtContent>
            </w:sdt>
            <w:r w:rsidR="0076105C" w:rsidRPr="00F75615">
              <w:rPr>
                <w:rFonts w:asciiTheme="minorHAnsi" w:hAnsiTheme="minorHAnsi" w:cstheme="minorHAnsi"/>
                <w:b/>
                <w:bCs/>
                <w:szCs w:val="22"/>
              </w:rPr>
              <w:t xml:space="preserve"> nie oferujemy</w:t>
            </w:r>
          </w:p>
        </w:tc>
      </w:tr>
      <w:tr w:rsidR="00135DF1" w:rsidRPr="002F7620" w:rsidTr="00F839B8">
        <w:tc>
          <w:tcPr>
            <w:tcW w:w="8926" w:type="dxa"/>
            <w:vAlign w:val="center"/>
          </w:tcPr>
          <w:p w:rsidR="008B0955" w:rsidRPr="00F75615" w:rsidRDefault="008B0955" w:rsidP="008B0955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F75615">
              <w:rPr>
                <w:rFonts w:asciiTheme="minorHAnsi" w:hAnsiTheme="minorHAnsi" w:cstheme="minorHAnsi"/>
                <w:bCs/>
                <w:szCs w:val="22"/>
              </w:rPr>
              <w:lastRenderedPageBreak/>
              <w:t xml:space="preserve">warunek F7: </w:t>
            </w:r>
          </w:p>
          <w:p w:rsidR="008B0955" w:rsidRPr="00F75615" w:rsidRDefault="008B0955" w:rsidP="008B0955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F75615">
              <w:rPr>
                <w:rFonts w:asciiTheme="minorHAnsi" w:hAnsiTheme="minorHAnsi" w:cstheme="minorHAnsi"/>
                <w:bCs/>
                <w:szCs w:val="22"/>
              </w:rPr>
              <w:t>klauzula wypłaty świadczenia za koszty operacji plastycznych Ubezpieczonego w wyniku nieszczęśliwego wypadku – zwrot udokumentowanych kosztów do wysokości 25% sumy ubezpieczenia określonej w umowie ubezpieczenia pod warunkiem, że operacja plastyczna została zalecona przez lekarza jako niezbędna część procesu leczenia następstw nieszczęśliwego wypadku, który miał miejsce w trakcie trwania ochrony ubezpieczeniowej.</w:t>
            </w:r>
          </w:p>
          <w:p w:rsidR="00135DF1" w:rsidRPr="00F75615" w:rsidRDefault="008B0955" w:rsidP="008B0955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F75615">
              <w:rPr>
                <w:rFonts w:asciiTheme="minorHAnsi" w:hAnsiTheme="minorHAnsi" w:cstheme="minorHAnsi"/>
                <w:bCs/>
                <w:szCs w:val="22"/>
              </w:rPr>
              <w:t>wartość punktowa warunku: 2 pkt</w:t>
            </w:r>
          </w:p>
        </w:tc>
        <w:tc>
          <w:tcPr>
            <w:tcW w:w="1836" w:type="dxa"/>
            <w:vAlign w:val="center"/>
          </w:tcPr>
          <w:p w:rsidR="0076105C" w:rsidRPr="00F75615" w:rsidRDefault="00CD0440" w:rsidP="00F839B8">
            <w:pPr>
              <w:widowControl w:val="0"/>
              <w:spacing w:before="120" w:after="120" w:line="312" w:lineRule="auto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170521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05C" w:rsidRPr="00F75615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sdtContent>
            </w:sdt>
            <w:r w:rsidR="0076105C" w:rsidRPr="00F75615">
              <w:rPr>
                <w:rFonts w:asciiTheme="minorHAnsi" w:hAnsiTheme="minorHAnsi" w:cstheme="minorHAnsi"/>
                <w:b/>
                <w:bCs/>
                <w:szCs w:val="22"/>
              </w:rPr>
              <w:t xml:space="preserve"> oferujemy </w:t>
            </w:r>
          </w:p>
          <w:p w:rsidR="00135DF1" w:rsidRPr="00F75615" w:rsidRDefault="00CD0440" w:rsidP="00F839B8">
            <w:pPr>
              <w:widowControl w:val="0"/>
              <w:spacing w:before="120" w:after="120" w:line="312" w:lineRule="auto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-180854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05C" w:rsidRPr="00F75615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sdtContent>
            </w:sdt>
            <w:r w:rsidR="0076105C" w:rsidRPr="00F75615">
              <w:rPr>
                <w:rFonts w:asciiTheme="minorHAnsi" w:hAnsiTheme="minorHAnsi" w:cstheme="minorHAnsi"/>
                <w:b/>
                <w:bCs/>
                <w:szCs w:val="22"/>
              </w:rPr>
              <w:t xml:space="preserve"> nie oferujemy</w:t>
            </w:r>
          </w:p>
        </w:tc>
      </w:tr>
      <w:tr w:rsidR="0076105C" w:rsidRPr="002F7620" w:rsidTr="00F839B8">
        <w:tc>
          <w:tcPr>
            <w:tcW w:w="8926" w:type="dxa"/>
            <w:vAlign w:val="center"/>
          </w:tcPr>
          <w:p w:rsidR="008B0955" w:rsidRPr="00F75615" w:rsidRDefault="008B0955" w:rsidP="008B0955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F75615">
              <w:rPr>
                <w:rFonts w:asciiTheme="minorHAnsi" w:hAnsiTheme="minorHAnsi" w:cstheme="minorHAnsi"/>
                <w:bCs/>
                <w:szCs w:val="22"/>
              </w:rPr>
              <w:t xml:space="preserve">warunek F8: </w:t>
            </w:r>
          </w:p>
          <w:p w:rsidR="008B0955" w:rsidRPr="00F75615" w:rsidRDefault="008B0955" w:rsidP="008B0955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F75615">
              <w:rPr>
                <w:rFonts w:asciiTheme="minorHAnsi" w:hAnsiTheme="minorHAnsi" w:cstheme="minorHAnsi"/>
                <w:bCs/>
                <w:szCs w:val="22"/>
              </w:rPr>
              <w:t>klauzula dodatkowego świadczenia z tytułu nagłego zatrucia gazami, substancjami i produktami chemicznymi i porażenie prądem lub piorunem – zakres ochrony ubezpieczeniowej obejmuje wypłatę świadczenia w wysokości 1% sumy ubezpieczenia z tytułu nagłego zatrucia gazami, substancjami i produktami chemicznymi bądź porażenia prądem lub piorunem.</w:t>
            </w:r>
          </w:p>
          <w:p w:rsidR="0076105C" w:rsidRPr="00F75615" w:rsidRDefault="008B0955" w:rsidP="008B0955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F75615">
              <w:rPr>
                <w:rFonts w:asciiTheme="minorHAnsi" w:hAnsiTheme="minorHAnsi" w:cstheme="minorHAnsi"/>
                <w:bCs/>
                <w:szCs w:val="22"/>
              </w:rPr>
              <w:t>wartość punktowa warunku: 2 pkt</w:t>
            </w:r>
          </w:p>
        </w:tc>
        <w:tc>
          <w:tcPr>
            <w:tcW w:w="1836" w:type="dxa"/>
            <w:vAlign w:val="center"/>
          </w:tcPr>
          <w:p w:rsidR="0076105C" w:rsidRPr="00F75615" w:rsidRDefault="00CD0440" w:rsidP="00F839B8">
            <w:pPr>
              <w:widowControl w:val="0"/>
              <w:spacing w:before="120" w:after="120" w:line="312" w:lineRule="auto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33018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05C" w:rsidRPr="00F75615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sdtContent>
            </w:sdt>
            <w:r w:rsidR="0076105C" w:rsidRPr="00F75615">
              <w:rPr>
                <w:rFonts w:asciiTheme="minorHAnsi" w:hAnsiTheme="minorHAnsi" w:cstheme="minorHAnsi"/>
                <w:b/>
                <w:bCs/>
                <w:szCs w:val="22"/>
              </w:rPr>
              <w:t xml:space="preserve"> oferujemy </w:t>
            </w:r>
          </w:p>
          <w:p w:rsidR="0076105C" w:rsidRPr="00F75615" w:rsidRDefault="00CD0440" w:rsidP="00F839B8">
            <w:pPr>
              <w:widowControl w:val="0"/>
              <w:spacing w:before="120" w:after="120" w:line="312" w:lineRule="auto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sdt>
              <w:sdtPr>
                <w:rPr>
                  <w:rFonts w:cstheme="minorHAnsi"/>
                  <w:b/>
                  <w:bCs/>
                </w:rPr>
                <w:id w:val="66082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05C" w:rsidRPr="00F75615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sdtContent>
            </w:sdt>
            <w:r w:rsidR="0076105C" w:rsidRPr="00F75615">
              <w:rPr>
                <w:rFonts w:asciiTheme="minorHAnsi" w:hAnsiTheme="minorHAnsi" w:cstheme="minorHAnsi"/>
                <w:b/>
                <w:bCs/>
                <w:szCs w:val="22"/>
              </w:rPr>
              <w:t xml:space="preserve"> nie oferujemy</w:t>
            </w:r>
          </w:p>
        </w:tc>
      </w:tr>
    </w:tbl>
    <w:p w:rsidR="00E52724" w:rsidRPr="002F7620" w:rsidRDefault="00E52724" w:rsidP="00E52724">
      <w:pPr>
        <w:widowControl w:val="0"/>
        <w:spacing w:before="240" w:after="0" w:line="312" w:lineRule="auto"/>
        <w:jc w:val="both"/>
        <w:rPr>
          <w:rFonts w:eastAsia="Times New Roman" w:cstheme="minorHAnsi"/>
          <w:i/>
          <w:lang w:eastAsia="pl-PL"/>
        </w:rPr>
      </w:pPr>
      <w:r w:rsidRPr="002F7620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2F7620">
        <w:rPr>
          <w:rFonts w:eastAsia="Times New Roman" w:cstheme="minorHAnsi"/>
          <w:i/>
          <w:lang w:eastAsia="pl-PL"/>
        </w:rPr>
        <w:t>.</w:t>
      </w:r>
    </w:p>
    <w:p w:rsidR="00135DF1" w:rsidRPr="002F7620" w:rsidRDefault="00135DF1" w:rsidP="00A60528">
      <w:pPr>
        <w:widowControl w:val="0"/>
        <w:spacing w:before="240" w:after="0" w:line="312" w:lineRule="auto"/>
        <w:rPr>
          <w:rFonts w:eastAsia="Times New Roman" w:cstheme="minorHAnsi"/>
          <w:lang w:eastAsia="pl-PL"/>
        </w:rPr>
      </w:pPr>
      <w:r w:rsidRPr="002F7620">
        <w:rPr>
          <w:rFonts w:eastAsia="Times New Roman" w:cstheme="minorHAnsi"/>
          <w:lang w:eastAsia="pl-PL"/>
        </w:rPr>
        <w:t>……………………………., dnia .....................</w:t>
      </w:r>
    </w:p>
    <w:p w:rsidR="00135DF1" w:rsidRPr="002F7620" w:rsidRDefault="00135DF1" w:rsidP="00F75615">
      <w:pPr>
        <w:widowControl w:val="0"/>
        <w:spacing w:after="0" w:line="312" w:lineRule="auto"/>
        <w:ind w:left="4678"/>
        <w:jc w:val="center"/>
        <w:rPr>
          <w:rFonts w:eastAsia="Times New Roman" w:cstheme="minorHAnsi"/>
          <w:lang w:eastAsia="pl-PL"/>
        </w:rPr>
      </w:pPr>
      <w:r w:rsidRPr="002F7620">
        <w:rPr>
          <w:rFonts w:eastAsia="Times New Roman" w:cstheme="minorHAnsi"/>
          <w:lang w:eastAsia="pl-PL"/>
        </w:rPr>
        <w:t>............................................................................</w:t>
      </w:r>
    </w:p>
    <w:p w:rsidR="00333FA6" w:rsidRPr="00A60528" w:rsidRDefault="00135DF1" w:rsidP="00F75615">
      <w:pPr>
        <w:widowControl w:val="0"/>
        <w:spacing w:after="0" w:line="312" w:lineRule="auto"/>
        <w:ind w:left="4678"/>
        <w:jc w:val="center"/>
        <w:rPr>
          <w:rFonts w:eastAsia="Times New Roman" w:cstheme="minorHAnsi"/>
          <w:sz w:val="18"/>
          <w:lang w:eastAsia="pl-PL"/>
        </w:rPr>
      </w:pPr>
      <w:r w:rsidRPr="00A60528">
        <w:rPr>
          <w:rFonts w:eastAsia="Times New Roman" w:cstheme="minorHAnsi"/>
          <w:sz w:val="18"/>
          <w:lang w:eastAsia="pl-PL"/>
        </w:rPr>
        <w:t>Czytelny podpis (lub podpis nieczytelny wraz z pieczątką imienną) osób wskazanych w dokumencie uprawniającym do występowania w obrocie prawnym lub posiadającym pełnomocnictwo</w:t>
      </w:r>
    </w:p>
    <w:sectPr w:rsidR="00333FA6" w:rsidRPr="00A60528" w:rsidSect="00F75615">
      <w:headerReference w:type="default" r:id="rId8"/>
      <w:footerReference w:type="default" r:id="rId9"/>
      <w:pgSz w:w="11906" w:h="16838"/>
      <w:pgMar w:top="1418" w:right="1077" w:bottom="1276" w:left="1077" w:header="142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440" w:rsidRDefault="00CD0440" w:rsidP="00740C4C">
      <w:pPr>
        <w:spacing w:after="0"/>
      </w:pPr>
      <w:r>
        <w:separator/>
      </w:r>
    </w:p>
  </w:endnote>
  <w:endnote w:type="continuationSeparator" w:id="0">
    <w:p w:rsidR="00CD0440" w:rsidRDefault="00CD0440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D1" w:rsidRDefault="008C11D1" w:rsidP="008C11D1">
    <w:pPr>
      <w:autoSpaceDE w:val="0"/>
      <w:autoSpaceDN w:val="0"/>
      <w:adjustRightInd w:val="0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440" w:rsidRDefault="00CD0440" w:rsidP="00740C4C">
      <w:pPr>
        <w:spacing w:after="0"/>
      </w:pPr>
      <w:r>
        <w:separator/>
      </w:r>
    </w:p>
  </w:footnote>
  <w:footnote w:type="continuationSeparator" w:id="0">
    <w:p w:rsidR="00CD0440" w:rsidRDefault="00CD0440" w:rsidP="00740C4C">
      <w:pPr>
        <w:spacing w:after="0"/>
      </w:pPr>
      <w:r>
        <w:continuationSeparator/>
      </w:r>
    </w:p>
  </w:footnote>
  <w:footnote w:id="1">
    <w:p w:rsidR="00A350EE" w:rsidRPr="0011224E" w:rsidRDefault="00A350EE" w:rsidP="00F75615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sz w:val="16"/>
          <w:szCs w:val="16"/>
        </w:rPr>
      </w:pPr>
      <w:r w:rsidRPr="0011224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2">
    <w:p w:rsidR="0011224E" w:rsidRPr="00D15BDB" w:rsidRDefault="0011224E" w:rsidP="00D15BDB">
      <w:pPr>
        <w:pStyle w:val="Tekstprzypisudolnego"/>
        <w:spacing w:line="312" w:lineRule="auto"/>
        <w:ind w:left="142" w:hanging="142"/>
        <w:jc w:val="both"/>
        <w:rPr>
          <w:rFonts w:cstheme="minorHAnsi"/>
          <w:sz w:val="16"/>
          <w:szCs w:val="18"/>
        </w:rPr>
      </w:pPr>
      <w:r w:rsidRPr="0011224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cstheme="minorHAnsi"/>
          <w:sz w:val="16"/>
          <w:szCs w:val="16"/>
        </w:rPr>
        <w:tab/>
      </w:r>
      <w:r w:rsidRPr="00D15BDB">
        <w:rPr>
          <w:rFonts w:cstheme="minorHAnsi"/>
          <w:sz w:val="16"/>
          <w:szCs w:val="18"/>
        </w:rPr>
        <w:t>Planowana liczba studentów do objęcia ubezpieczeniem: 558 osób</w:t>
      </w:r>
    </w:p>
  </w:footnote>
  <w:footnote w:id="3">
    <w:p w:rsidR="00D15BDB" w:rsidRPr="00D15BDB" w:rsidRDefault="00D15BDB" w:rsidP="00D15BDB">
      <w:pPr>
        <w:pStyle w:val="Tekstprzypisudolnego"/>
        <w:spacing w:line="312" w:lineRule="auto"/>
        <w:ind w:left="142" w:hanging="142"/>
        <w:rPr>
          <w:rFonts w:cstheme="minorHAnsi"/>
          <w:sz w:val="16"/>
          <w:szCs w:val="18"/>
        </w:rPr>
      </w:pPr>
      <w:r w:rsidRPr="00D15BDB">
        <w:rPr>
          <w:rStyle w:val="Odwoanieprzypisudolnego"/>
          <w:rFonts w:asciiTheme="minorHAnsi" w:hAnsiTheme="minorHAnsi" w:cstheme="minorHAnsi"/>
          <w:sz w:val="16"/>
          <w:szCs w:val="18"/>
        </w:rPr>
        <w:footnoteRef/>
      </w:r>
      <w:r>
        <w:rPr>
          <w:rFonts w:cstheme="minorHAnsi"/>
          <w:sz w:val="16"/>
          <w:szCs w:val="18"/>
        </w:rPr>
        <w:tab/>
      </w:r>
      <w:r w:rsidRPr="00D15BDB">
        <w:rPr>
          <w:rFonts w:cstheme="minorHAnsi"/>
          <w:sz w:val="16"/>
          <w:szCs w:val="18"/>
        </w:rPr>
        <w:t>Zamawiający ustala maksymalną składkę ubezpieczeniową na poziomie 100 zł za 1 osobę ubezpieczoną. W przypadku zaoferowania wyższej składki oferta zostanie odrzucona</w:t>
      </w:r>
      <w:bookmarkStart w:id="0" w:name="_GoBack"/>
      <w:bookmarkEnd w:id="0"/>
    </w:p>
  </w:footnote>
  <w:footnote w:id="4">
    <w:p w:rsidR="00F839B8" w:rsidRPr="0011224E" w:rsidRDefault="00F839B8" w:rsidP="00D15BDB">
      <w:pPr>
        <w:pStyle w:val="Tekstprzypisudolnego"/>
        <w:spacing w:line="312" w:lineRule="auto"/>
        <w:ind w:left="142" w:hanging="142"/>
        <w:jc w:val="both"/>
        <w:rPr>
          <w:rFonts w:cstheme="minorHAnsi"/>
          <w:sz w:val="16"/>
          <w:szCs w:val="16"/>
        </w:rPr>
      </w:pPr>
      <w:r w:rsidRPr="00D15BDB">
        <w:rPr>
          <w:rStyle w:val="Odwoanieprzypisudolnego"/>
          <w:rFonts w:asciiTheme="minorHAnsi" w:hAnsiTheme="minorHAnsi" w:cstheme="minorHAnsi"/>
          <w:sz w:val="16"/>
          <w:szCs w:val="18"/>
        </w:rPr>
        <w:footnoteRef/>
      </w:r>
      <w:r w:rsidRPr="00D15BDB">
        <w:rPr>
          <w:rFonts w:cstheme="minorHAnsi"/>
          <w:sz w:val="16"/>
          <w:szCs w:val="18"/>
        </w:rPr>
        <w:tab/>
        <w:t>Zamawiający ustala minimalną sumę ubezpieczenia w wysokości 50 000 zł na 1 osobę</w:t>
      </w:r>
      <w:r w:rsidRPr="00D15BDB">
        <w:rPr>
          <w:rFonts w:cstheme="minorHAnsi"/>
          <w:sz w:val="14"/>
          <w:szCs w:val="16"/>
        </w:rPr>
        <w:t xml:space="preserve"> </w:t>
      </w:r>
      <w:r w:rsidRPr="0011224E">
        <w:rPr>
          <w:rFonts w:cstheme="minorHAnsi"/>
          <w:sz w:val="16"/>
          <w:szCs w:val="16"/>
        </w:rPr>
        <w:t>ubezpieczoną. W przypadku zaoferowania niższej sumy ubezpieczenia oferta zostanie odrzucona</w:t>
      </w:r>
    </w:p>
  </w:footnote>
  <w:footnote w:id="5">
    <w:p w:rsidR="0037494C" w:rsidRPr="0011224E" w:rsidRDefault="0037494C" w:rsidP="00F75615">
      <w:pPr>
        <w:pStyle w:val="Tekstprzypisudolnego"/>
        <w:spacing w:line="312" w:lineRule="auto"/>
        <w:ind w:left="142" w:hanging="142"/>
        <w:jc w:val="both"/>
        <w:rPr>
          <w:rFonts w:cstheme="minorHAnsi"/>
          <w:sz w:val="16"/>
          <w:szCs w:val="16"/>
        </w:rPr>
      </w:pPr>
      <w:r w:rsidRPr="0011224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1224E">
        <w:rPr>
          <w:rFonts w:cstheme="minorHAnsi"/>
          <w:sz w:val="16"/>
          <w:szCs w:val="16"/>
        </w:rPr>
        <w:tab/>
        <w:t>Zamawiający dokona oceny ofert w poniższych kryteriach zgodnie z zasadą spełnia / nie spełnia. Właściwy kwadrat należy zaznaczyć znakiem X w przypadku niezaznaczenia żadnego z pól Zamawiający uzna, że Wykonawca nie oferuje tego warunku.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620" w:rsidRDefault="002F7620" w:rsidP="002F7620">
    <w:pPr>
      <w:pStyle w:val="Nagwek"/>
      <w:tabs>
        <w:tab w:val="left" w:pos="708"/>
      </w:tabs>
      <w:jc w:val="center"/>
    </w:pPr>
    <w:r>
      <w:rPr>
        <w:noProof/>
        <w:lang w:eastAsia="pl-PL"/>
      </w:rPr>
      <w:drawing>
        <wp:inline distT="0" distB="0" distL="0" distR="0">
          <wp:extent cx="6324600" cy="6381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2F7620" w:rsidTr="002F7620">
      <w:trPr>
        <w:jc w:val="center"/>
      </w:trPr>
      <w:tc>
        <w:tcPr>
          <w:tcW w:w="4587" w:type="dxa"/>
          <w:hideMark/>
        </w:tcPr>
        <w:p w:rsidR="002F7620" w:rsidRDefault="002F762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Dział Zamówień Publicznych</w:t>
          </w:r>
        </w:p>
      </w:tc>
      <w:tc>
        <w:tcPr>
          <w:tcW w:w="5331" w:type="dxa"/>
          <w:hideMark/>
        </w:tcPr>
        <w:p w:rsidR="002F7620" w:rsidRDefault="002F7620" w:rsidP="002F7620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>Załącznik nr 1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58240" behindDoc="1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KA-DZP.362.2.2.2021</w:t>
          </w:r>
        </w:p>
      </w:tc>
    </w:tr>
  </w:tbl>
  <w:p w:rsidR="00FE6F1E" w:rsidRPr="002F7620" w:rsidRDefault="00FE6F1E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"/>
  </w:num>
  <w:num w:numId="5">
    <w:abstractNumId w:val="22"/>
  </w:num>
  <w:num w:numId="6">
    <w:abstractNumId w:val="6"/>
  </w:num>
  <w:num w:numId="7">
    <w:abstractNumId w:val="16"/>
  </w:num>
  <w:num w:numId="8">
    <w:abstractNumId w:val="21"/>
  </w:num>
  <w:num w:numId="9">
    <w:abstractNumId w:val="24"/>
  </w:num>
  <w:num w:numId="10">
    <w:abstractNumId w:val="1"/>
  </w:num>
  <w:num w:numId="11">
    <w:abstractNumId w:val="10"/>
  </w:num>
  <w:num w:numId="12">
    <w:abstractNumId w:val="19"/>
  </w:num>
  <w:num w:numId="13">
    <w:abstractNumId w:val="11"/>
  </w:num>
  <w:num w:numId="14">
    <w:abstractNumId w:val="15"/>
  </w:num>
  <w:num w:numId="15">
    <w:abstractNumId w:val="8"/>
  </w:num>
  <w:num w:numId="16">
    <w:abstractNumId w:val="9"/>
  </w:num>
  <w:num w:numId="17">
    <w:abstractNumId w:val="20"/>
    <w:lvlOverride w:ilvl="0">
      <w:startOverride w:val="8"/>
    </w:lvlOverride>
  </w:num>
  <w:num w:numId="18">
    <w:abstractNumId w:val="7"/>
  </w:num>
  <w:num w:numId="19">
    <w:abstractNumId w:val="12"/>
  </w:num>
  <w:num w:numId="20">
    <w:abstractNumId w:val="23"/>
  </w:num>
  <w:num w:numId="21">
    <w:abstractNumId w:val="18"/>
  </w:num>
  <w:num w:numId="22">
    <w:abstractNumId w:val="3"/>
  </w:num>
  <w:num w:numId="23">
    <w:abstractNumId w:val="17"/>
  </w:num>
  <w:num w:numId="24">
    <w:abstractNumId w:val="1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4C"/>
    <w:rsid w:val="00000C1D"/>
    <w:rsid w:val="00007F01"/>
    <w:rsid w:val="000170E7"/>
    <w:rsid w:val="000252ED"/>
    <w:rsid w:val="00040876"/>
    <w:rsid w:val="000416E8"/>
    <w:rsid w:val="00074E7A"/>
    <w:rsid w:val="000778C6"/>
    <w:rsid w:val="00084ADC"/>
    <w:rsid w:val="00097CB8"/>
    <w:rsid w:val="001029D8"/>
    <w:rsid w:val="00107CC5"/>
    <w:rsid w:val="0011224E"/>
    <w:rsid w:val="00115F03"/>
    <w:rsid w:val="00125227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2038AF"/>
    <w:rsid w:val="00206D2C"/>
    <w:rsid w:val="00214F1E"/>
    <w:rsid w:val="002302D3"/>
    <w:rsid w:val="0024112A"/>
    <w:rsid w:val="002423F2"/>
    <w:rsid w:val="00246255"/>
    <w:rsid w:val="002541E1"/>
    <w:rsid w:val="0026583D"/>
    <w:rsid w:val="002B2820"/>
    <w:rsid w:val="002B3AB7"/>
    <w:rsid w:val="002F5398"/>
    <w:rsid w:val="002F7620"/>
    <w:rsid w:val="00300BBC"/>
    <w:rsid w:val="00305E70"/>
    <w:rsid w:val="00332168"/>
    <w:rsid w:val="00333FA6"/>
    <w:rsid w:val="0037494C"/>
    <w:rsid w:val="003A57AF"/>
    <w:rsid w:val="003C46BF"/>
    <w:rsid w:val="003E6680"/>
    <w:rsid w:val="003E703E"/>
    <w:rsid w:val="003F1E75"/>
    <w:rsid w:val="00405DF8"/>
    <w:rsid w:val="004061CC"/>
    <w:rsid w:val="00421733"/>
    <w:rsid w:val="004569AA"/>
    <w:rsid w:val="004824F4"/>
    <w:rsid w:val="00483D15"/>
    <w:rsid w:val="00493285"/>
    <w:rsid w:val="0049477F"/>
    <w:rsid w:val="004A45AD"/>
    <w:rsid w:val="004B10C7"/>
    <w:rsid w:val="004B54D6"/>
    <w:rsid w:val="004C614B"/>
    <w:rsid w:val="004D3217"/>
    <w:rsid w:val="004D6E8F"/>
    <w:rsid w:val="004F4B1F"/>
    <w:rsid w:val="00502809"/>
    <w:rsid w:val="005106B1"/>
    <w:rsid w:val="00522D99"/>
    <w:rsid w:val="00562D68"/>
    <w:rsid w:val="005725AA"/>
    <w:rsid w:val="00584255"/>
    <w:rsid w:val="0058555C"/>
    <w:rsid w:val="00591240"/>
    <w:rsid w:val="005950D6"/>
    <w:rsid w:val="005B5479"/>
    <w:rsid w:val="005D0189"/>
    <w:rsid w:val="00636252"/>
    <w:rsid w:val="0064389A"/>
    <w:rsid w:val="00647BDA"/>
    <w:rsid w:val="00651159"/>
    <w:rsid w:val="00656AF8"/>
    <w:rsid w:val="00656F7F"/>
    <w:rsid w:val="00666B8B"/>
    <w:rsid w:val="00690477"/>
    <w:rsid w:val="00691D69"/>
    <w:rsid w:val="006931A0"/>
    <w:rsid w:val="006A78EB"/>
    <w:rsid w:val="006B3C98"/>
    <w:rsid w:val="006D505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B503D"/>
    <w:rsid w:val="007D12E2"/>
    <w:rsid w:val="007D3DCE"/>
    <w:rsid w:val="007E6115"/>
    <w:rsid w:val="007F1659"/>
    <w:rsid w:val="007F350E"/>
    <w:rsid w:val="007F6283"/>
    <w:rsid w:val="00846D23"/>
    <w:rsid w:val="008531A9"/>
    <w:rsid w:val="0085739D"/>
    <w:rsid w:val="00860AF8"/>
    <w:rsid w:val="00861E2B"/>
    <w:rsid w:val="00877646"/>
    <w:rsid w:val="00880F6E"/>
    <w:rsid w:val="008960A0"/>
    <w:rsid w:val="008A44D4"/>
    <w:rsid w:val="008B040A"/>
    <w:rsid w:val="008B0955"/>
    <w:rsid w:val="008B2DFA"/>
    <w:rsid w:val="008C11D1"/>
    <w:rsid w:val="008E3869"/>
    <w:rsid w:val="008F7B7D"/>
    <w:rsid w:val="009052A7"/>
    <w:rsid w:val="00931573"/>
    <w:rsid w:val="00935C76"/>
    <w:rsid w:val="00940444"/>
    <w:rsid w:val="00966266"/>
    <w:rsid w:val="009721B5"/>
    <w:rsid w:val="009868B3"/>
    <w:rsid w:val="00993F9A"/>
    <w:rsid w:val="00995957"/>
    <w:rsid w:val="00995B00"/>
    <w:rsid w:val="00995EA1"/>
    <w:rsid w:val="009B008F"/>
    <w:rsid w:val="009B73D6"/>
    <w:rsid w:val="009D0EF6"/>
    <w:rsid w:val="00A020D0"/>
    <w:rsid w:val="00A11E13"/>
    <w:rsid w:val="00A332BB"/>
    <w:rsid w:val="00A350EE"/>
    <w:rsid w:val="00A40355"/>
    <w:rsid w:val="00A52164"/>
    <w:rsid w:val="00A60528"/>
    <w:rsid w:val="00A607F7"/>
    <w:rsid w:val="00A63D6E"/>
    <w:rsid w:val="00A719F0"/>
    <w:rsid w:val="00A77415"/>
    <w:rsid w:val="00A8049B"/>
    <w:rsid w:val="00AA22B9"/>
    <w:rsid w:val="00AB3F3A"/>
    <w:rsid w:val="00AE75DD"/>
    <w:rsid w:val="00B3281C"/>
    <w:rsid w:val="00B34171"/>
    <w:rsid w:val="00B65DD6"/>
    <w:rsid w:val="00BC71A3"/>
    <w:rsid w:val="00BC7EAA"/>
    <w:rsid w:val="00BE0D3B"/>
    <w:rsid w:val="00BE0EAE"/>
    <w:rsid w:val="00BE2D82"/>
    <w:rsid w:val="00C04855"/>
    <w:rsid w:val="00C27B7D"/>
    <w:rsid w:val="00C43727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412AD"/>
    <w:rsid w:val="00D5699F"/>
    <w:rsid w:val="00D737C7"/>
    <w:rsid w:val="00DB07AA"/>
    <w:rsid w:val="00DD02DA"/>
    <w:rsid w:val="00E06B2F"/>
    <w:rsid w:val="00E52724"/>
    <w:rsid w:val="00E55D26"/>
    <w:rsid w:val="00E57BA4"/>
    <w:rsid w:val="00E60251"/>
    <w:rsid w:val="00E62FDA"/>
    <w:rsid w:val="00E651F7"/>
    <w:rsid w:val="00E67ACB"/>
    <w:rsid w:val="00E67C52"/>
    <w:rsid w:val="00E848F3"/>
    <w:rsid w:val="00F10E17"/>
    <w:rsid w:val="00F205E5"/>
    <w:rsid w:val="00F307F5"/>
    <w:rsid w:val="00F316A5"/>
    <w:rsid w:val="00F375C9"/>
    <w:rsid w:val="00F50106"/>
    <w:rsid w:val="00F50CBE"/>
    <w:rsid w:val="00F75615"/>
    <w:rsid w:val="00F839B8"/>
    <w:rsid w:val="00FD1231"/>
    <w:rsid w:val="00FE11FA"/>
    <w:rsid w:val="00FE3516"/>
    <w:rsid w:val="00FE6F1E"/>
    <w:rsid w:val="00FF0522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08879-CD1F-44C2-9358-70EE0CBB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Katarzyna Żwakuła</cp:lastModifiedBy>
  <cp:revision>11</cp:revision>
  <cp:lastPrinted>2020-07-03T05:58:00Z</cp:lastPrinted>
  <dcterms:created xsi:type="dcterms:W3CDTF">2020-12-22T08:39:00Z</dcterms:created>
  <dcterms:modified xsi:type="dcterms:W3CDTF">2021-02-12T14:34:00Z</dcterms:modified>
</cp:coreProperties>
</file>