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2422" w14:textId="3622778C" w:rsidR="004F2878" w:rsidRDefault="009F5907" w:rsidP="009F5907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IZR.271.</w:t>
      </w:r>
      <w:r w:rsidR="004F2878">
        <w:rPr>
          <w:rFonts w:asciiTheme="minorHAnsi" w:hAnsiTheme="minorHAnsi" w:cstheme="minorHAnsi"/>
          <w:b/>
          <w:sz w:val="22"/>
          <w:szCs w:val="22"/>
        </w:rPr>
        <w:t>3.2024</w:t>
      </w:r>
    </w:p>
    <w:p w14:paraId="1A67531F" w14:textId="7F105D55" w:rsidR="00EE64F6" w:rsidRPr="009F5907" w:rsidRDefault="00827F60" w:rsidP="009F5907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9F5907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62B9535" w14:textId="77777777" w:rsidR="00EE64F6" w:rsidRPr="009F5907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6107F874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9D3710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FA4E3A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3BF4987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C74862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D4C46C9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F5907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32447013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F5907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9F5907">
        <w:rPr>
          <w:rFonts w:asciiTheme="minorHAnsi" w:hAnsiTheme="minorHAnsi" w:cstheme="minorHAnsi"/>
          <w:i/>
          <w:iCs/>
          <w:sz w:val="22"/>
          <w:szCs w:val="22"/>
        </w:rPr>
        <w:br/>
        <w:t>NIP/PESEL, KRS/</w:t>
      </w:r>
      <w:proofErr w:type="spellStart"/>
      <w:r w:rsidRPr="009F5907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9F590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B5DE679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5F6AC7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63901E52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2AE81B50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9F5907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b/>
          <w:sz w:val="22"/>
          <w:szCs w:val="22"/>
        </w:rPr>
        <w:t>)</w:t>
      </w:r>
    </w:p>
    <w:p w14:paraId="256C98A4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228977B" w14:textId="63510176" w:rsidR="00827F60" w:rsidRPr="009F5907" w:rsidRDefault="00827F60" w:rsidP="008B6074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805EF" w:rsidRPr="009F5907">
        <w:rPr>
          <w:rFonts w:asciiTheme="minorHAnsi" w:hAnsiTheme="minorHAnsi" w:cstheme="minorHAnsi"/>
          <w:sz w:val="22"/>
          <w:szCs w:val="22"/>
        </w:rPr>
        <w:t>„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9F5907">
        <w:rPr>
          <w:rFonts w:asciiTheme="minorHAnsi" w:hAnsiTheme="minorHAnsi" w:cstheme="minorHAnsi"/>
          <w:b/>
          <w:sz w:val="22"/>
          <w:szCs w:val="22"/>
        </w:rPr>
        <w:t>ego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wysypisk</w:t>
      </w:r>
      <w:r w:rsidR="009F5907">
        <w:rPr>
          <w:rFonts w:asciiTheme="minorHAnsi" w:hAnsiTheme="minorHAnsi" w:cstheme="minorHAnsi"/>
          <w:b/>
          <w:sz w:val="22"/>
          <w:szCs w:val="22"/>
        </w:rPr>
        <w:t>a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wraz z oczyszczaniem teren</w:t>
      </w:r>
      <w:r w:rsidR="009F5907">
        <w:rPr>
          <w:rFonts w:asciiTheme="minorHAnsi" w:hAnsiTheme="minorHAnsi" w:cstheme="minorHAnsi"/>
          <w:b/>
          <w:sz w:val="22"/>
          <w:szCs w:val="22"/>
        </w:rPr>
        <w:t>u, obręb Konary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907">
        <w:rPr>
          <w:rFonts w:asciiTheme="minorHAnsi" w:hAnsiTheme="minorHAnsi" w:cstheme="minorHAnsi"/>
          <w:b/>
          <w:sz w:val="22"/>
          <w:szCs w:val="22"/>
        </w:rPr>
        <w:t>– etap I</w:t>
      </w:r>
      <w:r w:rsidR="008B6074" w:rsidRPr="009F5907">
        <w:rPr>
          <w:rFonts w:asciiTheme="minorHAnsi" w:hAnsiTheme="minorHAnsi" w:cstheme="minorHAnsi"/>
          <w:b/>
          <w:sz w:val="22"/>
          <w:szCs w:val="22"/>
        </w:rPr>
        <w:t>”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5907">
        <w:rPr>
          <w:rFonts w:asciiTheme="minorHAnsi" w:hAnsiTheme="minorHAnsi" w:cstheme="minorHAnsi"/>
          <w:sz w:val="22"/>
          <w:szCs w:val="22"/>
        </w:rPr>
        <w:t>prowadzonego przez Gminę Wińsko,</w:t>
      </w:r>
      <w:r w:rsidRPr="009F59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F5907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A482398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9F5907">
        <w:rPr>
          <w:rFonts w:asciiTheme="minorHAnsi" w:hAnsiTheme="minorHAnsi" w:cstheme="minorHAnsi"/>
          <w:b/>
          <w:sz w:val="22"/>
          <w:szCs w:val="22"/>
        </w:rPr>
        <w:t>*</w:t>
      </w:r>
      <w:r w:rsidRPr="009F5907">
        <w:rPr>
          <w:rFonts w:asciiTheme="minorHAnsi" w:hAnsiTheme="minorHAnsi" w:cstheme="minorHAnsi"/>
          <w:b/>
          <w:sz w:val="22"/>
          <w:szCs w:val="22"/>
        </w:rPr>
        <w:t>:</w:t>
      </w:r>
    </w:p>
    <w:p w14:paraId="3C8A7D39" w14:textId="77777777" w:rsidR="000236F0" w:rsidRPr="009F5907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>.</w:t>
      </w:r>
    </w:p>
    <w:p w14:paraId="27F2C90D" w14:textId="3B3E7348" w:rsidR="00827F60" w:rsidRPr="009F5907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F5907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</w:t>
      </w:r>
      <w:r w:rsidR="008B6074" w:rsidRPr="009F5907">
        <w:rPr>
          <w:rFonts w:asciiTheme="minorHAnsi" w:hAnsiTheme="minorHAnsi" w:cstheme="minorHAnsi"/>
          <w:sz w:val="22"/>
          <w:szCs w:val="22"/>
        </w:rPr>
        <w:t>ód wymienionych w art. 108 ust. 1</w:t>
      </w:r>
      <w:r w:rsidRPr="009F5907">
        <w:rPr>
          <w:rFonts w:asciiTheme="minorHAnsi" w:hAnsiTheme="minorHAnsi" w:cstheme="minorHAnsi"/>
          <w:sz w:val="22"/>
          <w:szCs w:val="22"/>
        </w:rPr>
        <w:t>). Jednocześnie oświadczam, że w związku</w:t>
      </w:r>
      <w:r w:rsidR="00930E6A">
        <w:rPr>
          <w:rFonts w:asciiTheme="minorHAnsi" w:hAnsiTheme="minorHAnsi" w:cstheme="minorHAnsi"/>
          <w:sz w:val="22"/>
          <w:szCs w:val="22"/>
        </w:rPr>
        <w:br/>
      </w:r>
      <w:r w:rsidRPr="009F5907">
        <w:rPr>
          <w:rFonts w:asciiTheme="minorHAnsi" w:hAnsiTheme="minorHAnsi" w:cstheme="minorHAnsi"/>
          <w:sz w:val="22"/>
          <w:szCs w:val="22"/>
        </w:rPr>
        <w:t xml:space="preserve">z ww. okolicznością, na podstawie art. 110 ust. 2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9F5907">
        <w:rPr>
          <w:rFonts w:asciiTheme="minorHAnsi" w:hAnsiTheme="minorHAnsi" w:cstheme="minorHAnsi"/>
          <w:sz w:val="22"/>
          <w:szCs w:val="22"/>
        </w:rPr>
        <w:t>: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</w:p>
    <w:p w14:paraId="2817CD4B" w14:textId="493FE927" w:rsidR="00827F60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01FE" w14:textId="771C7D7B" w:rsidR="009F5907" w:rsidRDefault="009F5907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5CBEC29" w14:textId="05E8A649" w:rsidR="009F5907" w:rsidRPr="009F5907" w:rsidRDefault="009F5907" w:rsidP="009F5907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lastRenderedPageBreak/>
        <w:t>Oświadczam, że nie podlegam wykluczeniu z postępowania n</w:t>
      </w:r>
      <w:r>
        <w:rPr>
          <w:rFonts w:asciiTheme="minorHAnsi" w:hAnsiTheme="minorHAnsi" w:cstheme="minorHAnsi"/>
          <w:sz w:val="22"/>
          <w:szCs w:val="22"/>
        </w:rPr>
        <w:t>a podstawie art. 7 ust 1 ustawy</w:t>
      </w:r>
      <w:r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2023 r. poz. 129 ze zm.)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B7A5B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0301D32C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780EF7DA" w14:textId="30213985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9F5907">
        <w:rPr>
          <w:rFonts w:asciiTheme="minorHAnsi" w:hAnsiTheme="minorHAnsi" w:cstheme="minorHAnsi"/>
          <w:sz w:val="22"/>
          <w:szCs w:val="22"/>
        </w:rPr>
        <w:t>u określone przez Z</w:t>
      </w:r>
      <w:r w:rsidRPr="009F5907">
        <w:rPr>
          <w:rFonts w:asciiTheme="minorHAnsi" w:hAnsiTheme="minorHAnsi" w:cstheme="minorHAnsi"/>
          <w:sz w:val="22"/>
          <w:szCs w:val="22"/>
        </w:rPr>
        <w:t>amawiającego</w:t>
      </w:r>
      <w:r w:rsidRPr="009F5907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9F5907">
        <w:rPr>
          <w:rFonts w:asciiTheme="minorHAnsi" w:hAnsiTheme="minorHAnsi" w:cstheme="minorHAnsi"/>
          <w:sz w:val="22"/>
          <w:szCs w:val="22"/>
        </w:rPr>
        <w:t>dziale</w:t>
      </w:r>
      <w:r w:rsidRPr="009F5907">
        <w:rPr>
          <w:rFonts w:asciiTheme="minorHAnsi" w:hAnsiTheme="minorHAnsi" w:cstheme="minorHAnsi"/>
          <w:sz w:val="22"/>
          <w:szCs w:val="22"/>
        </w:rPr>
        <w:t xml:space="preserve"> </w:t>
      </w:r>
      <w:r w:rsidR="009F5907">
        <w:rPr>
          <w:rFonts w:asciiTheme="minorHAnsi" w:hAnsiTheme="minorHAnsi" w:cstheme="minorHAnsi"/>
          <w:sz w:val="22"/>
          <w:szCs w:val="22"/>
        </w:rPr>
        <w:t>I</w:t>
      </w:r>
      <w:r w:rsidR="000236F0" w:rsidRPr="009F5907">
        <w:rPr>
          <w:rFonts w:asciiTheme="minorHAnsi" w:hAnsiTheme="minorHAnsi" w:cstheme="minorHAnsi"/>
          <w:sz w:val="22"/>
          <w:szCs w:val="22"/>
        </w:rPr>
        <w:t>X</w:t>
      </w:r>
      <w:r w:rsidRPr="009F5907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7147613A" w14:textId="77777777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69E8BA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2C120EC0" w14:textId="5ED6C23B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0236F0" w:rsidRPr="009F5907">
        <w:rPr>
          <w:rFonts w:asciiTheme="minorHAnsi" w:hAnsiTheme="minorHAnsi" w:cstheme="minorHAnsi"/>
          <w:sz w:val="22"/>
          <w:szCs w:val="22"/>
        </w:rPr>
        <w:t>dczeniach są aktualne i zgodne</w:t>
      </w:r>
      <w:r w:rsidR="00930E6A">
        <w:rPr>
          <w:rFonts w:asciiTheme="minorHAnsi" w:hAnsiTheme="minorHAnsi" w:cstheme="minorHAnsi"/>
          <w:sz w:val="22"/>
          <w:szCs w:val="22"/>
        </w:rPr>
        <w:br/>
      </w:r>
      <w:r w:rsidRPr="009F5907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4BCC93CC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4ECDDB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3C0EBF" w14:textId="77777777" w:rsidR="002C176D" w:rsidRPr="009F5907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9F5907" w:rsidSect="00BE6AB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F2C1" w14:textId="77777777" w:rsidR="00BE6ABF" w:rsidRDefault="00BE6ABF" w:rsidP="00FB40C3">
      <w:r>
        <w:separator/>
      </w:r>
    </w:p>
  </w:endnote>
  <w:endnote w:type="continuationSeparator" w:id="0">
    <w:p w14:paraId="2B37CFE6" w14:textId="77777777" w:rsidR="00BE6ABF" w:rsidRDefault="00BE6ABF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84E0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182E" w14:textId="77777777" w:rsidR="00BE6ABF" w:rsidRDefault="00BE6ABF" w:rsidP="00FB40C3">
      <w:r>
        <w:separator/>
      </w:r>
    </w:p>
  </w:footnote>
  <w:footnote w:type="continuationSeparator" w:id="0">
    <w:p w14:paraId="5308E7B6" w14:textId="77777777" w:rsidR="00BE6ABF" w:rsidRDefault="00BE6ABF" w:rsidP="00FB40C3">
      <w:r>
        <w:continuationSeparator/>
      </w:r>
    </w:p>
  </w:footnote>
  <w:footnote w:id="1">
    <w:p w14:paraId="678C35E6" w14:textId="77777777" w:rsidR="00827F60" w:rsidRPr="009F5907" w:rsidRDefault="00827F60" w:rsidP="00827F6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 Należy podać mającą zastosowanie podstawę wykluczenia spośród wymienionych w 108 ust. 1 pkt 1, 2 i 5.</w:t>
      </w:r>
    </w:p>
  </w:footnote>
  <w:footnote w:id="2">
    <w:p w14:paraId="08FCAF65" w14:textId="77777777"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4949DCE2" w14:textId="77777777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F5907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F5907">
        <w:rPr>
          <w:rFonts w:asciiTheme="minorHAnsi" w:hAnsiTheme="minorHAnsi" w:cstheme="minorHAnsi"/>
          <w:sz w:val="18"/>
          <w:szCs w:val="18"/>
        </w:rPr>
        <w:t xml:space="preserve"> wyklucza się:</w:t>
      </w:r>
    </w:p>
    <w:p w14:paraId="31ABB028" w14:textId="41F7C9D2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Fonts w:asciiTheme="minorHAnsi" w:hAnsiTheme="minorHAnsi" w:cstheme="minorHAnsi"/>
          <w:sz w:val="18"/>
          <w:szCs w:val="18"/>
        </w:rPr>
        <w:t>1) wykonawcę oraz uczestnika konkursu wymienionego w wykazach określonych w rozporządzeniu 765/2006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i rozporządzeniu 269/2014 albo wpisanego na listę na podstawie decyzji w sprawie wpisu na listę rozstrzygającej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o zastosowaniu środka, o którym mowa w art. 1 pkt 3 ustawy;</w:t>
      </w:r>
    </w:p>
    <w:p w14:paraId="2291B125" w14:textId="421DE995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Fonts w:asciiTheme="minorHAnsi" w:hAnsiTheme="minorHAnsi"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459E46" w14:textId="0228C84D" w:rsidR="009F5907" w:rsidRPr="00A95DD6" w:rsidRDefault="009F5907" w:rsidP="009F5907">
      <w:pPr>
        <w:pStyle w:val="Tekstprzypisudolnego"/>
        <w:jc w:val="both"/>
        <w:rPr>
          <w:sz w:val="14"/>
          <w:szCs w:val="14"/>
        </w:rPr>
      </w:pPr>
      <w:r w:rsidRPr="009F5907">
        <w:rPr>
          <w:rFonts w:asciiTheme="minorHAnsi" w:hAnsiTheme="minorHAnsi" w:cstheme="minorHAnsi"/>
          <w:sz w:val="18"/>
          <w:szCs w:val="18"/>
        </w:rPr>
        <w:t>3) wykonawcę oraz uczestnika konkursu, którego jednostką dominującą w rozumieniu art. 3 ust. 1 pkt 37 ustawy z dnia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9E60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B9E9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29951878" wp14:editId="57D87B6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F590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2701EC2A" wp14:editId="0FCDDC6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F5907">
      <w:rPr>
        <w:rFonts w:asciiTheme="minorHAnsi" w:hAnsiTheme="minorHAnsi" w:cstheme="minorHAnsi"/>
        <w:b/>
        <w:noProof/>
      </w:rPr>
      <w:t xml:space="preserve">Gmina </w:t>
    </w:r>
    <w:r w:rsidRPr="009F5907">
      <w:rPr>
        <w:rFonts w:asciiTheme="minorHAnsi" w:hAnsiTheme="minorHAnsi" w:cstheme="minorHAnsi"/>
        <w:b/>
      </w:rPr>
      <w:t>Wińsko</w:t>
    </w:r>
  </w:p>
  <w:p w14:paraId="37086FF3" w14:textId="77777777" w:rsidR="00EE64F6" w:rsidRPr="009F5907" w:rsidRDefault="00EE64F6" w:rsidP="009F5907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Plac Wolności 2</w:t>
    </w:r>
  </w:p>
  <w:p w14:paraId="59BB9F5B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56-160 Wińsko</w:t>
    </w:r>
  </w:p>
  <w:p w14:paraId="0DDD5D59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tel. 71 380 42 00  fax. 71 389 83 66</w:t>
    </w:r>
  </w:p>
  <w:p w14:paraId="056B157F" w14:textId="7AB1ECE0" w:rsidR="00C34F72" w:rsidRDefault="00EE64F6" w:rsidP="009F590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9F5907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9F5907" w:rsidRPr="009F5907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5E336479" w14:textId="77777777" w:rsidR="009F5907" w:rsidRPr="009F5907" w:rsidRDefault="009F5907" w:rsidP="009F590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701F"/>
    <w:multiLevelType w:val="hybridMultilevel"/>
    <w:tmpl w:val="1684226E"/>
    <w:lvl w:ilvl="0" w:tplc="67C804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845644">
    <w:abstractNumId w:val="7"/>
  </w:num>
  <w:num w:numId="2" w16cid:durableId="1801729276">
    <w:abstractNumId w:val="6"/>
  </w:num>
  <w:num w:numId="3" w16cid:durableId="1654675785">
    <w:abstractNumId w:val="1"/>
  </w:num>
  <w:num w:numId="4" w16cid:durableId="1559126781">
    <w:abstractNumId w:val="2"/>
  </w:num>
  <w:num w:numId="5" w16cid:durableId="1123768470">
    <w:abstractNumId w:val="3"/>
  </w:num>
  <w:num w:numId="6" w16cid:durableId="211618479">
    <w:abstractNumId w:val="4"/>
  </w:num>
  <w:num w:numId="7" w16cid:durableId="1166703962">
    <w:abstractNumId w:val="0"/>
  </w:num>
  <w:num w:numId="8" w16cid:durableId="139469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45D02"/>
    <w:rsid w:val="00062334"/>
    <w:rsid w:val="000653D9"/>
    <w:rsid w:val="00082CD2"/>
    <w:rsid w:val="00094E0A"/>
    <w:rsid w:val="000A025F"/>
    <w:rsid w:val="000A5D18"/>
    <w:rsid w:val="000C4A85"/>
    <w:rsid w:val="00112BE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4F2878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1E2A"/>
    <w:rsid w:val="00846DB1"/>
    <w:rsid w:val="00852DB4"/>
    <w:rsid w:val="008A3AEA"/>
    <w:rsid w:val="008B4F86"/>
    <w:rsid w:val="008B6074"/>
    <w:rsid w:val="008C4D73"/>
    <w:rsid w:val="008E3DE0"/>
    <w:rsid w:val="008F0D54"/>
    <w:rsid w:val="00915E97"/>
    <w:rsid w:val="009232BA"/>
    <w:rsid w:val="00926DCD"/>
    <w:rsid w:val="00930E6A"/>
    <w:rsid w:val="009D6EB6"/>
    <w:rsid w:val="009E7DEB"/>
    <w:rsid w:val="009F5907"/>
    <w:rsid w:val="00A306F2"/>
    <w:rsid w:val="00A54471"/>
    <w:rsid w:val="00A75205"/>
    <w:rsid w:val="00A84769"/>
    <w:rsid w:val="00B01A0A"/>
    <w:rsid w:val="00B43411"/>
    <w:rsid w:val="00B64E79"/>
    <w:rsid w:val="00B97C89"/>
    <w:rsid w:val="00BE6ABF"/>
    <w:rsid w:val="00C16CEF"/>
    <w:rsid w:val="00C34F72"/>
    <w:rsid w:val="00C40B06"/>
    <w:rsid w:val="00C720C2"/>
    <w:rsid w:val="00C805EF"/>
    <w:rsid w:val="00C8219F"/>
    <w:rsid w:val="00CA530C"/>
    <w:rsid w:val="00CB3CA3"/>
    <w:rsid w:val="00CB534A"/>
    <w:rsid w:val="00CC4A76"/>
    <w:rsid w:val="00D32590"/>
    <w:rsid w:val="00D5262E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  <w:rsid w:val="00FC1D99"/>
    <w:rsid w:val="00FE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73E0B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8</cp:revision>
  <cp:lastPrinted>2024-01-22T08:53:00Z</cp:lastPrinted>
  <dcterms:created xsi:type="dcterms:W3CDTF">2021-07-12T15:50:00Z</dcterms:created>
  <dcterms:modified xsi:type="dcterms:W3CDTF">2024-01-22T08:54:00Z</dcterms:modified>
</cp:coreProperties>
</file>