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0404" w14:textId="78401404" w:rsidR="005234D7" w:rsidRPr="00F91488" w:rsidRDefault="005234D7" w:rsidP="00255386">
      <w:pPr>
        <w:pStyle w:val="Tytu"/>
        <w:tabs>
          <w:tab w:val="clear" w:pos="6480"/>
          <w:tab w:val="num" w:pos="0"/>
        </w:tabs>
        <w:ind w:left="-142" w:firstLine="142"/>
        <w:rPr>
          <w:rFonts w:ascii="Tahoma" w:hAnsi="Tahoma" w:cs="Tahoma"/>
        </w:rPr>
      </w:pPr>
      <w:r w:rsidRPr="00F91488">
        <w:rPr>
          <w:rFonts w:ascii="Tahoma" w:hAnsi="Tahoma" w:cs="Tahoma"/>
        </w:rPr>
        <w:t>UMOWA Nr  ……../DTE/20</w:t>
      </w:r>
      <w:r w:rsidR="00FF4016" w:rsidRPr="00F91488">
        <w:rPr>
          <w:rFonts w:ascii="Tahoma" w:hAnsi="Tahoma" w:cs="Tahoma"/>
        </w:rPr>
        <w:t>2</w:t>
      </w:r>
      <w:r w:rsidR="0042184C" w:rsidRPr="00F91488">
        <w:rPr>
          <w:rFonts w:ascii="Tahoma" w:hAnsi="Tahoma" w:cs="Tahoma"/>
        </w:rPr>
        <w:t>1</w:t>
      </w:r>
      <w:r w:rsidRPr="00F91488">
        <w:rPr>
          <w:rFonts w:ascii="Tahoma" w:hAnsi="Tahoma" w:cs="Tahoma"/>
        </w:rPr>
        <w:t xml:space="preserve"> </w:t>
      </w:r>
    </w:p>
    <w:p w14:paraId="07C10591" w14:textId="162E66D2" w:rsidR="005234D7" w:rsidRPr="00F91488" w:rsidRDefault="005234D7" w:rsidP="00255386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  <w:r w:rsidRPr="00F91488">
        <w:rPr>
          <w:rFonts w:ascii="Tahoma" w:hAnsi="Tahoma" w:cs="Tahoma"/>
          <w:snapToGrid w:val="0"/>
        </w:rPr>
        <w:t>zawarta w dniu: ..................20</w:t>
      </w:r>
      <w:r w:rsidR="00FF4016" w:rsidRPr="00F91488">
        <w:rPr>
          <w:rFonts w:ascii="Tahoma" w:hAnsi="Tahoma" w:cs="Tahoma"/>
          <w:snapToGrid w:val="0"/>
        </w:rPr>
        <w:t>2</w:t>
      </w:r>
      <w:r w:rsidR="0042184C" w:rsidRPr="00F91488">
        <w:rPr>
          <w:rFonts w:ascii="Tahoma" w:hAnsi="Tahoma" w:cs="Tahoma"/>
          <w:snapToGrid w:val="0"/>
        </w:rPr>
        <w:t>1</w:t>
      </w:r>
      <w:r w:rsidRPr="00F91488">
        <w:rPr>
          <w:rFonts w:ascii="Tahoma" w:hAnsi="Tahoma" w:cs="Tahoma"/>
          <w:snapToGrid w:val="0"/>
        </w:rPr>
        <w:t xml:space="preserve"> r.</w:t>
      </w:r>
    </w:p>
    <w:p w14:paraId="12FF45AC" w14:textId="77777777" w:rsidR="005234D7" w:rsidRPr="00F91488" w:rsidRDefault="005234D7" w:rsidP="00255386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</w:p>
    <w:p w14:paraId="6620A196" w14:textId="77777777" w:rsidR="005234D7" w:rsidRPr="00744250" w:rsidRDefault="005234D7" w:rsidP="00255386">
      <w:pPr>
        <w:tabs>
          <w:tab w:val="left" w:pos="907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pomiędzy: </w:t>
      </w:r>
    </w:p>
    <w:p w14:paraId="0CE3E9FC" w14:textId="77777777" w:rsidR="005234D7" w:rsidRPr="00744250" w:rsidRDefault="005234D7" w:rsidP="00255386">
      <w:pPr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Powiatowym Szpitalem im. Władysława Biegańskiego w Iławie, ul. Gen. Wł. Andersa 3, 14-200 Iława</w:t>
      </w:r>
    </w:p>
    <w:p w14:paraId="1E943101" w14:textId="77777777" w:rsidR="005234D7" w:rsidRPr="00744250" w:rsidRDefault="005234D7" w:rsidP="00255386">
      <w:pPr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Regon 510879196, NIP 744-14-84-344</w:t>
      </w:r>
    </w:p>
    <w:p w14:paraId="3628BFA4" w14:textId="77777777" w:rsidR="005234D7" w:rsidRPr="00744250" w:rsidRDefault="005234D7" w:rsidP="00255386">
      <w:pPr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reprezentowanym przez:</w:t>
      </w:r>
    </w:p>
    <w:p w14:paraId="544CCCF8" w14:textId="77777777" w:rsidR="005234D7" w:rsidRPr="00744250" w:rsidRDefault="005234D7" w:rsidP="00255386">
      <w:pPr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Iwonę Orkiszewską - Dyrektora,</w:t>
      </w:r>
    </w:p>
    <w:p w14:paraId="2160307E" w14:textId="77777777" w:rsidR="005234D7" w:rsidRPr="00744250" w:rsidRDefault="005234D7" w:rsidP="00255386">
      <w:pPr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przy kontrasygnacie Anny Pietruszewskiej – Głównego Księgowego</w:t>
      </w:r>
    </w:p>
    <w:p w14:paraId="023128EB" w14:textId="77777777" w:rsidR="005234D7" w:rsidRPr="00744250" w:rsidRDefault="005234D7" w:rsidP="00255386">
      <w:pPr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zwanym w dalszej części umowy Zamawiającym,</w:t>
      </w:r>
    </w:p>
    <w:p w14:paraId="32FB7C5D" w14:textId="77777777" w:rsidR="005234D7" w:rsidRPr="00744250" w:rsidRDefault="005234D7" w:rsidP="00255386">
      <w:pPr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b/>
          <w:sz w:val="20"/>
          <w:szCs w:val="20"/>
        </w:rPr>
        <w:t xml:space="preserve">a  </w:t>
      </w:r>
      <w:r w:rsidRPr="0074425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</w:t>
      </w:r>
    </w:p>
    <w:p w14:paraId="74DED014" w14:textId="77777777" w:rsidR="005234D7" w:rsidRPr="00744250" w:rsidRDefault="005234D7" w:rsidP="00255386">
      <w:pPr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zwanym w dalszej części umowy Wykonawcą.</w:t>
      </w:r>
    </w:p>
    <w:p w14:paraId="22E18D5F" w14:textId="77777777" w:rsidR="005234D7" w:rsidRPr="00744250" w:rsidRDefault="005234D7" w:rsidP="002553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4250">
        <w:rPr>
          <w:rFonts w:ascii="Times New Roman" w:hAnsi="Times New Roman" w:cs="Times New Roman"/>
          <w:b/>
          <w:sz w:val="20"/>
          <w:szCs w:val="20"/>
        </w:rPr>
        <w:t>§ 1</w:t>
      </w:r>
    </w:p>
    <w:p w14:paraId="12B11507" w14:textId="77777777" w:rsidR="001E2C46" w:rsidRPr="00744250" w:rsidRDefault="001E2C46" w:rsidP="002553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806D29" w14:textId="73B05382" w:rsidR="005234D7" w:rsidRPr="00744250" w:rsidRDefault="005234D7" w:rsidP="00255386">
      <w:pPr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Umowa została zawarta w wyniku przeprowadzenia postępowania o udzielenie zamówienia publicznego w trybie</w:t>
      </w:r>
      <w:r w:rsidR="0042184C" w:rsidRPr="00744250">
        <w:rPr>
          <w:rFonts w:ascii="Times New Roman" w:hAnsi="Times New Roman" w:cs="Times New Roman"/>
          <w:sz w:val="20"/>
          <w:szCs w:val="20"/>
        </w:rPr>
        <w:t xml:space="preserve"> podstawowym</w:t>
      </w:r>
      <w:r w:rsidRPr="00744250">
        <w:rPr>
          <w:rFonts w:ascii="Times New Roman" w:hAnsi="Times New Roman" w:cs="Times New Roman"/>
          <w:sz w:val="20"/>
          <w:szCs w:val="20"/>
        </w:rPr>
        <w:t xml:space="preserve">, zgodnie z ustawą z </w:t>
      </w:r>
      <w:r w:rsidR="0042184C" w:rsidRPr="00744250">
        <w:rPr>
          <w:rFonts w:ascii="Times New Roman" w:hAnsi="Times New Roman" w:cs="Times New Roman"/>
          <w:sz w:val="20"/>
          <w:szCs w:val="20"/>
        </w:rPr>
        <w:t>przepisów ustawy z dnia 11 września 2019r. - Prawo zamówień publicznych (tekst jednolity Dz. U. z 2019 r. poz. 2019)</w:t>
      </w:r>
    </w:p>
    <w:p w14:paraId="0FE8798A" w14:textId="77777777" w:rsidR="00E77677" w:rsidRPr="00744250" w:rsidRDefault="00E77677" w:rsidP="0025538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2EFFB27" w14:textId="77777777" w:rsidR="00E27799" w:rsidRPr="00744250" w:rsidRDefault="00E27799" w:rsidP="00E27799">
      <w:pPr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Zamawiający zleca, a Wykonawca przyjmuje do </w:t>
      </w:r>
      <w:r w:rsidRPr="00744250">
        <w:rPr>
          <w:rFonts w:ascii="Times New Roman" w:hAnsi="Times New Roman" w:cs="Times New Roman"/>
          <w:b/>
          <w:sz w:val="20"/>
          <w:szCs w:val="20"/>
        </w:rPr>
        <w:t>wykonania roboty budowlane polegające na ……</w:t>
      </w:r>
    </w:p>
    <w:p w14:paraId="0B82CC68" w14:textId="77777777" w:rsidR="00E27799" w:rsidRPr="00744250" w:rsidRDefault="00E27799" w:rsidP="00E27799">
      <w:pPr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Zakres prac obejmuje w szczególności: </w:t>
      </w:r>
    </w:p>
    <w:p w14:paraId="33E85EF7" w14:textId="77777777" w:rsidR="00E27799" w:rsidRPr="00744250" w:rsidRDefault="00E27799" w:rsidP="00E27799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1) …….</w:t>
      </w:r>
    </w:p>
    <w:p w14:paraId="748FF182" w14:textId="77777777" w:rsidR="00E27799" w:rsidRPr="00744250" w:rsidRDefault="00E27799" w:rsidP="00E27799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Szczegółowy zakres prac stanowiących przedmiot niniejszej umowy określają, stanowiące integralną część niniejszej umowy, następujące dokumenty:</w:t>
      </w:r>
    </w:p>
    <w:p w14:paraId="513108E1" w14:textId="77777777" w:rsidR="00E27799" w:rsidRPr="00744250" w:rsidRDefault="00E27799" w:rsidP="00E27799">
      <w:pPr>
        <w:ind w:left="360" w:right="-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250">
        <w:rPr>
          <w:rFonts w:ascii="Times New Roman" w:hAnsi="Times New Roman" w:cs="Times New Roman"/>
          <w:bCs/>
          <w:sz w:val="20"/>
          <w:szCs w:val="20"/>
        </w:rPr>
        <w:t>3.1.</w:t>
      </w:r>
      <w:r w:rsidRPr="00744250">
        <w:rPr>
          <w:rFonts w:ascii="Times New Roman" w:hAnsi="Times New Roman" w:cs="Times New Roman"/>
          <w:sz w:val="20"/>
          <w:szCs w:val="20"/>
        </w:rPr>
        <w:t>Dokumentacja remontu</w:t>
      </w:r>
      <w:r w:rsidRPr="00744250">
        <w:rPr>
          <w:rFonts w:ascii="Times New Roman" w:hAnsi="Times New Roman" w:cs="Times New Roman"/>
          <w:bCs/>
          <w:sz w:val="20"/>
          <w:szCs w:val="20"/>
        </w:rPr>
        <w:t>.</w:t>
      </w:r>
    </w:p>
    <w:p w14:paraId="612E74EE" w14:textId="77777777" w:rsidR="00E27799" w:rsidRPr="00744250" w:rsidRDefault="00E27799" w:rsidP="00E27799">
      <w:pPr>
        <w:overflowPunct w:val="0"/>
        <w:ind w:left="180" w:hanging="180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4. Zamawiający oświadcza, że posiada prawo do dysponowania nieruchomością na cele budowlane w rozumieniu art. 3 pkt 11 ustawy z dnia 7 lipca 1994 r. Prawo budowlane (Dz. U. z 2010 r., Nr 243, poz. 1623 ze zm.). </w:t>
      </w:r>
    </w:p>
    <w:p w14:paraId="4E48BC75" w14:textId="77777777" w:rsidR="00E27799" w:rsidRPr="00744250" w:rsidRDefault="00E27799" w:rsidP="00E2779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772A0DB" w14:textId="77777777" w:rsidR="00E27799" w:rsidRPr="00744250" w:rsidRDefault="00E27799" w:rsidP="00E27799">
      <w:pPr>
        <w:jc w:val="center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§ 3</w:t>
      </w:r>
    </w:p>
    <w:p w14:paraId="6391CEEB" w14:textId="77777777" w:rsidR="00E27799" w:rsidRPr="00744250" w:rsidRDefault="00E27799" w:rsidP="00E27799">
      <w:pPr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Wszelkie rozbieżności powstałe na etapie realizacji niniejszej umowy, interpretowane będą w oparciu o dokumenty wyszczególnione w § 2 ust. 3.</w:t>
      </w:r>
    </w:p>
    <w:p w14:paraId="6BBBF3A5" w14:textId="77777777" w:rsidR="00E27799" w:rsidRPr="00744250" w:rsidRDefault="00E27799" w:rsidP="00E2779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47EFED3" w14:textId="77777777" w:rsidR="00E27799" w:rsidRPr="00744250" w:rsidRDefault="00E27799" w:rsidP="00E27799">
      <w:pPr>
        <w:jc w:val="center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§ 4</w:t>
      </w:r>
    </w:p>
    <w:p w14:paraId="37029E20" w14:textId="77777777" w:rsidR="00E27799" w:rsidRPr="00744250" w:rsidRDefault="00E27799" w:rsidP="00E27799">
      <w:pPr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Wykonawca oświadcza, że znane są mu warunki lokalne oraz zakres robót określony w § 2 ust. 2 oraz w dokumentach wyszczególnionych w § 2 ust.3.</w:t>
      </w:r>
    </w:p>
    <w:p w14:paraId="7A78F150" w14:textId="77777777" w:rsidR="00E27799" w:rsidRPr="00744250" w:rsidRDefault="00E27799" w:rsidP="00E2779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7200C8A" w14:textId="77777777" w:rsidR="00E27799" w:rsidRPr="00744250" w:rsidRDefault="00E27799" w:rsidP="00E27799">
      <w:pPr>
        <w:jc w:val="center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§ 5</w:t>
      </w:r>
    </w:p>
    <w:p w14:paraId="538DF607" w14:textId="77777777" w:rsidR="00E27799" w:rsidRPr="00744250" w:rsidRDefault="00E27799" w:rsidP="00E27799">
      <w:pPr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Wykonawca oświadcza, że przedmiot umowy wykona własnymi siłami bez udziału podwykonawców/przy udziale następujących podwykonawców:..........................</w:t>
      </w:r>
    </w:p>
    <w:p w14:paraId="082459F7" w14:textId="77777777" w:rsidR="00E27799" w:rsidRPr="00744250" w:rsidRDefault="00E27799" w:rsidP="00E2779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F1FB854" w14:textId="77777777" w:rsidR="00E27799" w:rsidRPr="00744250" w:rsidRDefault="00E27799" w:rsidP="00E27799">
      <w:pPr>
        <w:jc w:val="center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§ 6</w:t>
      </w:r>
    </w:p>
    <w:p w14:paraId="7EEF5BFB" w14:textId="77777777" w:rsidR="00E27799" w:rsidRPr="00744250" w:rsidRDefault="00E27799" w:rsidP="00E27799">
      <w:pPr>
        <w:widowControl/>
        <w:numPr>
          <w:ilvl w:val="1"/>
          <w:numId w:val="13"/>
        </w:numPr>
        <w:tabs>
          <w:tab w:val="num" w:pos="0"/>
        </w:tabs>
        <w:autoSpaceDE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Strony ustalają termin realizacji umowy na okres ….. miesięcy od dnia podpisania umowy  tj. do dnia………..</w:t>
      </w:r>
    </w:p>
    <w:p w14:paraId="3FA8BAEC" w14:textId="77777777" w:rsidR="00E27799" w:rsidRPr="00744250" w:rsidRDefault="00E27799" w:rsidP="00E27799">
      <w:pPr>
        <w:widowControl/>
        <w:numPr>
          <w:ilvl w:val="1"/>
          <w:numId w:val="13"/>
        </w:numPr>
        <w:tabs>
          <w:tab w:val="num" w:pos="0"/>
        </w:tabs>
        <w:autoSpaceDE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W przypadku konieczności przedłużenia terminu wykonania robót, Wykonawca w ciągu 14 dni od zaistnienia okoliczności powodującej taką konieczność, nie później jednak niż w ostatnim dniu terminu, o którym mowa w ust. 1 niniejszego paragrafu, jest zobowiązany przedstawić Zamawiającemu wniosek o przedłużenie terminu ze szczegółowym uzasadnieniem.</w:t>
      </w:r>
    </w:p>
    <w:p w14:paraId="4717CA9F" w14:textId="77777777" w:rsidR="00E27799" w:rsidRPr="00744250" w:rsidRDefault="00E27799" w:rsidP="00E27799">
      <w:pPr>
        <w:widowControl/>
        <w:numPr>
          <w:ilvl w:val="1"/>
          <w:numId w:val="13"/>
        </w:numPr>
        <w:tabs>
          <w:tab w:val="num" w:pos="0"/>
        </w:tabs>
        <w:autoSpaceDE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Po przekroczeniu terminu umownego zakończenia robót Wykonawcy nie przysługuje prawo do odstąpienia od wykonania przedmiotu umowy, jeżeli przekroczenie terminu wynika z winy Wykonawcy.</w:t>
      </w:r>
    </w:p>
    <w:p w14:paraId="76C51C43" w14:textId="77777777" w:rsidR="00E27799" w:rsidRPr="00744250" w:rsidRDefault="00E27799" w:rsidP="00E27799">
      <w:pPr>
        <w:widowControl/>
        <w:numPr>
          <w:ilvl w:val="0"/>
          <w:numId w:val="13"/>
        </w:numPr>
        <w:tabs>
          <w:tab w:val="num" w:pos="284"/>
        </w:tabs>
        <w:autoSpaceDE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Zamawiający może polecić Wykonawcy podjęcie działań dla przyśpieszenia tempa robót, aby świadczenie zostało wykonane w umówionym terminie. Wszystkie koszty związane z podjętymi działaniami obciążą Wykonawcę chyba, że niezwłocznie uzasadni, iż termin wykonania robót nie jest niczym zagrożony.</w:t>
      </w:r>
    </w:p>
    <w:p w14:paraId="02DA22C4" w14:textId="77777777" w:rsidR="00E27799" w:rsidRPr="00744250" w:rsidRDefault="00E27799" w:rsidP="00E27799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05746664" w14:textId="77777777" w:rsidR="00E27799" w:rsidRPr="00744250" w:rsidRDefault="00E27799" w:rsidP="00E2779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31AFAB" w14:textId="77777777" w:rsidR="00E27799" w:rsidRPr="00744250" w:rsidRDefault="00E27799" w:rsidP="00E27799">
      <w:pPr>
        <w:jc w:val="center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§ 7</w:t>
      </w:r>
    </w:p>
    <w:p w14:paraId="102D1641" w14:textId="534F11AF" w:rsidR="00E27799" w:rsidRPr="00744250" w:rsidRDefault="00E27799" w:rsidP="005C7749">
      <w:pPr>
        <w:pStyle w:val="Akapitzlist"/>
        <w:widowControl/>
        <w:numPr>
          <w:ilvl w:val="0"/>
          <w:numId w:val="14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lastRenderedPageBreak/>
        <w:t>Za realizację niniejszego zadania ustala się wynagrodzenie ryczałtowe w kwocie ……..zł brutto (słownie: ……………………..). Powyższa kwota zawiera podatek VAT.</w:t>
      </w:r>
    </w:p>
    <w:p w14:paraId="2CBB7B01" w14:textId="77777777" w:rsidR="00E27799" w:rsidRPr="00744250" w:rsidRDefault="00E27799" w:rsidP="00E27799">
      <w:pPr>
        <w:widowControl/>
        <w:numPr>
          <w:ilvl w:val="0"/>
          <w:numId w:val="14"/>
        </w:numPr>
        <w:autoSpaceDE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Wynagrodzenie to obejmuje wartość </w:t>
      </w:r>
      <w:r w:rsidRPr="00744250">
        <w:rPr>
          <w:rFonts w:ascii="Times New Roman" w:hAnsi="Times New Roman" w:cs="Times New Roman"/>
          <w:b/>
          <w:bCs/>
          <w:sz w:val="20"/>
          <w:szCs w:val="20"/>
        </w:rPr>
        <w:t>pełnego zakresu przedmiotu zamówienia</w:t>
      </w:r>
      <w:r w:rsidRPr="00744250">
        <w:rPr>
          <w:rFonts w:ascii="Times New Roman" w:hAnsi="Times New Roman" w:cs="Times New Roman"/>
          <w:sz w:val="20"/>
          <w:szCs w:val="20"/>
        </w:rPr>
        <w:t xml:space="preserve">, wynikającego w szczególności z </w:t>
      </w:r>
      <w:r w:rsidRPr="00744250">
        <w:rPr>
          <w:rFonts w:ascii="Times New Roman" w:hAnsi="Times New Roman" w:cs="Times New Roman"/>
          <w:b/>
          <w:bCs/>
          <w:sz w:val="20"/>
          <w:szCs w:val="20"/>
        </w:rPr>
        <w:t xml:space="preserve">dokumentacji remontu a </w:t>
      </w:r>
      <w:r w:rsidRPr="00744250">
        <w:rPr>
          <w:rFonts w:ascii="Times New Roman" w:hAnsi="Times New Roman" w:cs="Times New Roman"/>
          <w:b/>
          <w:sz w:val="20"/>
          <w:szCs w:val="20"/>
        </w:rPr>
        <w:t>także wszelkie roboty w dokumentacji tej nie ujęte, a bez których nie można wykonać zamówienia zapewniającego przekazanie obiektu do użytkowania</w:t>
      </w:r>
      <w:r w:rsidRPr="00744250">
        <w:rPr>
          <w:rFonts w:ascii="Times New Roman" w:hAnsi="Times New Roman" w:cs="Times New Roman"/>
          <w:sz w:val="20"/>
          <w:szCs w:val="20"/>
        </w:rPr>
        <w:t>, podatek VAT, wszelkie koszty robót przygotowawczych, porządkowych oraz zagospodarowania, zabezpieczenia i uporządkowania placu budowy po zakończeniu robót. Wartość podana w ust. 1 może zostać zmieniona tylko zgodnie z zasadą określoną w art. 631 §1 i 2 ustawy z 23 kwietnia 1964 r. Kodeks Cywilny (Dz. U. 64.16.93 ze zm.).</w:t>
      </w:r>
    </w:p>
    <w:p w14:paraId="2F6AA277" w14:textId="77777777" w:rsidR="00E27799" w:rsidRPr="00744250" w:rsidRDefault="00E27799" w:rsidP="00E2779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FB2F4A" w14:textId="77777777" w:rsidR="00E27799" w:rsidRPr="00744250" w:rsidRDefault="00E27799" w:rsidP="00E27799">
      <w:pPr>
        <w:jc w:val="center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§ 8</w:t>
      </w:r>
    </w:p>
    <w:p w14:paraId="43520525" w14:textId="77777777" w:rsidR="00E27799" w:rsidRPr="00744250" w:rsidRDefault="00E27799" w:rsidP="00E27799">
      <w:pPr>
        <w:widowControl/>
        <w:numPr>
          <w:ilvl w:val="0"/>
          <w:numId w:val="15"/>
        </w:numPr>
        <w:autoSpaceDE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Należne Wykonawcy wynagrodzenie płatne będzie jednorazowo na podstawie faktury VAT za wykonane i odebrane roboty zgodnie z końcowym protokołem odbioru robót.</w:t>
      </w:r>
    </w:p>
    <w:p w14:paraId="3C9C3F6C" w14:textId="77777777" w:rsidR="00E27799" w:rsidRPr="00744250" w:rsidRDefault="00E27799" w:rsidP="00E27799">
      <w:pPr>
        <w:widowControl/>
        <w:numPr>
          <w:ilvl w:val="0"/>
          <w:numId w:val="15"/>
        </w:numPr>
        <w:autoSpaceDE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250">
        <w:rPr>
          <w:rFonts w:ascii="Times New Roman" w:hAnsi="Times New Roman" w:cs="Times New Roman"/>
          <w:bCs/>
          <w:sz w:val="20"/>
          <w:szCs w:val="20"/>
        </w:rPr>
        <w:t>Za wykonanie przedmiotu umowy Zamawiający zapłaci Wykonawcy wynagrodzenie na wskazany na fakturze rachunek bankowy Wykonawcy. Zapłata nastąpi pod warunkiem uprzedniego sporządzenia protokołu odbioru końcowego podpisanego bez zastrzeżeń.</w:t>
      </w:r>
    </w:p>
    <w:p w14:paraId="5139EA0D" w14:textId="77777777" w:rsidR="00E27799" w:rsidRPr="00744250" w:rsidRDefault="00E27799" w:rsidP="00E27799">
      <w:pPr>
        <w:widowControl/>
        <w:numPr>
          <w:ilvl w:val="0"/>
          <w:numId w:val="15"/>
        </w:numPr>
        <w:autoSpaceDE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250">
        <w:rPr>
          <w:rFonts w:ascii="Times New Roman" w:hAnsi="Times New Roman" w:cs="Times New Roman"/>
          <w:bCs/>
          <w:sz w:val="20"/>
          <w:szCs w:val="20"/>
        </w:rPr>
        <w:t>Zapłata wynagrodzenia Wykonawcy nastąpi w terminie do 30 dni od daty doręczenia Zamawiającemu prawidłowo wystawionej faktury wraz z kompletem dokumentów rozliczeniowych.</w:t>
      </w:r>
    </w:p>
    <w:p w14:paraId="35D4CA11" w14:textId="77777777" w:rsidR="00E27799" w:rsidRPr="00744250" w:rsidRDefault="00E27799" w:rsidP="00E27799">
      <w:pPr>
        <w:widowControl/>
        <w:numPr>
          <w:ilvl w:val="0"/>
          <w:numId w:val="15"/>
        </w:numPr>
        <w:autoSpaceDE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Za datę dokonania zapłaty przyjmuje się dzień złożenia przez Zamawiającego dyspozycji przelewu w banku.</w:t>
      </w:r>
    </w:p>
    <w:p w14:paraId="3F58C3BF" w14:textId="77777777" w:rsidR="00E27799" w:rsidRPr="00744250" w:rsidRDefault="00E27799" w:rsidP="00E27799">
      <w:pPr>
        <w:widowControl/>
        <w:numPr>
          <w:ilvl w:val="0"/>
          <w:numId w:val="15"/>
        </w:numPr>
        <w:autoSpaceDE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W przypadku niedotrzymania terminu płatności Wykonawca będzie miał prawo naliczyć odsetki za opóźnienia w zapłacie należności w wysokości ustawowej obowiązującej w okresie rozliczeniowym.</w:t>
      </w:r>
    </w:p>
    <w:p w14:paraId="4B5A3A7F" w14:textId="77777777" w:rsidR="00E27799" w:rsidRPr="00744250" w:rsidRDefault="00E27799" w:rsidP="00E27799">
      <w:pPr>
        <w:widowControl/>
        <w:numPr>
          <w:ilvl w:val="0"/>
          <w:numId w:val="15"/>
        </w:numPr>
        <w:autoSpaceDE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Strony oświadczają, że są płatnikami podatku VAT i są uprawnione do otrzymywania i wystawiania faktur VAT.</w:t>
      </w:r>
    </w:p>
    <w:p w14:paraId="5F82F83F" w14:textId="77777777" w:rsidR="00E27799" w:rsidRPr="00744250" w:rsidRDefault="00E27799" w:rsidP="00E2779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F941ED" w14:textId="77777777" w:rsidR="00E27799" w:rsidRPr="00744250" w:rsidRDefault="00E27799" w:rsidP="00E27799">
      <w:pPr>
        <w:jc w:val="center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§ 9</w:t>
      </w:r>
    </w:p>
    <w:p w14:paraId="0D632B0B" w14:textId="77777777" w:rsidR="00E27799" w:rsidRPr="00744250" w:rsidRDefault="00E27799" w:rsidP="00E2779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250">
        <w:rPr>
          <w:rFonts w:ascii="Times New Roman" w:hAnsi="Times New Roman" w:cs="Times New Roman"/>
          <w:bCs/>
          <w:sz w:val="20"/>
          <w:szCs w:val="20"/>
        </w:rPr>
        <w:t>Wykonawca zgodnie z ofertą zleca następujące części zamówienia podwykonawcom:………….</w:t>
      </w:r>
    </w:p>
    <w:p w14:paraId="307707E9" w14:textId="77777777" w:rsidR="00E27799" w:rsidRPr="00744250" w:rsidRDefault="00E27799" w:rsidP="00E2779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250">
        <w:rPr>
          <w:rFonts w:ascii="Times New Roman" w:hAnsi="Times New Roman" w:cs="Times New Roman"/>
          <w:bCs/>
          <w:sz w:val="20"/>
          <w:szCs w:val="20"/>
        </w:rPr>
        <w:t>Zlecenie wykonania części robót podwykonawcom nie zmienia zobowiązań Wykonawcy wobec Zamawiającego za wykonanie tej części robót. Wykonawca jest odpowiedzialny za działania, uchybienia i zaniedbania podwykonawców i ich pracowników w takim samym stopniu, jakby to były działania, uchybienia lub zaniedbania jego własnych pracowników.</w:t>
      </w:r>
    </w:p>
    <w:p w14:paraId="617730FC" w14:textId="558787DA" w:rsidR="00E27799" w:rsidRPr="00744250" w:rsidRDefault="00E27799" w:rsidP="00E2779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250">
        <w:rPr>
          <w:rFonts w:ascii="Times New Roman" w:hAnsi="Times New Roman" w:cs="Times New Roman"/>
          <w:bCs/>
          <w:sz w:val="20"/>
          <w:szCs w:val="20"/>
        </w:rPr>
        <w:t>Do zawarcia  umowy na roboty budowlane przez wykonawcę z podwykonawcą wymagana jest zgoda Zamawiającego udzielona na piśmie.</w:t>
      </w:r>
      <w:r w:rsidR="005418B7">
        <w:rPr>
          <w:rFonts w:ascii="Times New Roman" w:hAnsi="Times New Roman" w:cs="Times New Roman"/>
          <w:bCs/>
          <w:sz w:val="20"/>
          <w:szCs w:val="20"/>
        </w:rPr>
        <w:t xml:space="preserve"> Dotyczy to również zmiany umowy z podwykonawcą.</w:t>
      </w:r>
    </w:p>
    <w:p w14:paraId="349F2E5B" w14:textId="77777777" w:rsidR="00E27799" w:rsidRPr="00744250" w:rsidRDefault="00E27799" w:rsidP="00E2779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250">
        <w:rPr>
          <w:rFonts w:ascii="Times New Roman" w:hAnsi="Times New Roman" w:cs="Times New Roman"/>
          <w:bCs/>
          <w:sz w:val="20"/>
          <w:szCs w:val="20"/>
        </w:rPr>
        <w:t>Jeżeli Zamawiający w terminie 14 dni od przedstawienia mu przez Wykonawcę umowy z podwykonawcą lub jej projektu, wraz z częścią dokumentacji dotyczącą wykonania robót określonych w umowie lub projekcie, nie zgłosi na piśmie sprzeciwu lub zastrzeżeń, uważa się, że wyraził zgodę na zawarcie umowy.</w:t>
      </w:r>
    </w:p>
    <w:p w14:paraId="59C227BB" w14:textId="77777777" w:rsidR="00E27799" w:rsidRPr="00744250" w:rsidRDefault="00E27799" w:rsidP="00E2779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250">
        <w:rPr>
          <w:rFonts w:ascii="Times New Roman" w:hAnsi="Times New Roman" w:cs="Times New Roman"/>
          <w:bCs/>
          <w:sz w:val="20"/>
          <w:szCs w:val="20"/>
        </w:rPr>
        <w:t>Do zawarcia umowy przez  podwykonawcę z dalszym podwykonawcą wymagana jest zgoda Zamawiającego i Wykonawcy. Ustalenia ust. 4 stosuje się odpowiednio.</w:t>
      </w:r>
    </w:p>
    <w:p w14:paraId="087B2680" w14:textId="77777777" w:rsidR="00E27799" w:rsidRPr="00744250" w:rsidRDefault="00E27799" w:rsidP="00E2779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250">
        <w:rPr>
          <w:rFonts w:ascii="Times New Roman" w:hAnsi="Times New Roman" w:cs="Times New Roman"/>
          <w:bCs/>
          <w:sz w:val="20"/>
          <w:szCs w:val="20"/>
        </w:rPr>
        <w:t>Umowy, o których mowa w ust. 3, 4, 5 powinny być zawarte w formie pisemnej pod rygorem nieważności.</w:t>
      </w:r>
    </w:p>
    <w:p w14:paraId="7780AFBF" w14:textId="77777777" w:rsidR="00E27799" w:rsidRPr="00744250" w:rsidRDefault="00E27799" w:rsidP="00E2779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250">
        <w:rPr>
          <w:rFonts w:ascii="Times New Roman" w:hAnsi="Times New Roman" w:cs="Times New Roman"/>
          <w:bCs/>
          <w:sz w:val="20"/>
          <w:szCs w:val="20"/>
        </w:rPr>
        <w:t>Zawierający umowę z podwykonawcą, Wykonawca oraz Zamawiający ponoszą solidarną odpowiedzialność za zapłatę wynagrodzenia za usługi lub roboty budowlane wykonane przez podwykonawcę.</w:t>
      </w:r>
    </w:p>
    <w:p w14:paraId="1EE33BE2" w14:textId="77777777" w:rsidR="00E27799" w:rsidRPr="00744250" w:rsidRDefault="00E27799" w:rsidP="00E2779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250">
        <w:rPr>
          <w:rFonts w:ascii="Times New Roman" w:hAnsi="Times New Roman" w:cs="Times New Roman"/>
          <w:bCs/>
          <w:sz w:val="20"/>
          <w:szCs w:val="20"/>
        </w:rPr>
        <w:t>Odmienne postanowienia umów, o których mowa powyżej, są nieważne.</w:t>
      </w:r>
    </w:p>
    <w:p w14:paraId="0E7D0C92" w14:textId="77777777" w:rsidR="00E27799" w:rsidRPr="00744250" w:rsidRDefault="00E27799" w:rsidP="00E2779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250">
        <w:rPr>
          <w:rFonts w:ascii="Times New Roman" w:hAnsi="Times New Roman" w:cs="Times New Roman"/>
          <w:bCs/>
          <w:sz w:val="20"/>
          <w:szCs w:val="20"/>
        </w:rPr>
        <w:t>Zamawiający nie wyrazi zgody na zawarcie umowy z podwykonawcą, której treść będzie sprzeczna z treścią umowy zawartej z Wykonawcą.</w:t>
      </w:r>
    </w:p>
    <w:p w14:paraId="6E57EABE" w14:textId="77777777" w:rsidR="00E27799" w:rsidRPr="00744250" w:rsidRDefault="00E27799" w:rsidP="00E2779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250">
        <w:rPr>
          <w:rFonts w:ascii="Times New Roman" w:hAnsi="Times New Roman" w:cs="Times New Roman"/>
          <w:bCs/>
          <w:sz w:val="20"/>
          <w:szCs w:val="20"/>
        </w:rPr>
        <w:t>W przypadku zawarcia umowy Wykonawcy z podwykonawcą lub podwykonawcy z dalszym podwykonawcą, zmiany lub zatrudnienie nowego podwykonawcy, zmiany warunków umowy z podwykonawcą bez zgody Zamawiającego oraz w przypadku nieuwzględnienia sprzeciwu lub  zastrzeżeń do umowy zgłoszonych przez Zamawiającego zgodnie z ustaleniami ust. 4, Zamawiający jest zwolniony z odpowiedzialności określonej w ust. 7.</w:t>
      </w:r>
    </w:p>
    <w:p w14:paraId="3DD57395" w14:textId="77777777" w:rsidR="00E27799" w:rsidRPr="00744250" w:rsidRDefault="00E27799" w:rsidP="00E2779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250">
        <w:rPr>
          <w:rFonts w:ascii="Times New Roman" w:hAnsi="Times New Roman" w:cs="Times New Roman"/>
          <w:bCs/>
          <w:sz w:val="20"/>
          <w:szCs w:val="20"/>
        </w:rPr>
        <w:t>W sytuacji określonej w ust. 10 zamawiającemu przysługują uprawnienia w postaci: wstrzymania płatności należności z tytułu realizacji umowy przez wykonawcę do czasu dostosowania warunków umów do ustaleń określonych w ust. 9 oraz kary umowne.</w:t>
      </w:r>
    </w:p>
    <w:p w14:paraId="40BFFF02" w14:textId="77777777" w:rsidR="00E27799" w:rsidRPr="00744250" w:rsidRDefault="00E27799" w:rsidP="00E2779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250">
        <w:rPr>
          <w:rFonts w:ascii="Times New Roman" w:hAnsi="Times New Roman" w:cs="Times New Roman"/>
          <w:bCs/>
          <w:sz w:val="20"/>
          <w:szCs w:val="20"/>
        </w:rPr>
        <w:t>Rozliczenia z podwykonawcami za wykonane przez nich części przedmiotu umowy następować będą w następujący sposób:</w:t>
      </w:r>
    </w:p>
    <w:p w14:paraId="20A6CE70" w14:textId="77777777" w:rsidR="00E27799" w:rsidRPr="00744250" w:rsidRDefault="00E27799" w:rsidP="00E27799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250">
        <w:rPr>
          <w:rFonts w:ascii="Times New Roman" w:hAnsi="Times New Roman" w:cs="Times New Roman"/>
          <w:bCs/>
          <w:sz w:val="20"/>
          <w:szCs w:val="20"/>
        </w:rPr>
        <w:lastRenderedPageBreak/>
        <w:t>w przypadku wykonania części przedmiotu umowy przez podwykonawców, Wykonawca składając fakturę, która opiewa na zakres wykonywany również przez podwykonawcę, dokona stosownego podziału należności pomiędzy Wykonawcę i podwykonawcę; podział ten powinien znaleźć odzwierciedlenie w protokołach stanowiących podstawę do wystawienia faktur częściowych potwierdzonych przez inspektora nadzoru, Wykonawcę i podwykonawcę,</w:t>
      </w:r>
    </w:p>
    <w:p w14:paraId="3A4A68F1" w14:textId="77777777" w:rsidR="00E27799" w:rsidRPr="00744250" w:rsidRDefault="00E27799" w:rsidP="00E27799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250">
        <w:rPr>
          <w:rFonts w:ascii="Times New Roman" w:hAnsi="Times New Roman" w:cs="Times New Roman"/>
          <w:bCs/>
          <w:sz w:val="20"/>
          <w:szCs w:val="20"/>
        </w:rPr>
        <w:t>zapłata należności będzie następowała w całości na rzecz Wykonawcy,</w:t>
      </w:r>
    </w:p>
    <w:p w14:paraId="53A8BF9D" w14:textId="77777777" w:rsidR="00E27799" w:rsidRPr="00744250" w:rsidRDefault="00E27799" w:rsidP="00E27799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250">
        <w:rPr>
          <w:rFonts w:ascii="Times New Roman" w:hAnsi="Times New Roman" w:cs="Times New Roman"/>
          <w:bCs/>
          <w:sz w:val="20"/>
          <w:szCs w:val="20"/>
        </w:rPr>
        <w:t>Wykonawca zobowiązany jest do składania w terminie 10 dni od wystawienia faktury zamawiającemu pisemnego potwierdzenia przez podwykonawcę, którego wierzytelność jest częścią składową wystawionej faktury o dokonaniu zapłaty na rzecz tego podwykonawcy. Potwierdzenie powinno zawierać zestawienie kwot, które były należne podwykonawcy z tej faktury,</w:t>
      </w:r>
    </w:p>
    <w:p w14:paraId="0BCBD09E" w14:textId="77777777" w:rsidR="00E27799" w:rsidRPr="00744250" w:rsidRDefault="00E27799" w:rsidP="00E27799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250">
        <w:rPr>
          <w:rFonts w:ascii="Times New Roman" w:hAnsi="Times New Roman" w:cs="Times New Roman"/>
          <w:bCs/>
          <w:sz w:val="20"/>
          <w:szCs w:val="20"/>
        </w:rPr>
        <w:t>w przypadku niedostarczenia w w/w terminie przez Wykonawcę oświadczenia podwykonawcy albo kserokopii potwierdzonego przez bank przelewu, Zamawiający zastrzega sobie prawo do zatrzymania kwoty należnej podwykonawcy z następnej faktury Wykonawcy do momentu spełnienia warunku podanego w pkt. 3),</w:t>
      </w:r>
    </w:p>
    <w:p w14:paraId="250EE410" w14:textId="77777777" w:rsidR="00E27799" w:rsidRPr="00744250" w:rsidRDefault="00E27799" w:rsidP="00E27799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250">
        <w:rPr>
          <w:rFonts w:ascii="Times New Roman" w:hAnsi="Times New Roman" w:cs="Times New Roman"/>
          <w:bCs/>
          <w:sz w:val="20"/>
          <w:szCs w:val="20"/>
        </w:rPr>
        <w:t>w przypadku faktury końcowej, z której Wykonawca zobowiązany jest do przekazania należności podwykonawcom, Wykonawca w terminie 10 dni przed upływem terminu płatności faktury końcowej przez Zamawiającego złoży potwierdzone przez bank kserokopie przelewów dokonanych na rachunki podwykonawców albo złoży oświadczenia podwykonawców, że wszystkie należności podwykonawców z tytułu zrealizowanych przez nich części przedmiotu umowy zostały przez Wykonawcę uregulowane; nieprzekazanie przez Wykonawcę w/w dokumentów spowoduje zatrzymanie z faktury końcowej wynagrodzenia należnego podwykonawcom do momentu spełnienia tego warunku,</w:t>
      </w:r>
    </w:p>
    <w:p w14:paraId="47500929" w14:textId="77777777" w:rsidR="00E27799" w:rsidRPr="00744250" w:rsidRDefault="00E27799" w:rsidP="00E27799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250">
        <w:rPr>
          <w:rFonts w:ascii="Times New Roman" w:hAnsi="Times New Roman" w:cs="Times New Roman"/>
          <w:bCs/>
          <w:sz w:val="20"/>
          <w:szCs w:val="20"/>
        </w:rPr>
        <w:t>brak dochowania przez wykonawcę warunków określonych w ust. 12 pkt. 4) i 5) zwalnia Zamawiającego z zapłaty odsetek z tytułu nieterminowej zapłaty faktur w części dotyczącej zatrzymanych kwot. Ewentualne odsetki wynikające z nieterminowej płatności w stosunku do podwykonawców obciążają Wykonawcę.</w:t>
      </w:r>
    </w:p>
    <w:p w14:paraId="647C5172" w14:textId="77777777" w:rsidR="00E27799" w:rsidRPr="00744250" w:rsidRDefault="00E27799" w:rsidP="00E2779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250">
        <w:rPr>
          <w:rFonts w:ascii="Times New Roman" w:hAnsi="Times New Roman" w:cs="Times New Roman"/>
          <w:bCs/>
          <w:sz w:val="20"/>
          <w:szCs w:val="20"/>
        </w:rPr>
        <w:t>Ustalenia ust. 12 stosuje się odpowiednio do umów podwykonawców z kolejnymi podwykonawcami.</w:t>
      </w:r>
    </w:p>
    <w:p w14:paraId="104D5D4E" w14:textId="77777777" w:rsidR="00E27799" w:rsidRPr="00744250" w:rsidRDefault="00E27799" w:rsidP="00E2779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250">
        <w:rPr>
          <w:rFonts w:ascii="Times New Roman" w:hAnsi="Times New Roman" w:cs="Times New Roman"/>
          <w:bCs/>
          <w:sz w:val="20"/>
          <w:szCs w:val="20"/>
        </w:rPr>
        <w:t>Wykonawcy nie przysługuje prawo do przedłużenia terminu wykonania przedmiotu umowy powołując się na okoliczność wstrzymania płatności należności przez Zamawiającego z powodów określonych w ust. 11, 12 i 13 niniejszego paragrafu.</w:t>
      </w:r>
    </w:p>
    <w:p w14:paraId="0301397B" w14:textId="21342D0C" w:rsidR="00E27799" w:rsidRDefault="00E27799" w:rsidP="00E2779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250">
        <w:rPr>
          <w:rFonts w:ascii="Times New Roman" w:hAnsi="Times New Roman" w:cs="Times New Roman"/>
          <w:bCs/>
          <w:sz w:val="20"/>
          <w:szCs w:val="20"/>
        </w:rPr>
        <w:t xml:space="preserve">Nie zastosowanie się Wykonawcy do wymogów wynikających z zapisów ust. 10, 12 i 13 niniejszego </w:t>
      </w:r>
      <w:r w:rsidR="00023DE2" w:rsidRPr="00744250">
        <w:rPr>
          <w:rFonts w:ascii="Times New Roman" w:hAnsi="Times New Roman" w:cs="Times New Roman"/>
          <w:bCs/>
          <w:sz w:val="20"/>
          <w:szCs w:val="20"/>
        </w:rPr>
        <w:t>paragrafu</w:t>
      </w:r>
      <w:r w:rsidRPr="00744250">
        <w:rPr>
          <w:rFonts w:ascii="Times New Roman" w:hAnsi="Times New Roman" w:cs="Times New Roman"/>
          <w:bCs/>
          <w:sz w:val="20"/>
          <w:szCs w:val="20"/>
        </w:rPr>
        <w:t xml:space="preserve"> upoważnia Zamawiającego do podjęcia wszelkich niezbędnych kroków w celu wyegzekwowania od Wykonawcy i wszystkich podwykonawców ustaleń niniejszego paragrafu, aż do odstąpienia od umowy z Wykonawcą z winy Wykonawcy włącznie.</w:t>
      </w:r>
    </w:p>
    <w:p w14:paraId="69B0FBAD" w14:textId="4B73AA1C" w:rsidR="005418B7" w:rsidRPr="00744250" w:rsidRDefault="005418B7" w:rsidP="00E2779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Wykonawca ma również obowiązek przedłożenia Zamawiającemu poświadczonej za zgodność z oryginałem kopii zawartych umów o podwykonawstwo, których przedmiotem są dostawy lub usługi oraz ich zmian.</w:t>
      </w:r>
    </w:p>
    <w:p w14:paraId="6106C360" w14:textId="77777777" w:rsidR="00E27799" w:rsidRPr="00744250" w:rsidRDefault="00E27799" w:rsidP="00E2779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D06A4EF" w14:textId="77777777" w:rsidR="00E27799" w:rsidRPr="00744250" w:rsidRDefault="00E27799" w:rsidP="00E27799">
      <w:pPr>
        <w:jc w:val="center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§ 10</w:t>
      </w:r>
    </w:p>
    <w:p w14:paraId="72F23A2A" w14:textId="77777777" w:rsidR="00E27799" w:rsidRPr="00744250" w:rsidRDefault="00E27799" w:rsidP="00E27799">
      <w:pPr>
        <w:pStyle w:val="Tekstpodstawowy"/>
        <w:widowControl/>
        <w:numPr>
          <w:ilvl w:val="0"/>
          <w:numId w:val="17"/>
        </w:numPr>
        <w:tabs>
          <w:tab w:val="num" w:pos="454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kern w:val="28"/>
          <w:sz w:val="20"/>
          <w:szCs w:val="20"/>
        </w:rPr>
        <w:t>Do obowiązków Wykonawcy należy w szczególności (o ile dotyczy):</w:t>
      </w:r>
    </w:p>
    <w:p w14:paraId="51AE5930" w14:textId="77777777" w:rsidR="00E27799" w:rsidRPr="00744250" w:rsidRDefault="00E27799" w:rsidP="00E27799">
      <w:pPr>
        <w:pStyle w:val="Tekstpodstawowywcity"/>
        <w:widowControl/>
        <w:numPr>
          <w:ilvl w:val="0"/>
          <w:numId w:val="18"/>
        </w:numPr>
        <w:tabs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należyte wykonanie przedmiotu umowy, przy użyciu własnych materiałów, zgodnie z umową, zasadami wiedzy technicznej i przepisami prawa,</w:t>
      </w:r>
    </w:p>
    <w:p w14:paraId="28A07110" w14:textId="77777777" w:rsidR="00E27799" w:rsidRPr="00744250" w:rsidRDefault="00E27799" w:rsidP="00E27799">
      <w:pPr>
        <w:pStyle w:val="Tekstpodstawowywcity"/>
        <w:widowControl/>
        <w:numPr>
          <w:ilvl w:val="0"/>
          <w:numId w:val="18"/>
        </w:numPr>
        <w:tabs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urządzenie zaplecza w miejscu uzgodnionym z Zamawiającym,</w:t>
      </w:r>
    </w:p>
    <w:p w14:paraId="2E1E387F" w14:textId="77777777" w:rsidR="00E27799" w:rsidRPr="00744250" w:rsidRDefault="00E27799" w:rsidP="00E27799">
      <w:pPr>
        <w:pStyle w:val="Tekstpodstawowywcity"/>
        <w:widowControl/>
        <w:numPr>
          <w:ilvl w:val="0"/>
          <w:numId w:val="18"/>
        </w:numPr>
        <w:tabs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przeprowadzenie robót rozbiórkowych i budowlanych zgodnie z wymogami rozporządzenia Ministra Infrastruktury z dnia 6 lutego 2003 r. w sprawie bezpieczeństwa i higieny pracy podczas wykonywania robót budowlanych (Dz. U. Nr 47, poz. 401),</w:t>
      </w:r>
    </w:p>
    <w:p w14:paraId="586A3721" w14:textId="77777777" w:rsidR="00E27799" w:rsidRPr="00744250" w:rsidRDefault="00E27799" w:rsidP="00E27799">
      <w:pPr>
        <w:widowControl/>
        <w:numPr>
          <w:ilvl w:val="0"/>
          <w:numId w:val="18"/>
        </w:numPr>
        <w:tabs>
          <w:tab w:val="num" w:pos="180"/>
        </w:tabs>
        <w:overflowPunct w:val="0"/>
        <w:autoSpaceDE/>
        <w:adjustRightInd/>
        <w:spacing w:line="276" w:lineRule="auto"/>
        <w:ind w:left="540" w:hanging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postępowanie z odpadami powstałymi w trakcie realizacji przedmiotu umowy zgodnie z zapisami Ustawy z dnia 14 grudnia 2012 r. o odpadach (Dz. U. z 2013 r. poz. 21 ze zm.) i Ustawy z 27 kwietnia 2001 r. Prawo ochrony środowiska (tj. Dz. U. 2013 r., poz. 1232 z późn. zm.) </w:t>
      </w:r>
    </w:p>
    <w:p w14:paraId="7DD1C267" w14:textId="77777777" w:rsidR="00E27799" w:rsidRPr="00744250" w:rsidRDefault="00E27799" w:rsidP="00E27799">
      <w:pPr>
        <w:pStyle w:val="Tekstpodstawowywcity"/>
        <w:widowControl/>
        <w:numPr>
          <w:ilvl w:val="0"/>
          <w:numId w:val="18"/>
        </w:numPr>
        <w:tabs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zastosowanie materiałów budowlanych oraz urządzeń posiadających:</w:t>
      </w:r>
    </w:p>
    <w:p w14:paraId="731BEC51" w14:textId="77777777" w:rsidR="00E27799" w:rsidRPr="00744250" w:rsidRDefault="00E27799" w:rsidP="00E27799">
      <w:pPr>
        <w:pStyle w:val="Tekstpodstawowywcity"/>
        <w:widowControl/>
        <w:numPr>
          <w:ilvl w:val="1"/>
          <w:numId w:val="18"/>
        </w:numPr>
        <w:tabs>
          <w:tab w:val="num" w:pos="540"/>
        </w:tabs>
        <w:overflowPunct w:val="0"/>
        <w:spacing w:after="0" w:line="276" w:lineRule="auto"/>
        <w:ind w:left="851" w:hanging="31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 certyfikaty na znak bezpieczeństwa,</w:t>
      </w:r>
    </w:p>
    <w:p w14:paraId="1145C5DB" w14:textId="77777777" w:rsidR="00E27799" w:rsidRPr="00744250" w:rsidRDefault="00E27799" w:rsidP="00E27799">
      <w:pPr>
        <w:pStyle w:val="Tekstpodstawowywcity"/>
        <w:widowControl/>
        <w:numPr>
          <w:ilvl w:val="1"/>
          <w:numId w:val="18"/>
        </w:numPr>
        <w:tabs>
          <w:tab w:val="num" w:pos="540"/>
        </w:tabs>
        <w:overflowPunct w:val="0"/>
        <w:spacing w:after="0" w:line="276" w:lineRule="auto"/>
        <w:ind w:left="851" w:hanging="31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 aprobaty techniczne,</w:t>
      </w:r>
    </w:p>
    <w:p w14:paraId="3CC421B9" w14:textId="77777777" w:rsidR="00E27799" w:rsidRPr="00744250" w:rsidRDefault="00E27799" w:rsidP="00E27799">
      <w:pPr>
        <w:pStyle w:val="Tekstpodstawowywcity"/>
        <w:widowControl/>
        <w:numPr>
          <w:ilvl w:val="1"/>
          <w:numId w:val="18"/>
        </w:numPr>
        <w:tabs>
          <w:tab w:val="num" w:pos="540"/>
        </w:tabs>
        <w:overflowPunct w:val="0"/>
        <w:spacing w:after="0" w:line="276" w:lineRule="auto"/>
        <w:ind w:left="851" w:hanging="31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lastRenderedPageBreak/>
        <w:t xml:space="preserve"> certyfikaty zgodności lub deklaracje zgodności,</w:t>
      </w:r>
    </w:p>
    <w:p w14:paraId="4B4E94C4" w14:textId="77777777" w:rsidR="00E27799" w:rsidRPr="00744250" w:rsidRDefault="00E27799" w:rsidP="00E27799">
      <w:pPr>
        <w:pStyle w:val="Tekstpodstawowywcity"/>
        <w:widowControl/>
        <w:numPr>
          <w:ilvl w:val="1"/>
          <w:numId w:val="18"/>
        </w:numPr>
        <w:tabs>
          <w:tab w:val="num" w:pos="540"/>
        </w:tabs>
        <w:overflowPunct w:val="0"/>
        <w:spacing w:after="0" w:line="276" w:lineRule="auto"/>
        <w:ind w:left="851" w:hanging="31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 atesty,</w:t>
      </w:r>
    </w:p>
    <w:p w14:paraId="20AE05E3" w14:textId="77777777" w:rsidR="00E27799" w:rsidRPr="00744250" w:rsidRDefault="00E27799" w:rsidP="00E27799">
      <w:pPr>
        <w:pStyle w:val="Tekstpodstawowywcity"/>
        <w:widowControl/>
        <w:numPr>
          <w:ilvl w:val="0"/>
          <w:numId w:val="18"/>
        </w:numPr>
        <w:tabs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protokolarne przejęcie terenu budowy,</w:t>
      </w:r>
    </w:p>
    <w:p w14:paraId="4F249168" w14:textId="77777777" w:rsidR="00E27799" w:rsidRPr="00744250" w:rsidRDefault="00E27799" w:rsidP="00E27799">
      <w:pPr>
        <w:pStyle w:val="Tekstpodstawowywcity"/>
        <w:widowControl/>
        <w:numPr>
          <w:ilvl w:val="0"/>
          <w:numId w:val="18"/>
        </w:numPr>
        <w:tabs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organizacja, zagospodarowanie i zabezpieczenie terenu budowy z zachowaniem należytej staranności, w tym zachowanie porządku na terenie budowy oraz ograniczenie dostępu osób postronnych,</w:t>
      </w:r>
    </w:p>
    <w:p w14:paraId="48EB289C" w14:textId="77777777" w:rsidR="00E27799" w:rsidRPr="00744250" w:rsidRDefault="00E27799" w:rsidP="00E27799">
      <w:pPr>
        <w:pStyle w:val="Tekstpodstawowywcity"/>
        <w:widowControl/>
        <w:numPr>
          <w:ilvl w:val="0"/>
          <w:numId w:val="18"/>
        </w:numPr>
        <w:tabs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zabezpieczenie obrębu prowadzenia robót w sposób zapewniający bezpieczeństwo użytkownikom obiektu,</w:t>
      </w:r>
    </w:p>
    <w:p w14:paraId="0081BCBF" w14:textId="77777777" w:rsidR="00E27799" w:rsidRPr="00744250" w:rsidRDefault="00E27799" w:rsidP="00E27799">
      <w:pPr>
        <w:pStyle w:val="Tekstpodstawowywcity"/>
        <w:widowControl/>
        <w:numPr>
          <w:ilvl w:val="0"/>
          <w:numId w:val="18"/>
        </w:numPr>
        <w:tabs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wykonanie i utrzymanie na swój koszt estetycznego ogrodzenia budowy,</w:t>
      </w:r>
    </w:p>
    <w:p w14:paraId="0C329739" w14:textId="77777777" w:rsidR="00E27799" w:rsidRPr="00744250" w:rsidRDefault="00E27799" w:rsidP="00E27799">
      <w:pPr>
        <w:pStyle w:val="Tekstpodstawowywcity"/>
        <w:widowControl/>
        <w:numPr>
          <w:ilvl w:val="0"/>
          <w:numId w:val="18"/>
        </w:numPr>
        <w:tabs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ochrona mienia znajdującego się na terenie budowy,</w:t>
      </w:r>
    </w:p>
    <w:p w14:paraId="0BE02327" w14:textId="77777777" w:rsidR="00E27799" w:rsidRPr="00744250" w:rsidRDefault="00E27799" w:rsidP="00E27799">
      <w:pPr>
        <w:pStyle w:val="Tekstpodstawowywcity"/>
        <w:widowControl/>
        <w:numPr>
          <w:ilvl w:val="0"/>
          <w:numId w:val="18"/>
        </w:numPr>
        <w:tabs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poszanowania występujących w obszarze oddziaływania obiektu uzasadnionych interesów osób trzecich,</w:t>
      </w:r>
    </w:p>
    <w:p w14:paraId="30B14C0C" w14:textId="77777777" w:rsidR="00E27799" w:rsidRPr="00744250" w:rsidRDefault="00E27799" w:rsidP="00E27799">
      <w:pPr>
        <w:pStyle w:val="Tekstpodstawowywcity"/>
        <w:widowControl/>
        <w:numPr>
          <w:ilvl w:val="0"/>
          <w:numId w:val="18"/>
        </w:numPr>
        <w:tabs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udział w naradach koordynacyjnych, w celu omówienia postępów prac oraz uwag i problemów, jakie powstały w trakcie realizacji przedmiotu umowy, w miejscu wskazanym przez Zamawiającego. Terminy narad będą ustalane przez Zamawiającego według potrzeb.</w:t>
      </w:r>
    </w:p>
    <w:p w14:paraId="1CBF4563" w14:textId="77777777" w:rsidR="00E27799" w:rsidRPr="00744250" w:rsidRDefault="00E27799" w:rsidP="00E27799">
      <w:pPr>
        <w:pStyle w:val="Tekstpodstawowywcity"/>
        <w:widowControl/>
        <w:numPr>
          <w:ilvl w:val="0"/>
          <w:numId w:val="18"/>
        </w:numPr>
        <w:tabs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natychmiastowe usunięcie wszelkich szkód i awarii spowodowanych przez Wykonawcę w trakcie realizacji robót,</w:t>
      </w:r>
    </w:p>
    <w:p w14:paraId="70D59AB3" w14:textId="77777777" w:rsidR="00E27799" w:rsidRPr="00744250" w:rsidRDefault="00E27799" w:rsidP="00E27799">
      <w:pPr>
        <w:pStyle w:val="Tekstpodstawowywcity"/>
        <w:widowControl/>
        <w:numPr>
          <w:ilvl w:val="0"/>
          <w:numId w:val="18"/>
        </w:numPr>
        <w:tabs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przerwanie robót na żądanie Zamawiającego i w związku z tym zabezpieczenie wykonanych robót przed ich zniszczeniem, </w:t>
      </w:r>
    </w:p>
    <w:p w14:paraId="4D9CC245" w14:textId="77777777" w:rsidR="00E27799" w:rsidRPr="00744250" w:rsidRDefault="00E27799" w:rsidP="00E27799">
      <w:pPr>
        <w:pStyle w:val="Tekstpodstawowywcity"/>
        <w:widowControl/>
        <w:numPr>
          <w:ilvl w:val="0"/>
          <w:numId w:val="18"/>
        </w:numPr>
        <w:tabs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opracowanie i przekazanie Zamawiającemu dokumentacji powykonawczej oraz zgłoszenie przedmiotu umowy do odbioru końcowego, </w:t>
      </w:r>
    </w:p>
    <w:p w14:paraId="11D5AF41" w14:textId="77777777" w:rsidR="00E27799" w:rsidRPr="00744250" w:rsidRDefault="00E27799" w:rsidP="00E27799">
      <w:pPr>
        <w:pStyle w:val="Tekstpodstawowywcity"/>
        <w:widowControl/>
        <w:numPr>
          <w:ilvl w:val="0"/>
          <w:numId w:val="18"/>
        </w:numPr>
        <w:tabs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wykonanie przed zgłoszeniem przedmiotu umowy do odbioru, wszystkich niezbędnych prób, odbiorów i badań z wynikiem pozytywnym,</w:t>
      </w:r>
    </w:p>
    <w:p w14:paraId="4DB11074" w14:textId="77777777" w:rsidR="00E27799" w:rsidRPr="00744250" w:rsidRDefault="00E27799" w:rsidP="00E27799">
      <w:pPr>
        <w:pStyle w:val="Tekstpodstawowywcity"/>
        <w:widowControl/>
        <w:numPr>
          <w:ilvl w:val="0"/>
          <w:numId w:val="18"/>
        </w:numPr>
        <w:tabs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uporządkowanie terenu po zakończeniu robót oraz przekazanie go Zamawiającemu, w terminie nie późniejszym niż termin odbioru końcowego robót, </w:t>
      </w:r>
    </w:p>
    <w:p w14:paraId="1CD102B1" w14:textId="77777777" w:rsidR="00E27799" w:rsidRPr="00744250" w:rsidRDefault="00E27799" w:rsidP="00E27799">
      <w:pPr>
        <w:pStyle w:val="Tekstpodstawowywcity"/>
        <w:widowControl/>
        <w:numPr>
          <w:ilvl w:val="0"/>
          <w:numId w:val="18"/>
        </w:numPr>
        <w:tabs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uczestniczenie w czynnościach odbioru, usunięcie stwierdzonych wad, przekazanie wymaganych atestów i zaświadczeń, </w:t>
      </w:r>
    </w:p>
    <w:p w14:paraId="1960FDE5" w14:textId="77777777" w:rsidR="00E27799" w:rsidRPr="00744250" w:rsidRDefault="00E27799" w:rsidP="00E27799">
      <w:pPr>
        <w:pStyle w:val="Tekstpodstawowy"/>
        <w:widowControl/>
        <w:numPr>
          <w:ilvl w:val="0"/>
          <w:numId w:val="17"/>
        </w:numPr>
        <w:tabs>
          <w:tab w:val="num" w:pos="454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kern w:val="28"/>
          <w:sz w:val="20"/>
          <w:szCs w:val="20"/>
        </w:rPr>
      </w:pPr>
      <w:r w:rsidRPr="00744250">
        <w:rPr>
          <w:rFonts w:ascii="Times New Roman" w:hAnsi="Times New Roman" w:cs="Times New Roman"/>
          <w:kern w:val="28"/>
          <w:sz w:val="20"/>
          <w:szCs w:val="20"/>
        </w:rPr>
        <w:t>Do obowiązków Zamawiającego należy:</w:t>
      </w:r>
    </w:p>
    <w:p w14:paraId="38F8F982" w14:textId="77777777" w:rsidR="00E27799" w:rsidRPr="00744250" w:rsidRDefault="00E27799" w:rsidP="00E27799">
      <w:pPr>
        <w:pStyle w:val="Tekstpodstawowywcity"/>
        <w:widowControl/>
        <w:numPr>
          <w:ilvl w:val="0"/>
          <w:numId w:val="19"/>
        </w:numPr>
        <w:tabs>
          <w:tab w:val="clear" w:pos="370"/>
          <w:tab w:val="num" w:pos="540"/>
          <w:tab w:val="num" w:pos="851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przekazanie terenu budowy w terminie do 10 dni od daty zawarcia umowy,</w:t>
      </w:r>
    </w:p>
    <w:p w14:paraId="4288B65C" w14:textId="77777777" w:rsidR="00E27799" w:rsidRPr="00744250" w:rsidRDefault="00E27799" w:rsidP="00E27799">
      <w:pPr>
        <w:pStyle w:val="Tekstpodstawowywcity"/>
        <w:widowControl/>
        <w:numPr>
          <w:ilvl w:val="0"/>
          <w:numId w:val="19"/>
        </w:numPr>
        <w:tabs>
          <w:tab w:val="clear" w:pos="370"/>
          <w:tab w:val="num" w:pos="540"/>
          <w:tab w:val="num" w:pos="851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zapewnienie nadzoru inwestorskiego,</w:t>
      </w:r>
    </w:p>
    <w:p w14:paraId="11C8C1DD" w14:textId="77777777" w:rsidR="00E27799" w:rsidRPr="00744250" w:rsidRDefault="00E27799" w:rsidP="00E27799">
      <w:pPr>
        <w:pStyle w:val="Tekstpodstawowywcity"/>
        <w:widowControl/>
        <w:numPr>
          <w:ilvl w:val="0"/>
          <w:numId w:val="19"/>
        </w:numPr>
        <w:tabs>
          <w:tab w:val="clear" w:pos="370"/>
          <w:tab w:val="num" w:pos="540"/>
          <w:tab w:val="num" w:pos="851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odbiór przedmiotu umowy stosownie do § 15 umowy.</w:t>
      </w:r>
    </w:p>
    <w:p w14:paraId="5DC1F7FA" w14:textId="545A543A" w:rsidR="00E27799" w:rsidRPr="00744250" w:rsidRDefault="00E27799" w:rsidP="00E27799">
      <w:pPr>
        <w:pStyle w:val="Tekstpodstawowy"/>
        <w:widowControl/>
        <w:numPr>
          <w:ilvl w:val="0"/>
          <w:numId w:val="17"/>
        </w:numPr>
        <w:tabs>
          <w:tab w:val="num" w:pos="454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Zamawiający wskaże </w:t>
      </w:r>
      <w:r w:rsidR="005C7749" w:rsidRPr="00744250">
        <w:rPr>
          <w:rFonts w:ascii="Times New Roman" w:hAnsi="Times New Roman" w:cs="Times New Roman"/>
          <w:sz w:val="20"/>
          <w:szCs w:val="20"/>
        </w:rPr>
        <w:t xml:space="preserve">Wykonawcy </w:t>
      </w:r>
      <w:r w:rsidRPr="00744250">
        <w:rPr>
          <w:rFonts w:ascii="Times New Roman" w:hAnsi="Times New Roman" w:cs="Times New Roman"/>
          <w:sz w:val="20"/>
          <w:szCs w:val="20"/>
        </w:rPr>
        <w:t>punkt poboru wody i energii elektrycznej</w:t>
      </w:r>
      <w:r w:rsidR="005C7749" w:rsidRPr="00744250">
        <w:rPr>
          <w:rFonts w:ascii="Times New Roman" w:hAnsi="Times New Roman" w:cs="Times New Roman"/>
          <w:sz w:val="20"/>
          <w:szCs w:val="20"/>
        </w:rPr>
        <w:t>, z których Wy</w:t>
      </w:r>
      <w:r w:rsidR="00651033" w:rsidRPr="00744250">
        <w:rPr>
          <w:rFonts w:ascii="Times New Roman" w:hAnsi="Times New Roman" w:cs="Times New Roman"/>
          <w:sz w:val="20"/>
          <w:szCs w:val="20"/>
        </w:rPr>
        <w:t>konawca będzie mógł czerpać media wyłącznie niezbędne do realizacji przedmiotu zamówienia.</w:t>
      </w:r>
    </w:p>
    <w:p w14:paraId="7553109A" w14:textId="77777777" w:rsidR="00E27799" w:rsidRPr="00744250" w:rsidRDefault="00E27799" w:rsidP="00E2779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1E2C65A" w14:textId="77777777" w:rsidR="00E27799" w:rsidRPr="00744250" w:rsidRDefault="00E27799" w:rsidP="00E27799">
      <w:pPr>
        <w:jc w:val="center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§ 11</w:t>
      </w:r>
    </w:p>
    <w:p w14:paraId="78091C49" w14:textId="77777777" w:rsidR="00E27799" w:rsidRPr="00744250" w:rsidRDefault="00E27799" w:rsidP="00E27799">
      <w:pPr>
        <w:widowControl/>
        <w:numPr>
          <w:ilvl w:val="0"/>
          <w:numId w:val="20"/>
        </w:numPr>
        <w:autoSpaceDE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Przedstawicielem Wykonawcy odpowiedzialnym za wykonanie niniejszej umowy będzie:………. </w:t>
      </w:r>
    </w:p>
    <w:p w14:paraId="108F05F2" w14:textId="77777777" w:rsidR="00E27799" w:rsidRPr="00744250" w:rsidRDefault="00E27799" w:rsidP="00E2779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Przedstawicielem Zamawiającego odpowiedzialnym za wykonanie niniejszej umowy będzie inż. Marcin Toczek</w:t>
      </w:r>
    </w:p>
    <w:p w14:paraId="59E3DE45" w14:textId="77777777" w:rsidR="00E27799" w:rsidRPr="00744250" w:rsidRDefault="00E27799" w:rsidP="00E2779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8B7F76" w14:textId="77777777" w:rsidR="00E27799" w:rsidRPr="00744250" w:rsidRDefault="00E27799" w:rsidP="00E27799">
      <w:pPr>
        <w:jc w:val="center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§ 12</w:t>
      </w:r>
    </w:p>
    <w:p w14:paraId="29A5C0C3" w14:textId="77777777" w:rsidR="00E27799" w:rsidRPr="00744250" w:rsidRDefault="00E27799" w:rsidP="00E27799">
      <w:pPr>
        <w:widowControl/>
        <w:numPr>
          <w:ilvl w:val="0"/>
          <w:numId w:val="21"/>
        </w:numPr>
        <w:autoSpaceDE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Wykonawca na wykonane przez siebie roboty udziela gwarancji na okres …………. miesięcy (zgodnie z ofertą).</w:t>
      </w:r>
    </w:p>
    <w:p w14:paraId="56E0CC16" w14:textId="77777777" w:rsidR="00E27799" w:rsidRPr="00744250" w:rsidRDefault="00E27799" w:rsidP="00E27799">
      <w:pPr>
        <w:widowControl/>
        <w:numPr>
          <w:ilvl w:val="0"/>
          <w:numId w:val="21"/>
        </w:numPr>
        <w:autoSpaceDE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Przed dokonaniem odbioru końcowego przedmiotu umowy Wykonawca przekaże Zamawiającemu pisemną gwarancję na wykonany przedmiot umowy.</w:t>
      </w:r>
    </w:p>
    <w:p w14:paraId="09023A44" w14:textId="77777777" w:rsidR="00E27799" w:rsidRPr="00744250" w:rsidRDefault="00E27799" w:rsidP="00E27799">
      <w:pPr>
        <w:widowControl/>
        <w:numPr>
          <w:ilvl w:val="0"/>
          <w:numId w:val="21"/>
        </w:numPr>
        <w:autoSpaceDE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Bieg okresu gwarancji rozpoczyna się z dniem dokonania odbioru końcowego robót i podpisaniu protokołu odbioru końcowego.</w:t>
      </w:r>
    </w:p>
    <w:p w14:paraId="3582071D" w14:textId="77777777" w:rsidR="00E27799" w:rsidRPr="00744250" w:rsidRDefault="00E27799" w:rsidP="00E27799">
      <w:pPr>
        <w:widowControl/>
        <w:numPr>
          <w:ilvl w:val="0"/>
          <w:numId w:val="21"/>
        </w:numPr>
        <w:autoSpaceDE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Wykonawca zobowiązuje się przenieść na Zamawiającego wszelkie uprawnienia z tytułu gwarancji udzielonych przez dostawców wyrobów zastosowanych przy wykonywaniu przedmiotu umowy, wydając w tym celu Zamawiającemu właściwe dokumenty gwarancyjne najpóźniej w chwili podpisania protokołu końcowego odbioru robót.</w:t>
      </w:r>
    </w:p>
    <w:p w14:paraId="5857B727" w14:textId="77777777" w:rsidR="00E27799" w:rsidRPr="00744250" w:rsidRDefault="00E27799" w:rsidP="00E27799">
      <w:pPr>
        <w:widowControl/>
        <w:numPr>
          <w:ilvl w:val="0"/>
          <w:numId w:val="21"/>
        </w:numPr>
        <w:autoSpaceDE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 Strony postanawiają, iż odpowiedzialność Wykonawcy z tytułu rękojmi za wady fizyczne każdego z elementów przedmiotu umowy wynosi …. miesięcy licząc od dnia odbioru końcowego całego przedmiotu umowy (rękojmia zrównana z gwarancją). </w:t>
      </w:r>
    </w:p>
    <w:p w14:paraId="381A4848" w14:textId="77777777" w:rsidR="00E27799" w:rsidRPr="00744250" w:rsidRDefault="00E27799" w:rsidP="00E27799">
      <w:pPr>
        <w:widowControl/>
        <w:numPr>
          <w:ilvl w:val="0"/>
          <w:numId w:val="21"/>
        </w:numPr>
        <w:autoSpaceDE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lastRenderedPageBreak/>
        <w:t xml:space="preserve">Dokumenty gwarancyjne wykonawca zobowiązany jest dostarczyć w dacie odbioru końcowego, jako załącznik do protokołu. </w:t>
      </w:r>
    </w:p>
    <w:p w14:paraId="6353C852" w14:textId="77777777" w:rsidR="00E27799" w:rsidRPr="00744250" w:rsidRDefault="00E27799" w:rsidP="00E27799">
      <w:pPr>
        <w:widowControl/>
        <w:numPr>
          <w:ilvl w:val="0"/>
          <w:numId w:val="21"/>
        </w:numPr>
        <w:autoSpaceDE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Gwarancja obejmuje: </w:t>
      </w:r>
    </w:p>
    <w:p w14:paraId="2038EDA6" w14:textId="77777777" w:rsidR="00E27799" w:rsidRPr="00744250" w:rsidRDefault="00E27799" w:rsidP="00E27799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przeglądy gwarancyjne zapewniające bezusterkową eksploatację w okresach udzielonej gwarancji,</w:t>
      </w:r>
    </w:p>
    <w:p w14:paraId="4301B672" w14:textId="77777777" w:rsidR="00E27799" w:rsidRPr="00744250" w:rsidRDefault="00E27799" w:rsidP="00E27799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usuwanie wszelkich wad i usterek tkwiących w przedmiocie niniejszej umowy w momencie oddania przedmiotu umowy w drodze protokołu końcowego jak i powstałych w okresie gwarancji,</w:t>
      </w:r>
    </w:p>
    <w:p w14:paraId="33C115A5" w14:textId="77777777" w:rsidR="00E27799" w:rsidRPr="00744250" w:rsidRDefault="00E27799" w:rsidP="00E27799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zobowiązanie, że koszty przeglądów gwarancyjnych oraz koszty materiałów eksploatacyjnych niezbędnych do prawidłowego funkcjonowania zamontowanych urządzeń (rzeczy) ponosi Wykonawca.</w:t>
      </w:r>
    </w:p>
    <w:p w14:paraId="116839CE" w14:textId="77777777" w:rsidR="00E27799" w:rsidRPr="00744250" w:rsidRDefault="00E27799" w:rsidP="00E27799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76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Nie podlegają uprawnieniom z tytułu gwarancji wady i usterki powstałe wskutek: </w:t>
      </w:r>
    </w:p>
    <w:p w14:paraId="667E45A9" w14:textId="77777777" w:rsidR="00E27799" w:rsidRPr="00744250" w:rsidRDefault="00E27799" w:rsidP="00E27799">
      <w:pPr>
        <w:pStyle w:val="Akapitzlist"/>
        <w:widowControl/>
        <w:numPr>
          <w:ilvl w:val="1"/>
          <w:numId w:val="23"/>
        </w:numPr>
        <w:autoSpaceDE/>
        <w:autoSpaceDN/>
        <w:adjustRightInd/>
        <w:spacing w:line="276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działania siły wyższej albo wyłącznie z winy użytkownika lub osoby trzeciej, za którą Wykonawca nie ponosi odpowiedzialności, </w:t>
      </w:r>
    </w:p>
    <w:p w14:paraId="15435C95" w14:textId="77777777" w:rsidR="00E27799" w:rsidRPr="00744250" w:rsidRDefault="00E27799" w:rsidP="00E27799">
      <w:pPr>
        <w:pStyle w:val="Akapitzlist"/>
        <w:widowControl/>
        <w:numPr>
          <w:ilvl w:val="1"/>
          <w:numId w:val="23"/>
        </w:numPr>
        <w:autoSpaceDE/>
        <w:autoSpaceDN/>
        <w:adjustRightInd/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normalnego zużycia wybudowanych obiektów lub jego części, </w:t>
      </w:r>
    </w:p>
    <w:p w14:paraId="54438117" w14:textId="77777777" w:rsidR="00E27799" w:rsidRPr="00744250" w:rsidRDefault="00E27799" w:rsidP="00E27799">
      <w:pPr>
        <w:pStyle w:val="Akapitzlist"/>
        <w:widowControl/>
        <w:numPr>
          <w:ilvl w:val="1"/>
          <w:numId w:val="23"/>
        </w:numPr>
        <w:autoSpaceDE/>
        <w:autoSpaceDN/>
        <w:adjustRightInd/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winy użytkownika, w tym uszkodzeń mechanicznych oraz eksploatacji i konserwacji obiektu oraz urządzeń w sposób niezgodny z zasadami eksploatacji. </w:t>
      </w:r>
    </w:p>
    <w:p w14:paraId="3CBC3BB4" w14:textId="77777777" w:rsidR="00E27799" w:rsidRPr="00744250" w:rsidRDefault="00E27799" w:rsidP="00E27799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76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Zasady eksploatacji i konserwacji obiektu i urządzeń zostaną określone w przekazanej przez wykonawcę „Instrukcji użytkowania i eksploatacji obiektu” wraz z wykazem wbudowanych urządzeń, które wymagają przeglądów serwisowych. </w:t>
      </w:r>
    </w:p>
    <w:p w14:paraId="1C4B34E5" w14:textId="77777777" w:rsidR="00E27799" w:rsidRPr="00744250" w:rsidRDefault="00E27799" w:rsidP="00E27799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76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Instrukcja użytkowania i eksploatacji obiektu jest zbiorem szczegółowo opracowanych instrukcji użytkowania i eksploatacji dla wszystkich elementów objętych gwarancją. </w:t>
      </w:r>
    </w:p>
    <w:p w14:paraId="0C38FA21" w14:textId="77777777" w:rsidR="00E27799" w:rsidRPr="00744250" w:rsidRDefault="00E27799" w:rsidP="00E27799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76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Zasady eksploatacji i konserwacji ujęte w instrukcjach użytkowania i eksploatacji mogą wynikać tylko z przepisów prawa lub zasad prawidłowej gospodarki. W szczególności zasady te nie mogą się różnić na niekorzyść Zamawiającego od zasad określonych przez producentów elementów podlegających gwarancji.</w:t>
      </w:r>
    </w:p>
    <w:p w14:paraId="00E07BAA" w14:textId="77777777" w:rsidR="00E27799" w:rsidRPr="00744250" w:rsidRDefault="00E27799" w:rsidP="00E27799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76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Jeżeli Wykonawca nie sporządzi instrukcji użytkowania i eksploatacji nie będzie się mógł uwolnić ze zobowiązań gwarancyjnych powołując się na zarzut eksploatacji i konserwacji elementów podlegających gwarancji w sposób niezgodny z zasadami eksploatacji.</w:t>
      </w:r>
    </w:p>
    <w:p w14:paraId="3EF4DAA9" w14:textId="77777777" w:rsidR="00E27799" w:rsidRPr="00744250" w:rsidRDefault="00E27799" w:rsidP="00E27799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76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Wykonawca zobowiązuje się do usunięcia zgłoszonych pisemnie przez użytkownika wad i usterek w terminie 14 dni kalendarzowych, a wad szczególnie uciążliwych, w tym awarii urządzeń i instalacji – w ciągu 24 godzin od zgłoszenia.</w:t>
      </w:r>
    </w:p>
    <w:p w14:paraId="52755E2F" w14:textId="77777777" w:rsidR="00E27799" w:rsidRPr="00744250" w:rsidRDefault="00E27799" w:rsidP="00E27799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76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Jeżeli usunięcie wady lub usterki ze względów technicznych nie jest możliwe w terminie 14 dni kalendarzowych, Wykonawca jest zobowiązany powiadomić o tym pisemnie Zamawiającego. Zamawiający wyznaczy nowy termin, z uwzględnieniem możliwości technologicznych i sztuki budowlanej. Niedotrzymanie przez Wykonawcę nowego wyznaczonego terminu będzie zakwalifikowane jako odmowa usunięcia wady lub usterki.</w:t>
      </w:r>
    </w:p>
    <w:p w14:paraId="7BAB1FBD" w14:textId="77777777" w:rsidR="00E27799" w:rsidRPr="00744250" w:rsidRDefault="00E27799" w:rsidP="00E27799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76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W przypadku odmowy usunięcia wad lub usterek ze strony Wykonawcy lub nie wywiązywania się z terminów, o których mowa w ust. 15, Zamawiający zleci usunięcie tych wad lub usterek innemu podmiotowi, obciążając kosztami Wykonawcę lub potrącając te koszty z kwoty zabezpieczenia należytego wykonania umowy.</w:t>
      </w:r>
    </w:p>
    <w:p w14:paraId="6EEDA0B9" w14:textId="77777777" w:rsidR="00E27799" w:rsidRPr="00744250" w:rsidRDefault="00E27799" w:rsidP="00E27799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76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Na okoliczność usunięcia wad lub usterek spisuje się protokół z udziałem Wykonawcy i Zamawiającego. </w:t>
      </w:r>
    </w:p>
    <w:p w14:paraId="2D3BDE35" w14:textId="77777777" w:rsidR="00E27799" w:rsidRPr="00744250" w:rsidRDefault="00E27799" w:rsidP="00E27799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76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Stwierdzenie usunięcia wad powinno nastąpić nie później niż w ciągu 3 dni od daty zawiadomienia Zamawiającego przez Wykonawcę o dokonaniu naprawy.</w:t>
      </w:r>
    </w:p>
    <w:p w14:paraId="6CC85A9D" w14:textId="77777777" w:rsidR="00E27799" w:rsidRPr="00744250" w:rsidRDefault="00E27799" w:rsidP="00E27799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76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Jeżeli wada lub usterka fizyczna elementu o dłuższym okresie gwarancji spowodowała uszkodzenie elementu, dla którego okres gwarancji już upłynął, wykonawca zobowiązuje się do nieodpłatnego usunięcia wad lub usterek w obu elementach.</w:t>
      </w:r>
    </w:p>
    <w:p w14:paraId="5D491E30" w14:textId="77777777" w:rsidR="00E27799" w:rsidRPr="00744250" w:rsidRDefault="00E27799" w:rsidP="00E27799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76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Wykonawca nie odpowiada za usterki powstałe w wyniku zwłoki w zawiadomieniu go o usterce, jeżeli ta spowodowała inne usterki (uszkodzenia), których można było uniknąć, gdyby w terminie zawiadomiono Wykonawcę o zaistniałej usterce.</w:t>
      </w:r>
    </w:p>
    <w:p w14:paraId="5917F9AB" w14:textId="77777777" w:rsidR="00E27799" w:rsidRPr="00744250" w:rsidRDefault="00E27799" w:rsidP="00E27799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76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Odbiór ostateczny poprzedzający zakończenie okresu gwarancji i rękojmi odbędzie się na pisemny wniosek Wykonawcy i zostanie przesłany do Zamawiającego na 30 dni przed upływem okresu gwarancji lub rękojmi. </w:t>
      </w:r>
    </w:p>
    <w:p w14:paraId="07D1F3FC" w14:textId="77777777" w:rsidR="00E27799" w:rsidRPr="00744250" w:rsidRDefault="00E27799" w:rsidP="00E27799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76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Zamawiający dokona przeglądu końcowego z tytułu rękojmi lub gwarancji z udziałem Wykonawcy. W przypadku stwierdzenia wad lub usterek Wykonawca zobowiązuje się do usunięcia tych wad lub </w:t>
      </w:r>
      <w:r w:rsidRPr="00744250">
        <w:rPr>
          <w:rFonts w:ascii="Times New Roman" w:hAnsi="Times New Roman" w:cs="Times New Roman"/>
          <w:sz w:val="20"/>
          <w:szCs w:val="20"/>
        </w:rPr>
        <w:lastRenderedPageBreak/>
        <w:t>usterek w terminie 14 dni od daty przeglądu, o ile będzie to technologicznie możliwe. Zamawiający umożliwi dostęp do obiektu w celu usunięcia wady lub usterki.</w:t>
      </w:r>
    </w:p>
    <w:p w14:paraId="1C89BC60" w14:textId="77777777" w:rsidR="00E27799" w:rsidRPr="00744250" w:rsidRDefault="00E27799" w:rsidP="00E27799">
      <w:pPr>
        <w:rPr>
          <w:rFonts w:ascii="Times New Roman" w:hAnsi="Times New Roman" w:cs="Times New Roman"/>
          <w:sz w:val="20"/>
          <w:szCs w:val="20"/>
        </w:rPr>
      </w:pPr>
    </w:p>
    <w:p w14:paraId="6B0C80B2" w14:textId="77777777" w:rsidR="00E27799" w:rsidRPr="00744250" w:rsidRDefault="00E27799" w:rsidP="00E27799">
      <w:pPr>
        <w:rPr>
          <w:rFonts w:ascii="Times New Roman" w:hAnsi="Times New Roman" w:cs="Times New Roman"/>
          <w:sz w:val="20"/>
          <w:szCs w:val="20"/>
        </w:rPr>
      </w:pPr>
    </w:p>
    <w:p w14:paraId="59B213FD" w14:textId="77777777" w:rsidR="00E27799" w:rsidRPr="00744250" w:rsidRDefault="00E27799" w:rsidP="00E27799">
      <w:pPr>
        <w:jc w:val="center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§ 13</w:t>
      </w:r>
    </w:p>
    <w:p w14:paraId="1FB5BD55" w14:textId="0F1C13FF" w:rsidR="00E27799" w:rsidRPr="00744250" w:rsidRDefault="00E27799" w:rsidP="00E27799">
      <w:pPr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Na każde żądanie Zamawiającego Wykonawca zobowiązany będzie okazać w stosunku do wskazanych materiałów: deklarację zgodności lub certyfikat zgodności z normami lub aprobatę techniczną i termin ważności.</w:t>
      </w:r>
    </w:p>
    <w:p w14:paraId="1A2D395A" w14:textId="77777777" w:rsidR="00E27799" w:rsidRPr="00744250" w:rsidRDefault="00E27799" w:rsidP="00E2779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04D43A3" w14:textId="77777777" w:rsidR="00E27799" w:rsidRPr="00744250" w:rsidRDefault="00E27799" w:rsidP="00E27799">
      <w:pPr>
        <w:jc w:val="center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§ 14</w:t>
      </w:r>
    </w:p>
    <w:p w14:paraId="3F2898F6" w14:textId="77777777" w:rsidR="00E27799" w:rsidRPr="00744250" w:rsidRDefault="00E27799" w:rsidP="00E27799">
      <w:pPr>
        <w:widowControl/>
        <w:numPr>
          <w:ilvl w:val="3"/>
          <w:numId w:val="24"/>
        </w:numPr>
        <w:autoSpaceDE/>
        <w:adjustRightInd/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Za niewykonanie lub nienależyte wykonanie umowy strony mogą domagać się zapłaty kar umownych w następujących przypadkach i wysokości:</w:t>
      </w:r>
    </w:p>
    <w:p w14:paraId="1380D98E" w14:textId="77777777" w:rsidR="00E27799" w:rsidRPr="00744250" w:rsidRDefault="00E27799" w:rsidP="00E27799">
      <w:pPr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1) Zamawiającemu przysługują kary umowne:</w:t>
      </w:r>
    </w:p>
    <w:p w14:paraId="5126DB4D" w14:textId="77777777" w:rsidR="00E27799" w:rsidRPr="00744250" w:rsidRDefault="00E27799" w:rsidP="00E27799">
      <w:pPr>
        <w:widowControl/>
        <w:numPr>
          <w:ilvl w:val="0"/>
          <w:numId w:val="25"/>
        </w:numPr>
        <w:autoSpaceDE/>
        <w:adjustRightInd/>
        <w:spacing w:line="276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Za opóźnienie Wykonawcy w wykonaniu przedmiotu umowy w wysokości 0,3% wartości netto umowy za każdy dzień opóźnienia,</w:t>
      </w:r>
    </w:p>
    <w:p w14:paraId="5AB7F416" w14:textId="77777777" w:rsidR="00E27799" w:rsidRPr="00744250" w:rsidRDefault="00E27799" w:rsidP="00E27799">
      <w:pPr>
        <w:widowControl/>
        <w:numPr>
          <w:ilvl w:val="0"/>
          <w:numId w:val="25"/>
        </w:numPr>
        <w:autoSpaceDE/>
        <w:adjustRightInd/>
        <w:spacing w:line="276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Za opóźnienie Wykonawcy w usunięciu wad stwierdzonych przy odbiorze lub w okresie gwarancji w wysokości 0,1% wartości netto umowy, za każdy dzień opóźnienia liczony od dnia wyznaczonego na usunięcie wady,</w:t>
      </w:r>
    </w:p>
    <w:p w14:paraId="5E1BC509" w14:textId="77777777" w:rsidR="00E27799" w:rsidRPr="00744250" w:rsidRDefault="00E27799" w:rsidP="00E27799">
      <w:pPr>
        <w:widowControl/>
        <w:numPr>
          <w:ilvl w:val="0"/>
          <w:numId w:val="25"/>
        </w:numPr>
        <w:autoSpaceDE/>
        <w:adjustRightInd/>
        <w:spacing w:line="276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Za odstąpienie od umowy lub jej rozwiązanie z przyczyn zależnych od Wykonawcy w wysokości 10% wartości netto umowy.</w:t>
      </w:r>
    </w:p>
    <w:p w14:paraId="6A62CA53" w14:textId="77777777" w:rsidR="00E27799" w:rsidRPr="00744250" w:rsidRDefault="00E27799" w:rsidP="00E27799">
      <w:pPr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2) Wykonawcy przysługują kary umowne:</w:t>
      </w:r>
    </w:p>
    <w:p w14:paraId="6AF8CD1B" w14:textId="77777777" w:rsidR="00E27799" w:rsidRPr="00744250" w:rsidRDefault="00E27799" w:rsidP="00E27799">
      <w:pPr>
        <w:widowControl/>
        <w:numPr>
          <w:ilvl w:val="0"/>
          <w:numId w:val="26"/>
        </w:numPr>
        <w:autoSpaceDE/>
        <w:adjustRightInd/>
        <w:spacing w:line="276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Za opóźnienie w zorganizowaniu odbioru końcowego w wysokości 0,1% wartości netto umowy za każdy dzień opóźnienia,</w:t>
      </w:r>
    </w:p>
    <w:p w14:paraId="65E187C8" w14:textId="77777777" w:rsidR="00E27799" w:rsidRPr="00744250" w:rsidRDefault="00E27799" w:rsidP="00E27799">
      <w:pPr>
        <w:widowControl/>
        <w:numPr>
          <w:ilvl w:val="0"/>
          <w:numId w:val="26"/>
        </w:numPr>
        <w:autoSpaceDE/>
        <w:adjustRightInd/>
        <w:spacing w:line="276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Za odstąpienie od umowy z przyczyn zależnych od Zamawiającego w wysokości 10% wartości netto umowy z wyjątkiem sytuacji przedstawionej w art. 145 ustawy Prawo zamówień publicznych.</w:t>
      </w:r>
    </w:p>
    <w:p w14:paraId="1822F0FB" w14:textId="77777777" w:rsidR="00E27799" w:rsidRPr="00744250" w:rsidRDefault="00E27799" w:rsidP="00E27799">
      <w:pPr>
        <w:widowControl/>
        <w:numPr>
          <w:ilvl w:val="0"/>
          <w:numId w:val="27"/>
        </w:numPr>
        <w:autoSpaceDE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Kary, o których mowa w ust. 1 pkt. 1 lit. a oraz c będą potrącane w pierwszej kolejności z należności za fakturę.</w:t>
      </w:r>
    </w:p>
    <w:p w14:paraId="0F838130" w14:textId="77777777" w:rsidR="00E27799" w:rsidRPr="00744250" w:rsidRDefault="00E27799" w:rsidP="00E27799">
      <w:pPr>
        <w:pStyle w:val="Bezodstpw"/>
        <w:numPr>
          <w:ilvl w:val="0"/>
          <w:numId w:val="27"/>
        </w:numPr>
        <w:spacing w:line="276" w:lineRule="auto"/>
        <w:rPr>
          <w:rFonts w:ascii="Times New Roman" w:eastAsia="SimSun" w:hAnsi="Times New Roman" w:cs="Times New Roman"/>
          <w:sz w:val="20"/>
          <w:szCs w:val="20"/>
        </w:rPr>
      </w:pPr>
      <w:r w:rsidRPr="00744250">
        <w:rPr>
          <w:rFonts w:ascii="Times New Roman" w:eastAsia="SimSun" w:hAnsi="Times New Roman" w:cs="Times New Roman"/>
          <w:sz w:val="20"/>
          <w:szCs w:val="20"/>
        </w:rPr>
        <w:t>W przypadku zwłoki Zamawiającego w płatności na rzecz Wykonawcy, Wykonawca będzie uprawniony do naliczania odsetek ustawowych.</w:t>
      </w:r>
    </w:p>
    <w:p w14:paraId="42FFC429" w14:textId="2F51CDF0" w:rsidR="00E27799" w:rsidRDefault="00E27799" w:rsidP="00E27799">
      <w:pPr>
        <w:widowControl/>
        <w:numPr>
          <w:ilvl w:val="0"/>
          <w:numId w:val="27"/>
        </w:numPr>
        <w:autoSpaceDE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Roszczenia o zapłatę należnych kar umownych nie będą pozbawiać Stron prawa żądania zapłaty odszkodowania uzupełniającego na zasadach Kodeksu Cywilnego, jeżeli wysokość ewentualnej szkody przekroczy wysokość zastrzeżonych kar umownych.</w:t>
      </w:r>
    </w:p>
    <w:p w14:paraId="70563AE3" w14:textId="7A953511" w:rsidR="005418B7" w:rsidRDefault="005418B7" w:rsidP="00E27799">
      <w:pPr>
        <w:widowControl/>
        <w:numPr>
          <w:ilvl w:val="0"/>
          <w:numId w:val="27"/>
        </w:numPr>
        <w:autoSpaceDE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Zamawiającemu przysługują również kary umowne:</w:t>
      </w:r>
    </w:p>
    <w:p w14:paraId="4921D2C6" w14:textId="428AB765" w:rsidR="005418B7" w:rsidRDefault="005418B7" w:rsidP="005418B7">
      <w:pPr>
        <w:pStyle w:val="Akapitzlist"/>
        <w:widowControl/>
        <w:numPr>
          <w:ilvl w:val="1"/>
          <w:numId w:val="17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brak zapłaty w wysokości 3% należnej kwoty zapłaty  lub nieterminowej zapłaty </w:t>
      </w:r>
      <w:r w:rsidRPr="00744250">
        <w:rPr>
          <w:rFonts w:ascii="Times New Roman" w:hAnsi="Times New Roman" w:cs="Times New Roman"/>
          <w:sz w:val="20"/>
          <w:szCs w:val="20"/>
        </w:rPr>
        <w:t xml:space="preserve">w wysokości 0,1% wartości </w:t>
      </w:r>
      <w:r>
        <w:rPr>
          <w:rFonts w:ascii="Times New Roman" w:hAnsi="Times New Roman" w:cs="Times New Roman"/>
          <w:sz w:val="20"/>
          <w:szCs w:val="20"/>
        </w:rPr>
        <w:t xml:space="preserve">kwoty zapłaty </w:t>
      </w:r>
      <w:r w:rsidRPr="00744250">
        <w:rPr>
          <w:rFonts w:ascii="Times New Roman" w:hAnsi="Times New Roman" w:cs="Times New Roman"/>
          <w:sz w:val="20"/>
          <w:szCs w:val="20"/>
        </w:rPr>
        <w:t xml:space="preserve"> za każdy dzień opóźnienia</w:t>
      </w:r>
      <w:r>
        <w:rPr>
          <w:rFonts w:ascii="Times New Roman" w:hAnsi="Times New Roman" w:cs="Times New Roman"/>
          <w:sz w:val="20"/>
          <w:szCs w:val="20"/>
        </w:rPr>
        <w:t xml:space="preserve"> wynagrodzenia należnego podwykonawcom lub dalszym podwykonawcom</w:t>
      </w:r>
    </w:p>
    <w:p w14:paraId="5EAA7B6D" w14:textId="315A40A6" w:rsidR="005418B7" w:rsidRDefault="004B0A86" w:rsidP="005418B7">
      <w:pPr>
        <w:pStyle w:val="Akapitzlist"/>
        <w:widowControl/>
        <w:numPr>
          <w:ilvl w:val="1"/>
          <w:numId w:val="17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n</w:t>
      </w:r>
      <w:r w:rsidR="005418B7">
        <w:rPr>
          <w:rFonts w:ascii="Times New Roman" w:hAnsi="Times New Roman" w:cs="Times New Roman"/>
          <w:sz w:val="20"/>
          <w:szCs w:val="20"/>
        </w:rPr>
        <w:t>ieprzedłożeni</w:t>
      </w:r>
      <w:r>
        <w:rPr>
          <w:rFonts w:ascii="Times New Roman" w:hAnsi="Times New Roman" w:cs="Times New Roman"/>
          <w:sz w:val="20"/>
          <w:szCs w:val="20"/>
        </w:rPr>
        <w:t>e</w:t>
      </w:r>
      <w:r w:rsidR="005418B7">
        <w:rPr>
          <w:rFonts w:ascii="Times New Roman" w:hAnsi="Times New Roman" w:cs="Times New Roman"/>
          <w:sz w:val="20"/>
          <w:szCs w:val="20"/>
        </w:rPr>
        <w:t xml:space="preserve"> do zaakceptowania projektu umowy o podwykonawstwo, której przedmiotem są roboty budowlane lub projektu jej zmian w wysokości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744250">
        <w:rPr>
          <w:rFonts w:ascii="Times New Roman" w:hAnsi="Times New Roman" w:cs="Times New Roman"/>
          <w:sz w:val="20"/>
          <w:szCs w:val="20"/>
        </w:rPr>
        <w:t>% wartości netto umowy</w:t>
      </w:r>
    </w:p>
    <w:p w14:paraId="66D8D792" w14:textId="59619A68" w:rsidR="004B0A86" w:rsidRDefault="004B0A86" w:rsidP="005418B7">
      <w:pPr>
        <w:pStyle w:val="Akapitzlist"/>
        <w:widowControl/>
        <w:numPr>
          <w:ilvl w:val="1"/>
          <w:numId w:val="17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 nie</w:t>
      </w:r>
      <w:r>
        <w:rPr>
          <w:rFonts w:ascii="Times New Roman" w:hAnsi="Times New Roman" w:cs="Times New Roman"/>
          <w:bCs/>
          <w:sz w:val="20"/>
          <w:szCs w:val="20"/>
        </w:rPr>
        <w:t>przedłożeni</w:t>
      </w:r>
      <w:r>
        <w:rPr>
          <w:rFonts w:ascii="Times New Roman" w:hAnsi="Times New Roman" w:cs="Times New Roman"/>
          <w:bCs/>
          <w:sz w:val="20"/>
          <w:szCs w:val="20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 xml:space="preserve"> Zamawiającemu poświadczonej za zgodność z oryginałem kopii zawartych umów o podwykonawstwo, których przedmiotem są dostawy lub usługi oraz ich zmian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wysokości 5</w:t>
      </w:r>
      <w:r w:rsidRPr="00744250">
        <w:rPr>
          <w:rFonts w:ascii="Times New Roman" w:hAnsi="Times New Roman" w:cs="Times New Roman"/>
          <w:sz w:val="20"/>
          <w:szCs w:val="20"/>
        </w:rPr>
        <w:t>% wartości netto umowy</w:t>
      </w:r>
    </w:p>
    <w:p w14:paraId="5C6FF7C1" w14:textId="3EF04580" w:rsidR="004B0A86" w:rsidRDefault="004B0A86" w:rsidP="004B0A86">
      <w:pPr>
        <w:pStyle w:val="Akapitzlist"/>
        <w:widowControl/>
        <w:numPr>
          <w:ilvl w:val="1"/>
          <w:numId w:val="17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brak zmiany umowy o podwykonawstwo w zakresie terminu zapłaty, zgodnie z art. 464 ust. 10 ustawy Pzp w </w:t>
      </w:r>
      <w:r>
        <w:rPr>
          <w:rFonts w:ascii="Times New Roman" w:hAnsi="Times New Roman" w:cs="Times New Roman"/>
          <w:sz w:val="20"/>
          <w:szCs w:val="20"/>
        </w:rPr>
        <w:t xml:space="preserve">wysokości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44250">
        <w:rPr>
          <w:rFonts w:ascii="Times New Roman" w:hAnsi="Times New Roman" w:cs="Times New Roman"/>
          <w:sz w:val="20"/>
          <w:szCs w:val="20"/>
        </w:rPr>
        <w:t>% wartości netto umowy</w:t>
      </w:r>
    </w:p>
    <w:p w14:paraId="106D7960" w14:textId="4E809EEC" w:rsidR="004B0A86" w:rsidRPr="005418B7" w:rsidRDefault="004B0A86" w:rsidP="005418B7">
      <w:pPr>
        <w:pStyle w:val="Akapitzlist"/>
        <w:widowControl/>
        <w:numPr>
          <w:ilvl w:val="1"/>
          <w:numId w:val="17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153BCC" w14:textId="77777777" w:rsidR="00E27799" w:rsidRPr="00744250" w:rsidRDefault="00E27799" w:rsidP="00E2779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7A3B41" w14:textId="77777777" w:rsidR="00E27799" w:rsidRPr="00744250" w:rsidRDefault="00E27799" w:rsidP="00E27799">
      <w:pPr>
        <w:jc w:val="center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§ 15</w:t>
      </w:r>
    </w:p>
    <w:p w14:paraId="234001F5" w14:textId="77777777" w:rsidR="00E27799" w:rsidRPr="00744250" w:rsidRDefault="00E27799" w:rsidP="00E27799">
      <w:pPr>
        <w:widowControl/>
        <w:numPr>
          <w:ilvl w:val="0"/>
          <w:numId w:val="28"/>
        </w:numPr>
        <w:autoSpaceDE/>
        <w:adjustRightInd/>
        <w:spacing w:before="12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250">
        <w:rPr>
          <w:rFonts w:ascii="Times New Roman" w:hAnsi="Times New Roman" w:cs="Times New Roman"/>
          <w:bCs/>
          <w:sz w:val="20"/>
          <w:szCs w:val="20"/>
        </w:rPr>
        <w:t>Rozliczenie wykonanych w robót, wchodzących w skład przedmiotu niniejszej umowy nastąpi w oparciu o fakturę VAT wystawioną przez Wykonawcę.</w:t>
      </w:r>
    </w:p>
    <w:p w14:paraId="6997E992" w14:textId="77777777" w:rsidR="00E27799" w:rsidRPr="00744250" w:rsidRDefault="00E27799" w:rsidP="00E27799">
      <w:pPr>
        <w:widowControl/>
        <w:numPr>
          <w:ilvl w:val="0"/>
          <w:numId w:val="28"/>
        </w:numPr>
        <w:autoSpaceDE/>
        <w:adjustRightInd/>
        <w:spacing w:before="12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250">
        <w:rPr>
          <w:rFonts w:ascii="Times New Roman" w:hAnsi="Times New Roman" w:cs="Times New Roman"/>
          <w:bCs/>
          <w:sz w:val="20"/>
          <w:szCs w:val="20"/>
        </w:rPr>
        <w:t xml:space="preserve">Faktura VAT może zostać złożona do Zamawiającego po: </w:t>
      </w:r>
    </w:p>
    <w:p w14:paraId="03E87084" w14:textId="77777777" w:rsidR="00E27799" w:rsidRPr="00744250" w:rsidRDefault="00E27799" w:rsidP="00E27799">
      <w:pPr>
        <w:pStyle w:val="Tekstpodstawowy"/>
        <w:widowControl/>
        <w:numPr>
          <w:ilvl w:val="3"/>
          <w:numId w:val="29"/>
        </w:numPr>
        <w:autoSpaceDE/>
        <w:adjustRightInd/>
        <w:spacing w:after="0" w:line="276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przeprowadzeniu i spisaniu protokołu odbioru końcowego stwierdzającego wykonanie przedmiotu umowy bez usterek,</w:t>
      </w:r>
    </w:p>
    <w:p w14:paraId="07312FB4" w14:textId="3F39D773" w:rsidR="00E27799" w:rsidRPr="00744250" w:rsidRDefault="00E27799" w:rsidP="00E27799">
      <w:pPr>
        <w:pStyle w:val="Tekstpodstawowy"/>
        <w:widowControl/>
        <w:numPr>
          <w:ilvl w:val="3"/>
          <w:numId w:val="29"/>
        </w:numPr>
        <w:autoSpaceDE/>
        <w:adjustRightInd/>
        <w:spacing w:after="0" w:line="276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dostarczeniu dokumentów o których mowa w art. 57 ust. 1 pkt. 1, 2, 3, 4, 5 ust. 2 Ustawy Prawo  Budowlane</w:t>
      </w:r>
      <w:r w:rsidR="00F91488" w:rsidRPr="00744250">
        <w:rPr>
          <w:rFonts w:ascii="Times New Roman" w:hAnsi="Times New Roman" w:cs="Times New Roman"/>
          <w:sz w:val="20"/>
          <w:szCs w:val="20"/>
        </w:rPr>
        <w:t>, o ile dotyczy</w:t>
      </w:r>
      <w:r w:rsidRPr="00744250">
        <w:rPr>
          <w:rFonts w:ascii="Times New Roman" w:hAnsi="Times New Roman" w:cs="Times New Roman"/>
          <w:sz w:val="20"/>
          <w:szCs w:val="20"/>
        </w:rPr>
        <w:t>.</w:t>
      </w:r>
    </w:p>
    <w:p w14:paraId="04FFC544" w14:textId="77777777" w:rsidR="00E27799" w:rsidRPr="00744250" w:rsidRDefault="00E27799" w:rsidP="00E27799">
      <w:pPr>
        <w:widowControl/>
        <w:numPr>
          <w:ilvl w:val="0"/>
          <w:numId w:val="28"/>
        </w:numPr>
        <w:autoSpaceDE/>
        <w:adjustRightInd/>
        <w:spacing w:before="12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250">
        <w:rPr>
          <w:rFonts w:ascii="Times New Roman" w:hAnsi="Times New Roman" w:cs="Times New Roman"/>
          <w:bCs/>
          <w:sz w:val="20"/>
          <w:szCs w:val="20"/>
        </w:rPr>
        <w:lastRenderedPageBreak/>
        <w:t>Do faktury Wykonawca obowiązany jest dołączyć certyfikaty na znak bezpieczeństwa, certyfikaty zgodności lub deklaracje zgodności z dokumentami normatywnymi zgodnie z uregulowaniami zawartymi w stosownych przepisach wykonawczych do Ustawy Prawo Budowlane, a także dokumenty gwarancyjne na elementy i urządzenia wykorzystane do wykonania przedmiotu umowy.</w:t>
      </w:r>
    </w:p>
    <w:p w14:paraId="633F7002" w14:textId="77777777" w:rsidR="00E27799" w:rsidRPr="00744250" w:rsidRDefault="00E27799" w:rsidP="00E27799">
      <w:pPr>
        <w:widowControl/>
        <w:numPr>
          <w:ilvl w:val="0"/>
          <w:numId w:val="28"/>
        </w:numPr>
        <w:autoSpaceDE/>
        <w:adjustRightInd/>
        <w:spacing w:before="12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250">
        <w:rPr>
          <w:rFonts w:ascii="Times New Roman" w:hAnsi="Times New Roman" w:cs="Times New Roman"/>
          <w:bCs/>
          <w:sz w:val="20"/>
          <w:szCs w:val="20"/>
        </w:rPr>
        <w:t>Do protokołu odbioru końcowego Wykonawca załącza dokument gwarancji na wykonany przedmiot niniejszej umowy, zgodnie z postanowieniami § 12 niniejszej umowy.</w:t>
      </w:r>
    </w:p>
    <w:p w14:paraId="13B8E04F" w14:textId="290B21DB" w:rsidR="00E27799" w:rsidRPr="00744250" w:rsidRDefault="00E27799" w:rsidP="00E27799">
      <w:pPr>
        <w:widowControl/>
        <w:numPr>
          <w:ilvl w:val="0"/>
          <w:numId w:val="28"/>
        </w:numPr>
        <w:tabs>
          <w:tab w:val="num" w:pos="0"/>
        </w:tabs>
        <w:overflowPunct w:val="0"/>
        <w:autoSpaceDE/>
        <w:adjustRightInd/>
        <w:spacing w:before="120" w:line="276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Strony ustalają, iż przedmiotem odbioru końcowego jest odbiór wykonanych prac określonych w § 2.</w:t>
      </w:r>
    </w:p>
    <w:p w14:paraId="3681F989" w14:textId="6D2394EE" w:rsidR="00E27799" w:rsidRPr="00744250" w:rsidRDefault="00E27799" w:rsidP="00E27799">
      <w:pPr>
        <w:pStyle w:val="Tekstpodstawowy"/>
        <w:widowControl/>
        <w:numPr>
          <w:ilvl w:val="0"/>
          <w:numId w:val="28"/>
        </w:numPr>
        <w:overflowPunct w:val="0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Odbiór końcowy nastąpi w terminie do 7 dni od daty pisemnego zgłoszenia przez Wykonawcę zakończenia całości robót oraz złożenia przez Wykonawcę kompletnych dokumentów odbiorowych</w:t>
      </w:r>
      <w:r w:rsidR="00F91488" w:rsidRPr="00744250">
        <w:rPr>
          <w:rFonts w:ascii="Times New Roman" w:hAnsi="Times New Roman" w:cs="Times New Roman"/>
          <w:sz w:val="20"/>
          <w:szCs w:val="20"/>
        </w:rPr>
        <w:t xml:space="preserve"> (o ile dotyczy w przypadku danego zamówienia)</w:t>
      </w:r>
      <w:r w:rsidRPr="00744250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34ED782" w14:textId="77777777" w:rsidR="00E27799" w:rsidRPr="00744250" w:rsidRDefault="00E27799" w:rsidP="00E27799">
      <w:pPr>
        <w:pStyle w:val="Tekstpodstawowywcity"/>
        <w:widowControl/>
        <w:numPr>
          <w:ilvl w:val="0"/>
          <w:numId w:val="30"/>
        </w:numPr>
        <w:tabs>
          <w:tab w:val="num" w:pos="18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oryginału dziennika budowy z potwierdzeniem wykonania prac przez inspektorów nadzoru, </w:t>
      </w:r>
    </w:p>
    <w:p w14:paraId="72AE6ECA" w14:textId="77777777" w:rsidR="00E27799" w:rsidRPr="00744250" w:rsidRDefault="00E27799" w:rsidP="00E27799">
      <w:pPr>
        <w:pStyle w:val="Tekstpodstawowywcity"/>
        <w:widowControl/>
        <w:numPr>
          <w:ilvl w:val="0"/>
          <w:numId w:val="30"/>
        </w:numPr>
        <w:tabs>
          <w:tab w:val="num" w:pos="18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dokumentacji powykonawczej, </w:t>
      </w:r>
    </w:p>
    <w:p w14:paraId="28DD300C" w14:textId="77777777" w:rsidR="00E27799" w:rsidRPr="00744250" w:rsidRDefault="00E27799" w:rsidP="00E27799">
      <w:pPr>
        <w:pStyle w:val="Tekstpodstawowywcity"/>
        <w:widowControl/>
        <w:numPr>
          <w:ilvl w:val="0"/>
          <w:numId w:val="30"/>
        </w:numPr>
        <w:tabs>
          <w:tab w:val="num" w:pos="18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wymaganych certyfikatów, aprobat i atestów, </w:t>
      </w:r>
    </w:p>
    <w:p w14:paraId="48890F28" w14:textId="77777777" w:rsidR="00E27799" w:rsidRPr="00744250" w:rsidRDefault="00E27799" w:rsidP="00E27799">
      <w:pPr>
        <w:pStyle w:val="Tekstpodstawowywcity"/>
        <w:widowControl/>
        <w:numPr>
          <w:ilvl w:val="0"/>
          <w:numId w:val="30"/>
        </w:numPr>
        <w:tabs>
          <w:tab w:val="num" w:pos="180"/>
        </w:tabs>
        <w:autoSpaceDE/>
        <w:adjustRightInd/>
        <w:spacing w:after="40" w:line="276" w:lineRule="auto"/>
        <w:ind w:left="720" w:hanging="407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wymaganych dokumentów, protokołów i zaświadczeń z przeprowadzonych przez Wykonawcę sprawdzeń i badań,</w:t>
      </w:r>
    </w:p>
    <w:p w14:paraId="4D17405B" w14:textId="77777777" w:rsidR="00E27799" w:rsidRPr="00744250" w:rsidRDefault="00E27799" w:rsidP="00E27799">
      <w:pPr>
        <w:pStyle w:val="Tekstpodstawowywcity"/>
        <w:widowControl/>
        <w:numPr>
          <w:ilvl w:val="0"/>
          <w:numId w:val="30"/>
        </w:numPr>
        <w:tabs>
          <w:tab w:val="num" w:pos="180"/>
        </w:tabs>
        <w:autoSpaceDE/>
        <w:adjustRightInd/>
        <w:spacing w:after="40" w:line="276" w:lineRule="auto"/>
        <w:ind w:left="720" w:hanging="407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oświadczenia kierownika budowy o zgodności wykonania prac budowlanych </w:t>
      </w:r>
      <w:r w:rsidRPr="00744250">
        <w:rPr>
          <w:rFonts w:ascii="Times New Roman" w:hAnsi="Times New Roman" w:cs="Times New Roman"/>
          <w:sz w:val="20"/>
          <w:szCs w:val="20"/>
        </w:rPr>
        <w:br/>
        <w:t>z warunkami pozwolenia na budowę oraz przepisami i obowiązującymi polskimi normami,</w:t>
      </w:r>
    </w:p>
    <w:p w14:paraId="100CC033" w14:textId="77777777" w:rsidR="00E27799" w:rsidRPr="00744250" w:rsidRDefault="00E27799" w:rsidP="00E27799">
      <w:pPr>
        <w:pStyle w:val="Tekstpodstawowy"/>
        <w:widowControl/>
        <w:numPr>
          <w:ilvl w:val="0"/>
          <w:numId w:val="28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Zakończenie robót i kompletność dokumentów odbiorowych musi być potwierdzona przez Zamawiającego. Jeżeli Zamawiający stwierdzi, że roboty nie zostały zakończone lub będzie miał zastrzeżenia, co do kompletności i prawidłowości dokumentacji, w porozumieniu z Wykonawcą wyznaczy nowy termin złożenia wniosku o dokonanie odbioru końcowego.</w:t>
      </w:r>
    </w:p>
    <w:p w14:paraId="54360F89" w14:textId="77777777" w:rsidR="00E27799" w:rsidRPr="00744250" w:rsidRDefault="00E27799" w:rsidP="00E27799">
      <w:pPr>
        <w:pStyle w:val="Tekstpodstawowy"/>
        <w:widowControl/>
        <w:numPr>
          <w:ilvl w:val="0"/>
          <w:numId w:val="28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W przypadku wykonywania robót zanikowych oraz ulegających zakryciu Wykonawca zawiadomi Zamawiającego z wyprzedzeniem, co najmniej 3 dni roboczych, celem umożliwienia ich sprawdzenia przez inspektora nadzoru oraz dokonania protokolarnego odbioru tych robót. </w:t>
      </w:r>
    </w:p>
    <w:p w14:paraId="38FEDEA6" w14:textId="77777777" w:rsidR="00E27799" w:rsidRPr="00744250" w:rsidRDefault="00E27799" w:rsidP="00E27799">
      <w:pPr>
        <w:pStyle w:val="Tekstpodstawowy"/>
        <w:widowControl/>
        <w:numPr>
          <w:ilvl w:val="0"/>
          <w:numId w:val="28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Jeżeli w toku czynności odbiorowych zostaną stwierdzone wady, to Zamawiającemu przysługują następujące uprawnienia:</w:t>
      </w:r>
    </w:p>
    <w:p w14:paraId="24B06504" w14:textId="77777777" w:rsidR="00E27799" w:rsidRPr="00744250" w:rsidRDefault="00E27799" w:rsidP="00E27799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72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jeżeli wady nadają się do usunięcia, może odmówić odbioru do czasu usunięcia wad,</w:t>
      </w:r>
    </w:p>
    <w:p w14:paraId="1E2014B6" w14:textId="77777777" w:rsidR="00E27799" w:rsidRPr="00744250" w:rsidRDefault="00E27799" w:rsidP="00E27799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72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jeżeli wady nie nadają się do usunięcia, to Zamawiający może obniżyć odpowiednio wynagrodzenie albo od umowy odstąpić. </w:t>
      </w:r>
    </w:p>
    <w:p w14:paraId="4FC73DD1" w14:textId="77777777" w:rsidR="00E27799" w:rsidRPr="00744250" w:rsidRDefault="00E27799" w:rsidP="00E27799">
      <w:pPr>
        <w:pStyle w:val="Tekstpodstawowy"/>
        <w:widowControl/>
        <w:numPr>
          <w:ilvl w:val="0"/>
          <w:numId w:val="28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Strony postanawiają, że z czynności odbioru będzie spisany przez strony protokół, zawierający wszelkie ustalenia dokonane w toku odbioru, jak też terminy wyznaczone na usunięcie stwierdzonych przy odbiorze wad. Dla zasadności stwierdzonych wad nie jest wymagany podpis Wykonawcy.</w:t>
      </w:r>
    </w:p>
    <w:p w14:paraId="299B6181" w14:textId="77777777" w:rsidR="00E27799" w:rsidRPr="00744250" w:rsidRDefault="00E27799" w:rsidP="00E27799">
      <w:pPr>
        <w:pStyle w:val="Tekstpodstawowy"/>
        <w:widowControl/>
        <w:numPr>
          <w:ilvl w:val="0"/>
          <w:numId w:val="28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Wykonawca zobowiązany jest do zawiadomienia Zamawiającego o usunięciu wad oraz do zaproponowania terminu odbioru robót zakwestionowanych uprzednio jako wadliwych.</w:t>
      </w:r>
    </w:p>
    <w:p w14:paraId="48F85EE4" w14:textId="77777777" w:rsidR="00E27799" w:rsidRPr="00744250" w:rsidRDefault="00E27799" w:rsidP="00E27799">
      <w:pPr>
        <w:pStyle w:val="Tekstpodstawowy"/>
        <w:widowControl/>
        <w:numPr>
          <w:ilvl w:val="0"/>
          <w:numId w:val="28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Usunięcie wad powinno być stwierdzone protokolarnie.</w:t>
      </w:r>
    </w:p>
    <w:p w14:paraId="7B5D202D" w14:textId="77777777" w:rsidR="00E27799" w:rsidRPr="00744250" w:rsidRDefault="00E27799" w:rsidP="00E27799">
      <w:pPr>
        <w:pStyle w:val="Tekstpodstawowy"/>
        <w:widowControl/>
        <w:tabs>
          <w:tab w:val="num" w:pos="700"/>
        </w:tabs>
        <w:overflowPunct w:val="0"/>
        <w:spacing w:after="0" w:line="276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88E6397" w14:textId="77777777" w:rsidR="00E27799" w:rsidRPr="00744250" w:rsidRDefault="00E27799" w:rsidP="00E27799">
      <w:pPr>
        <w:ind w:left="284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§ 16</w:t>
      </w:r>
    </w:p>
    <w:p w14:paraId="698F8C4B" w14:textId="77777777" w:rsidR="00E27799" w:rsidRPr="00744250" w:rsidRDefault="00E27799" w:rsidP="00E27799">
      <w:pPr>
        <w:widowControl/>
        <w:numPr>
          <w:ilvl w:val="0"/>
          <w:numId w:val="32"/>
        </w:numPr>
        <w:autoSpaceDE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Zamawiający może odstąpić od niniejszej umowy z winy Wykonawcy w szczególności, gdy pozostaje w opóźnieniu z terminem wykonania przedmiotu umowy co najmniej o 10 dni w stosunku do terminu przyjętego w umowie lub gdy umowa nie jest prawidłowo realizowana przez Wykonawcę.</w:t>
      </w:r>
    </w:p>
    <w:p w14:paraId="57D812D1" w14:textId="77777777" w:rsidR="00E27799" w:rsidRPr="00744250" w:rsidRDefault="00E27799" w:rsidP="00E27799">
      <w:pPr>
        <w:widowControl/>
        <w:numPr>
          <w:ilvl w:val="0"/>
          <w:numId w:val="32"/>
        </w:numPr>
        <w:autoSpaceDE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Odstąpienie od niniejszej umowy wymaga formy pisemnej pod rygorem nieważności oraz powinno zawierać uzasadnienie faktyczne i prawne.</w:t>
      </w:r>
    </w:p>
    <w:p w14:paraId="1756BC10" w14:textId="77777777" w:rsidR="00E27799" w:rsidRPr="00744250" w:rsidRDefault="00E27799" w:rsidP="00E27799">
      <w:pPr>
        <w:rPr>
          <w:rFonts w:ascii="Times New Roman" w:hAnsi="Times New Roman" w:cs="Times New Roman"/>
          <w:sz w:val="20"/>
          <w:szCs w:val="20"/>
        </w:rPr>
      </w:pPr>
    </w:p>
    <w:p w14:paraId="75796702" w14:textId="77777777" w:rsidR="00E27799" w:rsidRPr="00744250" w:rsidRDefault="00E27799" w:rsidP="00E27799">
      <w:pPr>
        <w:jc w:val="center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§ 17</w:t>
      </w:r>
    </w:p>
    <w:p w14:paraId="4D71B694" w14:textId="77777777" w:rsidR="00E27799" w:rsidRPr="00744250" w:rsidRDefault="00E27799" w:rsidP="00E27799">
      <w:pPr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W przypadku odstąpienia w trybie § 16 ust. 1 i 2 od niniejszej umowy Wykonawcę obciążają następujące obowiązki szczegółowe:</w:t>
      </w:r>
    </w:p>
    <w:p w14:paraId="1E76398A" w14:textId="77777777" w:rsidR="00E27799" w:rsidRPr="00744250" w:rsidRDefault="00E27799" w:rsidP="00E27799">
      <w:pPr>
        <w:widowControl/>
        <w:numPr>
          <w:ilvl w:val="0"/>
          <w:numId w:val="33"/>
        </w:numPr>
        <w:autoSpaceDE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Zabezpieczenie i przekazanie protokołem wykonanych robót Zamawiającemu w ciągu 7 dni od dnia odstąpienia od umowy.</w:t>
      </w:r>
    </w:p>
    <w:p w14:paraId="388A1A95" w14:textId="77777777" w:rsidR="00E27799" w:rsidRPr="00744250" w:rsidRDefault="00E27799" w:rsidP="00E27799">
      <w:pPr>
        <w:widowControl/>
        <w:numPr>
          <w:ilvl w:val="0"/>
          <w:numId w:val="33"/>
        </w:numPr>
        <w:autoSpaceDE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Sporządzenie wykazu materiałów, które nie mogą być wykorzystane do realizacji innych robót związanych z realizacją przedmiotu niniejszej umowy.</w:t>
      </w:r>
    </w:p>
    <w:p w14:paraId="252A897E" w14:textId="77777777" w:rsidR="00E27799" w:rsidRPr="00744250" w:rsidRDefault="00E27799" w:rsidP="00E2779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BE96590" w14:textId="11A016FF" w:rsidR="00E27799" w:rsidRPr="00744250" w:rsidRDefault="00E27799" w:rsidP="00E27799">
      <w:pPr>
        <w:jc w:val="center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§ 1</w:t>
      </w:r>
      <w:r w:rsidR="00F91488" w:rsidRPr="00744250">
        <w:rPr>
          <w:rFonts w:ascii="Times New Roman" w:hAnsi="Times New Roman" w:cs="Times New Roman"/>
          <w:sz w:val="20"/>
          <w:szCs w:val="20"/>
        </w:rPr>
        <w:t>8</w:t>
      </w:r>
    </w:p>
    <w:p w14:paraId="73EA2764" w14:textId="77777777" w:rsidR="00E27799" w:rsidRPr="00744250" w:rsidRDefault="00E27799" w:rsidP="00E27799">
      <w:pPr>
        <w:widowControl/>
        <w:numPr>
          <w:ilvl w:val="0"/>
          <w:numId w:val="34"/>
        </w:numPr>
        <w:tabs>
          <w:tab w:val="num" w:pos="142"/>
        </w:tabs>
        <w:autoSpaceDE/>
        <w:adjustRightInd/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lastRenderedPageBreak/>
        <w:t>W przypadku odstąpienia w trybie § 16 ust. 1 od niniejszej umowy Zamawiający określi Wykonawcy na piśmie sposób rozliczenia za materiały zakupione i nie wbudowane.</w:t>
      </w:r>
    </w:p>
    <w:p w14:paraId="78F61EB0" w14:textId="77777777" w:rsidR="00E27799" w:rsidRPr="00744250" w:rsidRDefault="00E27799" w:rsidP="00E27799">
      <w:pPr>
        <w:widowControl/>
        <w:numPr>
          <w:ilvl w:val="0"/>
          <w:numId w:val="34"/>
        </w:numPr>
        <w:tabs>
          <w:tab w:val="num" w:pos="142"/>
        </w:tabs>
        <w:autoSpaceDE/>
        <w:adjustRightInd/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W przypadku odstąpienia w trybie § 16 ust. 2 od niniejszej umowy Zamawiający zobowiązany będzie:</w:t>
      </w:r>
    </w:p>
    <w:p w14:paraId="15042D6B" w14:textId="77777777" w:rsidR="00E27799" w:rsidRPr="00744250" w:rsidRDefault="00E27799" w:rsidP="00E27799">
      <w:pPr>
        <w:widowControl/>
        <w:numPr>
          <w:ilvl w:val="0"/>
          <w:numId w:val="35"/>
        </w:numPr>
        <w:tabs>
          <w:tab w:val="num" w:pos="142"/>
        </w:tabs>
        <w:autoSpaceDE/>
        <w:adjustRightInd/>
        <w:spacing w:line="276" w:lineRule="auto"/>
        <w:ind w:left="851" w:hanging="426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Odebrać właściwie wykonane roboty,</w:t>
      </w:r>
    </w:p>
    <w:p w14:paraId="5C4F0F80" w14:textId="77777777" w:rsidR="00E27799" w:rsidRPr="00744250" w:rsidRDefault="00E27799" w:rsidP="00E27799">
      <w:pPr>
        <w:widowControl/>
        <w:numPr>
          <w:ilvl w:val="0"/>
          <w:numId w:val="35"/>
        </w:numPr>
        <w:tabs>
          <w:tab w:val="num" w:pos="426"/>
        </w:tabs>
        <w:autoSpaceDE/>
        <w:adjustRightInd/>
        <w:spacing w:line="276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Zapłacić za właściwie wykonane roboty,</w:t>
      </w:r>
    </w:p>
    <w:p w14:paraId="60129317" w14:textId="77777777" w:rsidR="00E27799" w:rsidRPr="00744250" w:rsidRDefault="00E27799" w:rsidP="00E27799">
      <w:pPr>
        <w:widowControl/>
        <w:numPr>
          <w:ilvl w:val="0"/>
          <w:numId w:val="35"/>
        </w:numPr>
        <w:tabs>
          <w:tab w:val="num" w:pos="142"/>
          <w:tab w:val="num" w:pos="426"/>
        </w:tabs>
        <w:autoSpaceDE/>
        <w:adjustRightInd/>
        <w:spacing w:line="276" w:lineRule="auto"/>
        <w:ind w:left="851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Zapłacić za zabezpieczenie przerwanych robót.</w:t>
      </w:r>
      <w:r w:rsidRPr="0074425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3A1C148" w14:textId="77777777" w:rsidR="00E27799" w:rsidRPr="00744250" w:rsidRDefault="00E27799" w:rsidP="00E27799">
      <w:pPr>
        <w:widowControl/>
        <w:numPr>
          <w:ilvl w:val="0"/>
          <w:numId w:val="34"/>
        </w:numPr>
        <w:tabs>
          <w:tab w:val="num" w:pos="142"/>
          <w:tab w:val="num" w:pos="426"/>
        </w:tabs>
        <w:autoSpaceDE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Kwota do zapłaty, o której mowa w ust. 2 pkt. 1) i 2) zostanie ustalona na podstawie wyceny zestawienia prac wykonanych, dokonanej na zlecenie Zamawiającego przez podmiot uprawniony.</w:t>
      </w:r>
    </w:p>
    <w:p w14:paraId="2F80BE86" w14:textId="77777777" w:rsidR="00E27799" w:rsidRPr="00744250" w:rsidRDefault="00E27799" w:rsidP="00E27799">
      <w:pPr>
        <w:tabs>
          <w:tab w:val="num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7295B1B2" w14:textId="113F6CC2" w:rsidR="00E27799" w:rsidRPr="00744250" w:rsidRDefault="00E27799" w:rsidP="00E27799">
      <w:pPr>
        <w:jc w:val="center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§ </w:t>
      </w:r>
      <w:r w:rsidR="00F91488" w:rsidRPr="00744250">
        <w:rPr>
          <w:rFonts w:ascii="Times New Roman" w:hAnsi="Times New Roman" w:cs="Times New Roman"/>
          <w:sz w:val="20"/>
          <w:szCs w:val="20"/>
        </w:rPr>
        <w:t>19</w:t>
      </w:r>
    </w:p>
    <w:p w14:paraId="73CEE1E3" w14:textId="77777777" w:rsidR="00E27799" w:rsidRPr="00744250" w:rsidRDefault="00E27799" w:rsidP="00E27799">
      <w:pPr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1. Strony dopuszczają zmiany treści umowy czasowe lub trwałe w trakcie jej obowiązywania:</w:t>
      </w:r>
    </w:p>
    <w:p w14:paraId="62BCB4C7" w14:textId="77777777" w:rsidR="00E27799" w:rsidRPr="00744250" w:rsidRDefault="00E27799" w:rsidP="00E27799">
      <w:pPr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1.1. zmiany terminu realizacji umowy:</w:t>
      </w:r>
    </w:p>
    <w:p w14:paraId="7C70251C" w14:textId="459EDD3F" w:rsidR="00E27799" w:rsidRPr="00744250" w:rsidRDefault="00E27799" w:rsidP="00E27799">
      <w:p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1)</w:t>
      </w:r>
      <w:r w:rsidRPr="00744250">
        <w:rPr>
          <w:rFonts w:ascii="Times New Roman" w:hAnsi="Times New Roman" w:cs="Times New Roman"/>
          <w:sz w:val="20"/>
          <w:szCs w:val="20"/>
        </w:rPr>
        <w:tab/>
        <w:t>zmiany przepisów powodujących konieczność innych rozwiązań, niż zakładano w opisie przedmiotu zamówienia lub SWZ;</w:t>
      </w:r>
    </w:p>
    <w:p w14:paraId="754C95CF" w14:textId="77777777" w:rsidR="00E27799" w:rsidRPr="00744250" w:rsidRDefault="00E27799" w:rsidP="00E27799">
      <w:p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2)</w:t>
      </w:r>
      <w:r w:rsidRPr="00744250">
        <w:rPr>
          <w:rFonts w:ascii="Times New Roman" w:hAnsi="Times New Roman" w:cs="Times New Roman"/>
          <w:sz w:val="20"/>
          <w:szCs w:val="20"/>
        </w:rPr>
        <w:tab/>
        <w:t>zmiany przepisów powodujących konieczność uzyskania dokumentów, których te przepisy wymagają;</w:t>
      </w:r>
    </w:p>
    <w:p w14:paraId="161C231C" w14:textId="77777777" w:rsidR="00E27799" w:rsidRPr="00744250" w:rsidRDefault="00E27799" w:rsidP="00E27799">
      <w:p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3) zmiana innych przepisów powszechnie obowiązujących mająca wpływ na warunki niniejszej umowy, w szczególności zmiana przepisów podatkowych; </w:t>
      </w:r>
    </w:p>
    <w:p w14:paraId="507B94DB" w14:textId="77777777" w:rsidR="00E27799" w:rsidRPr="00744250" w:rsidRDefault="00E27799" w:rsidP="00E27799">
      <w:pPr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2.2 zmiany w stosunku do osób:</w:t>
      </w:r>
    </w:p>
    <w:p w14:paraId="300A6B6D" w14:textId="77777777" w:rsidR="00E27799" w:rsidRPr="00744250" w:rsidRDefault="00E27799" w:rsidP="00E27799">
      <w:pPr>
        <w:ind w:left="851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1)</w:t>
      </w:r>
      <w:r w:rsidRPr="00744250">
        <w:rPr>
          <w:rFonts w:ascii="Times New Roman" w:hAnsi="Times New Roman" w:cs="Times New Roman"/>
          <w:sz w:val="20"/>
          <w:szCs w:val="20"/>
        </w:rPr>
        <w:tab/>
        <w:t xml:space="preserve">zmiany osób reprezentujących w przypadku zmian organizacyjnych; </w:t>
      </w:r>
    </w:p>
    <w:p w14:paraId="1AC81495" w14:textId="7A9AA4F5" w:rsidR="00E27799" w:rsidRPr="00744250" w:rsidRDefault="00E27799" w:rsidP="00E27799">
      <w:p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2)</w:t>
      </w:r>
      <w:r w:rsidRPr="00744250">
        <w:rPr>
          <w:rFonts w:ascii="Times New Roman" w:hAnsi="Times New Roman" w:cs="Times New Roman"/>
          <w:sz w:val="20"/>
          <w:szCs w:val="20"/>
        </w:rPr>
        <w:tab/>
        <w:t>zmiany osób realizujących zadania pod warunkiem, że osoby te będą spełniały wymagania określone w SWZ;</w:t>
      </w:r>
    </w:p>
    <w:p w14:paraId="08CA65C2" w14:textId="77777777" w:rsidR="00E27799" w:rsidRPr="00744250" w:rsidRDefault="00E27799" w:rsidP="00E27799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 2.3. inne:</w:t>
      </w:r>
    </w:p>
    <w:p w14:paraId="57AE7DD8" w14:textId="19B73A80" w:rsidR="00E27799" w:rsidRPr="00744250" w:rsidRDefault="00E27799" w:rsidP="00E27799">
      <w:p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1)</w:t>
      </w:r>
      <w:r w:rsidRPr="00744250">
        <w:rPr>
          <w:rFonts w:ascii="Times New Roman" w:hAnsi="Times New Roman" w:cs="Times New Roman"/>
          <w:sz w:val="20"/>
          <w:szCs w:val="20"/>
        </w:rPr>
        <w:tab/>
        <w:t>jeżeli konieczność wprowadzenia zmiany umowy wynika z okoliczności, których nie można było przewidzieć w ogłoszeniu o zamówieniu lub specyfikacji warunków zamówienia a zmiana nie będzie dotyczyła zwiększenia wielkości lub zakresu zamówienia</w:t>
      </w:r>
    </w:p>
    <w:p w14:paraId="5C1EB46A" w14:textId="77777777" w:rsidR="00E27799" w:rsidRPr="00744250" w:rsidRDefault="00E27799" w:rsidP="00E27799">
      <w:p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2)</w:t>
      </w:r>
      <w:r w:rsidRPr="00744250">
        <w:rPr>
          <w:rFonts w:ascii="Times New Roman" w:hAnsi="Times New Roman" w:cs="Times New Roman"/>
          <w:sz w:val="20"/>
          <w:szCs w:val="20"/>
        </w:rPr>
        <w:tab/>
        <w:t>zmiany nazwy zadania</w:t>
      </w:r>
    </w:p>
    <w:p w14:paraId="20FC2465" w14:textId="77777777" w:rsidR="00E27799" w:rsidRPr="00744250" w:rsidRDefault="00E27799" w:rsidP="00E27799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2. Wprowadzenie zmian określonych w ust. 1 wymaga uzasadnienia konieczności zmiany i porozumienia stron oraz sporządzenia aneksu do umowy.</w:t>
      </w:r>
    </w:p>
    <w:p w14:paraId="040D0106" w14:textId="77777777" w:rsidR="00E27799" w:rsidRPr="00744250" w:rsidRDefault="00E27799" w:rsidP="00E27799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01ECFDDA" w14:textId="77777777" w:rsidR="00E27799" w:rsidRPr="00744250" w:rsidRDefault="00E27799" w:rsidP="00E27799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7BD35049" w14:textId="77777777" w:rsidR="00E27799" w:rsidRPr="00744250" w:rsidRDefault="00E27799" w:rsidP="00E27799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74BBF448" w14:textId="77777777" w:rsidR="00E27799" w:rsidRPr="00744250" w:rsidRDefault="00E27799" w:rsidP="00F9148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2CA81A6" w14:textId="1FE77336" w:rsidR="00E27799" w:rsidRPr="00744250" w:rsidRDefault="00E27799" w:rsidP="00E27799">
      <w:pPr>
        <w:jc w:val="center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 xml:space="preserve">§ </w:t>
      </w:r>
      <w:r w:rsidR="00F91488" w:rsidRPr="00744250">
        <w:rPr>
          <w:rFonts w:ascii="Times New Roman" w:hAnsi="Times New Roman" w:cs="Times New Roman"/>
          <w:sz w:val="20"/>
          <w:szCs w:val="20"/>
        </w:rPr>
        <w:t>20</w:t>
      </w:r>
    </w:p>
    <w:p w14:paraId="5DDCA1DB" w14:textId="77777777" w:rsidR="00E27799" w:rsidRPr="00744250" w:rsidRDefault="00E27799" w:rsidP="00E27799">
      <w:pPr>
        <w:pStyle w:val="Tekstpodstawowy"/>
        <w:widowControl/>
        <w:numPr>
          <w:ilvl w:val="0"/>
          <w:numId w:val="36"/>
        </w:numPr>
        <w:tabs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Wykonawca ponosi pełną odpowiedzialność za szkody wyrządzone w związku z prowadzonymi robotami, także wobec osób trzecich.</w:t>
      </w:r>
    </w:p>
    <w:p w14:paraId="743A45C4" w14:textId="77777777" w:rsidR="00E27799" w:rsidRPr="00744250" w:rsidRDefault="00E27799" w:rsidP="00E27799">
      <w:pPr>
        <w:pStyle w:val="Tekstpodstawowy"/>
        <w:widowControl/>
        <w:numPr>
          <w:ilvl w:val="0"/>
          <w:numId w:val="36"/>
        </w:numPr>
        <w:tabs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Wykonawca odpowiada za wszystkie sprawy związane z bezpieczeństwem, higieną pracy i ochroną przeciwpożarową w związku z prowadzonymi robotami i zabezpieczeniem miejsca robót.</w:t>
      </w:r>
    </w:p>
    <w:p w14:paraId="7A937007" w14:textId="77777777" w:rsidR="00E27799" w:rsidRPr="00744250" w:rsidRDefault="00E27799" w:rsidP="00E27799">
      <w:pPr>
        <w:pStyle w:val="Tekstpodstawowy"/>
        <w:widowControl/>
        <w:numPr>
          <w:ilvl w:val="0"/>
          <w:numId w:val="36"/>
        </w:numPr>
        <w:tabs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Wszelkie spory związane z wykonaniem umowy będzie rozstrzygał sąd właściwy dla miejsca siedziby Zamawiającego z uwagi na lokalizację placu budowy.</w:t>
      </w:r>
    </w:p>
    <w:p w14:paraId="053DB841" w14:textId="77777777" w:rsidR="00E27799" w:rsidRPr="00744250" w:rsidRDefault="00E27799" w:rsidP="00E27799">
      <w:pPr>
        <w:pStyle w:val="Tekstpodstawowy"/>
        <w:widowControl/>
        <w:numPr>
          <w:ilvl w:val="0"/>
          <w:numId w:val="36"/>
        </w:numPr>
        <w:tabs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W sprawach nie uregulowanych w niniejszej umowie mają zastosowanie przepisy Kodeksu Cywilnego, Prawa Budowlanego i Ustawy Prawo zamówień publicznych oraz w sprawach procesowych przepisy Kodeksu Postępowania Cywilnego.</w:t>
      </w:r>
    </w:p>
    <w:p w14:paraId="2BD244E5" w14:textId="4506AA5C" w:rsidR="00E27799" w:rsidRPr="00744250" w:rsidRDefault="00E27799" w:rsidP="00E27799">
      <w:pPr>
        <w:pStyle w:val="Tekstpodstawowy"/>
        <w:widowControl/>
        <w:numPr>
          <w:ilvl w:val="0"/>
          <w:numId w:val="36"/>
        </w:numPr>
        <w:tabs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Specyfikacja Warunków Zamówienia (SWZ) oraz oferta stanowią integralną część przedmiotowej umowy.</w:t>
      </w:r>
    </w:p>
    <w:p w14:paraId="3CA9D045" w14:textId="77777777" w:rsidR="00E27799" w:rsidRPr="00744250" w:rsidRDefault="00E27799" w:rsidP="00E27799">
      <w:pPr>
        <w:rPr>
          <w:rFonts w:ascii="Times New Roman" w:hAnsi="Times New Roman" w:cs="Times New Roman"/>
          <w:sz w:val="20"/>
          <w:szCs w:val="20"/>
        </w:rPr>
      </w:pPr>
    </w:p>
    <w:p w14:paraId="59A7C10E" w14:textId="3F5E06A3" w:rsidR="00E27799" w:rsidRPr="00744250" w:rsidRDefault="00E27799" w:rsidP="00E27799">
      <w:pPr>
        <w:jc w:val="center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§ 2</w:t>
      </w:r>
      <w:r w:rsidR="00F91488" w:rsidRPr="00744250">
        <w:rPr>
          <w:rFonts w:ascii="Times New Roman" w:hAnsi="Times New Roman" w:cs="Times New Roman"/>
          <w:sz w:val="20"/>
          <w:szCs w:val="20"/>
        </w:rPr>
        <w:t>1</w:t>
      </w:r>
    </w:p>
    <w:p w14:paraId="13A615B3" w14:textId="77777777" w:rsidR="00E27799" w:rsidRPr="00744250" w:rsidRDefault="00E27799" w:rsidP="00E27799">
      <w:pPr>
        <w:jc w:val="both"/>
        <w:rPr>
          <w:rFonts w:ascii="Times New Roman" w:hAnsi="Times New Roman" w:cs="Times New Roman"/>
          <w:sz w:val="20"/>
          <w:szCs w:val="20"/>
        </w:rPr>
      </w:pPr>
      <w:r w:rsidRPr="00744250">
        <w:rPr>
          <w:rFonts w:ascii="Times New Roman" w:hAnsi="Times New Roman" w:cs="Times New Roman"/>
          <w:sz w:val="20"/>
          <w:szCs w:val="20"/>
        </w:rPr>
        <w:t>Umowę sporządzono w dwóch jednobrzmiących egzemplarzach, po jednym egzemplarzu dla każdej ze stron.</w:t>
      </w:r>
    </w:p>
    <w:p w14:paraId="659B1ECF" w14:textId="77777777" w:rsidR="00E27799" w:rsidRPr="00744250" w:rsidRDefault="00E27799" w:rsidP="00E27799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0AF9E08A" w14:textId="77777777" w:rsidR="00E27799" w:rsidRPr="00744250" w:rsidRDefault="00E27799" w:rsidP="00E27799">
      <w:pPr>
        <w:pStyle w:val="Tekstpodstawowy"/>
        <w:widowControl/>
        <w:overflowPunct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F27D2D8" w14:textId="77777777" w:rsidR="00E27799" w:rsidRPr="00744250" w:rsidRDefault="00E27799" w:rsidP="00E27799">
      <w:pPr>
        <w:pStyle w:val="Nagwek2"/>
        <w:spacing w:line="276" w:lineRule="auto"/>
        <w:ind w:left="360"/>
        <w:rPr>
          <w:rFonts w:ascii="Times New Roman" w:hAnsi="Times New Roman"/>
          <w:color w:val="auto"/>
          <w:sz w:val="20"/>
          <w:szCs w:val="20"/>
        </w:rPr>
      </w:pPr>
      <w:r w:rsidRPr="00744250">
        <w:rPr>
          <w:rFonts w:ascii="Times New Roman" w:hAnsi="Times New Roman"/>
          <w:color w:val="auto"/>
          <w:sz w:val="20"/>
          <w:szCs w:val="20"/>
        </w:rPr>
        <w:t>ZAMAWIAJĄCY</w:t>
      </w:r>
      <w:r w:rsidRPr="00744250">
        <w:rPr>
          <w:rFonts w:ascii="Times New Roman" w:hAnsi="Times New Roman"/>
          <w:color w:val="auto"/>
          <w:sz w:val="20"/>
          <w:szCs w:val="20"/>
        </w:rPr>
        <w:tab/>
      </w:r>
      <w:r w:rsidRPr="00744250">
        <w:rPr>
          <w:rFonts w:ascii="Times New Roman" w:hAnsi="Times New Roman"/>
          <w:color w:val="auto"/>
          <w:sz w:val="20"/>
          <w:szCs w:val="20"/>
        </w:rPr>
        <w:tab/>
      </w:r>
      <w:r w:rsidRPr="00744250">
        <w:rPr>
          <w:rFonts w:ascii="Times New Roman" w:hAnsi="Times New Roman"/>
          <w:color w:val="auto"/>
          <w:sz w:val="20"/>
          <w:szCs w:val="20"/>
        </w:rPr>
        <w:tab/>
      </w:r>
      <w:r w:rsidRPr="00744250">
        <w:rPr>
          <w:rFonts w:ascii="Times New Roman" w:hAnsi="Times New Roman"/>
          <w:color w:val="auto"/>
          <w:sz w:val="20"/>
          <w:szCs w:val="20"/>
        </w:rPr>
        <w:tab/>
      </w:r>
      <w:r w:rsidRPr="00744250">
        <w:rPr>
          <w:rFonts w:ascii="Times New Roman" w:hAnsi="Times New Roman"/>
          <w:color w:val="auto"/>
          <w:sz w:val="20"/>
          <w:szCs w:val="20"/>
        </w:rPr>
        <w:tab/>
      </w:r>
      <w:r w:rsidRPr="00744250">
        <w:rPr>
          <w:rFonts w:ascii="Times New Roman" w:hAnsi="Times New Roman"/>
          <w:color w:val="auto"/>
          <w:sz w:val="20"/>
          <w:szCs w:val="20"/>
        </w:rPr>
        <w:tab/>
        <w:t>WYKONAWCA</w:t>
      </w:r>
      <w:r w:rsidRPr="00744250">
        <w:rPr>
          <w:rFonts w:ascii="Times New Roman" w:hAnsi="Times New Roman"/>
          <w:color w:val="auto"/>
          <w:sz w:val="20"/>
          <w:szCs w:val="20"/>
        </w:rPr>
        <w:tab/>
      </w:r>
    </w:p>
    <w:p w14:paraId="25D0719A" w14:textId="77777777" w:rsidR="00E27799" w:rsidRPr="00744250" w:rsidRDefault="00E27799" w:rsidP="00E2779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8A2DF36" w14:textId="77777777" w:rsidR="00E27799" w:rsidRPr="00744250" w:rsidRDefault="00E27799" w:rsidP="00E2779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CFB57F7" w14:textId="77777777" w:rsidR="008137C3" w:rsidRPr="00744250" w:rsidRDefault="008137C3" w:rsidP="008137C3">
      <w:pPr>
        <w:ind w:right="475"/>
        <w:jc w:val="both"/>
        <w:rPr>
          <w:rFonts w:ascii="Times New Roman" w:hAnsi="Times New Roman" w:cs="Times New Roman"/>
          <w:sz w:val="20"/>
          <w:szCs w:val="20"/>
        </w:rPr>
      </w:pPr>
    </w:p>
    <w:p w14:paraId="316A7D84" w14:textId="77777777" w:rsidR="008137C3" w:rsidRPr="00744250" w:rsidRDefault="008137C3" w:rsidP="008137C3">
      <w:pPr>
        <w:ind w:right="475"/>
        <w:jc w:val="both"/>
        <w:rPr>
          <w:rFonts w:ascii="Times New Roman" w:hAnsi="Times New Roman" w:cs="Times New Roman"/>
          <w:sz w:val="20"/>
          <w:szCs w:val="20"/>
        </w:rPr>
      </w:pPr>
    </w:p>
    <w:p w14:paraId="5D5E022D" w14:textId="77777777" w:rsidR="008137C3" w:rsidRPr="00744250" w:rsidRDefault="008137C3" w:rsidP="008137C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864E4A" w14:textId="77777777" w:rsidR="009342BB" w:rsidRPr="00744250" w:rsidRDefault="009342BB" w:rsidP="00255386">
      <w:pPr>
        <w:rPr>
          <w:rFonts w:ascii="Times New Roman" w:hAnsi="Times New Roman" w:cs="Times New Roman"/>
          <w:sz w:val="20"/>
          <w:szCs w:val="20"/>
        </w:rPr>
      </w:pPr>
    </w:p>
    <w:sectPr w:rsidR="009342BB" w:rsidRPr="00744250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54CA" w14:textId="77777777" w:rsidR="0012775B" w:rsidRDefault="0012775B" w:rsidP="006E71FE">
      <w:r>
        <w:separator/>
      </w:r>
    </w:p>
  </w:endnote>
  <w:endnote w:type="continuationSeparator" w:id="0">
    <w:p w14:paraId="62358B0B" w14:textId="77777777" w:rsidR="0012775B" w:rsidRDefault="0012775B" w:rsidP="006E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53D6" w14:textId="77777777" w:rsidR="0012775B" w:rsidRDefault="0012775B" w:rsidP="006E71FE">
      <w:r>
        <w:separator/>
      </w:r>
    </w:p>
  </w:footnote>
  <w:footnote w:type="continuationSeparator" w:id="0">
    <w:p w14:paraId="7D17CBBB" w14:textId="77777777" w:rsidR="0012775B" w:rsidRDefault="0012775B" w:rsidP="006E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9E9B" w14:textId="239D5D93" w:rsidR="0012775B" w:rsidRPr="008B7A34" w:rsidRDefault="0012775B">
    <w:pPr>
      <w:pStyle w:val="Nagwek"/>
      <w:rPr>
        <w:color w:val="000000"/>
      </w:rPr>
    </w:pPr>
    <w:r w:rsidRPr="00834931">
      <w:rPr>
        <w:color w:val="000000"/>
      </w:rPr>
      <w:t xml:space="preserve">Załącznik nr </w:t>
    </w:r>
    <w:r w:rsidR="0042184C">
      <w:rPr>
        <w:color w:val="000000"/>
      </w:rPr>
      <w:t xml:space="preserve">4 </w:t>
    </w:r>
    <w:r w:rsidRPr="00834931">
      <w:rPr>
        <w:color w:val="000000"/>
      </w:rPr>
      <w:t>Projekt umowy</w:t>
    </w:r>
    <w:r w:rsidRPr="00873D7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30BE71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C"/>
    <w:multiLevelType w:val="singleLevel"/>
    <w:tmpl w:val="FB2EA5B8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 w15:restartNumberingAfterBreak="0">
    <w:nsid w:val="00000013"/>
    <w:multiLevelType w:val="multilevel"/>
    <w:tmpl w:val="EE7CB73C"/>
    <w:name w:val="WW8Num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  <w:b w:val="0"/>
      </w:rPr>
    </w:lvl>
    <w:lvl w:ilvl="1">
      <w:start w:val="8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035215E2"/>
    <w:multiLevelType w:val="hybridMultilevel"/>
    <w:tmpl w:val="0EF66A2E"/>
    <w:lvl w:ilvl="0" w:tplc="E8C695CC">
      <w:start w:val="1"/>
      <w:numFmt w:val="decimal"/>
      <w:lvlText w:val="%1)"/>
      <w:lvlJc w:val="left"/>
      <w:pPr>
        <w:tabs>
          <w:tab w:val="num" w:pos="370"/>
        </w:tabs>
        <w:ind w:left="370" w:hanging="57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4" w15:restartNumberingAfterBreak="0">
    <w:nsid w:val="07B844DE"/>
    <w:multiLevelType w:val="hybridMultilevel"/>
    <w:tmpl w:val="86DE8216"/>
    <w:name w:val="WW8Num19"/>
    <w:lvl w:ilvl="0" w:tplc="1BE2FD6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9EB05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9094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AEA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C81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2815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0920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B466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7EB6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D81D94"/>
    <w:multiLevelType w:val="hybridMultilevel"/>
    <w:tmpl w:val="5CD6FCB2"/>
    <w:lvl w:ilvl="0" w:tplc="BDF88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</w:rPr>
    </w:lvl>
    <w:lvl w:ilvl="1" w:tplc="8B18A9A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3904E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FA2393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E9674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3DA2CB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41E8E23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3820D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C4105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 w15:restartNumberingAfterBreak="0">
    <w:nsid w:val="11DF5298"/>
    <w:multiLevelType w:val="hybridMultilevel"/>
    <w:tmpl w:val="34C82B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1B4F01"/>
    <w:multiLevelType w:val="hybridMultilevel"/>
    <w:tmpl w:val="1F7C496C"/>
    <w:lvl w:ilvl="0" w:tplc="EA3E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5533E2"/>
    <w:multiLevelType w:val="hybridMultilevel"/>
    <w:tmpl w:val="2348D750"/>
    <w:name w:val="RTF_Num 222"/>
    <w:lvl w:ilvl="0" w:tplc="D8E66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43373D9"/>
    <w:multiLevelType w:val="multilevel"/>
    <w:tmpl w:val="37C88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FBB664D"/>
    <w:multiLevelType w:val="hybridMultilevel"/>
    <w:tmpl w:val="E7B2260A"/>
    <w:lvl w:ilvl="0" w:tplc="6FBCF7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E13C0E"/>
    <w:multiLevelType w:val="hybridMultilevel"/>
    <w:tmpl w:val="ACD87860"/>
    <w:lvl w:ilvl="0" w:tplc="9872E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80624E"/>
    <w:multiLevelType w:val="hybridMultilevel"/>
    <w:tmpl w:val="C9B23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82EEC"/>
    <w:multiLevelType w:val="singleLevel"/>
    <w:tmpl w:val="F656FC2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4" w15:restartNumberingAfterBreak="0">
    <w:nsid w:val="3616217B"/>
    <w:multiLevelType w:val="hybridMultilevel"/>
    <w:tmpl w:val="49F6F8D2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284" w:hanging="57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1F00BC"/>
    <w:multiLevelType w:val="multilevel"/>
    <w:tmpl w:val="49DCC9A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7" w15:restartNumberingAfterBreak="0">
    <w:nsid w:val="3A726DAD"/>
    <w:multiLevelType w:val="hybridMultilevel"/>
    <w:tmpl w:val="886E6B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3D48B0"/>
    <w:multiLevelType w:val="hybridMultilevel"/>
    <w:tmpl w:val="744C20E2"/>
    <w:lvl w:ilvl="0" w:tplc="C09CB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A356A4"/>
    <w:multiLevelType w:val="hybridMultilevel"/>
    <w:tmpl w:val="472A774A"/>
    <w:lvl w:ilvl="0" w:tplc="FFFFFFFF">
      <w:start w:val="1"/>
      <w:numFmt w:val="decimal"/>
      <w:lvlText w:val="%1)"/>
      <w:lvlJc w:val="left"/>
      <w:pPr>
        <w:tabs>
          <w:tab w:val="num" w:pos="370"/>
        </w:tabs>
        <w:ind w:left="370" w:hanging="57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20" w15:restartNumberingAfterBreak="0">
    <w:nsid w:val="456E60E7"/>
    <w:multiLevelType w:val="singleLevel"/>
    <w:tmpl w:val="343085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1" w15:restartNumberingAfterBreak="0">
    <w:nsid w:val="4BD87155"/>
    <w:multiLevelType w:val="hybridMultilevel"/>
    <w:tmpl w:val="C8AE6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C0CBC"/>
    <w:multiLevelType w:val="hybridMultilevel"/>
    <w:tmpl w:val="7B6430E2"/>
    <w:lvl w:ilvl="0" w:tplc="54B418B8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DC7EE9"/>
    <w:multiLevelType w:val="hybridMultilevel"/>
    <w:tmpl w:val="ECFC0B30"/>
    <w:lvl w:ilvl="0" w:tplc="FAC4B4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0F2C8C"/>
    <w:multiLevelType w:val="hybridMultilevel"/>
    <w:tmpl w:val="2A0A12CC"/>
    <w:lvl w:ilvl="0" w:tplc="E0DABE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C0171D"/>
    <w:multiLevelType w:val="hybridMultilevel"/>
    <w:tmpl w:val="36CC7754"/>
    <w:lvl w:ilvl="0" w:tplc="5E242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5321EE9"/>
    <w:multiLevelType w:val="hybridMultilevel"/>
    <w:tmpl w:val="01543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94D5A"/>
    <w:multiLevelType w:val="hybridMultilevel"/>
    <w:tmpl w:val="1AF80FB4"/>
    <w:lvl w:ilvl="0" w:tplc="BE7E5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5D7103"/>
    <w:multiLevelType w:val="hybridMultilevel"/>
    <w:tmpl w:val="3398A8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A8B4C28"/>
    <w:multiLevelType w:val="hybridMultilevel"/>
    <w:tmpl w:val="DB8C0BE2"/>
    <w:lvl w:ilvl="0" w:tplc="2C8A1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955836"/>
    <w:multiLevelType w:val="multilevel"/>
    <w:tmpl w:val="7FB6F21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35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numFmt w:val="decimal"/>
      <w:lvlText w:val=""/>
      <w:lvlJc w:val="left"/>
      <w:pPr>
        <w:tabs>
          <w:tab w:val="num" w:pos="624"/>
        </w:tabs>
        <w:ind w:left="794" w:hanging="170"/>
      </w:pPr>
      <w:rPr>
        <w:rFonts w:ascii="Symbol" w:hAnsi="Symbol" w:hint="default"/>
        <w:color w:val="auto"/>
      </w:rPr>
    </w:lvl>
    <w:lvl w:ilvl="4">
      <w:numFmt w:val="decimal"/>
      <w:lvlText w:val="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F260E01"/>
    <w:multiLevelType w:val="multilevel"/>
    <w:tmpl w:val="F1D4198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32" w15:restartNumberingAfterBreak="0">
    <w:nsid w:val="5F8E0A87"/>
    <w:multiLevelType w:val="multilevel"/>
    <w:tmpl w:val="90E8A9B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2.%3."/>
      <w:lvlJc w:val="right"/>
      <w:pPr>
        <w:tabs>
          <w:tab w:val="num" w:pos="2160"/>
        </w:tabs>
        <w:ind w:left="2160" w:hanging="1315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ascii="Tahoma" w:eastAsia="Times New Roman" w:hAnsi="Tahoma" w:cs="Tahom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AF0600"/>
    <w:multiLevelType w:val="hybridMultilevel"/>
    <w:tmpl w:val="659CA8B2"/>
    <w:lvl w:ilvl="0" w:tplc="ED4AE4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A44236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265535"/>
    <w:multiLevelType w:val="hybridMultilevel"/>
    <w:tmpl w:val="4140A502"/>
    <w:lvl w:ilvl="0" w:tplc="FFFFFFFF">
      <w:start w:val="1"/>
      <w:numFmt w:val="decimal"/>
      <w:lvlText w:val="%1)"/>
      <w:lvlJc w:val="left"/>
      <w:pPr>
        <w:tabs>
          <w:tab w:val="num" w:pos="370"/>
        </w:tabs>
        <w:ind w:left="370" w:hanging="57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35" w15:restartNumberingAfterBreak="0">
    <w:nsid w:val="78D84CE1"/>
    <w:multiLevelType w:val="hybridMultilevel"/>
    <w:tmpl w:val="D00632EC"/>
    <w:lvl w:ilvl="0" w:tplc="0FA0DA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20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26"/>
  </w:num>
  <w:num w:numId="10">
    <w:abstractNumId w:val="24"/>
  </w:num>
  <w:num w:numId="11">
    <w:abstractNumId w:val="12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1FE"/>
    <w:rsid w:val="00001A79"/>
    <w:rsid w:val="000174BE"/>
    <w:rsid w:val="00023DE2"/>
    <w:rsid w:val="00033C57"/>
    <w:rsid w:val="0005264E"/>
    <w:rsid w:val="00052A80"/>
    <w:rsid w:val="00070FB8"/>
    <w:rsid w:val="000832B6"/>
    <w:rsid w:val="000907DC"/>
    <w:rsid w:val="000B29B3"/>
    <w:rsid w:val="000C3D6B"/>
    <w:rsid w:val="000D1903"/>
    <w:rsid w:val="000F71D1"/>
    <w:rsid w:val="0012775B"/>
    <w:rsid w:val="001536E8"/>
    <w:rsid w:val="00195872"/>
    <w:rsid w:val="001E2C46"/>
    <w:rsid w:val="001E2FC6"/>
    <w:rsid w:val="00254712"/>
    <w:rsid w:val="00255386"/>
    <w:rsid w:val="002B7FBA"/>
    <w:rsid w:val="002E308F"/>
    <w:rsid w:val="003138B4"/>
    <w:rsid w:val="003258AB"/>
    <w:rsid w:val="003476E6"/>
    <w:rsid w:val="0035367A"/>
    <w:rsid w:val="0038141E"/>
    <w:rsid w:val="003A505E"/>
    <w:rsid w:val="003D2658"/>
    <w:rsid w:val="003E71F4"/>
    <w:rsid w:val="00405DB9"/>
    <w:rsid w:val="00410044"/>
    <w:rsid w:val="0042184C"/>
    <w:rsid w:val="00455B8F"/>
    <w:rsid w:val="00491DDC"/>
    <w:rsid w:val="004A2951"/>
    <w:rsid w:val="004B0A86"/>
    <w:rsid w:val="004D009D"/>
    <w:rsid w:val="004D1FBA"/>
    <w:rsid w:val="004F2C43"/>
    <w:rsid w:val="005234D7"/>
    <w:rsid w:val="0052451C"/>
    <w:rsid w:val="005418B7"/>
    <w:rsid w:val="00541F37"/>
    <w:rsid w:val="005912B5"/>
    <w:rsid w:val="00595B11"/>
    <w:rsid w:val="00597E01"/>
    <w:rsid w:val="005A4AAB"/>
    <w:rsid w:val="005C7749"/>
    <w:rsid w:val="005D6D8A"/>
    <w:rsid w:val="005D7FD8"/>
    <w:rsid w:val="00605536"/>
    <w:rsid w:val="00644ED7"/>
    <w:rsid w:val="00651033"/>
    <w:rsid w:val="006B1AE4"/>
    <w:rsid w:val="006C4EDE"/>
    <w:rsid w:val="006D0AA6"/>
    <w:rsid w:val="006E4F34"/>
    <w:rsid w:val="006E71FE"/>
    <w:rsid w:val="006E74F8"/>
    <w:rsid w:val="00744250"/>
    <w:rsid w:val="007C138F"/>
    <w:rsid w:val="007F56E8"/>
    <w:rsid w:val="0080218C"/>
    <w:rsid w:val="008137C3"/>
    <w:rsid w:val="00827EEC"/>
    <w:rsid w:val="00853FD1"/>
    <w:rsid w:val="00873D75"/>
    <w:rsid w:val="00892216"/>
    <w:rsid w:val="008B7A34"/>
    <w:rsid w:val="008E4DBD"/>
    <w:rsid w:val="009342BB"/>
    <w:rsid w:val="00963ABD"/>
    <w:rsid w:val="00967AA5"/>
    <w:rsid w:val="0099389B"/>
    <w:rsid w:val="009A43AE"/>
    <w:rsid w:val="009B6383"/>
    <w:rsid w:val="009C1F6B"/>
    <w:rsid w:val="009C57BD"/>
    <w:rsid w:val="00A378A0"/>
    <w:rsid w:val="00A55FD0"/>
    <w:rsid w:val="00A57E35"/>
    <w:rsid w:val="00A757F4"/>
    <w:rsid w:val="00AD49A5"/>
    <w:rsid w:val="00AD6204"/>
    <w:rsid w:val="00AE0D43"/>
    <w:rsid w:val="00BB3F13"/>
    <w:rsid w:val="00BD7D9D"/>
    <w:rsid w:val="00BE066A"/>
    <w:rsid w:val="00BE2881"/>
    <w:rsid w:val="00C10C0C"/>
    <w:rsid w:val="00C44A9E"/>
    <w:rsid w:val="00C52111"/>
    <w:rsid w:val="00CB5DB9"/>
    <w:rsid w:val="00CD29CF"/>
    <w:rsid w:val="00CD6FFC"/>
    <w:rsid w:val="00CF5458"/>
    <w:rsid w:val="00D3798A"/>
    <w:rsid w:val="00D75EC2"/>
    <w:rsid w:val="00D964F9"/>
    <w:rsid w:val="00D972BF"/>
    <w:rsid w:val="00DA5D5E"/>
    <w:rsid w:val="00DD2C0E"/>
    <w:rsid w:val="00DD7F52"/>
    <w:rsid w:val="00E1127C"/>
    <w:rsid w:val="00E27799"/>
    <w:rsid w:val="00E375B6"/>
    <w:rsid w:val="00E52735"/>
    <w:rsid w:val="00E77677"/>
    <w:rsid w:val="00E847EE"/>
    <w:rsid w:val="00E96A8C"/>
    <w:rsid w:val="00ED0B0D"/>
    <w:rsid w:val="00ED6B2A"/>
    <w:rsid w:val="00F30D5A"/>
    <w:rsid w:val="00F34EF2"/>
    <w:rsid w:val="00F91488"/>
    <w:rsid w:val="00F97193"/>
    <w:rsid w:val="00FB555C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8B4E"/>
  <w15:docId w15:val="{9EABE424-FB30-46DF-B095-F8332205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4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7799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234D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5234D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137C3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37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779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77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779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77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7799"/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E277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3789</Words>
  <Characters>22740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Leszek Błaszkowski</cp:lastModifiedBy>
  <cp:revision>41</cp:revision>
  <dcterms:created xsi:type="dcterms:W3CDTF">2016-10-14T06:32:00Z</dcterms:created>
  <dcterms:modified xsi:type="dcterms:W3CDTF">2021-09-03T12:02:00Z</dcterms:modified>
</cp:coreProperties>
</file>