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6C5" w:rsidRPr="008B445E" w:rsidRDefault="005156C5" w:rsidP="005156C5">
      <w:pPr>
        <w:keepNext/>
        <w:keepLines/>
        <w:spacing w:after="0" w:line="240" w:lineRule="auto"/>
        <w:jc w:val="right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3</w:t>
      </w:r>
      <w:r w:rsidRPr="008B445E">
        <w:rPr>
          <w:rFonts w:ascii="Arial" w:eastAsia="Times New Roman" w:hAnsi="Arial" w:cs="Arial"/>
          <w:b/>
          <w:lang w:eastAsia="pl-PL"/>
        </w:rPr>
        <w:t>a</w:t>
      </w:r>
    </w:p>
    <w:p w:rsidR="005156C5" w:rsidRPr="008B445E" w:rsidRDefault="005156C5" w:rsidP="005156C5">
      <w:pPr>
        <w:spacing w:after="0" w:line="240" w:lineRule="auto"/>
        <w:jc w:val="right"/>
        <w:rPr>
          <w:rFonts w:ascii="Arial" w:eastAsia="Calibri" w:hAnsi="Arial" w:cs="Arial"/>
          <w:b/>
          <w:lang w:eastAsia="pl-PL"/>
        </w:rPr>
      </w:pPr>
      <w:r w:rsidRPr="008B445E">
        <w:rPr>
          <w:rFonts w:ascii="Arial" w:eastAsia="Calibri" w:hAnsi="Arial" w:cs="Arial"/>
          <w:b/>
          <w:lang w:eastAsia="pl-PL"/>
        </w:rPr>
        <w:t>Szczegółowy opis przedmiotu zamówienia</w:t>
      </w:r>
    </w:p>
    <w:p w:rsidR="005156C5" w:rsidRPr="008B445E" w:rsidRDefault="005156C5" w:rsidP="005156C5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Zadanie I</w:t>
      </w:r>
      <w:r w:rsidRPr="008B445E">
        <w:rPr>
          <w:rFonts w:ascii="Arial" w:eastAsia="Calibri" w:hAnsi="Arial" w:cs="Arial"/>
          <w:b/>
        </w:rPr>
        <w:t>I</w:t>
      </w:r>
    </w:p>
    <w:p w:rsidR="005156C5" w:rsidRPr="008B445E" w:rsidRDefault="005156C5" w:rsidP="005156C5">
      <w:pPr>
        <w:spacing w:after="0" w:line="240" w:lineRule="auto"/>
        <w:jc w:val="right"/>
        <w:rPr>
          <w:rFonts w:ascii="Arial" w:eastAsia="Calibri" w:hAnsi="Arial" w:cs="Arial"/>
          <w:b/>
          <w:lang w:eastAsia="pl-PL"/>
        </w:rPr>
      </w:pPr>
    </w:p>
    <w:p w:rsidR="005156C5" w:rsidRPr="008B445E" w:rsidRDefault="005156C5" w:rsidP="005156C5">
      <w:pPr>
        <w:numPr>
          <w:ilvl w:val="3"/>
          <w:numId w:val="3"/>
        </w:numPr>
        <w:spacing w:after="0" w:line="240" w:lineRule="auto"/>
        <w:ind w:left="0" w:firstLine="0"/>
        <w:rPr>
          <w:rFonts w:ascii="Arial" w:eastAsia="Calibri" w:hAnsi="Arial" w:cs="Arial"/>
          <w:b/>
          <w:bCs/>
        </w:rPr>
      </w:pPr>
      <w:r w:rsidRPr="008B445E">
        <w:rPr>
          <w:rFonts w:ascii="Arial" w:eastAsia="Calibri" w:hAnsi="Arial" w:cs="Arial"/>
          <w:b/>
          <w:bCs/>
        </w:rPr>
        <w:t>Opis prze</w:t>
      </w:r>
      <w:r>
        <w:rPr>
          <w:rFonts w:ascii="Arial" w:eastAsia="Calibri" w:hAnsi="Arial" w:cs="Arial"/>
          <w:b/>
          <w:bCs/>
        </w:rPr>
        <w:t>dmiotu zamówienia do zadania II</w:t>
      </w:r>
    </w:p>
    <w:p w:rsidR="005156C5" w:rsidRPr="008B445E" w:rsidRDefault="005156C5" w:rsidP="005156C5">
      <w:pPr>
        <w:spacing w:after="120" w:line="276" w:lineRule="auto"/>
        <w:rPr>
          <w:rFonts w:ascii="Arial" w:eastAsia="Calibri" w:hAnsi="Arial" w:cs="Arial"/>
          <w:i/>
        </w:rPr>
      </w:pPr>
      <w:r w:rsidRPr="008B445E">
        <w:rPr>
          <w:rFonts w:ascii="Arial" w:eastAsia="Calibri" w:hAnsi="Arial" w:cs="Arial"/>
          <w:i/>
        </w:rPr>
        <w:t>(ilość i rodzaj, miejsce i warunki dostarczenia, opcje, opis przedmiotu z zastosowaniem nazw i kodów CPV, wymagane jest także dołączenie opisu w wersji elektronicznej)</w:t>
      </w:r>
    </w:p>
    <w:p w:rsidR="005156C5" w:rsidRPr="008B445E" w:rsidRDefault="005156C5" w:rsidP="005156C5">
      <w:pPr>
        <w:spacing w:after="0" w:line="240" w:lineRule="auto"/>
        <w:ind w:left="283" w:hanging="283"/>
        <w:contextualSpacing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90500000-2- Usługi związane z odpadami</w:t>
      </w:r>
    </w:p>
    <w:p w:rsidR="005156C5" w:rsidRPr="008B445E" w:rsidRDefault="005156C5" w:rsidP="005156C5">
      <w:pPr>
        <w:spacing w:after="0" w:line="240" w:lineRule="auto"/>
        <w:ind w:left="283" w:hanging="283"/>
        <w:contextualSpacing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90533000 -2 - Usługi gospodarki odpadami</w:t>
      </w:r>
    </w:p>
    <w:p w:rsidR="005156C5" w:rsidRPr="008B445E" w:rsidRDefault="005156C5" w:rsidP="005156C5">
      <w:pPr>
        <w:spacing w:after="0" w:line="240" w:lineRule="auto"/>
        <w:ind w:left="283" w:hanging="283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90512000-9 – Usługi transportu odpadów</w:t>
      </w:r>
    </w:p>
    <w:p w:rsidR="005156C5" w:rsidRPr="008B445E" w:rsidRDefault="005156C5" w:rsidP="005156C5">
      <w:pPr>
        <w:keepNext/>
        <w:keepLines/>
        <w:spacing w:before="40" w:after="0" w:line="240" w:lineRule="auto"/>
        <w:jc w:val="right"/>
        <w:outlineLvl w:val="2"/>
        <w:rPr>
          <w:rFonts w:ascii="Arial" w:eastAsia="Times New Roman" w:hAnsi="Arial" w:cs="Arial"/>
          <w:i/>
          <w:lang w:eastAsia="pl-PL"/>
        </w:rPr>
      </w:pPr>
    </w:p>
    <w:p w:rsidR="005156C5" w:rsidRPr="008B445E" w:rsidRDefault="005156C5" w:rsidP="005156C5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8B445E">
        <w:rPr>
          <w:rFonts w:ascii="Arial" w:eastAsia="Times New Roman" w:hAnsi="Arial" w:cs="Arial"/>
          <w:b/>
          <w:bCs/>
          <w:lang w:eastAsia="pl-PL"/>
        </w:rPr>
        <w:t>Przedmiotem zamówienia</w:t>
      </w:r>
      <w:r w:rsidRPr="008B445E">
        <w:rPr>
          <w:rFonts w:ascii="Arial" w:eastAsia="Times New Roman" w:hAnsi="Arial" w:cs="Arial"/>
          <w:bCs/>
          <w:lang w:eastAsia="pl-PL"/>
        </w:rPr>
        <w:t xml:space="preserve"> </w:t>
      </w:r>
      <w:r w:rsidRPr="008B445E">
        <w:rPr>
          <w:rFonts w:ascii="Arial" w:eastAsia="Times New Roman" w:hAnsi="Arial" w:cs="Arial"/>
          <w:b/>
          <w:lang w:eastAsia="pl-PL"/>
        </w:rPr>
        <w:t xml:space="preserve">jest </w:t>
      </w:r>
      <w:r w:rsidRPr="008B445E">
        <w:rPr>
          <w:rFonts w:ascii="Arial" w:eastAsia="Times New Roman" w:hAnsi="Arial" w:cs="Arial"/>
          <w:lang w:eastAsia="pl-PL"/>
        </w:rPr>
        <w:t xml:space="preserve">wykonanie usługi w zakresie odbioru, transportu i unieszkodliwiania odpadów   niebezpiecznych   i   innych  niż  niebezpieczne o kodach wymienionych w formularzy ofertowym </w:t>
      </w:r>
      <w:r>
        <w:rPr>
          <w:rFonts w:ascii="Arial" w:eastAsia="Times New Roman" w:hAnsi="Arial" w:cs="Arial"/>
          <w:b/>
          <w:bCs/>
          <w:lang w:eastAsia="pl-PL"/>
        </w:rPr>
        <w:t>tabeli nr 2 (zadania II</w:t>
      </w:r>
      <w:r w:rsidRPr="008B445E">
        <w:rPr>
          <w:rFonts w:ascii="Arial" w:eastAsia="Times New Roman" w:hAnsi="Arial" w:cs="Arial"/>
          <w:b/>
          <w:bCs/>
          <w:lang w:eastAsia="pl-PL"/>
        </w:rPr>
        <w:t>)</w:t>
      </w:r>
      <w:r w:rsidRPr="008B445E">
        <w:rPr>
          <w:rFonts w:ascii="Arial" w:eastAsia="Times New Roman" w:hAnsi="Arial" w:cs="Arial"/>
          <w:bCs/>
          <w:lang w:eastAsia="pl-PL"/>
        </w:rPr>
        <w:t xml:space="preserve"> nadanych zgodnie z rozporządzeniem Ministra Klimatu z dnia 02.01.2020 r</w:t>
      </w:r>
      <w:r w:rsidRPr="008B445E">
        <w:rPr>
          <w:rFonts w:ascii="Arial" w:eastAsia="Times New Roman" w:hAnsi="Arial" w:cs="Arial"/>
          <w:bCs/>
          <w:i/>
          <w:lang w:eastAsia="pl-PL"/>
        </w:rPr>
        <w:t>. w sprawie katalogu odpadów</w:t>
      </w:r>
      <w:r w:rsidRPr="008B445E">
        <w:rPr>
          <w:rFonts w:ascii="Arial" w:eastAsia="Times New Roman" w:hAnsi="Arial" w:cs="Arial"/>
          <w:bCs/>
          <w:lang w:eastAsia="pl-PL"/>
        </w:rPr>
        <w:t xml:space="preserve">  z miejsca ich wytwarzania - kompleksów administrowanych przez 41 Bazę Lotnictwa Szkolnego  w Dęblinie: </w:t>
      </w:r>
      <w:r w:rsidRPr="008B445E">
        <w:rPr>
          <w:rFonts w:ascii="Arial" w:eastAsia="Times New Roman" w:hAnsi="Arial" w:cs="Arial"/>
          <w:lang w:eastAsia="pl-PL"/>
        </w:rPr>
        <w:t>Dęblin Lotnisko, Twierdza Dęblin, Klikawa gm. Puławy, poligon Jagodne gm. Wólka Zastawska, Bezwola gm. Wohyń</w:t>
      </w:r>
      <w:r w:rsidRPr="008B445E">
        <w:rPr>
          <w:rFonts w:ascii="Arial" w:eastAsia="Times New Roman" w:hAnsi="Arial" w:cs="Arial"/>
          <w:bCs/>
          <w:lang w:eastAsia="pl-PL"/>
        </w:rPr>
        <w:t xml:space="preserve"> w 202</w:t>
      </w:r>
      <w:r>
        <w:rPr>
          <w:rFonts w:ascii="Arial" w:eastAsia="Times New Roman" w:hAnsi="Arial" w:cs="Arial"/>
          <w:bCs/>
          <w:lang w:eastAsia="pl-PL"/>
        </w:rPr>
        <w:t>5</w:t>
      </w:r>
      <w:r w:rsidRPr="008B445E">
        <w:rPr>
          <w:rFonts w:ascii="Arial" w:eastAsia="Times New Roman" w:hAnsi="Arial" w:cs="Arial"/>
          <w:bCs/>
          <w:lang w:eastAsia="pl-PL"/>
        </w:rPr>
        <w:t xml:space="preserve"> roku.</w:t>
      </w:r>
    </w:p>
    <w:p w:rsidR="005156C5" w:rsidRPr="008B445E" w:rsidRDefault="005156C5" w:rsidP="005156C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156C5" w:rsidRPr="008B445E" w:rsidRDefault="005156C5" w:rsidP="005156C5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b/>
        </w:rPr>
      </w:pPr>
      <w:r w:rsidRPr="008B445E">
        <w:rPr>
          <w:rFonts w:ascii="Arial" w:eastAsia="Calibri" w:hAnsi="Arial" w:cs="Arial"/>
          <w:b/>
          <w:bCs/>
        </w:rPr>
        <w:t>Ter</w:t>
      </w:r>
      <w:r w:rsidRPr="008B445E">
        <w:rPr>
          <w:rFonts w:ascii="Arial" w:eastAsia="Calibri" w:hAnsi="Arial" w:cs="Arial"/>
          <w:b/>
        </w:rPr>
        <w:t xml:space="preserve">min wykonania zamówienia: Zamówienia należy zrealizować: w terminie  </w:t>
      </w:r>
    </w:p>
    <w:p w:rsidR="005156C5" w:rsidRPr="008B445E" w:rsidRDefault="005156C5" w:rsidP="005156C5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</w:rPr>
      </w:pPr>
      <w:r w:rsidRPr="008B445E">
        <w:rPr>
          <w:rFonts w:ascii="Arial" w:eastAsia="Calibri" w:hAnsi="Arial" w:cs="Arial"/>
          <w:b/>
          <w:u w:val="single"/>
        </w:rPr>
        <w:t>8 miesięcy</w:t>
      </w:r>
      <w:r w:rsidRPr="008B445E">
        <w:rPr>
          <w:rFonts w:ascii="Arial" w:eastAsia="Calibri" w:hAnsi="Arial" w:cs="Arial"/>
        </w:rPr>
        <w:t xml:space="preserve"> </w:t>
      </w:r>
      <w:r w:rsidRPr="008B445E">
        <w:rPr>
          <w:rFonts w:ascii="Arial" w:eastAsia="Calibri" w:hAnsi="Arial" w:cs="Arial"/>
          <w:b/>
        </w:rPr>
        <w:t>od dnia podpisania umowy lub do wyczerpania całkowitej wartości umowy w zależności od tego, które zdarzenie nastąpi jako pierwsze.</w:t>
      </w:r>
      <w:r w:rsidRPr="008B445E">
        <w:rPr>
          <w:rFonts w:ascii="Arial" w:eastAsia="Calibri" w:hAnsi="Arial" w:cs="Arial"/>
        </w:rPr>
        <w:t xml:space="preserve"> </w:t>
      </w:r>
    </w:p>
    <w:p w:rsidR="005156C5" w:rsidRPr="008B445E" w:rsidRDefault="005156C5" w:rsidP="005156C5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b/>
        </w:rPr>
      </w:pPr>
    </w:p>
    <w:p w:rsidR="005156C5" w:rsidRPr="008B445E" w:rsidRDefault="005156C5" w:rsidP="005156C5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 xml:space="preserve">Planowaną częstotliwość odbioru odpadów oraz miejsca odbioru przedstawiono </w:t>
      </w:r>
    </w:p>
    <w:p w:rsidR="005156C5" w:rsidRPr="008B445E" w:rsidRDefault="005156C5" w:rsidP="005156C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 xml:space="preserve">w </w:t>
      </w:r>
      <w:r>
        <w:rPr>
          <w:rFonts w:ascii="Arial" w:eastAsia="Times New Roman" w:hAnsi="Arial" w:cs="Arial"/>
          <w:lang w:eastAsia="pl-PL"/>
        </w:rPr>
        <w:t>formularzu ofertowym Tabeli nr 2 ( dla Zadania I</w:t>
      </w:r>
      <w:r w:rsidRPr="008B445E">
        <w:rPr>
          <w:rFonts w:ascii="Arial" w:eastAsia="Times New Roman" w:hAnsi="Arial" w:cs="Arial"/>
          <w:lang w:eastAsia="pl-PL"/>
        </w:rPr>
        <w:t>I).</w:t>
      </w:r>
    </w:p>
    <w:p w:rsidR="005156C5" w:rsidRPr="008B445E" w:rsidRDefault="005156C5" w:rsidP="005156C5">
      <w:pPr>
        <w:tabs>
          <w:tab w:val="left" w:pos="0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 xml:space="preserve">Usługa będzie wykonywana środkami, sprzętem i transportem Wykonawcy </w:t>
      </w:r>
      <w:r w:rsidRPr="008B445E">
        <w:rPr>
          <w:rFonts w:ascii="Arial" w:eastAsia="Times New Roman" w:hAnsi="Arial" w:cs="Arial"/>
          <w:szCs w:val="24"/>
          <w:lang w:eastAsia="pl-PL"/>
        </w:rPr>
        <w:br/>
        <w:t xml:space="preserve">na jego koszt i ryzyko. Odpady odbierane będą z miejsc ich wytwarzania </w:t>
      </w:r>
      <w:r w:rsidRPr="008B445E">
        <w:rPr>
          <w:rFonts w:ascii="Arial" w:eastAsia="Times New Roman" w:hAnsi="Arial" w:cs="Arial"/>
          <w:szCs w:val="24"/>
          <w:lang w:eastAsia="pl-PL"/>
        </w:rPr>
        <w:br/>
        <w:t xml:space="preserve">i magazynowania  wskazanych w </w:t>
      </w:r>
      <w:r>
        <w:rPr>
          <w:rFonts w:ascii="Arial" w:eastAsia="Times New Roman" w:hAnsi="Arial" w:cs="Arial"/>
          <w:b/>
          <w:szCs w:val="24"/>
          <w:lang w:eastAsia="pl-PL"/>
        </w:rPr>
        <w:t>tabeli nr 2 (zadania I</w:t>
      </w:r>
      <w:r w:rsidRPr="008B445E">
        <w:rPr>
          <w:rFonts w:ascii="Arial" w:eastAsia="Times New Roman" w:hAnsi="Arial" w:cs="Arial"/>
          <w:b/>
          <w:szCs w:val="24"/>
          <w:lang w:eastAsia="pl-PL"/>
        </w:rPr>
        <w:t>I).</w:t>
      </w:r>
    </w:p>
    <w:p w:rsidR="005156C5" w:rsidRPr="008B445E" w:rsidRDefault="005156C5" w:rsidP="005156C5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  <w:r w:rsidRPr="008B445E">
        <w:rPr>
          <w:rFonts w:ascii="Arial" w:eastAsia="Times New Roman" w:hAnsi="Arial" w:cs="Arial"/>
          <w:color w:val="000000"/>
          <w:szCs w:val="24"/>
          <w:lang w:eastAsia="pl-PL"/>
        </w:rPr>
        <w:t xml:space="preserve">Wykonawca zobowiązany jest do rozpoczęcia realizacji usługi po faksowym lub mailowym zgłoszeniu przez przedstawiciela Zamawiającego, </w:t>
      </w:r>
      <w:r w:rsidRPr="008B445E">
        <w:rPr>
          <w:rFonts w:ascii="Arial" w:eastAsia="Times New Roman" w:hAnsi="Arial" w:cs="Arial"/>
          <w:b/>
          <w:color w:val="000000"/>
          <w:szCs w:val="24"/>
          <w:u w:val="single"/>
          <w:lang w:eastAsia="pl-PL"/>
        </w:rPr>
        <w:t>w terminie do 14 dni kalendarzowych od daty zgłoszenia</w:t>
      </w:r>
      <w:r w:rsidRPr="008B445E">
        <w:rPr>
          <w:rFonts w:ascii="Arial" w:eastAsia="Times New Roman" w:hAnsi="Arial" w:cs="Arial"/>
          <w:b/>
          <w:color w:val="000000"/>
          <w:szCs w:val="24"/>
          <w:lang w:eastAsia="pl-PL"/>
        </w:rPr>
        <w:t xml:space="preserve">. </w:t>
      </w:r>
      <w:r w:rsidRPr="008B445E">
        <w:rPr>
          <w:rFonts w:ascii="Arial" w:eastAsia="Times New Roman" w:hAnsi="Arial" w:cs="Arial"/>
          <w:color w:val="000000"/>
          <w:szCs w:val="24"/>
          <w:lang w:eastAsia="pl-PL"/>
        </w:rPr>
        <w:t>Dokładny termin wykonania usługi zostanie ustalony pomiędzy Zamawiającym a Wykonawcą w kontaktach roboczych (fax lub mail).</w:t>
      </w:r>
    </w:p>
    <w:p w:rsidR="005156C5" w:rsidRPr="008B445E" w:rsidRDefault="005156C5" w:rsidP="005156C5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uppressAutoHyphens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Cs/>
          <w:color w:val="000000"/>
          <w:szCs w:val="24"/>
          <w:lang w:eastAsia="pl-PL"/>
        </w:rPr>
      </w:pPr>
      <w:r w:rsidRPr="008B445E">
        <w:rPr>
          <w:rFonts w:ascii="Arial" w:eastAsia="Times New Roman" w:hAnsi="Arial" w:cs="Arial"/>
          <w:color w:val="000000"/>
          <w:szCs w:val="24"/>
          <w:lang w:eastAsia="pl-PL"/>
        </w:rPr>
        <w:t>Dokładna ilość odbieranego odpadu będzie każdorazowo określana w trakcie ich odbioru w wyniku ważenia, dokonywanego na wadze należącej do Zamawiającego. Każdorazowy odbiór odpadu winien odbywać się w obecności upoważnionego przedstawiciela Zamawiającego. Za załadunek odpowiedzialny jest Wykonawca.</w:t>
      </w:r>
    </w:p>
    <w:p w:rsidR="005156C5" w:rsidRPr="008B445E" w:rsidRDefault="005156C5" w:rsidP="005156C5">
      <w:pPr>
        <w:tabs>
          <w:tab w:val="left" w:pos="284"/>
          <w:tab w:val="left" w:pos="426"/>
          <w:tab w:val="left" w:pos="567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Cs/>
          <w:szCs w:val="24"/>
          <w:lang w:eastAsia="pl-PL"/>
        </w:rPr>
      </w:pPr>
      <w:r w:rsidRPr="008B445E">
        <w:rPr>
          <w:rFonts w:ascii="Arial" w:eastAsia="Times New Roman" w:hAnsi="Arial" w:cs="Arial"/>
          <w:bCs/>
          <w:szCs w:val="24"/>
          <w:lang w:eastAsia="pl-PL"/>
        </w:rPr>
        <w:t xml:space="preserve">Dokładna ilość odbieranych odpadów zostanie wpisana w  kartę przekazania odpadów wystawionej w formie elektronicznej w Bazie Danych o Produktach i Opakowaniach oraz o Gospodarce Odpadami zgodnie </w:t>
      </w:r>
      <w:r w:rsidRPr="008B445E">
        <w:rPr>
          <w:rFonts w:ascii="Arial" w:eastAsia="Times New Roman" w:hAnsi="Arial" w:cs="Arial"/>
          <w:szCs w:val="24"/>
          <w:lang w:eastAsia="pl-PL"/>
        </w:rPr>
        <w:t xml:space="preserve">z Ustawą o odpadach z dnia 14 grudnia 2012 r. oraz </w:t>
      </w:r>
      <w:r w:rsidRPr="008B445E">
        <w:rPr>
          <w:rFonts w:ascii="Arial" w:eastAsia="Times New Roman" w:hAnsi="Arial" w:cs="Arial"/>
          <w:bCs/>
          <w:szCs w:val="24"/>
          <w:lang w:eastAsia="pl-PL"/>
        </w:rPr>
        <w:t xml:space="preserve">z ustawą z dnia 23 stycznia 2020 r. o zmianie ustawy o odpadach oraz niektórych innych ustaw. </w:t>
      </w:r>
    </w:p>
    <w:p w:rsidR="005156C5" w:rsidRPr="008B445E" w:rsidRDefault="005156C5" w:rsidP="005156C5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567"/>
        </w:tabs>
        <w:spacing w:after="0" w:line="276" w:lineRule="auto"/>
        <w:ind w:left="0" w:firstLine="0"/>
        <w:contextualSpacing/>
        <w:jc w:val="both"/>
        <w:rPr>
          <w:rFonts w:ascii="Arial" w:eastAsia="Times New Roman" w:hAnsi="Arial" w:cs="Arial"/>
          <w:bCs/>
          <w:szCs w:val="24"/>
          <w:lang w:eastAsia="pl-PL"/>
        </w:rPr>
      </w:pPr>
      <w:r w:rsidRPr="008B445E">
        <w:rPr>
          <w:rFonts w:ascii="Arial" w:eastAsia="Times New Roman" w:hAnsi="Arial" w:cs="Arial"/>
          <w:bCs/>
          <w:szCs w:val="24"/>
          <w:lang w:eastAsia="pl-PL"/>
        </w:rPr>
        <w:t xml:space="preserve">Wykonawca usługi jest zobowiązany do potwierdzenia wykonania usługi odbioru odpadów w systemie BDO, niezwłocznie po zakończeniu realizacji danej usługi. </w:t>
      </w:r>
    </w:p>
    <w:p w:rsidR="005156C5" w:rsidRPr="008B445E" w:rsidRDefault="005156C5" w:rsidP="005156C5">
      <w:pPr>
        <w:tabs>
          <w:tab w:val="left" w:pos="284"/>
          <w:tab w:val="left" w:pos="567"/>
        </w:tabs>
        <w:spacing w:after="0" w:line="276" w:lineRule="auto"/>
        <w:contextualSpacing/>
        <w:jc w:val="both"/>
        <w:rPr>
          <w:rFonts w:ascii="Arial" w:eastAsia="Times New Roman" w:hAnsi="Arial" w:cs="Arial"/>
          <w:bCs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567"/>
        </w:tabs>
        <w:suppressAutoHyphens/>
        <w:spacing w:after="120" w:line="240" w:lineRule="auto"/>
        <w:ind w:left="0" w:firstLine="0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 xml:space="preserve">Podstawą do rozliczenia usługi jest potwierdzenie wykonania odbioru odpadów i transportu  przez Wykonawcę w systemie BDO na karcie przekazania odpadów wystawionej przez Zamawiającego. Wykonawca zobowiązany jest dostarczyć Zamawiającemu fakturę VAT, zawierającą ilości odebranych </w:t>
      </w:r>
      <w:r w:rsidRPr="008B445E">
        <w:rPr>
          <w:rFonts w:ascii="Arial" w:eastAsia="Times New Roman" w:hAnsi="Arial" w:cs="Arial"/>
          <w:szCs w:val="24"/>
          <w:vertAlign w:val="superscript"/>
          <w:lang w:eastAsia="pl-PL"/>
        </w:rPr>
        <w:t xml:space="preserve"> </w:t>
      </w:r>
      <w:r w:rsidRPr="008B445E">
        <w:rPr>
          <w:rFonts w:ascii="Arial" w:eastAsia="Times New Roman" w:hAnsi="Arial" w:cs="Arial"/>
          <w:szCs w:val="24"/>
          <w:lang w:eastAsia="pl-PL"/>
        </w:rPr>
        <w:t>odpadów niebezpiecznych i innych niż niebezpieczne zgodną z ilościami wpisanymi na karcie przekazania odpadów.</w:t>
      </w: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lastRenderedPageBreak/>
        <w:t>Wykonawca z chwilą odbioru odpadów od Zamawiającego staje się posiadaczem odpadów i ciążą na nim obowiązki dalszego gospodarowania zgodnie z wszystkimi obowiązującymi przepisami w tym zakresie. Zamawiający z chwilą przekazania odpadów Wykonawcy pozbywa się odpowiedzialności za dalsze gospodarowanie tymi odpadami.</w:t>
      </w:r>
    </w:p>
    <w:p w:rsidR="005156C5" w:rsidRPr="008B445E" w:rsidRDefault="005156C5" w:rsidP="005156C5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  <w:bCs/>
          <w:szCs w:val="24"/>
          <w:lang w:eastAsia="pl-PL"/>
        </w:rPr>
      </w:pPr>
      <w:r w:rsidRPr="008B445E">
        <w:rPr>
          <w:rFonts w:ascii="Arial" w:eastAsia="Times New Roman" w:hAnsi="Arial" w:cs="Arial"/>
          <w:b/>
          <w:szCs w:val="24"/>
          <w:lang w:eastAsia="pl-PL"/>
        </w:rPr>
        <w:t xml:space="preserve">Wynagrodzenie Wykonawcy za zrealizowaną usługę stanowić będzie iloczyn rzeczywistej ilości odebranego przez Wykonawcę odpadu i ceny jednostkowej brutto za odbiór </w:t>
      </w:r>
      <w:smartTag w:uri="urn:schemas-microsoft-com:office:smarttags" w:element="metricconverter">
        <w:smartTagPr>
          <w:attr w:name="ProductID" w:val="1 kg"/>
        </w:smartTagPr>
        <w:r w:rsidRPr="008B445E">
          <w:rPr>
            <w:rFonts w:ascii="Arial" w:eastAsia="Times New Roman" w:hAnsi="Arial" w:cs="Arial"/>
            <w:b/>
            <w:szCs w:val="24"/>
            <w:lang w:eastAsia="pl-PL"/>
          </w:rPr>
          <w:t>1 kg</w:t>
        </w:r>
      </w:smartTag>
      <w:r w:rsidRPr="008B445E">
        <w:rPr>
          <w:rFonts w:ascii="Arial" w:eastAsia="Times New Roman" w:hAnsi="Arial" w:cs="Arial"/>
          <w:b/>
          <w:szCs w:val="24"/>
          <w:lang w:eastAsia="pl-PL"/>
        </w:rPr>
        <w:t xml:space="preserve"> odpadów określonej dla danego rodzaju i kodu odpadu  w formularzu  ofertowym.</w:t>
      </w:r>
    </w:p>
    <w:p w:rsidR="005156C5" w:rsidRPr="008B445E" w:rsidRDefault="005156C5" w:rsidP="005156C5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>Wykonawca zobowiązany jest do realizacji usługi przy wykorzystaniu własnego sprzętu i urządzeń właściwych do wykonania tego typu czynności. Sprzęt i urządzenia muszą być sprawne, w dobrym stanie technicznym oraz zapewniać właściwą realizację usługi.</w:t>
      </w:r>
    </w:p>
    <w:p w:rsidR="005156C5" w:rsidRPr="008B445E" w:rsidRDefault="005156C5" w:rsidP="005156C5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8B445E">
        <w:rPr>
          <w:rFonts w:ascii="Arial" w:eastAsia="Times New Roman" w:hAnsi="Arial" w:cs="Arial"/>
          <w:b/>
          <w:szCs w:val="24"/>
          <w:lang w:eastAsia="pl-PL"/>
        </w:rPr>
        <w:t xml:space="preserve">Wykonawca jest zobowiązany do posiadania przez cały okres obowiązywania umowy: </w:t>
      </w:r>
    </w:p>
    <w:p w:rsidR="005156C5" w:rsidRPr="008B445E" w:rsidRDefault="005156C5" w:rsidP="005156C5">
      <w:pPr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szCs w:val="24"/>
          <w:lang w:eastAsia="pl-PL"/>
        </w:rPr>
      </w:pPr>
      <w:r w:rsidRPr="008B445E">
        <w:rPr>
          <w:rFonts w:ascii="Arial" w:eastAsia="Times New Roman" w:hAnsi="Arial" w:cs="Arial"/>
          <w:bCs/>
          <w:szCs w:val="24"/>
          <w:lang w:eastAsia="pl-PL"/>
        </w:rPr>
        <w:t xml:space="preserve">aktualnego wpisu do rejestru przedsiębiorców wprowadzających produkty </w:t>
      </w:r>
      <w:r w:rsidRPr="008B445E">
        <w:rPr>
          <w:rFonts w:ascii="Arial" w:eastAsia="Times New Roman" w:hAnsi="Arial" w:cs="Arial"/>
          <w:bCs/>
          <w:szCs w:val="24"/>
          <w:lang w:eastAsia="pl-PL"/>
        </w:rPr>
        <w:br/>
        <w:t xml:space="preserve">w opakowaniach oraz gospodarujących odpadami (BDO) </w:t>
      </w:r>
      <w:r w:rsidRPr="008B445E">
        <w:rPr>
          <w:rFonts w:ascii="Arial" w:eastAsia="Times New Roman" w:hAnsi="Arial" w:cs="Arial"/>
          <w:szCs w:val="24"/>
          <w:lang w:eastAsia="pl-PL"/>
        </w:rPr>
        <w:t xml:space="preserve">zgodnie z Ustawą </w:t>
      </w:r>
      <w:r w:rsidRPr="008B445E">
        <w:rPr>
          <w:rFonts w:ascii="Arial" w:eastAsia="Times New Roman" w:hAnsi="Arial" w:cs="Arial"/>
          <w:szCs w:val="24"/>
          <w:lang w:eastAsia="pl-PL"/>
        </w:rPr>
        <w:br/>
        <w:t>o odpadach z dnia 14 grudnia 2012 r.</w:t>
      </w:r>
      <w:r w:rsidRPr="008B445E">
        <w:rPr>
          <w:rFonts w:ascii="Arial" w:eastAsia="Times New Roman" w:hAnsi="Arial" w:cs="Arial"/>
          <w:bCs/>
          <w:szCs w:val="24"/>
          <w:lang w:eastAsia="pl-PL"/>
        </w:rPr>
        <w:t xml:space="preserve"> </w:t>
      </w:r>
    </w:p>
    <w:p w:rsidR="005156C5" w:rsidRPr="004E1293" w:rsidRDefault="005156C5" w:rsidP="005156C5">
      <w:pPr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4E1293">
        <w:rPr>
          <w:rFonts w:ascii="Arial" w:eastAsia="Times New Roman" w:hAnsi="Arial" w:cs="Arial"/>
          <w:bCs/>
          <w:szCs w:val="24"/>
          <w:lang w:eastAsia="pl-PL"/>
        </w:rPr>
        <w:t>aktualnego zezwolenia</w:t>
      </w:r>
      <w:r w:rsidRPr="004E1293">
        <w:rPr>
          <w:rFonts w:ascii="Arial" w:eastAsia="Times New Roman" w:hAnsi="Arial" w:cs="Arial"/>
          <w:szCs w:val="24"/>
          <w:lang w:eastAsia="pl-PL"/>
        </w:rPr>
        <w:t xml:space="preserve"> na zbieranie odpadów lub </w:t>
      </w:r>
      <w:r w:rsidRPr="004E1293">
        <w:rPr>
          <w:rFonts w:ascii="Arial" w:eastAsia="Times New Roman" w:hAnsi="Arial" w:cs="Arial"/>
          <w:bCs/>
          <w:szCs w:val="24"/>
          <w:lang w:eastAsia="pl-PL"/>
        </w:rPr>
        <w:t>zezwolenia na przetwarzanie odpadów, pozwolenia na wytwarzanie odpadów uwzgledniającego zbieranie lub przetwarzanie odpadów lub pozwolenia zintegrowanego uwzgledniającego zbieranie lub przetwarzanie odpadów wydanego przez właściwy organ administracji publicznej, obowiązującego zgodnie z art. 41 Ust</w:t>
      </w:r>
      <w:r>
        <w:rPr>
          <w:rFonts w:ascii="Arial" w:eastAsia="Times New Roman" w:hAnsi="Arial" w:cs="Arial"/>
          <w:bCs/>
          <w:szCs w:val="24"/>
          <w:lang w:eastAsia="pl-PL"/>
        </w:rPr>
        <w:t xml:space="preserve">awy z dnia 14 grudnia 2012 r. </w:t>
      </w:r>
    </w:p>
    <w:p w:rsidR="005156C5" w:rsidRDefault="005156C5" w:rsidP="005156C5">
      <w:pPr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4E1293">
        <w:rPr>
          <w:rFonts w:ascii="Arial" w:eastAsia="Times New Roman" w:hAnsi="Arial" w:cs="Arial"/>
          <w:bCs/>
          <w:szCs w:val="24"/>
          <w:lang w:eastAsia="pl-PL"/>
        </w:rPr>
        <w:t xml:space="preserve">aktualnego pozwolenia na transport odpadów niebezpiecznych i innych niż niebezpieczne lub wpis do rejestru BDO zgodnie z art. 233 Ustawy z dnia 14 grudnia 2012 r. o odpadach </w:t>
      </w:r>
    </w:p>
    <w:p w:rsidR="005156C5" w:rsidRPr="004E1293" w:rsidRDefault="005156C5" w:rsidP="005156C5">
      <w:pPr>
        <w:tabs>
          <w:tab w:val="left" w:pos="284"/>
          <w:tab w:val="left" w:pos="567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</w:p>
    <w:p w:rsidR="005156C5" w:rsidRPr="008B445E" w:rsidRDefault="005156C5" w:rsidP="005156C5">
      <w:pPr>
        <w:tabs>
          <w:tab w:val="left" w:pos="284"/>
          <w:tab w:val="left" w:pos="567"/>
        </w:tabs>
        <w:spacing w:after="120" w:line="240" w:lineRule="auto"/>
        <w:ind w:hanging="426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ab/>
        <w:t>Wykonawca ma obowiązek posiadania powyższych</w:t>
      </w:r>
      <w:r w:rsidRPr="008B445E">
        <w:rPr>
          <w:rFonts w:ascii="Arial" w:eastAsia="Times New Roman" w:hAnsi="Arial" w:cs="Arial"/>
          <w:color w:val="FF0000"/>
          <w:szCs w:val="24"/>
          <w:lang w:eastAsia="pl-PL"/>
        </w:rPr>
        <w:t xml:space="preserve"> </w:t>
      </w:r>
      <w:r w:rsidRPr="008B445E">
        <w:rPr>
          <w:rFonts w:ascii="Arial" w:eastAsia="Times New Roman" w:hAnsi="Arial" w:cs="Arial"/>
          <w:szCs w:val="24"/>
          <w:lang w:eastAsia="pl-PL"/>
        </w:rPr>
        <w:t xml:space="preserve">zezwoleń – zgodnych z obowiązującymi przepisami, potwierdzających jego zdolność do wykonania przedmiotu umowy -  przez cały okres trwania umowy. </w:t>
      </w:r>
    </w:p>
    <w:p w:rsidR="005156C5" w:rsidRDefault="005156C5" w:rsidP="005156C5">
      <w:pPr>
        <w:tabs>
          <w:tab w:val="left" w:pos="284"/>
          <w:tab w:val="left" w:pos="567"/>
        </w:tabs>
        <w:spacing w:after="120" w:line="240" w:lineRule="auto"/>
        <w:ind w:hanging="426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ab/>
        <w:t>W przypadku, gdyby którekolwiek z dotychczasowych zezwoleń wygasło lub zostało cofnięte lub zmieniłyby się przepisy prawne w okresie obowiązywania umowy, Wykonawca zobowiązany jest przedstawić nowe zezwolenie w tym zakresie, nie później niż w ostatnim dniu obowiązywania dotychczasowego.</w:t>
      </w:r>
    </w:p>
    <w:p w:rsidR="005156C5" w:rsidRPr="008B445E" w:rsidRDefault="005156C5" w:rsidP="005156C5">
      <w:pPr>
        <w:tabs>
          <w:tab w:val="left" w:pos="284"/>
          <w:tab w:val="left" w:pos="567"/>
        </w:tabs>
        <w:spacing w:after="120" w:line="240" w:lineRule="auto"/>
        <w:ind w:hanging="426"/>
        <w:contextualSpacing/>
        <w:jc w:val="both"/>
        <w:rPr>
          <w:rFonts w:ascii="Arial" w:eastAsia="Times New Roman" w:hAnsi="Arial" w:cs="Arial"/>
          <w:bCs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>Wykonawca na 3 dni przed każdorazowym przystąpieniem do realizacji umowy jest zobowiązany do przekazania Zamawiającemu wykazu osób (imię i nazwisko, numer dowodu osobistego) i pojazdów (marka, typ, nr rejestracyjny) w celu uzyskania pozwolenia na wejście  i wjazd na teren jednostek.</w:t>
      </w:r>
    </w:p>
    <w:p w:rsidR="005156C5" w:rsidRPr="008B445E" w:rsidRDefault="005156C5" w:rsidP="005156C5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 xml:space="preserve">Zamawiający zastrzega sobie, że podane ilości w formularzu ofertowym </w:t>
      </w:r>
      <w:r>
        <w:rPr>
          <w:rFonts w:ascii="Arial" w:eastAsia="Times New Roman" w:hAnsi="Arial" w:cs="Arial"/>
          <w:b/>
          <w:szCs w:val="24"/>
          <w:lang w:eastAsia="pl-PL"/>
        </w:rPr>
        <w:t>Tabeli Nr 2 (zadania I</w:t>
      </w:r>
      <w:r w:rsidRPr="008B445E">
        <w:rPr>
          <w:rFonts w:ascii="Arial" w:eastAsia="Times New Roman" w:hAnsi="Arial" w:cs="Arial"/>
          <w:b/>
          <w:szCs w:val="24"/>
          <w:lang w:eastAsia="pl-PL"/>
        </w:rPr>
        <w:t xml:space="preserve">I) </w:t>
      </w:r>
      <w:r w:rsidRPr="008B445E">
        <w:rPr>
          <w:rFonts w:ascii="Arial" w:eastAsia="Times New Roman" w:hAnsi="Arial" w:cs="Arial"/>
          <w:szCs w:val="24"/>
          <w:lang w:eastAsia="pl-PL"/>
        </w:rPr>
        <w:t xml:space="preserve">są ilościami szacunkowymi, służą jedynie do zapoznania się Wykonawców z przybliżonymi ich ilościami i nie stanowią podstawy do jakichkolwiek roszczeń finansowych za strony Wykonawcy. Zmniejszenie ilości i częstotliwości realizowania usługi może wynikać z bieżących potrzeb Zamawiającego związanych ze zmniejszonym wytwarzaniem odpadów wykazanych w załączniku. </w:t>
      </w:r>
      <w:r w:rsidRPr="008B445E">
        <w:rPr>
          <w:rFonts w:ascii="Arial" w:eastAsia="Times New Roman" w:hAnsi="Arial" w:cs="Arial"/>
          <w:b/>
          <w:szCs w:val="24"/>
          <w:lang w:eastAsia="pl-PL"/>
        </w:rPr>
        <w:t>Gwarantowana przez Zamawiającego ilość realizacji</w:t>
      </w:r>
      <w:r>
        <w:rPr>
          <w:rFonts w:ascii="Arial" w:eastAsia="Times New Roman" w:hAnsi="Arial" w:cs="Arial"/>
          <w:b/>
          <w:szCs w:val="24"/>
          <w:lang w:eastAsia="pl-PL"/>
        </w:rPr>
        <w:t xml:space="preserve"> przedmiotu zamówienia wynosi 20</w:t>
      </w:r>
      <w:r w:rsidRPr="008B445E">
        <w:rPr>
          <w:rFonts w:ascii="Arial" w:eastAsia="Times New Roman" w:hAnsi="Arial" w:cs="Arial"/>
          <w:b/>
          <w:szCs w:val="24"/>
          <w:lang w:eastAsia="pl-PL"/>
        </w:rPr>
        <w:t>%.</w:t>
      </w:r>
    </w:p>
    <w:p w:rsidR="005156C5" w:rsidRPr="008B445E" w:rsidRDefault="005156C5" w:rsidP="005156C5">
      <w:pPr>
        <w:tabs>
          <w:tab w:val="left" w:pos="0"/>
          <w:tab w:val="left" w:pos="284"/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b/>
          <w:szCs w:val="24"/>
          <w:lang w:eastAsia="pl-PL"/>
        </w:rPr>
        <w:t xml:space="preserve">W kompleksie wojskowym Dęblin- Twierdza utrudniony jest wjazd pojazdem po odpady ze względu na przejazd przez tunel o wymiarach – szerokość </w:t>
      </w:r>
      <w:smartTag w:uri="urn:schemas-microsoft-com:office:smarttags" w:element="metricconverter">
        <w:smartTagPr>
          <w:attr w:name="ProductID" w:val="3,5 m"/>
        </w:smartTagPr>
        <w:r w:rsidRPr="008B445E">
          <w:rPr>
            <w:rFonts w:ascii="Arial" w:eastAsia="Times New Roman" w:hAnsi="Arial" w:cs="Arial"/>
            <w:b/>
            <w:szCs w:val="24"/>
            <w:lang w:eastAsia="pl-PL"/>
          </w:rPr>
          <w:t>3,5 m</w:t>
        </w:r>
      </w:smartTag>
      <w:r w:rsidRPr="008B445E">
        <w:rPr>
          <w:rFonts w:ascii="Arial" w:eastAsia="Times New Roman" w:hAnsi="Arial" w:cs="Arial"/>
          <w:b/>
          <w:szCs w:val="24"/>
          <w:lang w:eastAsia="pl-PL"/>
        </w:rPr>
        <w:t xml:space="preserve"> i wysokość </w:t>
      </w:r>
      <w:smartTag w:uri="urn:schemas-microsoft-com:office:smarttags" w:element="metricconverter">
        <w:smartTagPr>
          <w:attr w:name="ProductID" w:val="3,5 m"/>
        </w:smartTagPr>
        <w:r w:rsidRPr="008B445E">
          <w:rPr>
            <w:rFonts w:ascii="Arial" w:eastAsia="Times New Roman" w:hAnsi="Arial" w:cs="Arial"/>
            <w:b/>
            <w:szCs w:val="24"/>
            <w:lang w:eastAsia="pl-PL"/>
          </w:rPr>
          <w:t>3,5 m</w:t>
        </w:r>
      </w:smartTag>
      <w:r w:rsidRPr="008B445E">
        <w:rPr>
          <w:rFonts w:ascii="Arial" w:eastAsia="Times New Roman" w:hAnsi="Arial" w:cs="Arial"/>
          <w:szCs w:val="24"/>
          <w:lang w:eastAsia="pl-PL"/>
        </w:rPr>
        <w:t xml:space="preserve">.  </w:t>
      </w:r>
    </w:p>
    <w:p w:rsidR="005156C5" w:rsidRPr="008B445E" w:rsidRDefault="005156C5" w:rsidP="005156C5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</w:p>
    <w:p w:rsidR="005156C5" w:rsidRPr="008B445E" w:rsidRDefault="005156C5" w:rsidP="005156C5">
      <w:pPr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>Wykonawca zobowiązuje się wykonać przedmiot umowy zgodnie z przepisami prawa w szczególności z :</w:t>
      </w:r>
    </w:p>
    <w:p w:rsidR="005156C5" w:rsidRPr="008B445E" w:rsidRDefault="005156C5" w:rsidP="005156C5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 xml:space="preserve">Ustawą z dnia 27.04.2001r. </w:t>
      </w:r>
      <w:r w:rsidRPr="008B445E">
        <w:rPr>
          <w:rFonts w:ascii="Arial" w:eastAsia="Times New Roman" w:hAnsi="Arial" w:cs="Arial"/>
          <w:i/>
          <w:szCs w:val="24"/>
          <w:lang w:eastAsia="pl-PL"/>
        </w:rPr>
        <w:t>Prawo ochrony środowiska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8B445E">
        <w:rPr>
          <w:rFonts w:ascii="Arial" w:eastAsia="Times New Roman" w:hAnsi="Arial" w:cs="Arial"/>
          <w:szCs w:val="24"/>
          <w:lang w:eastAsia="pl-PL"/>
        </w:rPr>
        <w:t xml:space="preserve">, </w:t>
      </w:r>
    </w:p>
    <w:p w:rsidR="005156C5" w:rsidRPr="008B445E" w:rsidRDefault="005156C5" w:rsidP="005156C5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lastRenderedPageBreak/>
        <w:t xml:space="preserve">Ustawą z dnia 14 grudnia 2012 r. </w:t>
      </w:r>
      <w:r w:rsidRPr="008B445E">
        <w:rPr>
          <w:rFonts w:ascii="Arial" w:eastAsia="Times New Roman" w:hAnsi="Arial" w:cs="Arial"/>
          <w:i/>
          <w:szCs w:val="24"/>
          <w:lang w:eastAsia="pl-PL"/>
        </w:rPr>
        <w:t xml:space="preserve">o odpadach </w:t>
      </w:r>
    </w:p>
    <w:p w:rsidR="005156C5" w:rsidRPr="008B445E" w:rsidRDefault="005156C5" w:rsidP="005156C5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>Ustawa z dnia 23 stycznia 2020 r. o zmianie ustawy o odpadac</w:t>
      </w:r>
      <w:r>
        <w:rPr>
          <w:rFonts w:ascii="Arial" w:eastAsia="Times New Roman" w:hAnsi="Arial" w:cs="Arial"/>
          <w:szCs w:val="24"/>
          <w:lang w:eastAsia="pl-PL"/>
        </w:rPr>
        <w:t xml:space="preserve">h oraz niektórych innych ustaw </w:t>
      </w:r>
    </w:p>
    <w:p w:rsidR="005156C5" w:rsidRPr="008B445E" w:rsidRDefault="005156C5" w:rsidP="005156C5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>Ustawą z dnia 19 sierpnia 2011 r. o prz</w:t>
      </w:r>
      <w:r>
        <w:rPr>
          <w:rFonts w:ascii="Arial" w:eastAsia="Times New Roman" w:hAnsi="Arial" w:cs="Arial"/>
          <w:szCs w:val="24"/>
          <w:lang w:eastAsia="pl-PL"/>
        </w:rPr>
        <w:t xml:space="preserve">ewozie towarów niebezpiecznych </w:t>
      </w:r>
    </w:p>
    <w:p w:rsidR="005156C5" w:rsidRPr="008B445E" w:rsidRDefault="005156C5" w:rsidP="005156C5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 xml:space="preserve">Rozporządzeniem Ministra Środowiska z dnia 7 października 2016 r. w sprawie szczegółowych </w:t>
      </w:r>
      <w:r>
        <w:rPr>
          <w:rFonts w:ascii="Arial" w:eastAsia="Times New Roman" w:hAnsi="Arial" w:cs="Arial"/>
          <w:szCs w:val="24"/>
          <w:lang w:eastAsia="pl-PL"/>
        </w:rPr>
        <w:t>wymagań dla transportu odpadów</w:t>
      </w:r>
    </w:p>
    <w:p w:rsidR="005156C5" w:rsidRPr="008B445E" w:rsidRDefault="005156C5" w:rsidP="005156C5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  <w:r w:rsidRPr="008B445E">
        <w:rPr>
          <w:rFonts w:ascii="Arial" w:eastAsia="Times New Roman" w:hAnsi="Arial" w:cs="Arial"/>
          <w:szCs w:val="24"/>
          <w:lang w:eastAsia="pl-PL"/>
        </w:rPr>
        <w:t>oraz zgodnie z przepisami bhp i  ppoż.</w:t>
      </w:r>
    </w:p>
    <w:p w:rsidR="005156C5" w:rsidRPr="008B445E" w:rsidRDefault="005156C5" w:rsidP="005156C5">
      <w:pPr>
        <w:tabs>
          <w:tab w:val="left" w:pos="284"/>
          <w:tab w:val="left" w:pos="426"/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szCs w:val="24"/>
          <w:lang w:eastAsia="pl-P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5156C5" w:rsidRDefault="005156C5" w:rsidP="005156C5">
      <w:pPr>
        <w:spacing w:after="0" w:line="240" w:lineRule="auto"/>
        <w:rPr>
          <w:rFonts w:ascii="Arial" w:hAnsi="Arial" w:cs="Arial"/>
        </w:rPr>
      </w:pPr>
    </w:p>
    <w:p w:rsidR="00D878BC" w:rsidRDefault="00D878BC">
      <w:bookmarkStart w:id="0" w:name="_GoBack"/>
      <w:bookmarkEnd w:id="0"/>
    </w:p>
    <w:sectPr w:rsidR="00D87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77FD5"/>
    <w:multiLevelType w:val="hybridMultilevel"/>
    <w:tmpl w:val="07CA202A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1EF307E2"/>
    <w:multiLevelType w:val="hybridMultilevel"/>
    <w:tmpl w:val="5EC8820C"/>
    <w:lvl w:ilvl="0" w:tplc="7E1A50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76A455BC"/>
    <w:multiLevelType w:val="multilevel"/>
    <w:tmpl w:val="0A1299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F971A9B"/>
    <w:multiLevelType w:val="hybridMultilevel"/>
    <w:tmpl w:val="CFEC1C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6C5"/>
    <w:rsid w:val="005156C5"/>
    <w:rsid w:val="00D8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B6961-96BD-4605-A6A0-6BBE247C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6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2024-11-22T08:55:00Z</dcterms:created>
  <dcterms:modified xsi:type="dcterms:W3CDTF">2024-11-22T08:56:00Z</dcterms:modified>
</cp:coreProperties>
</file>