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3F" w:rsidRPr="0046493F" w:rsidRDefault="0046493F" w:rsidP="0046493F">
      <w:pPr>
        <w:keepNext/>
        <w:widowControl/>
        <w:suppressAutoHyphens/>
        <w:jc w:val="right"/>
        <w:outlineLvl w:val="0"/>
        <w:rPr>
          <w:rFonts w:ascii="Arial" w:eastAsia="Times New Roman" w:hAnsi="Arial" w:cs="Arial"/>
          <w:b/>
          <w:bCs/>
          <w:sz w:val="24"/>
          <w:szCs w:val="24"/>
          <w:lang w:val="nn-NO" w:eastAsia="ar-SA"/>
        </w:rPr>
      </w:pPr>
      <w:r w:rsidRPr="0046493F">
        <w:rPr>
          <w:rFonts w:ascii="Arial" w:eastAsia="Times New Roman" w:hAnsi="Arial" w:cs="Arial"/>
          <w:b/>
          <w:bCs/>
          <w:sz w:val="24"/>
          <w:szCs w:val="24"/>
          <w:lang w:val="nn-NO" w:eastAsia="ar-SA"/>
        </w:rPr>
        <w:t xml:space="preserve">Gdańsk, </w:t>
      </w:r>
      <w:r w:rsidR="00F43D31">
        <w:rPr>
          <w:rFonts w:ascii="Arial" w:eastAsia="Times New Roman" w:hAnsi="Arial" w:cs="Arial"/>
          <w:b/>
          <w:bCs/>
          <w:sz w:val="24"/>
          <w:szCs w:val="24"/>
          <w:lang w:val="nn-NO" w:eastAsia="ar-SA"/>
        </w:rPr>
        <w:t>12</w:t>
      </w:r>
      <w:r w:rsidRPr="0046493F">
        <w:rPr>
          <w:rFonts w:ascii="Arial" w:eastAsia="Times New Roman" w:hAnsi="Arial" w:cs="Arial"/>
          <w:b/>
          <w:bCs/>
          <w:sz w:val="24"/>
          <w:szCs w:val="24"/>
          <w:lang w:val="nn-NO" w:eastAsia="ar-SA"/>
        </w:rPr>
        <w:t>.0</w:t>
      </w:r>
      <w:r>
        <w:rPr>
          <w:rFonts w:ascii="Arial" w:eastAsia="Times New Roman" w:hAnsi="Arial" w:cs="Arial"/>
          <w:b/>
          <w:bCs/>
          <w:sz w:val="24"/>
          <w:szCs w:val="24"/>
          <w:lang w:val="nn-NO" w:eastAsia="ar-SA"/>
        </w:rPr>
        <w:t>7.2020</w:t>
      </w:r>
      <w:r w:rsidRPr="0046493F">
        <w:rPr>
          <w:rFonts w:ascii="Arial" w:eastAsia="Times New Roman" w:hAnsi="Arial" w:cs="Arial"/>
          <w:b/>
          <w:bCs/>
          <w:sz w:val="24"/>
          <w:szCs w:val="24"/>
          <w:lang w:val="nn-NO" w:eastAsia="ar-SA"/>
        </w:rPr>
        <w:t xml:space="preserve"> r.</w:t>
      </w:r>
    </w:p>
    <w:p w:rsidR="0046493F" w:rsidRPr="0046493F" w:rsidRDefault="0046493F" w:rsidP="0046493F">
      <w:pPr>
        <w:widowControl/>
        <w:suppressAutoHyphens/>
        <w:rPr>
          <w:rFonts w:ascii="Times New Roman" w:eastAsia="Times New Roman" w:hAnsi="Times New Roman" w:cs="Times New Roman"/>
          <w:sz w:val="24"/>
          <w:szCs w:val="24"/>
          <w:lang w:val="nn-NO" w:eastAsia="ar-SA"/>
        </w:rPr>
      </w:pPr>
    </w:p>
    <w:p w:rsidR="0046493F" w:rsidRPr="0046493F" w:rsidRDefault="0046493F" w:rsidP="0046493F">
      <w:pPr>
        <w:widowControl/>
        <w:suppressAutoHyphens/>
        <w:rPr>
          <w:rFonts w:ascii="Times New Roman" w:eastAsia="Times New Roman" w:hAnsi="Times New Roman" w:cs="Times New Roman"/>
          <w:sz w:val="24"/>
          <w:szCs w:val="24"/>
          <w:lang w:val="pl-PL" w:eastAsia="ar-SA"/>
        </w:rPr>
      </w:pPr>
    </w:p>
    <w:p w:rsidR="0046493F" w:rsidRPr="0046493F" w:rsidRDefault="0046493F" w:rsidP="0046493F">
      <w:pPr>
        <w:keepNext/>
        <w:widowControl/>
        <w:tabs>
          <w:tab w:val="num" w:pos="0"/>
        </w:tabs>
        <w:suppressAutoHyphens/>
        <w:ind w:left="432" w:hanging="432"/>
        <w:jc w:val="center"/>
        <w:outlineLvl w:val="0"/>
        <w:rPr>
          <w:rFonts w:ascii="Arial" w:eastAsia="Times New Roman" w:hAnsi="Arial" w:cs="Arial"/>
          <w:b/>
          <w:bCs/>
          <w:lang w:val="pl-PL" w:eastAsia="ar-SA"/>
        </w:rPr>
      </w:pPr>
      <w:r w:rsidRPr="0046493F">
        <w:rPr>
          <w:rFonts w:ascii="Arial" w:eastAsia="Times New Roman" w:hAnsi="Arial" w:cs="Arial"/>
          <w:b/>
          <w:bCs/>
          <w:lang w:val="pl-PL" w:eastAsia="ar-SA"/>
        </w:rPr>
        <w:t>PROŚBA O PRZESŁANIE OFERTY HANDLOWEJ</w:t>
      </w:r>
    </w:p>
    <w:p w:rsidR="0046493F" w:rsidRPr="0046493F" w:rsidRDefault="0046493F" w:rsidP="0046493F">
      <w:pPr>
        <w:widowControl/>
        <w:suppressAutoHyphens/>
        <w:rPr>
          <w:rFonts w:ascii="Arial" w:eastAsia="Times New Roman" w:hAnsi="Arial" w:cs="Arial"/>
          <w:lang w:val="pl-PL" w:eastAsia="ar-SA"/>
        </w:rPr>
      </w:pPr>
    </w:p>
    <w:p w:rsidR="0046493F" w:rsidRPr="0046493F" w:rsidRDefault="0046493F" w:rsidP="0046493F">
      <w:pPr>
        <w:widowControl/>
        <w:suppressAutoHyphens/>
        <w:rPr>
          <w:rFonts w:ascii="Arial" w:eastAsia="Times New Roman" w:hAnsi="Arial" w:cs="Arial"/>
          <w:lang w:val="pl-PL" w:eastAsia="ar-SA"/>
        </w:rPr>
      </w:pPr>
    </w:p>
    <w:p w:rsidR="0046493F" w:rsidRPr="0046493F" w:rsidRDefault="0046493F" w:rsidP="0046493F">
      <w:pPr>
        <w:widowControl/>
        <w:suppressAutoHyphens/>
        <w:jc w:val="both"/>
        <w:rPr>
          <w:rFonts w:ascii="Arial" w:eastAsia="Times New Roman" w:hAnsi="Arial" w:cs="Arial"/>
          <w:lang w:val="pl-PL" w:eastAsia="ar-SA"/>
        </w:rPr>
      </w:pPr>
      <w:r w:rsidRPr="0046493F">
        <w:rPr>
          <w:rFonts w:ascii="Arial" w:eastAsia="Times New Roman" w:hAnsi="Arial" w:cs="Arial"/>
          <w:lang w:val="pl-PL" w:eastAsia="ar-SA"/>
        </w:rPr>
        <w:t xml:space="preserve">Instytut Morski </w:t>
      </w:r>
      <w:r>
        <w:rPr>
          <w:rFonts w:ascii="Arial" w:eastAsia="Times New Roman" w:hAnsi="Arial" w:cs="Arial"/>
          <w:lang w:val="pl-PL" w:eastAsia="ar-SA"/>
        </w:rPr>
        <w:t xml:space="preserve">Uniwersytetu Morskiego </w:t>
      </w:r>
      <w:r w:rsidRPr="0046493F">
        <w:rPr>
          <w:rFonts w:ascii="Arial" w:eastAsia="Times New Roman" w:hAnsi="Arial" w:cs="Arial"/>
          <w:lang w:val="pl-PL" w:eastAsia="ar-SA"/>
        </w:rPr>
        <w:t>w Gd</w:t>
      </w:r>
      <w:r>
        <w:rPr>
          <w:rFonts w:ascii="Arial" w:eastAsia="Times New Roman" w:hAnsi="Arial" w:cs="Arial"/>
          <w:lang w:val="pl-PL" w:eastAsia="ar-SA"/>
        </w:rPr>
        <w:t>yni</w:t>
      </w:r>
      <w:r w:rsidRPr="0046493F">
        <w:rPr>
          <w:rFonts w:ascii="Arial" w:eastAsia="Times New Roman" w:hAnsi="Arial" w:cs="Arial"/>
          <w:lang w:val="pl-PL" w:eastAsia="ar-SA"/>
        </w:rPr>
        <w:t xml:space="preserve"> zaprasza do złożenia oferty handlowej na </w:t>
      </w:r>
      <w:r w:rsidRPr="0046493F">
        <w:rPr>
          <w:rFonts w:ascii="Arial" w:eastAsia="Times New Roman" w:hAnsi="Arial" w:cs="Arial"/>
          <w:b/>
          <w:lang w:val="pl-PL" w:eastAsia="ar-SA"/>
        </w:rPr>
        <w:t>sukcesywne dostawy gazów technicznych i specjalnych wraz z dzierżawą butli.</w:t>
      </w:r>
    </w:p>
    <w:p w:rsidR="0046493F" w:rsidRPr="0046493F" w:rsidRDefault="0046493F" w:rsidP="0046493F">
      <w:pPr>
        <w:keepNext/>
        <w:widowControl/>
        <w:tabs>
          <w:tab w:val="num" w:pos="0"/>
        </w:tabs>
        <w:suppressAutoHyphens/>
        <w:ind w:left="432" w:hanging="432"/>
        <w:jc w:val="center"/>
        <w:outlineLvl w:val="0"/>
        <w:rPr>
          <w:rFonts w:ascii="Arial" w:eastAsia="Times New Roman" w:hAnsi="Arial" w:cs="Arial"/>
          <w:b/>
          <w:bCs/>
          <w:lang w:val="pl-PL" w:eastAsia="ar-SA"/>
        </w:rPr>
      </w:pPr>
    </w:p>
    <w:p w:rsidR="0046493F" w:rsidRPr="0046493F" w:rsidRDefault="0046493F" w:rsidP="0046493F">
      <w:pPr>
        <w:widowControl/>
        <w:suppressAutoHyphens/>
        <w:jc w:val="both"/>
        <w:rPr>
          <w:rFonts w:ascii="Arial" w:eastAsia="Times New Roman" w:hAnsi="Arial" w:cs="Arial"/>
          <w:b/>
          <w:lang w:val="pl-PL" w:eastAsia="ar-SA"/>
        </w:rPr>
      </w:pPr>
      <w:r w:rsidRPr="0046493F">
        <w:rPr>
          <w:rFonts w:ascii="Arial" w:eastAsia="Times New Roman" w:hAnsi="Arial" w:cs="Arial"/>
          <w:b/>
          <w:u w:val="single"/>
          <w:lang w:val="pl-PL" w:eastAsia="ar-SA"/>
        </w:rPr>
        <w:t>Dane Zamawiającego</w:t>
      </w:r>
      <w:r w:rsidRPr="0046493F">
        <w:rPr>
          <w:rFonts w:ascii="Arial" w:eastAsia="Times New Roman" w:hAnsi="Arial" w:cs="Arial"/>
          <w:b/>
          <w:lang w:val="pl-PL" w:eastAsia="ar-SA"/>
        </w:rPr>
        <w:t xml:space="preserve"> </w:t>
      </w:r>
    </w:p>
    <w:p w:rsidR="0046493F" w:rsidRPr="0046493F" w:rsidRDefault="0046493F" w:rsidP="0046493F">
      <w:pPr>
        <w:widowControl/>
        <w:suppressAutoHyphens/>
        <w:jc w:val="both"/>
        <w:rPr>
          <w:rFonts w:ascii="Arial" w:eastAsia="Times New Roman" w:hAnsi="Arial" w:cs="Arial"/>
          <w:lang w:val="pl-PL" w:eastAsia="ar-SA"/>
        </w:rPr>
      </w:pPr>
    </w:p>
    <w:p w:rsidR="0046493F" w:rsidRDefault="0046493F" w:rsidP="0046493F">
      <w:pPr>
        <w:widowControl/>
        <w:suppressAutoHyphens/>
        <w:jc w:val="both"/>
        <w:rPr>
          <w:rFonts w:ascii="Arial" w:eastAsia="Times New Roman" w:hAnsi="Arial" w:cs="Arial"/>
          <w:b/>
          <w:lang w:val="pl-PL" w:eastAsia="ar-SA"/>
        </w:rPr>
      </w:pPr>
      <w:r>
        <w:rPr>
          <w:rFonts w:ascii="Arial" w:eastAsia="Times New Roman" w:hAnsi="Arial" w:cs="Arial"/>
          <w:b/>
          <w:lang w:val="pl-PL" w:eastAsia="ar-SA"/>
        </w:rPr>
        <w:t>Uniwersytet Morski w Gdyni</w:t>
      </w:r>
    </w:p>
    <w:p w:rsidR="0046493F" w:rsidRDefault="0046493F" w:rsidP="0046493F">
      <w:pPr>
        <w:widowControl/>
        <w:suppressAutoHyphens/>
        <w:jc w:val="both"/>
        <w:rPr>
          <w:rFonts w:ascii="Arial" w:eastAsia="Times New Roman" w:hAnsi="Arial" w:cs="Arial"/>
          <w:b/>
          <w:lang w:val="pl-PL" w:eastAsia="ar-SA"/>
        </w:rPr>
      </w:pPr>
      <w:r>
        <w:rPr>
          <w:rFonts w:ascii="Arial" w:eastAsia="Times New Roman" w:hAnsi="Arial" w:cs="Arial"/>
          <w:b/>
          <w:lang w:val="pl-PL" w:eastAsia="ar-SA"/>
        </w:rPr>
        <w:t>Ul. Morska 81-87</w:t>
      </w:r>
    </w:p>
    <w:p w:rsidR="0046493F" w:rsidRDefault="0046493F" w:rsidP="0046493F">
      <w:pPr>
        <w:widowControl/>
        <w:suppressAutoHyphens/>
        <w:jc w:val="both"/>
        <w:rPr>
          <w:rFonts w:ascii="Arial" w:eastAsia="Times New Roman" w:hAnsi="Arial" w:cs="Arial"/>
          <w:b/>
          <w:lang w:val="pl-PL" w:eastAsia="ar-SA"/>
        </w:rPr>
      </w:pPr>
      <w:r>
        <w:rPr>
          <w:rFonts w:ascii="Arial" w:eastAsia="Times New Roman" w:hAnsi="Arial" w:cs="Arial"/>
          <w:b/>
          <w:lang w:val="pl-PL" w:eastAsia="ar-SA"/>
        </w:rPr>
        <w:t>81-225 Gdynia</w:t>
      </w:r>
    </w:p>
    <w:p w:rsidR="0046493F" w:rsidRDefault="0046493F" w:rsidP="0046493F">
      <w:pPr>
        <w:widowControl/>
        <w:suppressAutoHyphens/>
        <w:jc w:val="both"/>
        <w:rPr>
          <w:rFonts w:ascii="Arial" w:eastAsia="Times New Roman" w:hAnsi="Arial" w:cs="Arial"/>
          <w:b/>
          <w:lang w:val="pl-PL" w:eastAsia="ar-SA"/>
        </w:rPr>
      </w:pPr>
      <w:r>
        <w:rPr>
          <w:rFonts w:ascii="Arial" w:eastAsia="Times New Roman" w:hAnsi="Arial" w:cs="Arial"/>
          <w:b/>
          <w:lang w:val="pl-PL" w:eastAsia="ar-SA"/>
        </w:rPr>
        <w:t>NIP 586-001-28-73</w:t>
      </w:r>
    </w:p>
    <w:p w:rsidR="0046493F" w:rsidRDefault="0046493F" w:rsidP="0046493F">
      <w:pPr>
        <w:widowControl/>
        <w:suppressAutoHyphens/>
        <w:jc w:val="both"/>
        <w:rPr>
          <w:rFonts w:ascii="Arial" w:eastAsia="Times New Roman" w:hAnsi="Arial" w:cs="Arial"/>
          <w:b/>
          <w:lang w:val="pl-PL" w:eastAsia="ar-SA"/>
        </w:rPr>
      </w:pPr>
      <w:r>
        <w:rPr>
          <w:rFonts w:ascii="Arial" w:eastAsia="Times New Roman" w:hAnsi="Arial" w:cs="Arial"/>
          <w:b/>
          <w:lang w:val="pl-PL" w:eastAsia="ar-SA"/>
        </w:rPr>
        <w:t>REGON 000145112</w:t>
      </w:r>
    </w:p>
    <w:p w:rsidR="0046493F" w:rsidRDefault="0046493F" w:rsidP="0046493F">
      <w:pPr>
        <w:widowControl/>
        <w:suppressAutoHyphens/>
        <w:jc w:val="both"/>
        <w:rPr>
          <w:rFonts w:ascii="Arial" w:eastAsia="Times New Roman" w:hAnsi="Arial" w:cs="Arial"/>
          <w:b/>
          <w:lang w:val="pl-PL" w:eastAsia="ar-SA"/>
        </w:rPr>
      </w:pPr>
    </w:p>
    <w:p w:rsidR="0046493F" w:rsidRPr="0046493F" w:rsidRDefault="0046493F" w:rsidP="0046493F">
      <w:pPr>
        <w:widowControl/>
        <w:suppressAutoHyphens/>
        <w:jc w:val="both"/>
        <w:rPr>
          <w:rFonts w:ascii="Arial" w:eastAsia="Times New Roman" w:hAnsi="Arial" w:cs="Arial"/>
          <w:b/>
          <w:u w:val="single"/>
          <w:lang w:val="pl-PL" w:eastAsia="ar-SA"/>
        </w:rPr>
      </w:pPr>
      <w:r w:rsidRPr="0046493F">
        <w:rPr>
          <w:rFonts w:ascii="Arial" w:eastAsia="Times New Roman" w:hAnsi="Arial" w:cs="Arial"/>
          <w:b/>
          <w:u w:val="single"/>
          <w:lang w:val="pl-PL" w:eastAsia="ar-SA"/>
        </w:rPr>
        <w:t>Miejsce Dostawy</w:t>
      </w:r>
    </w:p>
    <w:p w:rsidR="0046493F" w:rsidRDefault="0046493F" w:rsidP="0046493F">
      <w:pPr>
        <w:widowControl/>
        <w:suppressAutoHyphens/>
        <w:jc w:val="both"/>
        <w:rPr>
          <w:rFonts w:ascii="Arial" w:eastAsia="Times New Roman" w:hAnsi="Arial" w:cs="Arial"/>
          <w:lang w:val="pl-PL" w:eastAsia="ar-SA"/>
        </w:rPr>
      </w:pPr>
    </w:p>
    <w:p w:rsidR="0046493F" w:rsidRDefault="0046493F" w:rsidP="0046493F">
      <w:pPr>
        <w:widowControl/>
        <w:suppressAutoHyphens/>
        <w:jc w:val="both"/>
        <w:rPr>
          <w:rFonts w:ascii="Arial" w:eastAsia="Times New Roman" w:hAnsi="Arial" w:cs="Arial"/>
          <w:lang w:val="pl-PL" w:eastAsia="ar-SA"/>
        </w:rPr>
      </w:pPr>
      <w:r>
        <w:rPr>
          <w:rFonts w:ascii="Arial" w:eastAsia="Times New Roman" w:hAnsi="Arial" w:cs="Arial"/>
          <w:lang w:val="pl-PL" w:eastAsia="ar-SA"/>
        </w:rPr>
        <w:t>Instytut Morski</w:t>
      </w:r>
      <w:r w:rsidR="00A23C74">
        <w:rPr>
          <w:rFonts w:ascii="Arial" w:eastAsia="Times New Roman" w:hAnsi="Arial" w:cs="Arial"/>
          <w:lang w:val="pl-PL" w:eastAsia="ar-SA"/>
        </w:rPr>
        <w:t xml:space="preserve"> U</w:t>
      </w:r>
      <w:r>
        <w:rPr>
          <w:rFonts w:ascii="Arial" w:eastAsia="Times New Roman" w:hAnsi="Arial" w:cs="Arial"/>
          <w:lang w:val="pl-PL" w:eastAsia="ar-SA"/>
        </w:rPr>
        <w:t>niwersytetu Morskiego w Gdyni</w:t>
      </w:r>
    </w:p>
    <w:p w:rsidR="0046493F" w:rsidRDefault="00A23C74" w:rsidP="0046493F">
      <w:pPr>
        <w:widowControl/>
        <w:suppressAutoHyphens/>
        <w:jc w:val="both"/>
        <w:rPr>
          <w:rFonts w:ascii="Arial" w:eastAsia="Times New Roman" w:hAnsi="Arial" w:cs="Arial"/>
          <w:lang w:val="pl-PL" w:eastAsia="ar-SA"/>
        </w:rPr>
      </w:pPr>
      <w:r>
        <w:rPr>
          <w:rFonts w:ascii="Arial" w:eastAsia="Times New Roman" w:hAnsi="Arial" w:cs="Arial"/>
          <w:lang w:val="pl-PL" w:eastAsia="ar-SA"/>
        </w:rPr>
        <w:t>Zakład Ochrony Środowiska</w:t>
      </w:r>
    </w:p>
    <w:p w:rsidR="00A23C74" w:rsidRDefault="00A23C74" w:rsidP="0046493F">
      <w:pPr>
        <w:widowControl/>
        <w:suppressAutoHyphens/>
        <w:jc w:val="both"/>
        <w:rPr>
          <w:rFonts w:ascii="Arial" w:eastAsia="Times New Roman" w:hAnsi="Arial" w:cs="Arial"/>
          <w:lang w:val="pl-PL" w:eastAsia="ar-SA"/>
        </w:rPr>
      </w:pPr>
      <w:r>
        <w:rPr>
          <w:rFonts w:ascii="Arial" w:eastAsia="Times New Roman" w:hAnsi="Arial" w:cs="Arial"/>
          <w:lang w:val="pl-PL" w:eastAsia="ar-SA"/>
        </w:rPr>
        <w:t>Ul. Trzy Lipy 3 (budynek A)</w:t>
      </w:r>
    </w:p>
    <w:p w:rsidR="00A23C74" w:rsidRDefault="00A23C74" w:rsidP="0046493F">
      <w:pPr>
        <w:widowControl/>
        <w:suppressAutoHyphens/>
        <w:jc w:val="both"/>
        <w:rPr>
          <w:rFonts w:ascii="Arial" w:eastAsia="Times New Roman" w:hAnsi="Arial" w:cs="Arial"/>
          <w:lang w:val="pl-PL" w:eastAsia="ar-SA"/>
        </w:rPr>
      </w:pPr>
      <w:r>
        <w:rPr>
          <w:rFonts w:ascii="Arial" w:eastAsia="Times New Roman" w:hAnsi="Arial" w:cs="Arial"/>
          <w:lang w:val="pl-PL" w:eastAsia="ar-SA"/>
        </w:rPr>
        <w:t>80-172 Gdańsk</w:t>
      </w:r>
    </w:p>
    <w:p w:rsidR="0046493F" w:rsidRPr="0046493F" w:rsidRDefault="0046493F" w:rsidP="0046493F">
      <w:pPr>
        <w:widowControl/>
        <w:suppressAutoHyphens/>
        <w:jc w:val="both"/>
        <w:rPr>
          <w:rFonts w:ascii="Arial" w:eastAsia="Times New Roman" w:hAnsi="Arial" w:cs="Arial"/>
          <w:lang w:val="pl-PL" w:eastAsia="ar-SA"/>
        </w:rPr>
      </w:pPr>
    </w:p>
    <w:p w:rsidR="0046493F" w:rsidRPr="0046493F" w:rsidRDefault="0046493F" w:rsidP="0046493F">
      <w:pPr>
        <w:widowControl/>
        <w:suppressAutoHyphens/>
        <w:jc w:val="both"/>
        <w:rPr>
          <w:rFonts w:ascii="Arial" w:eastAsia="Times New Roman" w:hAnsi="Arial" w:cs="Arial"/>
          <w:b/>
          <w:color w:val="000000"/>
          <w:u w:val="single"/>
          <w:lang w:val="pl-PL" w:eastAsia="ar-SA"/>
        </w:rPr>
      </w:pPr>
      <w:r w:rsidRPr="0046493F">
        <w:rPr>
          <w:rFonts w:ascii="Arial" w:eastAsia="Times New Roman" w:hAnsi="Arial" w:cs="Arial"/>
          <w:b/>
          <w:u w:val="single"/>
          <w:lang w:val="pl-PL" w:eastAsia="ar-SA"/>
        </w:rPr>
        <w:t>Opis przedmiotu zamówienia</w:t>
      </w:r>
    </w:p>
    <w:p w:rsidR="0046493F" w:rsidRPr="0046493F" w:rsidRDefault="0046493F" w:rsidP="0046493F">
      <w:pPr>
        <w:widowControl/>
        <w:suppressAutoHyphens/>
        <w:jc w:val="both"/>
        <w:rPr>
          <w:rFonts w:ascii="Arial" w:eastAsia="Times New Roman" w:hAnsi="Arial" w:cs="Arial"/>
          <w:lang w:val="pl-PL" w:eastAsia="ar-SA"/>
        </w:rPr>
      </w:pPr>
    </w:p>
    <w:p w:rsidR="0046493F" w:rsidRPr="0046493F" w:rsidRDefault="0046493F" w:rsidP="0046493F">
      <w:pPr>
        <w:widowControl/>
        <w:suppressAutoHyphens/>
        <w:autoSpaceDE w:val="0"/>
        <w:autoSpaceDN w:val="0"/>
        <w:adjustRightInd w:val="0"/>
        <w:jc w:val="both"/>
        <w:rPr>
          <w:rFonts w:ascii="Arial" w:eastAsia="Times New Roman" w:hAnsi="Arial" w:cs="Arial"/>
          <w:lang w:val="pl-PL" w:eastAsia="ar-SA"/>
        </w:rPr>
      </w:pPr>
      <w:r w:rsidRPr="0046493F">
        <w:rPr>
          <w:rFonts w:ascii="Arial" w:eastAsia="Times New Roman" w:hAnsi="Arial" w:cs="Arial"/>
          <w:color w:val="000000"/>
          <w:lang w:val="pl-PL" w:eastAsia="ar-SA"/>
        </w:rPr>
        <w:t xml:space="preserve">Przedmiotem zamówienia jest </w:t>
      </w:r>
      <w:r w:rsidRPr="0046493F">
        <w:rPr>
          <w:rFonts w:ascii="Arial" w:eastAsia="Times New Roman" w:hAnsi="Arial" w:cs="Arial"/>
          <w:b/>
          <w:lang w:val="pl-PL" w:eastAsia="ar-SA"/>
        </w:rPr>
        <w:t xml:space="preserve">sukcesywna dostawa gazów </w:t>
      </w:r>
      <w:r w:rsidR="00F43D31" w:rsidRPr="00F43D31">
        <w:rPr>
          <w:rFonts w:ascii="Arial" w:eastAsia="Times New Roman" w:hAnsi="Arial" w:cs="Arial"/>
          <w:lang w:val="pl-PL" w:eastAsia="ar-SA"/>
        </w:rPr>
        <w:t>do</w:t>
      </w:r>
      <w:r w:rsidR="00F43D31">
        <w:rPr>
          <w:rFonts w:ascii="Arial" w:eastAsia="Times New Roman" w:hAnsi="Arial" w:cs="Arial"/>
          <w:b/>
          <w:lang w:val="pl-PL" w:eastAsia="ar-SA"/>
        </w:rPr>
        <w:t xml:space="preserve"> </w:t>
      </w:r>
      <w:r w:rsidRPr="0046493F">
        <w:rPr>
          <w:rFonts w:ascii="Arial" w:eastAsia="Times New Roman" w:hAnsi="Arial" w:cs="Arial"/>
          <w:lang w:val="pl-PL" w:eastAsia="ar-SA"/>
        </w:rPr>
        <w:t xml:space="preserve">siedziby Zamawiającego </w:t>
      </w:r>
      <w:r w:rsidRPr="0046493F">
        <w:rPr>
          <w:rFonts w:ascii="Arial" w:eastAsia="Times New Roman" w:hAnsi="Arial" w:cs="Arial"/>
          <w:b/>
          <w:lang w:val="pl-PL" w:eastAsia="ar-SA"/>
        </w:rPr>
        <w:t xml:space="preserve">wraz z dzierżawą butli </w:t>
      </w:r>
      <w:r w:rsidRPr="0046493F">
        <w:rPr>
          <w:rFonts w:ascii="Arial" w:eastAsia="Times New Roman" w:hAnsi="Arial" w:cs="Arial"/>
          <w:lang w:val="pl-PL" w:eastAsia="ar-SA"/>
        </w:rPr>
        <w:t xml:space="preserve">przez okres </w:t>
      </w:r>
      <w:r w:rsidRPr="0046493F">
        <w:rPr>
          <w:rFonts w:ascii="Arial" w:eastAsia="Times New Roman" w:hAnsi="Arial" w:cs="Arial"/>
          <w:b/>
          <w:lang w:val="pl-PL" w:eastAsia="ar-SA"/>
        </w:rPr>
        <w:t>12 miesięcy</w:t>
      </w:r>
      <w:r w:rsidRPr="0046493F">
        <w:rPr>
          <w:rFonts w:ascii="Arial" w:eastAsia="Times New Roman" w:hAnsi="Arial" w:cs="Arial"/>
          <w:lang w:val="pl-PL" w:eastAsia="ar-SA"/>
        </w:rPr>
        <w:t xml:space="preserve">, </w:t>
      </w:r>
      <w:r w:rsidRPr="0046493F">
        <w:rPr>
          <w:rFonts w:ascii="Arial" w:eastAsia="Calibri" w:hAnsi="Arial" w:cs="Arial"/>
          <w:lang w:val="pl-PL"/>
        </w:rPr>
        <w:t>wg poniższego zestawienia: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04"/>
        <w:gridCol w:w="2610"/>
      </w:tblGrid>
      <w:tr w:rsidR="0046493F" w:rsidRPr="00D82DA1" w:rsidTr="00A23C74">
        <w:tc>
          <w:tcPr>
            <w:tcW w:w="669" w:type="dxa"/>
            <w:shd w:val="clear" w:color="auto" w:fill="auto"/>
          </w:tcPr>
          <w:p w:rsidR="0046493F" w:rsidRPr="0046493F" w:rsidRDefault="0046493F" w:rsidP="0046493F">
            <w:pPr>
              <w:widowControl/>
              <w:jc w:val="center"/>
              <w:rPr>
                <w:rFonts w:ascii="Arial" w:eastAsia="Calibri" w:hAnsi="Arial" w:cs="Arial"/>
                <w:b/>
                <w:lang w:val="pl-PL"/>
              </w:rPr>
            </w:pPr>
            <w:r w:rsidRPr="0046493F">
              <w:rPr>
                <w:rFonts w:ascii="Arial" w:eastAsia="Calibri" w:hAnsi="Arial" w:cs="Arial"/>
                <w:b/>
                <w:lang w:val="pl-PL"/>
              </w:rPr>
              <w:t>Poz.</w:t>
            </w:r>
          </w:p>
        </w:tc>
        <w:tc>
          <w:tcPr>
            <w:tcW w:w="4704" w:type="dxa"/>
            <w:shd w:val="clear" w:color="auto" w:fill="auto"/>
          </w:tcPr>
          <w:p w:rsidR="0046493F" w:rsidRPr="0046493F" w:rsidRDefault="0046493F" w:rsidP="0046493F">
            <w:pPr>
              <w:widowControl/>
              <w:jc w:val="center"/>
              <w:rPr>
                <w:rFonts w:ascii="Arial" w:eastAsia="Calibri" w:hAnsi="Arial" w:cs="Arial"/>
                <w:b/>
                <w:lang w:val="pl-PL"/>
              </w:rPr>
            </w:pPr>
            <w:r w:rsidRPr="0046493F">
              <w:rPr>
                <w:rFonts w:ascii="Arial" w:eastAsia="Calibri" w:hAnsi="Arial" w:cs="Arial"/>
                <w:b/>
                <w:lang w:val="pl-PL"/>
              </w:rPr>
              <w:t>Opis przedmiotu zamówienia</w:t>
            </w:r>
          </w:p>
        </w:tc>
        <w:tc>
          <w:tcPr>
            <w:tcW w:w="2610" w:type="dxa"/>
            <w:shd w:val="clear" w:color="auto" w:fill="auto"/>
          </w:tcPr>
          <w:p w:rsidR="0046493F" w:rsidRPr="0046493F" w:rsidRDefault="0046493F" w:rsidP="0046493F">
            <w:pPr>
              <w:widowControl/>
              <w:jc w:val="center"/>
              <w:rPr>
                <w:rFonts w:ascii="Arial" w:eastAsia="Calibri" w:hAnsi="Arial" w:cs="Arial"/>
                <w:b/>
                <w:lang w:val="pl-PL"/>
              </w:rPr>
            </w:pPr>
            <w:r w:rsidRPr="0046493F">
              <w:rPr>
                <w:rFonts w:ascii="Arial" w:eastAsia="Calibri" w:hAnsi="Arial" w:cs="Arial"/>
                <w:b/>
                <w:lang w:val="pl-PL"/>
              </w:rPr>
              <w:t>Szacunkowe zapotrzebowanie w okresie  trwania umowy</w:t>
            </w:r>
          </w:p>
        </w:tc>
      </w:tr>
      <w:tr w:rsidR="0046493F" w:rsidRPr="0046493F" w:rsidTr="00A23C74">
        <w:tc>
          <w:tcPr>
            <w:tcW w:w="669" w:type="dxa"/>
            <w:shd w:val="clear" w:color="auto" w:fill="auto"/>
          </w:tcPr>
          <w:p w:rsidR="0046493F" w:rsidRPr="0046493F" w:rsidRDefault="0046493F" w:rsidP="0046493F">
            <w:pPr>
              <w:widowControl/>
              <w:jc w:val="center"/>
              <w:rPr>
                <w:rFonts w:ascii="Arial" w:eastAsia="Calibri" w:hAnsi="Arial" w:cs="Arial"/>
                <w:b/>
                <w:lang w:val="pl-PL"/>
              </w:rPr>
            </w:pPr>
            <w:r w:rsidRPr="0046493F">
              <w:rPr>
                <w:rFonts w:ascii="Arial" w:eastAsia="Calibri" w:hAnsi="Arial" w:cs="Arial"/>
                <w:b/>
                <w:lang w:val="pl-PL"/>
              </w:rPr>
              <w:t>1</w:t>
            </w:r>
          </w:p>
        </w:tc>
        <w:tc>
          <w:tcPr>
            <w:tcW w:w="4704" w:type="dxa"/>
            <w:shd w:val="clear" w:color="auto" w:fill="auto"/>
          </w:tcPr>
          <w:p w:rsidR="0046493F" w:rsidRPr="0046493F" w:rsidRDefault="0046493F" w:rsidP="0046493F">
            <w:pPr>
              <w:widowControl/>
              <w:jc w:val="center"/>
              <w:rPr>
                <w:rFonts w:ascii="Arial" w:eastAsia="Calibri" w:hAnsi="Arial" w:cs="Arial"/>
                <w:b/>
                <w:lang w:val="pl-PL"/>
              </w:rPr>
            </w:pPr>
            <w:r w:rsidRPr="0046493F">
              <w:rPr>
                <w:rFonts w:ascii="Arial" w:eastAsia="Calibri" w:hAnsi="Arial" w:cs="Arial"/>
                <w:b/>
                <w:lang w:val="pl-PL"/>
              </w:rPr>
              <w:t>2</w:t>
            </w:r>
          </w:p>
        </w:tc>
        <w:tc>
          <w:tcPr>
            <w:tcW w:w="2610" w:type="dxa"/>
            <w:shd w:val="clear" w:color="auto" w:fill="auto"/>
          </w:tcPr>
          <w:p w:rsidR="0046493F" w:rsidRPr="0046493F" w:rsidRDefault="0046493F" w:rsidP="0046493F">
            <w:pPr>
              <w:widowControl/>
              <w:jc w:val="center"/>
              <w:rPr>
                <w:rFonts w:ascii="Arial" w:eastAsia="Calibri" w:hAnsi="Arial" w:cs="Arial"/>
                <w:b/>
                <w:lang w:val="pl-PL"/>
              </w:rPr>
            </w:pPr>
            <w:r w:rsidRPr="0046493F">
              <w:rPr>
                <w:rFonts w:ascii="Arial" w:eastAsia="Calibri" w:hAnsi="Arial" w:cs="Arial"/>
                <w:b/>
                <w:lang w:val="pl-PL"/>
              </w:rPr>
              <w:t>3</w:t>
            </w:r>
          </w:p>
        </w:tc>
      </w:tr>
      <w:tr w:rsidR="0046493F" w:rsidRPr="0046493F" w:rsidTr="00A23C74">
        <w:tc>
          <w:tcPr>
            <w:tcW w:w="669" w:type="dxa"/>
            <w:shd w:val="clear" w:color="auto" w:fill="auto"/>
          </w:tcPr>
          <w:p w:rsidR="0046493F" w:rsidRPr="0046493F" w:rsidRDefault="0046493F" w:rsidP="0046493F">
            <w:pPr>
              <w:widowControl/>
              <w:jc w:val="center"/>
              <w:rPr>
                <w:rFonts w:ascii="Arial" w:eastAsia="Calibri" w:hAnsi="Arial" w:cs="Arial"/>
                <w:lang w:val="pl-PL"/>
              </w:rPr>
            </w:pPr>
            <w:r w:rsidRPr="0046493F">
              <w:rPr>
                <w:rFonts w:ascii="Arial" w:eastAsia="Calibri" w:hAnsi="Arial" w:cs="Arial"/>
                <w:lang w:val="pl-PL"/>
              </w:rPr>
              <w:t>1</w:t>
            </w:r>
          </w:p>
        </w:tc>
        <w:tc>
          <w:tcPr>
            <w:tcW w:w="4704" w:type="dxa"/>
            <w:shd w:val="clear" w:color="auto" w:fill="auto"/>
          </w:tcPr>
          <w:p w:rsidR="0046493F" w:rsidRPr="0046493F" w:rsidRDefault="0046493F" w:rsidP="0046493F">
            <w:pPr>
              <w:widowControl/>
              <w:rPr>
                <w:rFonts w:ascii="Arial" w:eastAsia="Calibri" w:hAnsi="Arial" w:cs="Arial"/>
                <w:b/>
                <w:lang w:val="pl-PL"/>
              </w:rPr>
            </w:pPr>
            <w:r w:rsidRPr="0046493F">
              <w:rPr>
                <w:rFonts w:ascii="Arial" w:eastAsia="Calibri" w:hAnsi="Arial" w:cs="Arial"/>
                <w:b/>
                <w:lang w:val="pl-PL"/>
              </w:rPr>
              <w:t xml:space="preserve">Argon 5,0  </w:t>
            </w:r>
          </w:p>
          <w:p w:rsidR="0046493F" w:rsidRPr="0046493F" w:rsidRDefault="0046493F" w:rsidP="0046493F">
            <w:pPr>
              <w:widowControl/>
              <w:rPr>
                <w:rFonts w:ascii="Arial" w:eastAsia="Calibri" w:hAnsi="Arial" w:cs="Arial"/>
                <w:lang w:val="pl-PL"/>
              </w:rPr>
            </w:pPr>
            <w:r w:rsidRPr="0046493F">
              <w:rPr>
                <w:rFonts w:ascii="Arial" w:eastAsia="Calibri" w:hAnsi="Arial" w:cs="Arial"/>
                <w:lang w:val="pl-PL"/>
              </w:rPr>
              <w:t>Gaz  będzie dostarczany w wiązkach  (12 butli o  pojemności wodnej  50 l w 1 wiązce). Ciśnienie napełnienia butli:  200 bar</w:t>
            </w:r>
          </w:p>
          <w:p w:rsidR="0046493F" w:rsidRPr="0046493F" w:rsidRDefault="0046493F" w:rsidP="0046493F">
            <w:pPr>
              <w:widowControl/>
              <w:rPr>
                <w:rFonts w:ascii="Arial" w:eastAsia="Calibri" w:hAnsi="Arial" w:cs="Arial"/>
                <w:lang w:val="pl-PL"/>
              </w:rPr>
            </w:pPr>
          </w:p>
          <w:p w:rsidR="0046493F" w:rsidRPr="0046493F" w:rsidRDefault="0046493F" w:rsidP="0046493F">
            <w:pPr>
              <w:widowControl/>
              <w:rPr>
                <w:rFonts w:ascii="Arial" w:eastAsia="Calibri" w:hAnsi="Arial" w:cs="Arial"/>
                <w:lang w:val="pl-PL"/>
              </w:rPr>
            </w:pPr>
            <w:r w:rsidRPr="0046493F">
              <w:rPr>
                <w:rFonts w:ascii="Arial" w:eastAsia="Calibri" w:hAnsi="Arial" w:cs="Arial"/>
                <w:lang w:val="pl-PL"/>
              </w:rPr>
              <w:t xml:space="preserve">Szacowana ilość dni dzierżawy butli: </w:t>
            </w:r>
            <w:r w:rsidRPr="0046493F">
              <w:rPr>
                <w:rFonts w:ascii="Arial" w:eastAsia="Calibri" w:hAnsi="Arial" w:cs="Arial"/>
                <w:b/>
                <w:lang w:val="pl-PL"/>
              </w:rPr>
              <w:t>4380</w:t>
            </w:r>
            <w:r w:rsidRPr="0046493F">
              <w:rPr>
                <w:rFonts w:ascii="Arial" w:eastAsia="Calibri" w:hAnsi="Arial" w:cs="Arial"/>
                <w:lang w:val="pl-PL"/>
              </w:rPr>
              <w:t xml:space="preserve"> „</w:t>
            </w:r>
            <w:proofErr w:type="spellStart"/>
            <w:r w:rsidRPr="0046493F">
              <w:rPr>
                <w:rFonts w:ascii="Arial" w:eastAsia="Calibri" w:hAnsi="Arial" w:cs="Arial"/>
                <w:i/>
                <w:lang w:val="pl-PL"/>
              </w:rPr>
              <w:t>butlodni</w:t>
            </w:r>
            <w:proofErr w:type="spellEnd"/>
            <w:r w:rsidRPr="0046493F">
              <w:rPr>
                <w:rFonts w:ascii="Arial" w:eastAsia="Calibri" w:hAnsi="Arial" w:cs="Arial"/>
                <w:i/>
                <w:lang w:val="pl-PL"/>
              </w:rPr>
              <w:t>”</w:t>
            </w:r>
            <w:r w:rsidRPr="0046493F">
              <w:rPr>
                <w:rFonts w:ascii="Arial" w:eastAsia="Calibri" w:hAnsi="Arial" w:cs="Arial"/>
                <w:lang w:val="pl-PL"/>
              </w:rPr>
              <w:t xml:space="preserve"> (12 butli x 365 dni)</w:t>
            </w:r>
          </w:p>
        </w:tc>
        <w:tc>
          <w:tcPr>
            <w:tcW w:w="2610" w:type="dxa"/>
            <w:shd w:val="clear" w:color="auto" w:fill="auto"/>
          </w:tcPr>
          <w:p w:rsidR="0046493F" w:rsidRPr="0046493F" w:rsidRDefault="00F43D31" w:rsidP="0046493F">
            <w:pPr>
              <w:widowControl/>
              <w:rPr>
                <w:rFonts w:ascii="Arial" w:eastAsia="Calibri" w:hAnsi="Arial" w:cs="Arial"/>
                <w:color w:val="000000"/>
                <w:lang w:val="pl-PL"/>
              </w:rPr>
            </w:pPr>
            <w:r>
              <w:rPr>
                <w:rFonts w:ascii="Arial" w:eastAsia="Calibri" w:hAnsi="Arial" w:cs="Arial"/>
                <w:color w:val="000000"/>
                <w:lang w:val="pl-PL"/>
              </w:rPr>
              <w:t>20</w:t>
            </w:r>
            <w:r w:rsidR="0046493F" w:rsidRPr="0046493F">
              <w:rPr>
                <w:rFonts w:ascii="Arial" w:eastAsia="Calibri" w:hAnsi="Arial" w:cs="Arial"/>
                <w:color w:val="000000"/>
                <w:lang w:val="pl-PL"/>
              </w:rPr>
              <w:t xml:space="preserve"> wiązek </w:t>
            </w:r>
          </w:p>
          <w:p w:rsidR="0046493F" w:rsidRPr="0046493F" w:rsidRDefault="0046493F" w:rsidP="0046493F">
            <w:pPr>
              <w:widowControl/>
              <w:rPr>
                <w:rFonts w:ascii="Arial" w:eastAsia="Calibri" w:hAnsi="Arial" w:cs="Arial"/>
                <w:color w:val="000000"/>
                <w:lang w:val="pl-PL"/>
              </w:rPr>
            </w:pPr>
            <w:r w:rsidRPr="0046493F">
              <w:rPr>
                <w:rFonts w:ascii="Arial" w:eastAsia="Calibri" w:hAnsi="Arial" w:cs="Arial"/>
                <w:color w:val="000000"/>
                <w:lang w:val="pl-PL"/>
              </w:rPr>
              <w:t>(288 butli)</w:t>
            </w:r>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t>2</w:t>
            </w:r>
          </w:p>
        </w:tc>
        <w:tc>
          <w:tcPr>
            <w:tcW w:w="4704" w:type="dxa"/>
            <w:shd w:val="clear" w:color="auto" w:fill="auto"/>
          </w:tcPr>
          <w:p w:rsidR="00A23C74" w:rsidRPr="00A23C74" w:rsidRDefault="00A23C74" w:rsidP="001F062D">
            <w:pPr>
              <w:rPr>
                <w:rFonts w:ascii="Arial" w:eastAsia="Calibri" w:hAnsi="Arial" w:cs="Arial"/>
                <w:b/>
                <w:lang w:val="pl-PL"/>
              </w:rPr>
            </w:pPr>
            <w:r w:rsidRPr="00A23C74">
              <w:rPr>
                <w:rFonts w:ascii="Arial" w:eastAsia="Calibri" w:hAnsi="Arial" w:cs="Arial"/>
                <w:b/>
                <w:lang w:val="pl-PL"/>
              </w:rPr>
              <w:t xml:space="preserve">Argon 5,0  </w:t>
            </w:r>
          </w:p>
          <w:p w:rsidR="00A23C74" w:rsidRPr="00A23C74" w:rsidRDefault="00A23C74" w:rsidP="001F062D">
            <w:pPr>
              <w:rPr>
                <w:rFonts w:ascii="Arial" w:eastAsia="Calibri" w:hAnsi="Arial" w:cs="Arial"/>
                <w:lang w:val="pl-PL"/>
              </w:rPr>
            </w:pPr>
            <w:r w:rsidRPr="00A23C74">
              <w:rPr>
                <w:rFonts w:ascii="Arial" w:eastAsia="Calibri" w:hAnsi="Arial" w:cs="Arial"/>
                <w:lang w:val="pl-PL"/>
              </w:rPr>
              <w:t>Gaz  będzie dostarczany w o pojemności wodnej 50 litrów. Ciśnienie napełnienia butli:  200 bar</w:t>
            </w:r>
          </w:p>
          <w:p w:rsidR="00A23C74" w:rsidRPr="00A23C74" w:rsidRDefault="00A23C74" w:rsidP="001F062D">
            <w:pPr>
              <w:rPr>
                <w:rFonts w:ascii="Arial" w:eastAsia="Calibri" w:hAnsi="Arial" w:cs="Arial"/>
                <w:b/>
                <w:lang w:val="pl-PL"/>
              </w:rPr>
            </w:pPr>
          </w:p>
          <w:p w:rsidR="00A23C74" w:rsidRPr="00A23C74" w:rsidRDefault="00A23C74" w:rsidP="001F062D">
            <w:pPr>
              <w:rPr>
                <w:rFonts w:ascii="Arial" w:eastAsia="Calibri" w:hAnsi="Arial" w:cs="Arial"/>
                <w:b/>
                <w:lang w:val="pl-PL"/>
              </w:rPr>
            </w:pPr>
            <w:r w:rsidRPr="00A23C74">
              <w:rPr>
                <w:rFonts w:ascii="Arial" w:eastAsia="Calibri" w:hAnsi="Arial" w:cs="Arial"/>
                <w:lang w:val="pl-PL"/>
              </w:rPr>
              <w:t xml:space="preserve">Szacowana ilość dni dzierżawy: </w:t>
            </w:r>
            <w:r w:rsidRPr="00A23C74">
              <w:rPr>
                <w:rFonts w:ascii="Arial" w:eastAsia="Calibri" w:hAnsi="Arial" w:cs="Arial"/>
                <w:b/>
                <w:lang w:val="pl-PL"/>
              </w:rPr>
              <w:t>730</w:t>
            </w:r>
            <w:r w:rsidRPr="00A23C74">
              <w:rPr>
                <w:rFonts w:ascii="Arial" w:eastAsia="Calibri" w:hAnsi="Arial" w:cs="Arial"/>
                <w:lang w:val="pl-PL"/>
              </w:rPr>
              <w:t xml:space="preserve"> „</w:t>
            </w:r>
            <w:proofErr w:type="spellStart"/>
            <w:r w:rsidRPr="00A23C74">
              <w:rPr>
                <w:rFonts w:ascii="Arial" w:eastAsia="Calibri" w:hAnsi="Arial" w:cs="Arial"/>
                <w:i/>
                <w:lang w:val="pl-PL"/>
              </w:rPr>
              <w:t>butlodni</w:t>
            </w:r>
            <w:proofErr w:type="spellEnd"/>
            <w:r w:rsidRPr="00A23C74">
              <w:rPr>
                <w:rFonts w:ascii="Arial" w:eastAsia="Calibri" w:hAnsi="Arial" w:cs="Arial"/>
                <w:i/>
                <w:lang w:val="pl-PL"/>
              </w:rPr>
              <w:t xml:space="preserve">” </w:t>
            </w:r>
            <w:r w:rsidRPr="00A23C74">
              <w:rPr>
                <w:rFonts w:ascii="Arial" w:eastAsia="Calibri" w:hAnsi="Arial" w:cs="Arial"/>
                <w:lang w:val="pl-PL"/>
              </w:rPr>
              <w:t>(2 butle x 365 dni)</w:t>
            </w:r>
          </w:p>
        </w:tc>
        <w:tc>
          <w:tcPr>
            <w:tcW w:w="2610" w:type="dxa"/>
            <w:shd w:val="clear" w:color="auto" w:fill="auto"/>
          </w:tcPr>
          <w:p w:rsidR="00A23C74" w:rsidRDefault="00F43D31" w:rsidP="001F062D">
            <w:pPr>
              <w:rPr>
                <w:rFonts w:ascii="Arial" w:eastAsia="Calibri" w:hAnsi="Arial" w:cs="Arial"/>
                <w:color w:val="000000"/>
              </w:rPr>
            </w:pPr>
            <w:r>
              <w:rPr>
                <w:rFonts w:ascii="Arial" w:eastAsia="Calibri" w:hAnsi="Arial" w:cs="Arial"/>
                <w:color w:val="000000"/>
              </w:rPr>
              <w:t>6</w:t>
            </w:r>
            <w:r w:rsidR="00A23C74" w:rsidRPr="003E52D5">
              <w:rPr>
                <w:rFonts w:ascii="Arial" w:eastAsia="Calibri" w:hAnsi="Arial" w:cs="Arial"/>
                <w:color w:val="000000"/>
              </w:rPr>
              <w:t xml:space="preserve"> </w:t>
            </w:r>
            <w:proofErr w:type="spellStart"/>
            <w:r w:rsidR="00A23C74" w:rsidRPr="003E52D5">
              <w:rPr>
                <w:rFonts w:ascii="Arial" w:eastAsia="Calibri" w:hAnsi="Arial" w:cs="Arial"/>
                <w:color w:val="000000"/>
              </w:rPr>
              <w:t>butli</w:t>
            </w:r>
            <w:proofErr w:type="spellEnd"/>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t>3</w:t>
            </w:r>
          </w:p>
        </w:tc>
        <w:tc>
          <w:tcPr>
            <w:tcW w:w="4704" w:type="dxa"/>
            <w:shd w:val="clear" w:color="auto" w:fill="auto"/>
          </w:tcPr>
          <w:p w:rsidR="00A23C74" w:rsidRPr="0046493F" w:rsidRDefault="00A23C74" w:rsidP="0046493F">
            <w:pPr>
              <w:widowControl/>
              <w:rPr>
                <w:rFonts w:ascii="Arial" w:eastAsia="Calibri" w:hAnsi="Arial" w:cs="Arial"/>
                <w:lang w:val="pl-PL"/>
              </w:rPr>
            </w:pPr>
            <w:r w:rsidRPr="0046493F">
              <w:rPr>
                <w:rFonts w:ascii="Arial" w:eastAsia="Calibri" w:hAnsi="Arial" w:cs="Arial"/>
                <w:b/>
                <w:lang w:val="pl-PL"/>
              </w:rPr>
              <w:t xml:space="preserve">Hel 5,0 </w:t>
            </w:r>
            <w:r w:rsidRPr="0046493F">
              <w:rPr>
                <w:rFonts w:ascii="Arial" w:eastAsia="Calibri" w:hAnsi="Arial" w:cs="Arial"/>
                <w:b/>
                <w:lang w:val="pl-PL"/>
              </w:rPr>
              <w:br/>
            </w:r>
            <w:r w:rsidRPr="0046493F">
              <w:rPr>
                <w:rFonts w:ascii="Arial" w:eastAsia="Calibri" w:hAnsi="Arial" w:cs="Arial"/>
                <w:lang w:val="pl-PL"/>
              </w:rPr>
              <w:t>Gaz dostarczany w butlach o pojemności wodnej 50 litrów. Ciśnienie napełnienia butli:  200 bar</w:t>
            </w:r>
          </w:p>
          <w:p w:rsidR="00A23C74" w:rsidRPr="0046493F" w:rsidRDefault="00A23C74" w:rsidP="0046493F">
            <w:pPr>
              <w:widowControl/>
              <w:rPr>
                <w:rFonts w:ascii="Arial" w:eastAsia="Calibri" w:hAnsi="Arial" w:cs="Arial"/>
                <w:b/>
                <w:lang w:val="pl-PL"/>
              </w:rPr>
            </w:pP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 xml:space="preserve">Szacowana ilość dni dzierżawy: </w:t>
            </w:r>
            <w:r w:rsidRPr="0046493F">
              <w:rPr>
                <w:rFonts w:ascii="Arial" w:eastAsia="Calibri" w:hAnsi="Arial" w:cs="Arial"/>
                <w:b/>
                <w:i/>
                <w:color w:val="000000"/>
                <w:lang w:val="pl-PL"/>
              </w:rPr>
              <w:t>1095</w:t>
            </w:r>
            <w:r w:rsidRPr="0046493F">
              <w:rPr>
                <w:rFonts w:ascii="Arial" w:eastAsia="Calibri" w:hAnsi="Arial" w:cs="Arial"/>
                <w:i/>
                <w:lang w:val="pl-PL"/>
              </w:rPr>
              <w:t xml:space="preserve"> </w:t>
            </w:r>
            <w:r w:rsidRPr="0046493F">
              <w:rPr>
                <w:rFonts w:ascii="Arial" w:eastAsia="Calibri" w:hAnsi="Arial" w:cs="Arial"/>
                <w:lang w:val="pl-PL"/>
              </w:rPr>
              <w:t>„</w:t>
            </w:r>
            <w:proofErr w:type="spellStart"/>
            <w:r w:rsidRPr="0046493F">
              <w:rPr>
                <w:rFonts w:ascii="Arial" w:eastAsia="Calibri" w:hAnsi="Arial" w:cs="Arial"/>
                <w:i/>
                <w:lang w:val="pl-PL"/>
              </w:rPr>
              <w:t>butlodni</w:t>
            </w:r>
            <w:proofErr w:type="spellEnd"/>
            <w:r w:rsidRPr="0046493F">
              <w:rPr>
                <w:rFonts w:ascii="Arial" w:eastAsia="Calibri" w:hAnsi="Arial" w:cs="Arial"/>
                <w:i/>
                <w:lang w:val="pl-PL"/>
              </w:rPr>
              <w:t>”</w:t>
            </w:r>
            <w:r w:rsidRPr="0046493F">
              <w:rPr>
                <w:rFonts w:ascii="Arial" w:eastAsia="Calibri" w:hAnsi="Arial" w:cs="Arial"/>
                <w:lang w:val="pl-PL"/>
              </w:rPr>
              <w:t xml:space="preserve"> (3 butle x 365 dni)</w:t>
            </w:r>
          </w:p>
        </w:tc>
        <w:tc>
          <w:tcPr>
            <w:tcW w:w="2610" w:type="dxa"/>
            <w:shd w:val="clear" w:color="auto" w:fill="auto"/>
          </w:tcPr>
          <w:p w:rsidR="00A23C74" w:rsidRPr="0046493F" w:rsidRDefault="00A23C74" w:rsidP="0046493F">
            <w:pPr>
              <w:widowControl/>
              <w:rPr>
                <w:rFonts w:ascii="Arial" w:eastAsia="Calibri" w:hAnsi="Arial" w:cs="Arial"/>
                <w:color w:val="000000"/>
                <w:lang w:val="pl-PL"/>
              </w:rPr>
            </w:pPr>
            <w:r w:rsidRPr="0046493F">
              <w:rPr>
                <w:rFonts w:ascii="Arial" w:eastAsia="Calibri" w:hAnsi="Arial" w:cs="Arial"/>
                <w:color w:val="000000"/>
                <w:lang w:val="pl-PL"/>
              </w:rPr>
              <w:lastRenderedPageBreak/>
              <w:t>10 butli</w:t>
            </w:r>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lastRenderedPageBreak/>
              <w:t>4</w:t>
            </w:r>
          </w:p>
        </w:tc>
        <w:tc>
          <w:tcPr>
            <w:tcW w:w="4704" w:type="dxa"/>
            <w:shd w:val="clear" w:color="auto" w:fill="auto"/>
          </w:tcPr>
          <w:p w:rsidR="00A23C74" w:rsidRPr="0046493F" w:rsidRDefault="00A23C74" w:rsidP="0046493F">
            <w:pPr>
              <w:widowControl/>
              <w:rPr>
                <w:rFonts w:ascii="Arial" w:eastAsia="Calibri" w:hAnsi="Arial" w:cs="Arial"/>
                <w:b/>
                <w:lang w:val="pl-PL"/>
              </w:rPr>
            </w:pPr>
            <w:r w:rsidRPr="0046493F">
              <w:rPr>
                <w:rFonts w:ascii="Arial" w:eastAsia="Calibri" w:hAnsi="Arial" w:cs="Arial"/>
                <w:b/>
                <w:lang w:val="pl-PL"/>
              </w:rPr>
              <w:t>Azot 5,0</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Gaz dostarczany w butlach o pojemności wodnej 50 litrów. Ciśnienie napełnienia butli:  200 bar</w:t>
            </w:r>
          </w:p>
          <w:p w:rsidR="00A23C74" w:rsidRPr="0046493F" w:rsidRDefault="00A23C74" w:rsidP="0046493F">
            <w:pPr>
              <w:widowControl/>
              <w:rPr>
                <w:rFonts w:ascii="Arial" w:eastAsia="Calibri" w:hAnsi="Arial" w:cs="Arial"/>
                <w:lang w:val="pl-PL"/>
              </w:rPr>
            </w:pPr>
          </w:p>
          <w:p w:rsidR="00A23C74" w:rsidRPr="0046493F" w:rsidRDefault="00A23C74" w:rsidP="00A23C74">
            <w:pPr>
              <w:widowControl/>
              <w:rPr>
                <w:rFonts w:ascii="Arial" w:eastAsia="Calibri" w:hAnsi="Arial" w:cs="Arial"/>
                <w:lang w:val="pl-PL"/>
              </w:rPr>
            </w:pPr>
            <w:r w:rsidRPr="0046493F">
              <w:rPr>
                <w:rFonts w:ascii="Arial" w:eastAsia="Calibri" w:hAnsi="Arial" w:cs="Arial"/>
                <w:lang w:val="pl-PL"/>
              </w:rPr>
              <w:t xml:space="preserve">Szacowana ilość dni dzierżawy: </w:t>
            </w:r>
            <w:r>
              <w:rPr>
                <w:rFonts w:ascii="Arial" w:eastAsia="Calibri" w:hAnsi="Arial" w:cs="Arial"/>
                <w:b/>
                <w:lang w:val="pl-PL"/>
              </w:rPr>
              <w:t xml:space="preserve">1095 </w:t>
            </w:r>
            <w:r w:rsidRPr="0046493F">
              <w:rPr>
                <w:rFonts w:ascii="Arial" w:eastAsia="Calibri" w:hAnsi="Arial" w:cs="Arial"/>
                <w:lang w:val="pl-PL"/>
              </w:rPr>
              <w:t>„</w:t>
            </w:r>
            <w:proofErr w:type="spellStart"/>
            <w:r w:rsidRPr="0046493F">
              <w:rPr>
                <w:rFonts w:ascii="Arial" w:eastAsia="Calibri" w:hAnsi="Arial" w:cs="Arial"/>
                <w:i/>
                <w:lang w:val="pl-PL"/>
              </w:rPr>
              <w:t>butlodni</w:t>
            </w:r>
            <w:proofErr w:type="spellEnd"/>
            <w:r w:rsidRPr="0046493F">
              <w:rPr>
                <w:rFonts w:ascii="Arial" w:eastAsia="Calibri" w:hAnsi="Arial" w:cs="Arial"/>
                <w:i/>
                <w:lang w:val="pl-PL"/>
              </w:rPr>
              <w:t xml:space="preserve">” </w:t>
            </w:r>
            <w:r>
              <w:rPr>
                <w:rFonts w:ascii="Arial" w:eastAsia="Calibri" w:hAnsi="Arial" w:cs="Arial"/>
                <w:lang w:val="pl-PL"/>
              </w:rPr>
              <w:t>(3</w:t>
            </w:r>
            <w:r w:rsidRPr="0046493F">
              <w:rPr>
                <w:rFonts w:ascii="Arial" w:eastAsia="Calibri" w:hAnsi="Arial" w:cs="Arial"/>
                <w:lang w:val="pl-PL"/>
              </w:rPr>
              <w:t xml:space="preserve"> butle x 365 dni)</w:t>
            </w:r>
          </w:p>
        </w:tc>
        <w:tc>
          <w:tcPr>
            <w:tcW w:w="2610" w:type="dxa"/>
            <w:shd w:val="clear" w:color="auto" w:fill="auto"/>
          </w:tcPr>
          <w:p w:rsidR="00A23C74" w:rsidRPr="0046493F" w:rsidRDefault="00F43D31" w:rsidP="0046493F">
            <w:pPr>
              <w:widowControl/>
              <w:rPr>
                <w:rFonts w:ascii="Arial" w:eastAsia="Calibri" w:hAnsi="Arial" w:cs="Arial"/>
                <w:color w:val="000000"/>
                <w:lang w:val="pl-PL"/>
              </w:rPr>
            </w:pPr>
            <w:r>
              <w:rPr>
                <w:rFonts w:ascii="Arial" w:eastAsia="Calibri" w:hAnsi="Arial" w:cs="Arial"/>
                <w:color w:val="000000"/>
                <w:lang w:val="pl-PL"/>
              </w:rPr>
              <w:t>8</w:t>
            </w:r>
            <w:r w:rsidR="00A23C74" w:rsidRPr="0046493F">
              <w:rPr>
                <w:rFonts w:ascii="Arial" w:eastAsia="Calibri" w:hAnsi="Arial" w:cs="Arial"/>
                <w:color w:val="000000"/>
                <w:lang w:val="pl-PL"/>
              </w:rPr>
              <w:t xml:space="preserve"> butli</w:t>
            </w:r>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t>5</w:t>
            </w:r>
          </w:p>
        </w:tc>
        <w:tc>
          <w:tcPr>
            <w:tcW w:w="4704" w:type="dxa"/>
            <w:shd w:val="clear" w:color="auto" w:fill="auto"/>
          </w:tcPr>
          <w:p w:rsidR="00A23C74" w:rsidRPr="0046493F" w:rsidRDefault="00A23C74" w:rsidP="0046493F">
            <w:pPr>
              <w:widowControl/>
              <w:rPr>
                <w:rFonts w:ascii="Arial" w:eastAsia="Calibri" w:hAnsi="Arial" w:cs="Arial"/>
                <w:b/>
                <w:lang w:val="pl-PL"/>
              </w:rPr>
            </w:pPr>
            <w:r w:rsidRPr="0046493F">
              <w:rPr>
                <w:rFonts w:ascii="Arial" w:eastAsia="Calibri" w:hAnsi="Arial" w:cs="Arial"/>
                <w:b/>
                <w:lang w:val="pl-PL"/>
              </w:rPr>
              <w:t>Azot techniczny 4,0</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Gaz dostarczany w butlach o pojemności wodnej 50 litrów. Ciśnienie napełnienia butli:  200 bar</w:t>
            </w:r>
          </w:p>
          <w:p w:rsidR="00A23C74" w:rsidRPr="0046493F" w:rsidRDefault="00A23C74" w:rsidP="0046493F">
            <w:pPr>
              <w:widowControl/>
              <w:rPr>
                <w:rFonts w:ascii="Arial" w:eastAsia="Calibri" w:hAnsi="Arial" w:cs="Arial"/>
                <w:lang w:val="pl-PL"/>
              </w:rPr>
            </w:pPr>
          </w:p>
          <w:p w:rsidR="00A23C74" w:rsidRPr="0046493F" w:rsidRDefault="00A23C74" w:rsidP="00A23C74">
            <w:pPr>
              <w:widowControl/>
              <w:rPr>
                <w:rFonts w:ascii="Arial" w:eastAsia="Calibri" w:hAnsi="Arial" w:cs="Arial"/>
                <w:lang w:val="pl-PL"/>
              </w:rPr>
            </w:pPr>
            <w:r w:rsidRPr="0046493F">
              <w:rPr>
                <w:rFonts w:ascii="Arial" w:eastAsia="Calibri" w:hAnsi="Arial" w:cs="Arial"/>
                <w:lang w:val="pl-PL"/>
              </w:rPr>
              <w:t xml:space="preserve">Szacowana ilość dni dzierżawy: </w:t>
            </w:r>
            <w:r w:rsidRPr="0046493F">
              <w:rPr>
                <w:rFonts w:ascii="Arial" w:eastAsia="Calibri" w:hAnsi="Arial" w:cs="Arial"/>
                <w:b/>
                <w:color w:val="000000"/>
                <w:lang w:val="pl-PL"/>
              </w:rPr>
              <w:t>1</w:t>
            </w:r>
            <w:r>
              <w:rPr>
                <w:rFonts w:ascii="Arial" w:eastAsia="Calibri" w:hAnsi="Arial" w:cs="Arial"/>
                <w:b/>
                <w:color w:val="000000"/>
                <w:lang w:val="pl-PL"/>
              </w:rPr>
              <w:t>460</w:t>
            </w:r>
            <w:r w:rsidRPr="0046493F">
              <w:rPr>
                <w:rFonts w:ascii="Arial" w:eastAsia="Calibri" w:hAnsi="Arial" w:cs="Arial"/>
                <w:b/>
                <w:color w:val="FF0000"/>
                <w:lang w:val="pl-PL"/>
              </w:rPr>
              <w:t xml:space="preserve"> </w:t>
            </w:r>
            <w:r w:rsidRPr="0046493F">
              <w:rPr>
                <w:rFonts w:ascii="Arial" w:eastAsia="Calibri" w:hAnsi="Arial" w:cs="Arial"/>
                <w:lang w:val="pl-PL"/>
              </w:rPr>
              <w:t>„</w:t>
            </w:r>
            <w:proofErr w:type="spellStart"/>
            <w:r w:rsidRPr="0046493F">
              <w:rPr>
                <w:rFonts w:ascii="Arial" w:eastAsia="Calibri" w:hAnsi="Arial" w:cs="Arial"/>
                <w:i/>
                <w:lang w:val="pl-PL"/>
              </w:rPr>
              <w:t>butlodni</w:t>
            </w:r>
            <w:proofErr w:type="spellEnd"/>
            <w:r w:rsidRPr="0046493F">
              <w:rPr>
                <w:rFonts w:ascii="Arial" w:eastAsia="Calibri" w:hAnsi="Arial" w:cs="Arial"/>
                <w:i/>
                <w:lang w:val="pl-PL"/>
              </w:rPr>
              <w:t xml:space="preserve">” </w:t>
            </w:r>
            <w:r>
              <w:rPr>
                <w:rFonts w:ascii="Arial" w:eastAsia="Calibri" w:hAnsi="Arial" w:cs="Arial"/>
                <w:color w:val="000000"/>
                <w:lang w:val="pl-PL"/>
              </w:rPr>
              <w:t>(4</w:t>
            </w:r>
            <w:r w:rsidRPr="0046493F">
              <w:rPr>
                <w:rFonts w:ascii="Arial" w:eastAsia="Calibri" w:hAnsi="Arial" w:cs="Arial"/>
                <w:lang w:val="pl-PL"/>
              </w:rPr>
              <w:t xml:space="preserve"> butle x 365 dni)</w:t>
            </w:r>
          </w:p>
        </w:tc>
        <w:tc>
          <w:tcPr>
            <w:tcW w:w="2610" w:type="dxa"/>
            <w:shd w:val="clear" w:color="auto" w:fill="auto"/>
          </w:tcPr>
          <w:p w:rsidR="00A23C74" w:rsidRPr="0046493F" w:rsidRDefault="00F43D31" w:rsidP="0046493F">
            <w:pPr>
              <w:widowControl/>
              <w:rPr>
                <w:rFonts w:ascii="Arial" w:eastAsia="Calibri" w:hAnsi="Arial" w:cs="Arial"/>
                <w:color w:val="000000"/>
                <w:lang w:val="pl-PL"/>
              </w:rPr>
            </w:pPr>
            <w:r>
              <w:rPr>
                <w:rFonts w:ascii="Arial" w:eastAsia="Calibri" w:hAnsi="Arial" w:cs="Arial"/>
                <w:color w:val="000000"/>
                <w:lang w:val="pl-PL"/>
              </w:rPr>
              <w:t>4</w:t>
            </w:r>
            <w:r w:rsidR="00A23C74" w:rsidRPr="0046493F">
              <w:rPr>
                <w:rFonts w:ascii="Arial" w:eastAsia="Calibri" w:hAnsi="Arial" w:cs="Arial"/>
                <w:color w:val="000000"/>
                <w:lang w:val="pl-PL"/>
              </w:rPr>
              <w:t>0 butli</w:t>
            </w:r>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t>6</w:t>
            </w:r>
          </w:p>
        </w:tc>
        <w:tc>
          <w:tcPr>
            <w:tcW w:w="4704" w:type="dxa"/>
            <w:shd w:val="clear" w:color="auto" w:fill="auto"/>
          </w:tcPr>
          <w:p w:rsidR="00A23C74" w:rsidRPr="0046493F" w:rsidRDefault="00A23C74" w:rsidP="0046493F">
            <w:pPr>
              <w:widowControl/>
              <w:rPr>
                <w:rFonts w:ascii="Arial" w:eastAsia="Calibri" w:hAnsi="Arial" w:cs="Arial"/>
                <w:b/>
                <w:lang w:val="pl-PL"/>
              </w:rPr>
            </w:pPr>
            <w:r w:rsidRPr="0046493F">
              <w:rPr>
                <w:rFonts w:ascii="Arial" w:eastAsia="Calibri" w:hAnsi="Arial" w:cs="Arial"/>
                <w:b/>
                <w:lang w:val="pl-PL"/>
              </w:rPr>
              <w:t>Powietrze syntetyczne  4.8</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Gaz dostarczany w butlach o pojemności wodnej 50 litrów. Ciśnienie napełnienia butli:  200 bar</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 xml:space="preserve">W związku z posiadanym przez Zamawiającego reduktorami, wymagane są butle z przyłączem DIN nr 9. </w:t>
            </w:r>
          </w:p>
          <w:p w:rsidR="00A23C74" w:rsidRPr="0046493F" w:rsidRDefault="00A23C74" w:rsidP="0046493F">
            <w:pPr>
              <w:widowControl/>
              <w:rPr>
                <w:rFonts w:ascii="Arial" w:eastAsia="Calibri" w:hAnsi="Arial" w:cs="Arial"/>
                <w:lang w:val="pl-PL"/>
              </w:rPr>
            </w:pP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Szacowana ilość dni dzierżawy:</w:t>
            </w:r>
            <w:r w:rsidRPr="0046493F">
              <w:rPr>
                <w:rFonts w:ascii="Arial" w:eastAsia="Calibri" w:hAnsi="Arial" w:cs="Arial"/>
                <w:color w:val="000000"/>
                <w:lang w:val="pl-PL"/>
              </w:rPr>
              <w:t xml:space="preserve"> </w:t>
            </w:r>
            <w:r w:rsidRPr="0046493F">
              <w:rPr>
                <w:rFonts w:ascii="Arial" w:eastAsia="Calibri" w:hAnsi="Arial" w:cs="Arial"/>
                <w:b/>
                <w:color w:val="000000"/>
                <w:lang w:val="pl-PL"/>
              </w:rPr>
              <w:t>1095</w:t>
            </w:r>
            <w:r w:rsidRPr="0046493F">
              <w:rPr>
                <w:rFonts w:ascii="Arial" w:eastAsia="Calibri" w:hAnsi="Arial" w:cs="Arial"/>
                <w:lang w:val="pl-PL"/>
              </w:rPr>
              <w:t>„</w:t>
            </w:r>
            <w:r w:rsidRPr="0046493F">
              <w:rPr>
                <w:rFonts w:ascii="Arial" w:eastAsia="Calibri" w:hAnsi="Arial" w:cs="Arial"/>
                <w:i/>
                <w:lang w:val="pl-PL"/>
              </w:rPr>
              <w:t>butlodni</w:t>
            </w:r>
            <w:r w:rsidRPr="0046493F">
              <w:rPr>
                <w:rFonts w:ascii="Arial" w:eastAsia="Calibri" w:hAnsi="Arial" w:cs="Arial"/>
                <w:lang w:val="pl-PL"/>
              </w:rPr>
              <w:t>” (</w:t>
            </w:r>
            <w:r w:rsidRPr="0046493F">
              <w:rPr>
                <w:rFonts w:ascii="Arial" w:eastAsia="Calibri" w:hAnsi="Arial" w:cs="Arial"/>
                <w:color w:val="000000"/>
                <w:lang w:val="pl-PL"/>
              </w:rPr>
              <w:t>3</w:t>
            </w:r>
            <w:r w:rsidRPr="0046493F">
              <w:rPr>
                <w:rFonts w:ascii="Arial" w:eastAsia="Calibri" w:hAnsi="Arial" w:cs="Arial"/>
                <w:lang w:val="pl-PL"/>
              </w:rPr>
              <w:t xml:space="preserve"> butle x 365 dni)</w:t>
            </w:r>
          </w:p>
        </w:tc>
        <w:tc>
          <w:tcPr>
            <w:tcW w:w="2610" w:type="dxa"/>
            <w:shd w:val="clear" w:color="auto" w:fill="auto"/>
          </w:tcPr>
          <w:p w:rsidR="00A23C74" w:rsidRPr="0046493F" w:rsidRDefault="00A23C74" w:rsidP="001470F7">
            <w:pPr>
              <w:widowControl/>
              <w:rPr>
                <w:rFonts w:ascii="Arial" w:eastAsia="Calibri" w:hAnsi="Arial" w:cs="Arial"/>
                <w:color w:val="000000"/>
                <w:lang w:val="pl-PL"/>
              </w:rPr>
            </w:pPr>
            <w:r w:rsidRPr="0046493F">
              <w:rPr>
                <w:rFonts w:ascii="Arial" w:eastAsia="Calibri" w:hAnsi="Arial" w:cs="Arial"/>
                <w:color w:val="000000"/>
                <w:lang w:val="pl-PL"/>
              </w:rPr>
              <w:t>1</w:t>
            </w:r>
            <w:r w:rsidR="001470F7">
              <w:rPr>
                <w:rFonts w:ascii="Arial" w:eastAsia="Calibri" w:hAnsi="Arial" w:cs="Arial"/>
                <w:color w:val="000000"/>
                <w:lang w:val="pl-PL"/>
              </w:rPr>
              <w:t>2</w:t>
            </w:r>
            <w:r w:rsidRPr="0046493F">
              <w:rPr>
                <w:rFonts w:ascii="Arial" w:eastAsia="Calibri" w:hAnsi="Arial" w:cs="Arial"/>
                <w:color w:val="000000"/>
                <w:lang w:val="pl-PL"/>
              </w:rPr>
              <w:t xml:space="preserve"> butli</w:t>
            </w:r>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t>7</w:t>
            </w:r>
          </w:p>
        </w:tc>
        <w:tc>
          <w:tcPr>
            <w:tcW w:w="4704" w:type="dxa"/>
            <w:shd w:val="clear" w:color="auto" w:fill="auto"/>
          </w:tcPr>
          <w:p w:rsidR="00A23C74" w:rsidRPr="0046493F" w:rsidRDefault="00A23C74" w:rsidP="0046493F">
            <w:pPr>
              <w:widowControl/>
              <w:rPr>
                <w:rFonts w:ascii="Arial" w:eastAsia="Calibri" w:hAnsi="Arial" w:cs="Arial"/>
                <w:b/>
                <w:lang w:val="pl-PL"/>
              </w:rPr>
            </w:pPr>
            <w:r w:rsidRPr="0046493F">
              <w:rPr>
                <w:rFonts w:ascii="Arial" w:eastAsia="Calibri" w:hAnsi="Arial" w:cs="Arial"/>
                <w:b/>
                <w:lang w:val="pl-PL"/>
              </w:rPr>
              <w:t>Powietrze syntetyczne pozbawione węglowodorów</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Gaz dostarczany w butlach o pojemności wodnej 50 litrów. Ciśnienie napełnienia butli:  200 bar</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 xml:space="preserve">W związku z posiadanym przez Zamawiającego reduktorami, wymagane są butle z przyłączem DIN nr 9. </w:t>
            </w:r>
          </w:p>
          <w:p w:rsidR="00A23C74" w:rsidRPr="0046493F" w:rsidRDefault="00A23C74" w:rsidP="0046493F">
            <w:pPr>
              <w:widowControl/>
              <w:rPr>
                <w:rFonts w:ascii="Arial" w:eastAsia="Calibri" w:hAnsi="Arial" w:cs="Arial"/>
                <w:lang w:val="pl-PL"/>
              </w:rPr>
            </w:pPr>
          </w:p>
          <w:p w:rsidR="00A23C74" w:rsidRPr="0046493F" w:rsidRDefault="00A23C74" w:rsidP="0046493F">
            <w:pPr>
              <w:widowControl/>
              <w:rPr>
                <w:rFonts w:ascii="Arial" w:eastAsia="Calibri" w:hAnsi="Arial" w:cs="Arial"/>
                <w:b/>
                <w:lang w:val="pl-PL"/>
              </w:rPr>
            </w:pPr>
            <w:r w:rsidRPr="0046493F">
              <w:rPr>
                <w:rFonts w:ascii="Arial" w:eastAsia="Calibri" w:hAnsi="Arial" w:cs="Arial"/>
                <w:lang w:val="pl-PL"/>
              </w:rPr>
              <w:t>Szacowana ilość dni dzierżawy:</w:t>
            </w:r>
            <w:r w:rsidRPr="0046493F">
              <w:rPr>
                <w:rFonts w:ascii="Arial" w:eastAsia="Calibri" w:hAnsi="Arial" w:cs="Arial"/>
                <w:color w:val="000000"/>
                <w:lang w:val="pl-PL"/>
              </w:rPr>
              <w:t xml:space="preserve"> </w:t>
            </w:r>
            <w:r w:rsidRPr="0046493F">
              <w:rPr>
                <w:rFonts w:ascii="Arial" w:eastAsia="Calibri" w:hAnsi="Arial" w:cs="Arial"/>
                <w:b/>
                <w:color w:val="000000"/>
                <w:lang w:val="pl-PL"/>
              </w:rPr>
              <w:t>730</w:t>
            </w:r>
            <w:r w:rsidRPr="0046493F">
              <w:rPr>
                <w:rFonts w:ascii="Arial" w:eastAsia="Calibri" w:hAnsi="Arial" w:cs="Arial"/>
                <w:lang w:val="pl-PL"/>
              </w:rPr>
              <w:t>„</w:t>
            </w:r>
            <w:r w:rsidRPr="0046493F">
              <w:rPr>
                <w:rFonts w:ascii="Arial" w:eastAsia="Calibri" w:hAnsi="Arial" w:cs="Arial"/>
                <w:i/>
                <w:lang w:val="pl-PL"/>
              </w:rPr>
              <w:t>butlodni</w:t>
            </w:r>
            <w:r w:rsidRPr="0046493F">
              <w:rPr>
                <w:rFonts w:ascii="Arial" w:eastAsia="Calibri" w:hAnsi="Arial" w:cs="Arial"/>
                <w:lang w:val="pl-PL"/>
              </w:rPr>
              <w:t>” (</w:t>
            </w:r>
            <w:r w:rsidRPr="0046493F">
              <w:rPr>
                <w:rFonts w:ascii="Arial" w:eastAsia="Calibri" w:hAnsi="Arial" w:cs="Arial"/>
                <w:color w:val="000000"/>
                <w:lang w:val="pl-PL"/>
              </w:rPr>
              <w:t>2</w:t>
            </w:r>
            <w:r w:rsidRPr="0046493F">
              <w:rPr>
                <w:rFonts w:ascii="Arial" w:eastAsia="Calibri" w:hAnsi="Arial" w:cs="Arial"/>
                <w:lang w:val="pl-PL"/>
              </w:rPr>
              <w:t xml:space="preserve"> butle x 365 dni)</w:t>
            </w:r>
          </w:p>
        </w:tc>
        <w:tc>
          <w:tcPr>
            <w:tcW w:w="2610" w:type="dxa"/>
            <w:shd w:val="clear" w:color="auto" w:fill="auto"/>
          </w:tcPr>
          <w:p w:rsidR="00A23C74" w:rsidRPr="0046493F" w:rsidRDefault="00A23C74" w:rsidP="0046493F">
            <w:pPr>
              <w:widowControl/>
              <w:rPr>
                <w:rFonts w:ascii="Arial" w:eastAsia="Calibri" w:hAnsi="Arial" w:cs="Arial"/>
                <w:color w:val="000000"/>
                <w:lang w:val="pl-PL"/>
              </w:rPr>
            </w:pPr>
            <w:r w:rsidRPr="0046493F">
              <w:rPr>
                <w:rFonts w:ascii="Arial" w:eastAsia="Calibri" w:hAnsi="Arial" w:cs="Arial"/>
                <w:color w:val="000000"/>
                <w:lang w:val="pl-PL"/>
              </w:rPr>
              <w:t>10 butli</w:t>
            </w:r>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t>8</w:t>
            </w:r>
          </w:p>
        </w:tc>
        <w:tc>
          <w:tcPr>
            <w:tcW w:w="4704" w:type="dxa"/>
            <w:shd w:val="clear" w:color="auto" w:fill="auto"/>
          </w:tcPr>
          <w:p w:rsidR="00A23C74" w:rsidRPr="0046493F" w:rsidRDefault="00A23C74" w:rsidP="0046493F">
            <w:pPr>
              <w:widowControl/>
              <w:rPr>
                <w:rFonts w:ascii="Arial" w:eastAsia="Calibri" w:hAnsi="Arial" w:cs="Arial"/>
                <w:b/>
                <w:lang w:val="pl-PL"/>
              </w:rPr>
            </w:pPr>
            <w:r w:rsidRPr="0046493F">
              <w:rPr>
                <w:rFonts w:ascii="Arial" w:eastAsia="Calibri" w:hAnsi="Arial" w:cs="Arial"/>
                <w:b/>
                <w:lang w:val="pl-PL"/>
              </w:rPr>
              <w:t>Amoniak 5.0</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Gaz dostarczany w butlach o pojemności wodnej 10 litrów, ciśnienie napełnienia butli 200 bar.</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 xml:space="preserve">Szacowana ilość dni dzierżawy: </w:t>
            </w:r>
            <w:r w:rsidRPr="0046493F">
              <w:rPr>
                <w:rFonts w:ascii="Arial" w:eastAsia="Calibri" w:hAnsi="Arial" w:cs="Arial"/>
                <w:b/>
                <w:lang w:val="pl-PL"/>
              </w:rPr>
              <w:t>365</w:t>
            </w:r>
            <w:r w:rsidRPr="0046493F">
              <w:rPr>
                <w:rFonts w:ascii="Arial" w:eastAsia="Calibri" w:hAnsi="Arial" w:cs="Arial"/>
                <w:i/>
                <w:lang w:val="pl-PL"/>
              </w:rPr>
              <w:t xml:space="preserve">„butlodni” </w:t>
            </w:r>
            <w:r w:rsidRPr="0046493F">
              <w:rPr>
                <w:rFonts w:ascii="Arial" w:eastAsia="Calibri" w:hAnsi="Arial" w:cs="Arial"/>
                <w:lang w:val="pl-PL"/>
              </w:rPr>
              <w:t>(1 butla x 356 dni).</w:t>
            </w:r>
          </w:p>
        </w:tc>
        <w:tc>
          <w:tcPr>
            <w:tcW w:w="2610" w:type="dxa"/>
            <w:shd w:val="clear" w:color="auto" w:fill="auto"/>
          </w:tcPr>
          <w:p w:rsidR="00A23C74" w:rsidRPr="0046493F" w:rsidRDefault="00A23C74" w:rsidP="0046493F">
            <w:pPr>
              <w:widowControl/>
              <w:rPr>
                <w:rFonts w:ascii="Arial" w:eastAsia="Calibri" w:hAnsi="Arial" w:cs="Arial"/>
                <w:color w:val="000000"/>
                <w:lang w:val="pl-PL"/>
              </w:rPr>
            </w:pPr>
            <w:r w:rsidRPr="0046493F">
              <w:rPr>
                <w:rFonts w:ascii="Arial" w:eastAsia="Calibri" w:hAnsi="Arial" w:cs="Arial"/>
                <w:color w:val="000000"/>
                <w:lang w:val="pl-PL"/>
              </w:rPr>
              <w:t>1 butla</w:t>
            </w:r>
          </w:p>
        </w:tc>
      </w:tr>
      <w:tr w:rsidR="00A23C74" w:rsidRPr="0046493F" w:rsidTr="00A23C74">
        <w:tc>
          <w:tcPr>
            <w:tcW w:w="669" w:type="dxa"/>
            <w:shd w:val="clear" w:color="auto" w:fill="auto"/>
          </w:tcPr>
          <w:p w:rsidR="00A23C74" w:rsidRPr="0046493F" w:rsidRDefault="00A92981" w:rsidP="0046493F">
            <w:pPr>
              <w:widowControl/>
              <w:jc w:val="center"/>
              <w:rPr>
                <w:rFonts w:ascii="Arial" w:eastAsia="Calibri" w:hAnsi="Arial" w:cs="Arial"/>
                <w:lang w:val="pl-PL"/>
              </w:rPr>
            </w:pPr>
            <w:r>
              <w:rPr>
                <w:rFonts w:ascii="Arial" w:eastAsia="Calibri" w:hAnsi="Arial" w:cs="Arial"/>
                <w:lang w:val="pl-PL"/>
              </w:rPr>
              <w:t>9</w:t>
            </w:r>
          </w:p>
        </w:tc>
        <w:tc>
          <w:tcPr>
            <w:tcW w:w="4704" w:type="dxa"/>
            <w:shd w:val="clear" w:color="auto" w:fill="auto"/>
          </w:tcPr>
          <w:p w:rsidR="00A23C74" w:rsidRPr="0046493F" w:rsidRDefault="00A23C74" w:rsidP="0046493F">
            <w:pPr>
              <w:widowControl/>
              <w:rPr>
                <w:rFonts w:ascii="Arial" w:eastAsia="Calibri" w:hAnsi="Arial" w:cs="Arial"/>
                <w:b/>
                <w:lang w:val="pl-PL"/>
              </w:rPr>
            </w:pPr>
            <w:r w:rsidRPr="0046493F">
              <w:rPr>
                <w:rFonts w:ascii="Arial" w:eastAsia="Calibri" w:hAnsi="Arial" w:cs="Arial"/>
                <w:b/>
                <w:lang w:val="pl-PL"/>
              </w:rPr>
              <w:t>Hel 5.0</w:t>
            </w:r>
          </w:p>
          <w:p w:rsidR="00A23C74" w:rsidRPr="0046493F" w:rsidRDefault="00A23C74" w:rsidP="0046493F">
            <w:pPr>
              <w:widowControl/>
              <w:rPr>
                <w:rFonts w:ascii="Arial" w:eastAsia="Calibri" w:hAnsi="Arial" w:cs="Arial"/>
                <w:vertAlign w:val="superscript"/>
                <w:lang w:val="pl-PL"/>
              </w:rPr>
            </w:pPr>
            <w:r w:rsidRPr="0046493F">
              <w:rPr>
                <w:rFonts w:ascii="Arial" w:eastAsia="Calibri" w:hAnsi="Arial" w:cs="Arial"/>
                <w:lang w:val="pl-PL"/>
              </w:rPr>
              <w:t>Ilość: 1,8 m</w:t>
            </w:r>
            <w:r w:rsidRPr="0046493F">
              <w:rPr>
                <w:rFonts w:ascii="Arial" w:eastAsia="Calibri" w:hAnsi="Arial" w:cs="Arial"/>
                <w:vertAlign w:val="superscript"/>
                <w:lang w:val="pl-PL"/>
              </w:rPr>
              <w:t>3</w:t>
            </w:r>
          </w:p>
          <w:p w:rsidR="00A23C74" w:rsidRPr="0046493F" w:rsidRDefault="00A23C74" w:rsidP="0046493F">
            <w:pPr>
              <w:widowControl/>
              <w:rPr>
                <w:rFonts w:ascii="Arial" w:eastAsia="Calibri" w:hAnsi="Arial" w:cs="Arial"/>
                <w:lang w:val="pl-PL"/>
              </w:rPr>
            </w:pPr>
            <w:r w:rsidRPr="0046493F">
              <w:rPr>
                <w:rFonts w:ascii="Arial" w:eastAsia="Calibri" w:hAnsi="Arial" w:cs="Arial"/>
                <w:lang w:val="pl-PL"/>
              </w:rPr>
              <w:t xml:space="preserve">Gaz dostarczany w butlach o pojemności wodnej 10 litrów, ciśnienie napełnienia butli 200 bar, </w:t>
            </w:r>
          </w:p>
          <w:p w:rsidR="00A23C74" w:rsidRPr="0046493F" w:rsidRDefault="00A23C74" w:rsidP="0046493F">
            <w:pPr>
              <w:widowControl/>
              <w:rPr>
                <w:rFonts w:ascii="Arial" w:eastAsia="Calibri" w:hAnsi="Arial" w:cs="Arial"/>
                <w:b/>
                <w:lang w:val="pl-PL"/>
              </w:rPr>
            </w:pPr>
            <w:r w:rsidRPr="0046493F">
              <w:rPr>
                <w:rFonts w:ascii="Arial" w:eastAsia="Calibri" w:hAnsi="Arial" w:cs="Arial"/>
                <w:lang w:val="pl-PL"/>
              </w:rPr>
              <w:t xml:space="preserve">Szacowana ilość dni dzierżawy: </w:t>
            </w:r>
            <w:r w:rsidRPr="0046493F">
              <w:rPr>
                <w:rFonts w:ascii="Arial" w:eastAsia="Calibri" w:hAnsi="Arial" w:cs="Arial"/>
                <w:b/>
                <w:lang w:val="pl-PL"/>
              </w:rPr>
              <w:t>365</w:t>
            </w:r>
            <w:r w:rsidRPr="0046493F">
              <w:rPr>
                <w:rFonts w:ascii="Arial" w:eastAsia="Calibri" w:hAnsi="Arial" w:cs="Arial"/>
                <w:lang w:val="pl-PL"/>
              </w:rPr>
              <w:t xml:space="preserve"> „ </w:t>
            </w:r>
            <w:proofErr w:type="spellStart"/>
            <w:r w:rsidRPr="0046493F">
              <w:rPr>
                <w:rFonts w:ascii="Arial" w:eastAsia="Calibri" w:hAnsi="Arial" w:cs="Arial"/>
                <w:lang w:val="pl-PL"/>
              </w:rPr>
              <w:t>butlodni</w:t>
            </w:r>
            <w:proofErr w:type="spellEnd"/>
            <w:r w:rsidRPr="0046493F">
              <w:rPr>
                <w:rFonts w:ascii="Arial" w:eastAsia="Calibri" w:hAnsi="Arial" w:cs="Arial"/>
                <w:lang w:val="pl-PL"/>
              </w:rPr>
              <w:t>” (1 butla x 356 dni).</w:t>
            </w:r>
          </w:p>
        </w:tc>
        <w:tc>
          <w:tcPr>
            <w:tcW w:w="2610" w:type="dxa"/>
            <w:shd w:val="clear" w:color="auto" w:fill="auto"/>
          </w:tcPr>
          <w:p w:rsidR="00A23C74" w:rsidRPr="0046493F" w:rsidRDefault="00DF7608" w:rsidP="0046493F">
            <w:pPr>
              <w:widowControl/>
              <w:rPr>
                <w:rFonts w:ascii="Arial" w:eastAsia="Calibri" w:hAnsi="Arial" w:cs="Arial"/>
                <w:color w:val="000000"/>
                <w:lang w:val="pl-PL"/>
              </w:rPr>
            </w:pPr>
            <w:r>
              <w:rPr>
                <w:rFonts w:ascii="Arial" w:eastAsia="Calibri" w:hAnsi="Arial" w:cs="Arial"/>
                <w:color w:val="000000"/>
                <w:lang w:val="pl-PL"/>
              </w:rPr>
              <w:t>1</w:t>
            </w:r>
            <w:r w:rsidR="00A23C74" w:rsidRPr="0046493F">
              <w:rPr>
                <w:rFonts w:ascii="Arial" w:eastAsia="Calibri" w:hAnsi="Arial" w:cs="Arial"/>
                <w:color w:val="000000"/>
                <w:lang w:val="pl-PL"/>
              </w:rPr>
              <w:t xml:space="preserve"> butle</w:t>
            </w:r>
          </w:p>
        </w:tc>
      </w:tr>
    </w:tbl>
    <w:p w:rsidR="0046493F" w:rsidRPr="0046493F" w:rsidRDefault="0046493F" w:rsidP="0046493F">
      <w:pPr>
        <w:widowControl/>
        <w:jc w:val="both"/>
        <w:rPr>
          <w:rFonts w:ascii="Arial" w:eastAsia="Calibri" w:hAnsi="Arial" w:cs="Arial"/>
          <w:lang w:val="pl-PL"/>
        </w:rPr>
      </w:pPr>
    </w:p>
    <w:p w:rsidR="0046493F" w:rsidRPr="0046493F" w:rsidRDefault="0046493F" w:rsidP="0046493F">
      <w:pPr>
        <w:widowControl/>
        <w:jc w:val="both"/>
        <w:rPr>
          <w:rFonts w:ascii="Arial" w:eastAsia="Calibri" w:hAnsi="Arial" w:cs="Arial"/>
          <w:lang w:val="pl-PL"/>
        </w:rPr>
      </w:pPr>
      <w:r w:rsidRPr="0046493F">
        <w:rPr>
          <w:rFonts w:ascii="Arial" w:eastAsia="Calibri" w:hAnsi="Arial" w:cs="Arial"/>
          <w:lang w:val="pl-PL"/>
        </w:rPr>
        <w:lastRenderedPageBreak/>
        <w:t>Zamówienie obejmuje również koszty dostawy do miejsca wskazanego przez Zamawiającego, w tym opłaty związane z prawidłowym transportem butli z gazem (opłata drogowa, ADR, itp.).</w:t>
      </w:r>
    </w:p>
    <w:p w:rsidR="0046493F" w:rsidRPr="0046493F" w:rsidRDefault="0046493F" w:rsidP="0046493F">
      <w:pPr>
        <w:widowControl/>
        <w:jc w:val="both"/>
        <w:rPr>
          <w:rFonts w:ascii="Arial" w:eastAsia="Calibri" w:hAnsi="Arial" w:cs="Arial"/>
          <w:lang w:val="pl-PL"/>
        </w:rPr>
      </w:pPr>
    </w:p>
    <w:p w:rsidR="0046493F" w:rsidRPr="0046493F" w:rsidRDefault="0046493F" w:rsidP="0046493F">
      <w:pPr>
        <w:widowControl/>
        <w:jc w:val="both"/>
        <w:rPr>
          <w:rFonts w:ascii="Arial" w:eastAsia="Calibri" w:hAnsi="Arial" w:cs="Arial"/>
          <w:lang w:val="pl-PL"/>
        </w:rPr>
      </w:pPr>
      <w:r w:rsidRPr="0046493F">
        <w:rPr>
          <w:rFonts w:ascii="Arial" w:eastAsia="Calibri" w:hAnsi="Arial" w:cs="Arial"/>
          <w:lang w:val="pl-PL"/>
        </w:rPr>
        <w:t xml:space="preserve">Gazy stanowiące przedmiot zamówienia muszą pochodzić z bieżącej produkcji i posiadać wszelkie wymagane prawem atesty i świadectwa dopuszczające je do obrotu na terytorium Rzeczpospolitej Polskiej. </w:t>
      </w:r>
    </w:p>
    <w:p w:rsidR="0046493F" w:rsidRPr="0046493F" w:rsidRDefault="0046493F" w:rsidP="0046493F">
      <w:pPr>
        <w:widowControl/>
        <w:rPr>
          <w:rFonts w:ascii="Arial" w:eastAsia="Calibri" w:hAnsi="Arial" w:cs="Arial"/>
          <w:lang w:val="pl-PL"/>
        </w:rPr>
      </w:pPr>
    </w:p>
    <w:p w:rsidR="0046493F" w:rsidRPr="0046493F" w:rsidRDefault="0046493F" w:rsidP="0046493F">
      <w:pPr>
        <w:widowControl/>
        <w:jc w:val="both"/>
        <w:rPr>
          <w:rFonts w:ascii="Arial" w:eastAsia="Calibri" w:hAnsi="Arial" w:cs="Arial"/>
          <w:color w:val="000000"/>
          <w:lang w:val="pl-PL"/>
        </w:rPr>
      </w:pPr>
      <w:r w:rsidRPr="0046493F">
        <w:rPr>
          <w:rFonts w:ascii="Arial" w:eastAsia="Calibri" w:hAnsi="Arial" w:cs="Arial"/>
          <w:color w:val="000000"/>
          <w:lang w:val="pl-PL"/>
        </w:rPr>
        <w:t>Dzierżawione butle, w których będzie dostarczany gaz muszą być sprawne technicznie, posiadać aktualne legalizacje ważne w ciągu całego okresu trwania umowy, oraz posiadać oznaczenia zgodne z obowiązującymi aktualnie przepisami prawa. Dostawa gazów będzie realizowana poprzez wymianę przez Wykonawcę dzierżawionej opróżnionej butli na butlę napełnioną. Wykonawca winien przy każdorazowej dostawie dostarczyć stosowny dokument (karta charakterystyki, świadectwo jakości lub certyfikaty czystości gazów).</w:t>
      </w:r>
    </w:p>
    <w:p w:rsidR="0046493F" w:rsidRPr="0046493F" w:rsidRDefault="0046493F" w:rsidP="0046493F">
      <w:pPr>
        <w:widowControl/>
        <w:jc w:val="both"/>
        <w:rPr>
          <w:rFonts w:ascii="Arial" w:eastAsia="Calibri" w:hAnsi="Arial" w:cs="Arial"/>
          <w:b/>
          <w:lang w:val="pl-PL"/>
        </w:rPr>
      </w:pPr>
    </w:p>
    <w:p w:rsidR="0046493F" w:rsidRPr="0046493F" w:rsidRDefault="0046493F" w:rsidP="0046493F">
      <w:pPr>
        <w:widowControl/>
        <w:jc w:val="both"/>
        <w:rPr>
          <w:rFonts w:ascii="Arial" w:eastAsia="Calibri" w:hAnsi="Arial" w:cs="Arial"/>
          <w:b/>
          <w:lang w:val="pl-PL"/>
        </w:rPr>
      </w:pPr>
      <w:r w:rsidRPr="0046493F">
        <w:rPr>
          <w:rFonts w:ascii="Arial" w:eastAsia="Calibri" w:hAnsi="Arial" w:cs="Arial"/>
          <w:b/>
          <w:lang w:val="pl-PL"/>
        </w:rPr>
        <w:t>Podane powyżej ilości butli gazowych są wartościami szacunkowymi. Zamawiający zastrzega sobie prawo do niezrealizowania zamówienia w całości tj. w ilości podanej w ww. tabeli.</w:t>
      </w:r>
    </w:p>
    <w:p w:rsidR="0046493F" w:rsidRPr="0046493F" w:rsidRDefault="0046493F" w:rsidP="0046493F">
      <w:pPr>
        <w:widowControl/>
        <w:jc w:val="both"/>
        <w:rPr>
          <w:rFonts w:ascii="Arial" w:eastAsia="Calibri" w:hAnsi="Arial" w:cs="Arial"/>
          <w:lang w:val="pl-PL"/>
        </w:rPr>
      </w:pPr>
    </w:p>
    <w:p w:rsidR="0046493F" w:rsidRPr="0046493F" w:rsidRDefault="0046493F" w:rsidP="0046493F">
      <w:pPr>
        <w:widowControl/>
        <w:suppressAutoHyphens/>
        <w:jc w:val="both"/>
        <w:rPr>
          <w:rFonts w:ascii="Arial" w:eastAsia="Times New Roman" w:hAnsi="Arial" w:cs="Arial"/>
          <w:b/>
          <w:u w:val="single"/>
          <w:lang w:val="pl-PL" w:eastAsia="ar-SA"/>
        </w:rPr>
      </w:pPr>
      <w:r w:rsidRPr="0046493F">
        <w:rPr>
          <w:rFonts w:ascii="Arial" w:eastAsia="Times New Roman" w:hAnsi="Arial" w:cs="Arial"/>
          <w:b/>
          <w:u w:val="single"/>
          <w:lang w:val="pl-PL" w:eastAsia="ar-SA"/>
        </w:rPr>
        <w:t>Warunki realizacji zamówienia:</w:t>
      </w:r>
    </w:p>
    <w:p w:rsidR="0046493F" w:rsidRPr="0046493F" w:rsidRDefault="0046493F" w:rsidP="0046493F">
      <w:pPr>
        <w:widowControl/>
        <w:numPr>
          <w:ilvl w:val="0"/>
          <w:numId w:val="2"/>
        </w:numPr>
        <w:suppressAutoHyphens/>
        <w:rPr>
          <w:rFonts w:ascii="Arial" w:eastAsia="Calibri" w:hAnsi="Arial" w:cs="Arial"/>
          <w:lang w:val="pl-PL"/>
        </w:rPr>
      </w:pPr>
      <w:r w:rsidRPr="0046493F">
        <w:rPr>
          <w:rFonts w:ascii="Arial" w:eastAsia="Calibri" w:hAnsi="Arial" w:cs="Arial"/>
          <w:lang w:val="pl-PL"/>
        </w:rPr>
        <w:t>Miejsce realizacji zamówienia:  Instytut Morski w Gdańsku, Zakład Ochrony Środowiska, ul. Trzy Lipy 3, 80-172 Gdańsk</w:t>
      </w:r>
    </w:p>
    <w:p w:rsidR="0046493F" w:rsidRPr="0046493F" w:rsidRDefault="0046493F" w:rsidP="0046493F">
      <w:pPr>
        <w:widowControl/>
        <w:numPr>
          <w:ilvl w:val="0"/>
          <w:numId w:val="2"/>
        </w:numPr>
        <w:suppressAutoHyphens/>
        <w:rPr>
          <w:rFonts w:ascii="Arial" w:eastAsia="Calibri" w:hAnsi="Arial" w:cs="Arial"/>
          <w:lang w:val="pl-PL"/>
        </w:rPr>
      </w:pPr>
      <w:r w:rsidRPr="0046493F">
        <w:rPr>
          <w:rFonts w:ascii="Arial" w:eastAsia="Calibri" w:hAnsi="Arial" w:cs="Arial"/>
          <w:lang w:val="pl-PL"/>
        </w:rPr>
        <w:t xml:space="preserve">Dostawy gazów będą odbywać się sukcesywnie wg potrzeb Zamawiającego,  w terminie od poniedziałku do piątku w godzinach </w:t>
      </w:r>
      <w:r w:rsidRPr="0046493F">
        <w:rPr>
          <w:rFonts w:ascii="Arial" w:eastAsia="Calibri" w:hAnsi="Arial" w:cs="Arial"/>
          <w:color w:val="000000"/>
          <w:lang w:val="pl-PL"/>
        </w:rPr>
        <w:t>08:00 – 16:00.</w:t>
      </w:r>
    </w:p>
    <w:p w:rsidR="0046493F" w:rsidRDefault="0046493F" w:rsidP="0046493F">
      <w:pPr>
        <w:widowControl/>
        <w:numPr>
          <w:ilvl w:val="0"/>
          <w:numId w:val="2"/>
        </w:numPr>
        <w:suppressAutoHyphens/>
        <w:jc w:val="both"/>
        <w:rPr>
          <w:rFonts w:ascii="Arial" w:eastAsia="Calibri" w:hAnsi="Arial" w:cs="Arial"/>
          <w:lang w:val="pl-PL"/>
        </w:rPr>
      </w:pPr>
      <w:r w:rsidRPr="0046493F">
        <w:rPr>
          <w:rFonts w:ascii="Arial" w:eastAsia="Calibri" w:hAnsi="Arial" w:cs="Arial"/>
          <w:lang w:val="pl-PL"/>
        </w:rPr>
        <w:t xml:space="preserve">Termin realizacji poszczególnych zamówień nie może być dłuższy </w:t>
      </w:r>
      <w:r w:rsidRPr="0046493F">
        <w:rPr>
          <w:rFonts w:ascii="Arial" w:eastAsia="Calibri" w:hAnsi="Arial" w:cs="Arial"/>
          <w:color w:val="000000"/>
          <w:lang w:val="pl-PL"/>
        </w:rPr>
        <w:t xml:space="preserve">niż 24 </w:t>
      </w:r>
      <w:r w:rsidRPr="0046493F">
        <w:rPr>
          <w:rFonts w:ascii="Arial" w:eastAsia="Calibri" w:hAnsi="Arial" w:cs="Arial"/>
          <w:lang w:val="pl-PL"/>
        </w:rPr>
        <w:t>godziny od złożenia zamówienia przez Zamawiającego, chyba że ustalenia między stronami dla danej dostawy będą inne (ustalenia te muszą być potwierdzone pisemnie, mailem lub faksem).</w:t>
      </w:r>
    </w:p>
    <w:p w:rsidR="007D0BF2" w:rsidRPr="0046493F" w:rsidRDefault="007D0BF2" w:rsidP="0046493F">
      <w:pPr>
        <w:widowControl/>
        <w:numPr>
          <w:ilvl w:val="0"/>
          <w:numId w:val="2"/>
        </w:numPr>
        <w:suppressAutoHyphens/>
        <w:jc w:val="both"/>
        <w:rPr>
          <w:rFonts w:ascii="Arial" w:eastAsia="Calibri" w:hAnsi="Arial" w:cs="Arial"/>
          <w:lang w:val="pl-PL"/>
        </w:rPr>
      </w:pPr>
      <w:r>
        <w:rPr>
          <w:rFonts w:ascii="Arial" w:eastAsia="Calibri" w:hAnsi="Arial" w:cs="Arial"/>
          <w:lang w:val="pl-PL"/>
        </w:rPr>
        <w:t>Zamawiający nie posiada wózka widłowego. Dostawca gazów wstawia wiązkę własnym wózkiem we wskazane przez Zamawiającego miejsce (boks)</w:t>
      </w:r>
    </w:p>
    <w:p w:rsidR="0046493F" w:rsidRPr="0046493F" w:rsidRDefault="0046493F" w:rsidP="0046493F">
      <w:pPr>
        <w:widowControl/>
        <w:numPr>
          <w:ilvl w:val="0"/>
          <w:numId w:val="2"/>
        </w:numPr>
        <w:suppressAutoHyphens/>
        <w:jc w:val="both"/>
        <w:rPr>
          <w:rFonts w:ascii="Arial" w:eastAsia="Calibri" w:hAnsi="Arial" w:cs="Arial"/>
          <w:lang w:val="pl-PL"/>
        </w:rPr>
      </w:pPr>
      <w:r w:rsidRPr="0046493F">
        <w:rPr>
          <w:rFonts w:ascii="Arial" w:eastAsia="Calibri" w:hAnsi="Arial" w:cs="Arial"/>
          <w:lang w:val="pl-PL"/>
        </w:rPr>
        <w:t>Wartość jednostkowa dostawy będzie ustalana na podstawie ceny jednostkowej brutto przedmiotu zamówienia, określonej w formularzu rzeczowo-cenowym. Wraz z dostawą Wykonawca dołączy fakturę VAT za zrealizowane zamówienie</w:t>
      </w:r>
      <w:r w:rsidRPr="0046493F">
        <w:rPr>
          <w:rFonts w:ascii="Arial" w:eastAsia="Calibri" w:hAnsi="Arial" w:cs="Arial"/>
          <w:color w:val="000000"/>
          <w:lang w:val="pl-PL"/>
        </w:rPr>
        <w:t xml:space="preserve"> oraz </w:t>
      </w:r>
      <w:r w:rsidRPr="0046493F">
        <w:rPr>
          <w:rFonts w:ascii="Arial" w:eastAsia="Calibri" w:hAnsi="Arial" w:cs="Arial"/>
          <w:lang w:val="pl-PL"/>
        </w:rPr>
        <w:t>kartę charakterystyki, świadectwo jakości lub certyfikaty czystości  dostarczanego gazu.</w:t>
      </w:r>
    </w:p>
    <w:p w:rsidR="0046493F" w:rsidRPr="0046493F" w:rsidRDefault="0046493F" w:rsidP="0046493F">
      <w:pPr>
        <w:widowControl/>
        <w:numPr>
          <w:ilvl w:val="0"/>
          <w:numId w:val="2"/>
        </w:numPr>
        <w:suppressAutoHyphens/>
        <w:jc w:val="both"/>
        <w:rPr>
          <w:rFonts w:ascii="Arial" w:eastAsia="Calibri" w:hAnsi="Arial" w:cs="Arial"/>
          <w:lang w:val="pl-PL"/>
        </w:rPr>
      </w:pPr>
      <w:r w:rsidRPr="0046493F">
        <w:rPr>
          <w:rFonts w:ascii="Arial" w:eastAsia="Calibri" w:hAnsi="Arial" w:cs="Arial"/>
          <w:lang w:val="pl-PL"/>
        </w:rPr>
        <w:t xml:space="preserve">Opłata za dzierżawę butli będzie naliczana raz w miesiącu w zależności od ilości zamówionych butli i wykorzystanych dni najmu, wg stawki za 1 </w:t>
      </w:r>
      <w:proofErr w:type="spellStart"/>
      <w:r w:rsidRPr="0046493F">
        <w:rPr>
          <w:rFonts w:ascii="Arial" w:eastAsia="Calibri" w:hAnsi="Arial" w:cs="Arial"/>
          <w:lang w:val="pl-PL"/>
        </w:rPr>
        <w:t>butlodzień</w:t>
      </w:r>
      <w:proofErr w:type="spellEnd"/>
      <w:r w:rsidRPr="0046493F">
        <w:rPr>
          <w:rFonts w:ascii="Arial" w:eastAsia="Calibri" w:hAnsi="Arial" w:cs="Arial"/>
          <w:lang w:val="pl-PL"/>
        </w:rPr>
        <w:t xml:space="preserve"> podanej w formularzu  rzeczowo cenowym </w:t>
      </w:r>
      <w:r w:rsidRPr="0046493F">
        <w:rPr>
          <w:rFonts w:ascii="Arial" w:eastAsia="Calibri" w:hAnsi="Arial" w:cs="Arial"/>
          <w:color w:val="000000"/>
          <w:lang w:val="pl-PL"/>
        </w:rPr>
        <w:t>w poz. nr 8-14.</w:t>
      </w:r>
      <w:r w:rsidRPr="0046493F">
        <w:rPr>
          <w:rFonts w:ascii="Arial" w:eastAsia="Calibri" w:hAnsi="Arial" w:cs="Arial"/>
          <w:lang w:val="pl-PL"/>
        </w:rPr>
        <w:t xml:space="preserve"> </w:t>
      </w:r>
    </w:p>
    <w:p w:rsidR="0046493F" w:rsidRPr="0046493F" w:rsidRDefault="0046493F" w:rsidP="0046493F">
      <w:pPr>
        <w:widowControl/>
        <w:numPr>
          <w:ilvl w:val="0"/>
          <w:numId w:val="2"/>
        </w:numPr>
        <w:suppressAutoHyphens/>
        <w:autoSpaceDE w:val="0"/>
        <w:autoSpaceDN w:val="0"/>
        <w:adjustRightInd w:val="0"/>
        <w:rPr>
          <w:rFonts w:ascii="Arial" w:eastAsia="Times New Roman" w:hAnsi="Arial" w:cs="Arial"/>
          <w:bCs/>
          <w:color w:val="000000"/>
          <w:lang w:val="pl-PL" w:eastAsia="ar-SA"/>
        </w:rPr>
      </w:pPr>
      <w:r w:rsidRPr="0046493F">
        <w:rPr>
          <w:rFonts w:ascii="Arial" w:eastAsia="Calibri" w:hAnsi="Arial" w:cs="Arial"/>
          <w:lang w:val="pl-PL"/>
        </w:rPr>
        <w:t>Wartość jednostkowa dostawy będzie ustalana na podstawie ceny jednostkowej brutto przedmiotu zamówienia, określonej w formularzu cenowym  (w poz. 1-7) dołączonym do oferty.</w:t>
      </w:r>
    </w:p>
    <w:p w:rsidR="0046493F" w:rsidRPr="0046493F" w:rsidRDefault="0046493F" w:rsidP="0046493F">
      <w:pPr>
        <w:widowControl/>
        <w:suppressAutoHyphens/>
        <w:autoSpaceDE w:val="0"/>
        <w:autoSpaceDN w:val="0"/>
        <w:adjustRightInd w:val="0"/>
        <w:ind w:left="360"/>
        <w:rPr>
          <w:rFonts w:ascii="Arial" w:eastAsia="Times New Roman" w:hAnsi="Arial" w:cs="Arial"/>
          <w:bCs/>
          <w:color w:val="000000"/>
          <w:lang w:val="pl-PL" w:eastAsia="ar-SA"/>
        </w:rPr>
      </w:pPr>
    </w:p>
    <w:p w:rsidR="0046493F" w:rsidRPr="0046493F" w:rsidRDefault="0046493F" w:rsidP="0046493F">
      <w:pPr>
        <w:widowControl/>
        <w:suppressAutoHyphens/>
        <w:autoSpaceDE w:val="0"/>
        <w:autoSpaceDN w:val="0"/>
        <w:adjustRightInd w:val="0"/>
        <w:rPr>
          <w:rFonts w:ascii="Arial" w:eastAsia="Times New Roman" w:hAnsi="Arial" w:cs="Arial"/>
          <w:lang w:val="pl-PL" w:eastAsia="ar-SA"/>
        </w:rPr>
      </w:pPr>
      <w:r w:rsidRPr="0046493F">
        <w:rPr>
          <w:rFonts w:ascii="Arial" w:eastAsia="Times New Roman" w:hAnsi="Arial" w:cs="Arial"/>
          <w:b/>
          <w:bCs/>
          <w:color w:val="000000"/>
          <w:u w:val="single"/>
          <w:lang w:val="pl-PL" w:eastAsia="ar-SA"/>
        </w:rPr>
        <w:t xml:space="preserve">Płatności: </w:t>
      </w:r>
      <w:r w:rsidR="0029248A">
        <w:rPr>
          <w:rFonts w:ascii="Arial" w:eastAsia="Times New Roman" w:hAnsi="Arial" w:cs="Arial"/>
          <w:lang w:val="pl-PL" w:eastAsia="ar-SA"/>
        </w:rPr>
        <w:t>30</w:t>
      </w:r>
      <w:r w:rsidRPr="0046493F">
        <w:rPr>
          <w:rFonts w:ascii="Arial" w:eastAsia="Times New Roman" w:hAnsi="Arial" w:cs="Arial"/>
          <w:lang w:val="pl-PL" w:eastAsia="ar-SA"/>
        </w:rPr>
        <w:t xml:space="preserve"> dni od daty doręczenia Zamawiającemu faktury VAT, za każdą zrealizowaną dostawę.</w:t>
      </w:r>
    </w:p>
    <w:p w:rsidR="0046493F" w:rsidRPr="0046493F" w:rsidRDefault="0046493F" w:rsidP="0046493F">
      <w:pPr>
        <w:widowControl/>
        <w:suppressAutoHyphens/>
        <w:autoSpaceDE w:val="0"/>
        <w:autoSpaceDN w:val="0"/>
        <w:adjustRightInd w:val="0"/>
        <w:rPr>
          <w:rFonts w:ascii="Arial" w:eastAsia="Times New Roman" w:hAnsi="Arial" w:cs="Arial"/>
          <w:b/>
          <w:bCs/>
          <w:color w:val="000000"/>
          <w:u w:val="single"/>
          <w:lang w:val="pl-PL" w:eastAsia="ar-SA"/>
        </w:rPr>
      </w:pPr>
    </w:p>
    <w:p w:rsidR="0046493F" w:rsidRPr="0046493F" w:rsidRDefault="0046493F" w:rsidP="0046493F">
      <w:pPr>
        <w:widowControl/>
        <w:suppressAutoHyphens/>
        <w:jc w:val="both"/>
        <w:rPr>
          <w:rFonts w:ascii="Arial" w:eastAsia="Times New Roman" w:hAnsi="Arial" w:cs="Arial"/>
          <w:color w:val="000000"/>
          <w:lang w:val="pl-PL" w:eastAsia="ar-SA"/>
        </w:rPr>
      </w:pPr>
    </w:p>
    <w:p w:rsidR="007D0BF2" w:rsidRDefault="0046493F" w:rsidP="0046493F">
      <w:pPr>
        <w:widowControl/>
        <w:suppressAutoHyphens/>
        <w:jc w:val="both"/>
        <w:rPr>
          <w:rFonts w:ascii="Arial" w:eastAsia="Times New Roman" w:hAnsi="Arial" w:cs="Arial"/>
          <w:color w:val="000000"/>
          <w:lang w:val="pl-PL" w:eastAsia="ar-SA"/>
        </w:rPr>
      </w:pPr>
      <w:r w:rsidRPr="0046493F">
        <w:rPr>
          <w:rFonts w:ascii="Arial" w:eastAsia="Times New Roman" w:hAnsi="Arial" w:cs="Arial"/>
          <w:color w:val="000000"/>
          <w:lang w:val="pl-PL" w:eastAsia="ar-SA"/>
        </w:rPr>
        <w:t>Ofertę należy wypełnić na załączonym formularzu  rzeczowo-cenowym. W poz. nr 1-</w:t>
      </w:r>
      <w:r w:rsidR="00893913">
        <w:rPr>
          <w:rFonts w:ascii="Arial" w:eastAsia="Times New Roman" w:hAnsi="Arial" w:cs="Arial"/>
          <w:color w:val="000000"/>
          <w:lang w:val="pl-PL" w:eastAsia="ar-SA"/>
        </w:rPr>
        <w:t>9</w:t>
      </w:r>
      <w:r w:rsidRPr="0046493F">
        <w:rPr>
          <w:rFonts w:ascii="Arial" w:eastAsia="Times New Roman" w:hAnsi="Arial" w:cs="Arial"/>
          <w:color w:val="000000"/>
          <w:lang w:val="pl-PL" w:eastAsia="ar-SA"/>
        </w:rPr>
        <w:t xml:space="preserve"> w kol. nr 5 należy podać </w:t>
      </w:r>
      <w:r w:rsidRPr="0046493F">
        <w:rPr>
          <w:rFonts w:ascii="Arial" w:eastAsia="Times New Roman" w:hAnsi="Arial" w:cs="Arial"/>
          <w:bCs/>
          <w:color w:val="000000"/>
          <w:lang w:val="pl-PL" w:eastAsia="ar-SA"/>
        </w:rPr>
        <w:t xml:space="preserve">cenę jednostkową brutto  </w:t>
      </w:r>
      <w:r w:rsidRPr="0046493F">
        <w:rPr>
          <w:rFonts w:ascii="Arial" w:eastAsia="Times New Roman" w:hAnsi="Arial" w:cs="Arial"/>
          <w:color w:val="000000"/>
          <w:lang w:val="pl-PL" w:eastAsia="ar-SA"/>
        </w:rPr>
        <w:t xml:space="preserve">(wraz z podatkiem od towarów i usług tzw. VAT) dla każdej pozycji opisanej w kol. 2 i 3;  dla poz. </w:t>
      </w:r>
      <w:r w:rsidR="00893913">
        <w:rPr>
          <w:rFonts w:ascii="Arial" w:eastAsia="Times New Roman" w:hAnsi="Arial" w:cs="Arial"/>
          <w:color w:val="000000"/>
          <w:lang w:val="pl-PL" w:eastAsia="ar-SA"/>
        </w:rPr>
        <w:t>10</w:t>
      </w:r>
      <w:r w:rsidRPr="0046493F">
        <w:rPr>
          <w:rFonts w:ascii="Arial" w:eastAsia="Times New Roman" w:hAnsi="Arial" w:cs="Arial"/>
          <w:color w:val="000000"/>
          <w:lang w:val="pl-PL" w:eastAsia="ar-SA"/>
        </w:rPr>
        <w:t>-</w:t>
      </w:r>
    </w:p>
    <w:p w:rsidR="007D0BF2" w:rsidRDefault="007D0BF2" w:rsidP="0046493F">
      <w:pPr>
        <w:widowControl/>
        <w:suppressAutoHyphens/>
        <w:jc w:val="both"/>
        <w:rPr>
          <w:rFonts w:ascii="Arial" w:eastAsia="Times New Roman" w:hAnsi="Arial" w:cs="Arial"/>
          <w:color w:val="000000"/>
          <w:lang w:val="pl-PL" w:eastAsia="ar-SA"/>
        </w:rPr>
      </w:pPr>
    </w:p>
    <w:p w:rsidR="007D0BF2" w:rsidRDefault="007D0BF2" w:rsidP="0046493F">
      <w:pPr>
        <w:widowControl/>
        <w:suppressAutoHyphens/>
        <w:jc w:val="both"/>
        <w:rPr>
          <w:rFonts w:ascii="Arial" w:eastAsia="Times New Roman" w:hAnsi="Arial" w:cs="Arial"/>
          <w:color w:val="000000"/>
          <w:lang w:val="pl-PL" w:eastAsia="ar-SA"/>
        </w:rPr>
      </w:pPr>
    </w:p>
    <w:p w:rsidR="007D0BF2" w:rsidRDefault="007D0BF2" w:rsidP="0046493F">
      <w:pPr>
        <w:widowControl/>
        <w:suppressAutoHyphens/>
        <w:jc w:val="both"/>
        <w:rPr>
          <w:rFonts w:ascii="Arial" w:eastAsia="Times New Roman" w:hAnsi="Arial" w:cs="Arial"/>
          <w:color w:val="000000"/>
          <w:lang w:val="pl-PL" w:eastAsia="ar-SA"/>
        </w:rPr>
      </w:pPr>
    </w:p>
    <w:p w:rsidR="007D0BF2" w:rsidRDefault="007D0BF2" w:rsidP="0046493F">
      <w:pPr>
        <w:widowControl/>
        <w:suppressAutoHyphens/>
        <w:jc w:val="both"/>
        <w:rPr>
          <w:rFonts w:ascii="Arial" w:eastAsia="Times New Roman" w:hAnsi="Arial" w:cs="Arial"/>
          <w:color w:val="000000"/>
          <w:lang w:val="pl-PL" w:eastAsia="ar-SA"/>
        </w:rPr>
      </w:pPr>
    </w:p>
    <w:p w:rsidR="0046493F" w:rsidRPr="0046493F" w:rsidRDefault="00893913" w:rsidP="0046493F">
      <w:pPr>
        <w:widowControl/>
        <w:suppressAutoHyphens/>
        <w:jc w:val="both"/>
        <w:rPr>
          <w:rFonts w:ascii="Arial" w:eastAsia="Times New Roman" w:hAnsi="Arial" w:cs="Arial"/>
          <w:color w:val="000000"/>
          <w:lang w:val="pl-PL" w:eastAsia="ar-SA"/>
        </w:rPr>
      </w:pPr>
      <w:r>
        <w:rPr>
          <w:rFonts w:ascii="Arial" w:eastAsia="Times New Roman" w:hAnsi="Arial" w:cs="Arial"/>
          <w:color w:val="000000"/>
          <w:lang w:val="pl-PL" w:eastAsia="ar-SA"/>
        </w:rPr>
        <w:t>17</w:t>
      </w:r>
      <w:r w:rsidR="0046493F" w:rsidRPr="0046493F">
        <w:rPr>
          <w:rFonts w:ascii="Arial" w:eastAsia="Times New Roman" w:hAnsi="Arial" w:cs="Arial"/>
          <w:color w:val="000000"/>
          <w:lang w:val="pl-PL" w:eastAsia="ar-SA"/>
        </w:rPr>
        <w:t xml:space="preserve"> w kol nr 5 należy podać cenę jednostkową brutto za 1 dzień wynajmu 1 butli gazu podanego odpowiednio w kol 2.</w:t>
      </w:r>
    </w:p>
    <w:p w:rsidR="0046493F" w:rsidRPr="0046493F" w:rsidRDefault="0046493F" w:rsidP="0046493F">
      <w:pPr>
        <w:widowControl/>
        <w:suppressAutoHyphens/>
        <w:jc w:val="both"/>
        <w:rPr>
          <w:rFonts w:ascii="Arial" w:eastAsia="Times New Roman" w:hAnsi="Arial" w:cs="Arial"/>
          <w:color w:val="000000"/>
          <w:lang w:val="pl-PL" w:eastAsia="ar-SA"/>
        </w:rPr>
      </w:pPr>
    </w:p>
    <w:p w:rsidR="0046493F" w:rsidRPr="0046493F" w:rsidRDefault="0046493F" w:rsidP="0046493F">
      <w:pPr>
        <w:widowControl/>
        <w:suppressAutoHyphens/>
        <w:jc w:val="both"/>
        <w:rPr>
          <w:rFonts w:ascii="Arial" w:eastAsia="Times New Roman" w:hAnsi="Arial" w:cs="Arial"/>
          <w:color w:val="000000"/>
          <w:lang w:val="pl-PL" w:eastAsia="ar-SA"/>
        </w:rPr>
      </w:pPr>
      <w:r w:rsidRPr="0046493F">
        <w:rPr>
          <w:rFonts w:ascii="Arial" w:eastAsia="Times New Roman" w:hAnsi="Arial" w:cs="Arial"/>
          <w:color w:val="000000"/>
          <w:lang w:val="pl-PL" w:eastAsia="ar-SA"/>
        </w:rPr>
        <w:t xml:space="preserve">W kol. 6 należy wpisać oferowaną </w:t>
      </w:r>
      <w:r w:rsidRPr="0046493F">
        <w:rPr>
          <w:rFonts w:ascii="Arial" w:eastAsia="Times New Roman" w:hAnsi="Arial" w:cs="Arial"/>
          <w:bCs/>
          <w:color w:val="000000"/>
          <w:lang w:val="pl-PL" w:eastAsia="ar-SA"/>
        </w:rPr>
        <w:t>cenę brutto za zamawianą ilość dla każdej pozycji</w:t>
      </w:r>
      <w:r w:rsidRPr="0046493F">
        <w:rPr>
          <w:rFonts w:ascii="Arial" w:eastAsia="Times New Roman" w:hAnsi="Arial" w:cs="Arial"/>
          <w:color w:val="000000"/>
          <w:lang w:val="pl-PL" w:eastAsia="ar-SA"/>
        </w:rPr>
        <w:t xml:space="preserve"> (wraz z podatkiem VAT). Cena w kol. nr 6 musi wynikać z przemnożenia ceny jednostkowej brutto określonej w kol. nr 5 przez zamawianą ilość określoną w kol. nr 4. Suma cen wszystkich pozycji stanowi cenę oferty. </w:t>
      </w:r>
    </w:p>
    <w:p w:rsidR="0046493F" w:rsidRPr="0046493F" w:rsidRDefault="0046493F" w:rsidP="0046493F">
      <w:pPr>
        <w:widowControl/>
        <w:suppressAutoHyphens/>
        <w:jc w:val="both"/>
        <w:rPr>
          <w:rFonts w:ascii="Arial" w:eastAsia="Times New Roman" w:hAnsi="Arial" w:cs="Arial"/>
          <w:color w:val="000000"/>
          <w:lang w:val="pl-PL" w:eastAsia="ar-SA"/>
        </w:rPr>
      </w:pPr>
    </w:p>
    <w:p w:rsidR="0046493F" w:rsidRPr="0046493F" w:rsidRDefault="0046493F" w:rsidP="0046493F">
      <w:pPr>
        <w:widowControl/>
        <w:suppressAutoHyphens/>
        <w:jc w:val="both"/>
        <w:rPr>
          <w:rFonts w:ascii="Arial" w:eastAsia="Times New Roman" w:hAnsi="Arial" w:cs="Arial"/>
          <w:color w:val="000000"/>
          <w:u w:val="single"/>
          <w:lang w:val="pl-PL" w:eastAsia="ar-SA"/>
        </w:rPr>
      </w:pPr>
      <w:r w:rsidRPr="0046493F">
        <w:rPr>
          <w:rFonts w:ascii="Arial" w:eastAsia="Times New Roman" w:hAnsi="Arial" w:cs="Arial"/>
          <w:color w:val="000000"/>
          <w:lang w:val="pl-PL" w:eastAsia="ar-SA"/>
        </w:rPr>
        <w:t xml:space="preserve">Ww. cena oferty, musi obejmować: </w:t>
      </w:r>
      <w:r w:rsidRPr="0046493F">
        <w:rPr>
          <w:rFonts w:ascii="Arial" w:eastAsia="Times New Roman" w:hAnsi="Arial" w:cs="Arial"/>
          <w:color w:val="000000"/>
          <w:u w:val="single"/>
          <w:lang w:val="pl-PL" w:eastAsia="ar-SA"/>
        </w:rPr>
        <w:t>cenę oferowanego przedmiotu zamówienia wraz z wszelkimi kosztami związanymi z prawidłową i terminową realizacją zamówienia, w tym koszty transportu, wniesienia do miejsca wskazanego przez Zamawiającego oraz koszty wymiany butli, opłaty drogowe,  opłaty ADR, itp.</w:t>
      </w:r>
    </w:p>
    <w:p w:rsidR="0046493F" w:rsidRPr="0046493F" w:rsidRDefault="0046493F" w:rsidP="0046493F">
      <w:pPr>
        <w:widowControl/>
        <w:suppressAutoHyphens/>
        <w:jc w:val="both"/>
        <w:rPr>
          <w:rFonts w:ascii="Arial" w:eastAsia="Times New Roman" w:hAnsi="Arial" w:cs="Arial"/>
          <w:color w:val="000000"/>
          <w:lang w:val="pl-PL" w:eastAsia="ar-SA"/>
        </w:rPr>
      </w:pPr>
      <w:r w:rsidRPr="0046493F">
        <w:rPr>
          <w:rFonts w:ascii="Arial" w:eastAsia="Calibri" w:hAnsi="Arial" w:cs="Arial"/>
          <w:lang w:val="pl-PL"/>
        </w:rPr>
        <w:t>Oferta powinna być czytelnie podpisana przez oferenta i zawierać adres lub siedzibę oferenta, numer telefonu oraz numer NIP.</w:t>
      </w:r>
    </w:p>
    <w:p w:rsidR="0046493F" w:rsidRPr="0046493F" w:rsidRDefault="0046493F" w:rsidP="0046493F">
      <w:pPr>
        <w:widowControl/>
        <w:suppressAutoHyphens/>
        <w:jc w:val="both"/>
        <w:rPr>
          <w:rFonts w:ascii="Arial" w:eastAsia="Times New Roman" w:hAnsi="Arial" w:cs="Arial"/>
          <w:lang w:val="pl-PL" w:eastAsia="ar-SA"/>
        </w:rPr>
      </w:pPr>
    </w:p>
    <w:p w:rsidR="0046493F" w:rsidRPr="0046493F" w:rsidRDefault="0046493F" w:rsidP="0046493F">
      <w:pPr>
        <w:widowControl/>
        <w:suppressAutoHyphens/>
        <w:jc w:val="both"/>
        <w:rPr>
          <w:rFonts w:ascii="Arial" w:eastAsia="Times New Roman" w:hAnsi="Arial" w:cs="Arial"/>
          <w:lang w:val="pl-PL" w:eastAsia="ar-SA"/>
        </w:rPr>
      </w:pPr>
      <w:r w:rsidRPr="0046493F">
        <w:rPr>
          <w:rFonts w:ascii="Arial" w:eastAsia="Times New Roman" w:hAnsi="Arial" w:cs="Arial"/>
          <w:lang w:val="pl-PL" w:eastAsia="ar-SA"/>
        </w:rPr>
        <w:t>Zamawiający zastrzega sobie prawo do żądania wyjaśnień lub doprecyzowania złożonej oferty oraz do  odrzucenia oferty bez podania przyczyny.</w:t>
      </w:r>
    </w:p>
    <w:p w:rsidR="0046493F" w:rsidRPr="0046493F" w:rsidRDefault="0046493F" w:rsidP="0046493F">
      <w:pPr>
        <w:widowControl/>
        <w:suppressAutoHyphens/>
        <w:jc w:val="both"/>
        <w:rPr>
          <w:rFonts w:ascii="Arial" w:eastAsia="Times New Roman" w:hAnsi="Arial" w:cs="Arial"/>
          <w:lang w:val="pl-PL" w:eastAsia="ar-SA"/>
        </w:rPr>
      </w:pPr>
    </w:p>
    <w:p w:rsidR="0046493F" w:rsidRPr="0046493F" w:rsidRDefault="0046493F" w:rsidP="0046493F">
      <w:pPr>
        <w:widowControl/>
        <w:autoSpaceDE w:val="0"/>
        <w:autoSpaceDN w:val="0"/>
        <w:adjustRightInd w:val="0"/>
        <w:rPr>
          <w:rFonts w:ascii="Arial" w:eastAsia="Times New Roman" w:hAnsi="Arial" w:cs="Arial"/>
          <w:color w:val="000000"/>
          <w:lang w:val="pl-PL" w:eastAsia="pl-PL"/>
        </w:rPr>
      </w:pPr>
    </w:p>
    <w:p w:rsidR="0046493F" w:rsidRPr="0046493F" w:rsidRDefault="0046493F" w:rsidP="0046493F">
      <w:pPr>
        <w:widowControl/>
        <w:suppressAutoHyphens/>
        <w:jc w:val="both"/>
        <w:rPr>
          <w:rFonts w:ascii="Arial" w:eastAsia="Times New Roman" w:hAnsi="Arial" w:cs="Arial"/>
          <w:b/>
          <w:lang w:val="pl-PL" w:eastAsia="ar-SA"/>
        </w:rPr>
      </w:pPr>
      <w:r w:rsidRPr="0046493F">
        <w:rPr>
          <w:rFonts w:ascii="Arial" w:eastAsia="Times New Roman" w:hAnsi="Arial" w:cs="Arial"/>
          <w:b/>
          <w:lang w:val="pl-PL" w:eastAsia="ar-SA"/>
        </w:rPr>
        <w:t xml:space="preserve">Osobami uprawnionymi do porozumiewania się z Wykonawcami są: </w:t>
      </w:r>
    </w:p>
    <w:p w:rsidR="0046493F" w:rsidRPr="0046493F" w:rsidRDefault="007D0BF2" w:rsidP="0046493F">
      <w:pPr>
        <w:widowControl/>
        <w:suppressAutoHyphens/>
        <w:jc w:val="both"/>
        <w:rPr>
          <w:rFonts w:ascii="Arial" w:eastAsia="Times New Roman" w:hAnsi="Arial" w:cs="Arial"/>
          <w:lang w:val="pl-PL" w:eastAsia="ar-SA"/>
        </w:rPr>
      </w:pPr>
      <w:r w:rsidRPr="00C04537">
        <w:rPr>
          <w:rFonts w:ascii="Arial" w:eastAsia="Times New Roman" w:hAnsi="Arial" w:cs="Arial"/>
          <w:lang w:val="pl-PL" w:eastAsia="ar-SA"/>
        </w:rPr>
        <w:t xml:space="preserve">Dr Grażyna Dembska tel. </w:t>
      </w:r>
      <w:r w:rsidR="00C04537" w:rsidRPr="00C04537">
        <w:rPr>
          <w:rFonts w:ascii="Arial" w:eastAsia="Times New Roman" w:hAnsi="Arial" w:cs="Arial"/>
          <w:lang w:val="pl-PL" w:eastAsia="ar-SA"/>
        </w:rPr>
        <w:t>58 301 69 56, e</w:t>
      </w:r>
      <w:r w:rsidR="00C04537" w:rsidRPr="0046493F">
        <w:rPr>
          <w:rFonts w:ascii="Arial" w:eastAsia="Times New Roman" w:hAnsi="Arial" w:cs="Arial"/>
          <w:lang w:val="pl-PL" w:eastAsia="ar-SA"/>
        </w:rPr>
        <w:t xml:space="preserve">-mail: </w:t>
      </w:r>
      <w:hyperlink r:id="rId8" w:history="1">
        <w:r w:rsidR="00C04537" w:rsidRPr="00C04537">
          <w:rPr>
            <w:rStyle w:val="Hipercze"/>
            <w:rFonts w:ascii="Arial" w:eastAsia="Times New Roman" w:hAnsi="Arial" w:cs="Arial"/>
            <w:lang w:val="pl-PL" w:eastAsia="ar-SA"/>
          </w:rPr>
          <w:t>gdembska@im.umg.edu.pl</w:t>
        </w:r>
      </w:hyperlink>
      <w:r w:rsidR="00C04537" w:rsidRPr="00C04537">
        <w:rPr>
          <w:rFonts w:ascii="Arial" w:eastAsia="Times New Roman" w:hAnsi="Arial" w:cs="Arial"/>
          <w:lang w:val="pl-PL" w:eastAsia="ar-SA"/>
        </w:rPr>
        <w:t xml:space="preserve"> oraz </w:t>
      </w:r>
      <w:r w:rsidR="00C04537">
        <w:rPr>
          <w:rFonts w:ascii="Arial" w:eastAsia="Times New Roman" w:hAnsi="Arial" w:cs="Arial"/>
          <w:lang w:val="pl-PL" w:eastAsia="ar-SA"/>
        </w:rPr>
        <w:t>D</w:t>
      </w:r>
      <w:r w:rsidR="0046493F" w:rsidRPr="0046493F">
        <w:rPr>
          <w:rFonts w:ascii="Arial" w:eastAsia="Times New Roman" w:hAnsi="Arial" w:cs="Arial"/>
          <w:lang w:val="pl-PL" w:eastAsia="ar-SA"/>
        </w:rPr>
        <w:t xml:space="preserve">r inż. Katarzyna Galer-Tatarowicz -  tel. 58 58 58 598, e-mail: </w:t>
      </w:r>
      <w:hyperlink r:id="rId9" w:history="1">
        <w:r w:rsidR="00030964" w:rsidRPr="00B258D2">
          <w:rPr>
            <w:rStyle w:val="Hipercze"/>
            <w:rFonts w:ascii="Arial" w:eastAsia="Times New Roman" w:hAnsi="Arial" w:cs="Arial"/>
            <w:lang w:val="pl-PL" w:eastAsia="ar-SA"/>
          </w:rPr>
          <w:t>ktatarowicz@im.umg.edu.pl</w:t>
        </w:r>
      </w:hyperlink>
      <w:r w:rsidR="0046493F" w:rsidRPr="0046493F">
        <w:rPr>
          <w:rFonts w:ascii="Arial" w:eastAsia="Times New Roman" w:hAnsi="Arial" w:cs="Arial"/>
          <w:lang w:val="pl-PL" w:eastAsia="ar-SA"/>
        </w:rPr>
        <w:t xml:space="preserve"> </w:t>
      </w:r>
    </w:p>
    <w:p w:rsidR="0046493F" w:rsidRPr="0046493F" w:rsidRDefault="0046493F" w:rsidP="0046493F">
      <w:pPr>
        <w:widowControl/>
        <w:suppressAutoHyphens/>
        <w:rPr>
          <w:rFonts w:ascii="Arial" w:eastAsia="Times New Roman" w:hAnsi="Arial" w:cs="Arial"/>
          <w:color w:val="000000"/>
          <w:sz w:val="20"/>
          <w:szCs w:val="20"/>
          <w:lang w:val="pl-PL" w:eastAsia="ar-SA"/>
        </w:rPr>
      </w:pPr>
    </w:p>
    <w:p w:rsidR="0046493F" w:rsidRPr="0046493F" w:rsidRDefault="0046493F" w:rsidP="0046493F">
      <w:pPr>
        <w:widowControl/>
        <w:suppressAutoHyphens/>
        <w:rPr>
          <w:rFonts w:ascii="Arial" w:eastAsia="Times New Roman" w:hAnsi="Arial" w:cs="Arial"/>
          <w:color w:val="000000"/>
          <w:sz w:val="20"/>
          <w:szCs w:val="20"/>
          <w:lang w:val="pl-PL" w:eastAsia="ar-SA"/>
        </w:rPr>
      </w:pPr>
      <w:r w:rsidRPr="0046493F">
        <w:rPr>
          <w:rFonts w:ascii="Arial" w:eastAsia="Times New Roman" w:hAnsi="Arial" w:cs="Arial"/>
          <w:color w:val="000000"/>
          <w:sz w:val="20"/>
          <w:szCs w:val="20"/>
          <w:lang w:val="pl-PL" w:eastAsia="ar-SA"/>
        </w:rPr>
        <w:t>Załączniki:</w:t>
      </w:r>
      <w:r w:rsidRPr="0046493F">
        <w:rPr>
          <w:rFonts w:ascii="Arial" w:eastAsia="Times New Roman" w:hAnsi="Arial" w:cs="Arial"/>
          <w:i/>
          <w:color w:val="000000"/>
          <w:sz w:val="20"/>
          <w:szCs w:val="20"/>
          <w:lang w:val="pl-PL" w:eastAsia="ar-SA"/>
        </w:rPr>
        <w:t>.</w:t>
      </w:r>
    </w:p>
    <w:p w:rsidR="0046493F" w:rsidRPr="00D82DA1" w:rsidRDefault="0046493F" w:rsidP="0046493F">
      <w:pPr>
        <w:widowControl/>
        <w:numPr>
          <w:ilvl w:val="0"/>
          <w:numId w:val="1"/>
        </w:numPr>
        <w:suppressAutoHyphens/>
        <w:rPr>
          <w:rFonts w:ascii="Arial" w:eastAsia="Times New Roman" w:hAnsi="Arial" w:cs="Arial"/>
          <w:color w:val="000000"/>
          <w:sz w:val="20"/>
          <w:szCs w:val="20"/>
          <w:lang w:val="pl-PL" w:eastAsia="ar-SA"/>
        </w:rPr>
      </w:pPr>
      <w:r w:rsidRPr="0046493F">
        <w:rPr>
          <w:rFonts w:ascii="Arial" w:eastAsia="Times New Roman" w:hAnsi="Arial" w:cs="Arial"/>
          <w:i/>
          <w:color w:val="000000"/>
          <w:sz w:val="20"/>
          <w:szCs w:val="20"/>
          <w:lang w:val="pl-PL" w:eastAsia="ar-SA"/>
        </w:rPr>
        <w:t xml:space="preserve">formularz rzeczowo- cenowy – 2 ark. </w:t>
      </w:r>
    </w:p>
    <w:p w:rsidR="00D82DA1" w:rsidRPr="0046493F" w:rsidRDefault="00D82DA1" w:rsidP="0046493F">
      <w:pPr>
        <w:widowControl/>
        <w:numPr>
          <w:ilvl w:val="0"/>
          <w:numId w:val="1"/>
        </w:numPr>
        <w:suppressAutoHyphens/>
        <w:rPr>
          <w:rFonts w:ascii="Arial" w:eastAsia="Times New Roman" w:hAnsi="Arial" w:cs="Arial"/>
          <w:color w:val="000000"/>
          <w:sz w:val="20"/>
          <w:szCs w:val="20"/>
          <w:lang w:val="pl-PL" w:eastAsia="ar-SA"/>
        </w:rPr>
      </w:pPr>
      <w:r>
        <w:rPr>
          <w:rFonts w:ascii="Arial" w:eastAsia="Times New Roman" w:hAnsi="Arial" w:cs="Arial"/>
          <w:i/>
          <w:color w:val="000000"/>
          <w:sz w:val="20"/>
          <w:szCs w:val="20"/>
          <w:lang w:val="pl-PL" w:eastAsia="ar-SA"/>
        </w:rPr>
        <w:t>Wzór umowy</w:t>
      </w:r>
      <w:bookmarkStart w:id="0" w:name="_GoBack"/>
      <w:bookmarkEnd w:id="0"/>
    </w:p>
    <w:p w:rsidR="0046493F" w:rsidRPr="0046493F" w:rsidRDefault="0046493F" w:rsidP="0046493F">
      <w:pPr>
        <w:widowControl/>
        <w:suppressAutoHyphens/>
        <w:rPr>
          <w:rFonts w:ascii="Arial" w:eastAsia="Times New Roman" w:hAnsi="Arial" w:cs="Arial"/>
          <w:color w:val="000000"/>
          <w:lang w:val="pl-PL" w:eastAsia="ar-SA"/>
        </w:rPr>
      </w:pPr>
    </w:p>
    <w:p w:rsidR="0046493F" w:rsidRPr="0046493F" w:rsidRDefault="0046493F" w:rsidP="0046493F">
      <w:pPr>
        <w:widowControl/>
        <w:suppressAutoHyphens/>
        <w:rPr>
          <w:rFonts w:ascii="Arial" w:eastAsia="Times New Roman" w:hAnsi="Arial" w:cs="Arial"/>
          <w:color w:val="000000"/>
          <w:lang w:val="pl-PL" w:eastAsia="ar-SA"/>
        </w:rPr>
      </w:pPr>
    </w:p>
    <w:sectPr w:rsidR="0046493F" w:rsidRPr="0046493F" w:rsidSect="00996243">
      <w:headerReference w:type="default" r:id="rId10"/>
      <w:footerReference w:type="default" r:id="rId11"/>
      <w:type w:val="continuous"/>
      <w:pgSz w:w="11906" w:h="16840"/>
      <w:pgMar w:top="2211" w:right="737" w:bottom="278" w:left="340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45" w:rsidRDefault="00BE6F45" w:rsidP="0028332A">
      <w:r>
        <w:separator/>
      </w:r>
    </w:p>
  </w:endnote>
  <w:endnote w:type="continuationSeparator" w:id="0">
    <w:p w:rsidR="00BE6F45" w:rsidRDefault="00BE6F45" w:rsidP="0028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New Century Schoolbook">
    <w:panose1 w:val="020406030507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57" w:rsidRDefault="00BE6F45">
    <w:pPr>
      <w:pStyle w:val="Stopka"/>
    </w:pPr>
    <w:r>
      <w:rPr>
        <w:noProof/>
        <w:lang w:val="pl-PL" w:eastAsia="pl-PL"/>
      </w:rPr>
      <w:pict w14:anchorId="26651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 13" o:spid="_x0000_s2050" type="#_x0000_t75" style="position:absolute;margin-left:-173.2pt;margin-top:20.8pt;width:599.75pt;height:23.2pt;z-index:251684864;visibility:visible">
          <v:imagedata r:id="rId1" o:title=""/>
        </v:shape>
        <o:OLEObject Type="Embed" ProgID="CorelDraw.Graphic.16" ShapeID="Obiekt 13" DrawAspect="Content" ObjectID="_1687595093"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45" w:rsidRDefault="00BE6F45" w:rsidP="0028332A">
      <w:r>
        <w:separator/>
      </w:r>
    </w:p>
  </w:footnote>
  <w:footnote w:type="continuationSeparator" w:id="0">
    <w:p w:rsidR="00BE6F45" w:rsidRDefault="00BE6F45" w:rsidP="0028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2A" w:rsidRDefault="003D4306">
    <w:pPr>
      <w:pStyle w:val="Nagwek"/>
    </w:pPr>
    <w:r w:rsidRPr="00147DE7">
      <w:rPr>
        <w:rFonts w:ascii="Century Schoolbook" w:eastAsia="New Century Schoolbook" w:hAnsi="Century Schoolbook" w:cs="New Century Schoolbook"/>
        <w:b/>
        <w:bCs/>
        <w:noProof/>
        <w:color w:val="808285"/>
        <w:w w:val="90"/>
        <w:sz w:val="20"/>
        <w:szCs w:val="20"/>
        <w:lang w:val="pl-PL" w:eastAsia="pl-PL"/>
      </w:rPr>
      <w:drawing>
        <wp:anchor distT="0" distB="0" distL="114300" distR="114300" simplePos="0" relativeHeight="251683840" behindDoc="0" locked="0" layoutInCell="1" allowOverlap="1" wp14:anchorId="08B286DC" wp14:editId="43EC6636">
          <wp:simplePos x="0" y="0"/>
          <wp:positionH relativeFrom="column">
            <wp:posOffset>-1972945</wp:posOffset>
          </wp:positionH>
          <wp:positionV relativeFrom="paragraph">
            <wp:posOffset>788974</wp:posOffset>
          </wp:positionV>
          <wp:extent cx="1327785" cy="1506855"/>
          <wp:effectExtent l="0" t="0" r="0" b="0"/>
          <wp:wrapNone/>
          <wp:docPr id="3" name="Obraz 3" descr="C:\Users\User\Desktop\im-krzywe-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krzywe-2019-(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785"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71552" behindDoc="1" locked="0" layoutInCell="1" allowOverlap="1" wp14:anchorId="5F19F99C" wp14:editId="0289C744">
              <wp:simplePos x="0" y="0"/>
              <wp:positionH relativeFrom="page">
                <wp:posOffset>419100</wp:posOffset>
              </wp:positionH>
              <wp:positionV relativeFrom="page">
                <wp:posOffset>4037965</wp:posOffset>
              </wp:positionV>
              <wp:extent cx="1829435" cy="557530"/>
              <wp:effectExtent l="0" t="0" r="18415" b="1397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014" w:rsidRDefault="0028332A" w:rsidP="0028332A">
                          <w:pPr>
                            <w:spacing w:line="191" w:lineRule="exact"/>
                            <w:ind w:left="20"/>
                            <w:rPr>
                              <w:rFonts w:ascii="Century Schoolbook" w:eastAsia="New Century Schoolbook" w:hAnsi="Century Schoolbook" w:cs="New Century Schoolbook"/>
                              <w:b/>
                              <w:bCs/>
                              <w:color w:val="002F67"/>
                              <w:spacing w:val="8"/>
                              <w:w w:val="90"/>
                              <w:sz w:val="16"/>
                              <w:szCs w:val="16"/>
                            </w:rPr>
                          </w:pPr>
                          <w:r w:rsidRPr="00A47420">
                            <w:rPr>
                              <w:rFonts w:ascii="Century Schoolbook" w:eastAsia="New Century Schoolbook" w:hAnsi="Century Schoolbook" w:cs="New Century Schoolbook"/>
                              <w:b/>
                              <w:bCs/>
                              <w:color w:val="002F67"/>
                              <w:w w:val="90"/>
                              <w:sz w:val="16"/>
                              <w:szCs w:val="16"/>
                            </w:rPr>
                            <w:t>e-mail:</w:t>
                          </w:r>
                          <w:r w:rsidR="000C5014">
                            <w:rPr>
                              <w:rFonts w:ascii="Century Schoolbook" w:eastAsia="New Century Schoolbook" w:hAnsi="Century Schoolbook" w:cs="New Century Schoolbook"/>
                              <w:b/>
                              <w:bCs/>
                              <w:color w:val="002F67"/>
                              <w:spacing w:val="8"/>
                              <w:w w:val="90"/>
                              <w:sz w:val="16"/>
                              <w:szCs w:val="16"/>
                            </w:rPr>
                            <w:t xml:space="preserve"> </w:t>
                          </w:r>
                          <w:r w:rsidR="003D4306">
                            <w:rPr>
                              <w:rFonts w:ascii="Century Schoolbook" w:eastAsia="New Century Schoolbook" w:hAnsi="Century Schoolbook" w:cs="New Century Schoolbook"/>
                              <w:b/>
                              <w:bCs/>
                              <w:color w:val="002F67"/>
                              <w:spacing w:val="8"/>
                              <w:w w:val="90"/>
                              <w:sz w:val="16"/>
                              <w:szCs w:val="16"/>
                            </w:rPr>
                            <w:t>im@im.umg.edu.pl</w:t>
                          </w:r>
                        </w:p>
                        <w:p w:rsidR="0028332A" w:rsidRPr="00A47420" w:rsidRDefault="0028332A" w:rsidP="0028332A">
                          <w:pPr>
                            <w:spacing w:line="191" w:lineRule="exact"/>
                            <w:ind w:left="20"/>
                            <w:rPr>
                              <w:rFonts w:ascii="Century Schoolbook" w:eastAsia="New Century Schoolbook" w:hAnsi="Century Schoolbook" w:cs="New Century Schoolbook"/>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3pt;margin-top:317.95pt;width:144.05pt;height:43.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p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" filled="f" stroked="f">
              <v:textbox inset="0,0,0,0">
                <w:txbxContent>
                  <w:p w:rsidR="000C5014" w:rsidRDefault="0028332A" w:rsidP="0028332A">
                    <w:pPr>
                      <w:spacing w:line="191" w:lineRule="exact"/>
                      <w:ind w:left="20"/>
                      <w:rPr>
                        <w:rFonts w:ascii="Century Schoolbook" w:eastAsia="New Century Schoolbook" w:hAnsi="Century Schoolbook" w:cs="New Century Schoolbook"/>
                        <w:b/>
                        <w:bCs/>
                        <w:color w:val="002F67"/>
                        <w:spacing w:val="8"/>
                        <w:w w:val="90"/>
                        <w:sz w:val="16"/>
                        <w:szCs w:val="16"/>
                      </w:rPr>
                    </w:pPr>
                    <w:r w:rsidRPr="00A47420">
                      <w:rPr>
                        <w:rFonts w:ascii="Century Schoolbook" w:eastAsia="New Century Schoolbook" w:hAnsi="Century Schoolbook" w:cs="New Century Schoolbook"/>
                        <w:b/>
                        <w:bCs/>
                        <w:color w:val="002F67"/>
                        <w:w w:val="90"/>
                        <w:sz w:val="16"/>
                        <w:szCs w:val="16"/>
                      </w:rPr>
                      <w:t>e-mail:</w:t>
                    </w:r>
                    <w:r w:rsidR="000C5014">
                      <w:rPr>
                        <w:rFonts w:ascii="Century Schoolbook" w:eastAsia="New Century Schoolbook" w:hAnsi="Century Schoolbook" w:cs="New Century Schoolbook"/>
                        <w:b/>
                        <w:bCs/>
                        <w:color w:val="002F67"/>
                        <w:spacing w:val="8"/>
                        <w:w w:val="90"/>
                        <w:sz w:val="16"/>
                        <w:szCs w:val="16"/>
                      </w:rPr>
                      <w:t xml:space="preserve"> </w:t>
                    </w:r>
                    <w:r w:rsidR="003D4306">
                      <w:rPr>
                        <w:rFonts w:ascii="Century Schoolbook" w:eastAsia="New Century Schoolbook" w:hAnsi="Century Schoolbook" w:cs="New Century Schoolbook"/>
                        <w:b/>
                        <w:bCs/>
                        <w:color w:val="002F67"/>
                        <w:spacing w:val="8"/>
                        <w:w w:val="90"/>
                        <w:sz w:val="16"/>
                        <w:szCs w:val="16"/>
                      </w:rPr>
                      <w:t>im@im.umg.edu.pl</w:t>
                    </w:r>
                  </w:p>
                  <w:p w:rsidR="0028332A" w:rsidRPr="00A47420" w:rsidRDefault="0028332A" w:rsidP="0028332A">
                    <w:pPr>
                      <w:spacing w:line="191" w:lineRule="exact"/>
                      <w:ind w:left="20"/>
                      <w:rPr>
                        <w:rFonts w:ascii="Century Schoolbook" w:eastAsia="New Century Schoolbook" w:hAnsi="Century Schoolbook" w:cs="New Century Schoolbook"/>
                        <w:sz w:val="16"/>
                        <w:szCs w:val="16"/>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70528" behindDoc="1" locked="0" layoutInCell="1" allowOverlap="1" wp14:anchorId="7AAE3D43" wp14:editId="09713113">
              <wp:simplePos x="0" y="0"/>
              <wp:positionH relativeFrom="page">
                <wp:posOffset>421005</wp:posOffset>
              </wp:positionH>
              <wp:positionV relativeFrom="page">
                <wp:posOffset>3721100</wp:posOffset>
              </wp:positionV>
              <wp:extent cx="1179195" cy="309880"/>
              <wp:effectExtent l="0" t="0" r="1905" b="13970"/>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Default="0028332A" w:rsidP="0028332A">
                          <w:pPr>
                            <w:spacing w:line="191" w:lineRule="exact"/>
                            <w:ind w:left="20"/>
                            <w:rPr>
                              <w:rFonts w:ascii="Century Schoolbook" w:eastAsia="New Century Schoolbook" w:hAnsi="Century Schoolbook" w:cs="New Century Schoolbook"/>
                              <w:b/>
                              <w:bCs/>
                              <w:color w:val="002F67"/>
                              <w:w w:val="95"/>
                              <w:sz w:val="16"/>
                              <w:szCs w:val="16"/>
                            </w:rPr>
                          </w:pPr>
                          <w:r w:rsidRPr="00A47420">
                            <w:rPr>
                              <w:rFonts w:ascii="Century Schoolbook" w:eastAsia="New Century Schoolbook" w:hAnsi="Century Schoolbook" w:cs="New Century Schoolbook"/>
                              <w:b/>
                              <w:bCs/>
                              <w:color w:val="002F67"/>
                              <w:w w:val="95"/>
                              <w:sz w:val="16"/>
                              <w:szCs w:val="16"/>
                            </w:rPr>
                            <w:t>tel.</w:t>
                          </w:r>
                          <w:r w:rsidRPr="00A47420">
                            <w:rPr>
                              <w:rFonts w:ascii="Century Schoolbook" w:eastAsia="New Century Schoolbook" w:hAnsi="Century Schoolbook" w:cs="New Century Schoolbook"/>
                              <w:b/>
                              <w:bCs/>
                              <w:color w:val="002F67"/>
                              <w:spacing w:val="-1"/>
                              <w:w w:val="95"/>
                              <w:sz w:val="16"/>
                              <w:szCs w:val="16"/>
                            </w:rPr>
                            <w:t xml:space="preserve"> </w:t>
                          </w:r>
                          <w:r w:rsidRPr="00A47420">
                            <w:rPr>
                              <w:rFonts w:ascii="Century Schoolbook" w:eastAsia="New Century Schoolbook" w:hAnsi="Century Schoolbook" w:cs="New Century Schoolbook"/>
                              <w:b/>
                              <w:bCs/>
                              <w:color w:val="002F67"/>
                              <w:w w:val="95"/>
                              <w:sz w:val="16"/>
                              <w:szCs w:val="16"/>
                            </w:rPr>
                            <w:t>58</w:t>
                          </w:r>
                          <w:r w:rsidR="003D4306">
                            <w:rPr>
                              <w:rFonts w:ascii="Century Schoolbook" w:eastAsia="New Century Schoolbook" w:hAnsi="Century Schoolbook" w:cs="New Century Schoolbook"/>
                              <w:b/>
                              <w:bCs/>
                              <w:color w:val="002F67"/>
                              <w:spacing w:val="-1"/>
                              <w:w w:val="95"/>
                              <w:sz w:val="16"/>
                              <w:szCs w:val="16"/>
                            </w:rPr>
                            <w:t> </w:t>
                          </w:r>
                          <w:r w:rsidR="003D4306">
                            <w:rPr>
                              <w:rFonts w:ascii="Century Schoolbook" w:eastAsia="New Century Schoolbook" w:hAnsi="Century Schoolbook" w:cs="New Century Schoolbook"/>
                              <w:b/>
                              <w:bCs/>
                              <w:color w:val="002F67"/>
                              <w:w w:val="95"/>
                              <w:sz w:val="16"/>
                              <w:szCs w:val="16"/>
                            </w:rPr>
                            <w:t>301 16 41</w:t>
                          </w:r>
                        </w:p>
                        <w:p w:rsidR="003D4306" w:rsidRPr="003D4306" w:rsidRDefault="0028332A" w:rsidP="003D4306">
                          <w:pPr>
                            <w:spacing w:line="192" w:lineRule="exact"/>
                            <w:ind w:left="20"/>
                            <w:rPr>
                              <w:rFonts w:ascii="Century Schoolbook" w:eastAsia="New Century Schoolbook" w:hAnsi="Century Schoolbook" w:cs="New Century Schoolbook"/>
                              <w:b/>
                              <w:bCs/>
                              <w:color w:val="002F67"/>
                              <w:w w:val="95"/>
                              <w:sz w:val="16"/>
                              <w:szCs w:val="16"/>
                            </w:rPr>
                          </w:pPr>
                          <w:r w:rsidRPr="00A47420">
                            <w:rPr>
                              <w:rFonts w:ascii="Century Schoolbook" w:eastAsia="New Century Schoolbook" w:hAnsi="Century Schoolbook" w:cs="New Century Schoolbook"/>
                              <w:b/>
                              <w:bCs/>
                              <w:color w:val="002F67"/>
                              <w:w w:val="95"/>
                              <w:sz w:val="16"/>
                              <w:szCs w:val="16"/>
                            </w:rPr>
                            <w:t>fax</w:t>
                          </w:r>
                          <w:r w:rsidRPr="00A47420">
                            <w:rPr>
                              <w:rFonts w:ascii="Century Schoolbook" w:eastAsia="New Century Schoolbook" w:hAnsi="Century Schoolbook" w:cs="New Century Schoolbook"/>
                              <w:b/>
                              <w:bCs/>
                              <w:color w:val="002F67"/>
                              <w:spacing w:val="-3"/>
                              <w:w w:val="95"/>
                              <w:sz w:val="16"/>
                              <w:szCs w:val="16"/>
                            </w:rPr>
                            <w:t xml:space="preserve"> </w:t>
                          </w:r>
                          <w:r w:rsidR="003D4306">
                            <w:rPr>
                              <w:rFonts w:ascii="Century Schoolbook" w:eastAsia="New Century Schoolbook" w:hAnsi="Century Schoolbook" w:cs="New Century Schoolbook"/>
                              <w:b/>
                              <w:bCs/>
                              <w:color w:val="002F67"/>
                              <w:w w:val="95"/>
                              <w:sz w:val="16"/>
                              <w:szCs w:val="16"/>
                            </w:rPr>
                            <w:t>58 301 35 13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33.15pt;margin-top:293pt;width:92.85pt;height:24.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TJsw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" filled="f" stroked="f">
              <v:textbox inset="0,0,0,0">
                <w:txbxContent>
                  <w:p w:rsidR="0028332A" w:rsidRDefault="0028332A" w:rsidP="0028332A">
                    <w:pPr>
                      <w:spacing w:line="191" w:lineRule="exact"/>
                      <w:ind w:left="20"/>
                      <w:rPr>
                        <w:rFonts w:ascii="Century Schoolbook" w:eastAsia="New Century Schoolbook" w:hAnsi="Century Schoolbook" w:cs="New Century Schoolbook"/>
                        <w:b/>
                        <w:bCs/>
                        <w:color w:val="002F67"/>
                        <w:w w:val="95"/>
                        <w:sz w:val="16"/>
                        <w:szCs w:val="16"/>
                      </w:rPr>
                    </w:pPr>
                    <w:r w:rsidRPr="00A47420">
                      <w:rPr>
                        <w:rFonts w:ascii="Century Schoolbook" w:eastAsia="New Century Schoolbook" w:hAnsi="Century Schoolbook" w:cs="New Century Schoolbook"/>
                        <w:b/>
                        <w:bCs/>
                        <w:color w:val="002F67"/>
                        <w:w w:val="95"/>
                        <w:sz w:val="16"/>
                        <w:szCs w:val="16"/>
                      </w:rPr>
                      <w:t>tel.</w:t>
                    </w:r>
                    <w:r w:rsidRPr="00A47420">
                      <w:rPr>
                        <w:rFonts w:ascii="Century Schoolbook" w:eastAsia="New Century Schoolbook" w:hAnsi="Century Schoolbook" w:cs="New Century Schoolbook"/>
                        <w:b/>
                        <w:bCs/>
                        <w:color w:val="002F67"/>
                        <w:spacing w:val="-1"/>
                        <w:w w:val="95"/>
                        <w:sz w:val="16"/>
                        <w:szCs w:val="16"/>
                      </w:rPr>
                      <w:t xml:space="preserve"> </w:t>
                    </w:r>
                    <w:r w:rsidRPr="00A47420">
                      <w:rPr>
                        <w:rFonts w:ascii="Century Schoolbook" w:eastAsia="New Century Schoolbook" w:hAnsi="Century Schoolbook" w:cs="New Century Schoolbook"/>
                        <w:b/>
                        <w:bCs/>
                        <w:color w:val="002F67"/>
                        <w:w w:val="95"/>
                        <w:sz w:val="16"/>
                        <w:szCs w:val="16"/>
                      </w:rPr>
                      <w:t>58</w:t>
                    </w:r>
                    <w:r w:rsidR="003D4306">
                      <w:rPr>
                        <w:rFonts w:ascii="Century Schoolbook" w:eastAsia="New Century Schoolbook" w:hAnsi="Century Schoolbook" w:cs="New Century Schoolbook"/>
                        <w:b/>
                        <w:bCs/>
                        <w:color w:val="002F67"/>
                        <w:spacing w:val="-1"/>
                        <w:w w:val="95"/>
                        <w:sz w:val="16"/>
                        <w:szCs w:val="16"/>
                      </w:rPr>
                      <w:t> </w:t>
                    </w:r>
                    <w:r w:rsidR="003D4306">
                      <w:rPr>
                        <w:rFonts w:ascii="Century Schoolbook" w:eastAsia="New Century Schoolbook" w:hAnsi="Century Schoolbook" w:cs="New Century Schoolbook"/>
                        <w:b/>
                        <w:bCs/>
                        <w:color w:val="002F67"/>
                        <w:w w:val="95"/>
                        <w:sz w:val="16"/>
                        <w:szCs w:val="16"/>
                      </w:rPr>
                      <w:t>301 16 41</w:t>
                    </w:r>
                  </w:p>
                  <w:p w:rsidR="003D4306" w:rsidRPr="003D4306" w:rsidRDefault="0028332A" w:rsidP="003D4306">
                    <w:pPr>
                      <w:spacing w:line="192" w:lineRule="exact"/>
                      <w:ind w:left="20"/>
                      <w:rPr>
                        <w:rFonts w:ascii="Century Schoolbook" w:eastAsia="New Century Schoolbook" w:hAnsi="Century Schoolbook" w:cs="New Century Schoolbook"/>
                        <w:b/>
                        <w:bCs/>
                        <w:color w:val="002F67"/>
                        <w:w w:val="95"/>
                        <w:sz w:val="16"/>
                        <w:szCs w:val="16"/>
                      </w:rPr>
                    </w:pPr>
                    <w:r w:rsidRPr="00A47420">
                      <w:rPr>
                        <w:rFonts w:ascii="Century Schoolbook" w:eastAsia="New Century Schoolbook" w:hAnsi="Century Schoolbook" w:cs="New Century Schoolbook"/>
                        <w:b/>
                        <w:bCs/>
                        <w:color w:val="002F67"/>
                        <w:w w:val="95"/>
                        <w:sz w:val="16"/>
                        <w:szCs w:val="16"/>
                      </w:rPr>
                      <w:t>fax</w:t>
                    </w:r>
                    <w:r w:rsidRPr="00A47420">
                      <w:rPr>
                        <w:rFonts w:ascii="Century Schoolbook" w:eastAsia="New Century Schoolbook" w:hAnsi="Century Schoolbook" w:cs="New Century Schoolbook"/>
                        <w:b/>
                        <w:bCs/>
                        <w:color w:val="002F67"/>
                        <w:spacing w:val="-3"/>
                        <w:w w:val="95"/>
                        <w:sz w:val="16"/>
                        <w:szCs w:val="16"/>
                      </w:rPr>
                      <w:t xml:space="preserve"> </w:t>
                    </w:r>
                    <w:r w:rsidR="003D4306">
                      <w:rPr>
                        <w:rFonts w:ascii="Century Schoolbook" w:eastAsia="New Century Schoolbook" w:hAnsi="Century Schoolbook" w:cs="New Century Schoolbook"/>
                        <w:b/>
                        <w:bCs/>
                        <w:color w:val="002F67"/>
                        <w:w w:val="95"/>
                        <w:sz w:val="16"/>
                        <w:szCs w:val="16"/>
                      </w:rPr>
                      <w:t>58 301 35 13</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9504" behindDoc="1" locked="0" layoutInCell="1" allowOverlap="1" wp14:anchorId="56746883" wp14:editId="4ADA55C9">
              <wp:simplePos x="0" y="0"/>
              <wp:positionH relativeFrom="page">
                <wp:posOffset>421005</wp:posOffset>
              </wp:positionH>
              <wp:positionV relativeFrom="page">
                <wp:posOffset>3482340</wp:posOffset>
              </wp:positionV>
              <wp:extent cx="842645" cy="190500"/>
              <wp:effectExtent l="0" t="0" r="14605"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Pr="00A47420" w:rsidRDefault="003D4306" w:rsidP="0028332A">
                          <w:pPr>
                            <w:spacing w:line="191" w:lineRule="exact"/>
                            <w:ind w:left="20"/>
                            <w:rPr>
                              <w:rFonts w:ascii="Century Schoolbook" w:eastAsia="New Century Schoolbook" w:hAnsi="Century Schoolbook" w:cs="New Century Schoolbook"/>
                              <w:sz w:val="16"/>
                              <w:szCs w:val="16"/>
                            </w:rPr>
                          </w:pPr>
                          <w:proofErr w:type="spellStart"/>
                          <w:r>
                            <w:rPr>
                              <w:rFonts w:ascii="Century Schoolbook" w:eastAsia="New Century Schoolbook" w:hAnsi="Century Schoolbook" w:cs="New Century Schoolbook"/>
                              <w:b/>
                              <w:bCs/>
                              <w:color w:val="002F67"/>
                              <w:w w:val="90"/>
                              <w:sz w:val="16"/>
                              <w:szCs w:val="16"/>
                            </w:rPr>
                            <w:t>Sekretariat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33.15pt;margin-top:274.2pt;width:66.3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6msw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" filled="f" stroked="f">
              <v:textbox inset="0,0,0,0">
                <w:txbxContent>
                  <w:p w:rsidR="0028332A" w:rsidRPr="00A47420" w:rsidRDefault="003D4306" w:rsidP="0028332A">
                    <w:pPr>
                      <w:spacing w:line="191" w:lineRule="exact"/>
                      <w:ind w:left="20"/>
                      <w:rPr>
                        <w:rFonts w:ascii="Century Schoolbook" w:eastAsia="New Century Schoolbook" w:hAnsi="Century Schoolbook" w:cs="New Century Schoolbook"/>
                        <w:sz w:val="16"/>
                        <w:szCs w:val="16"/>
                      </w:rPr>
                    </w:pPr>
                    <w:proofErr w:type="spellStart"/>
                    <w:r>
                      <w:rPr>
                        <w:rFonts w:ascii="Century Schoolbook" w:eastAsia="New Century Schoolbook" w:hAnsi="Century Schoolbook" w:cs="New Century Schoolbook"/>
                        <w:b/>
                        <w:bCs/>
                        <w:color w:val="002F67"/>
                        <w:w w:val="90"/>
                        <w:sz w:val="16"/>
                        <w:szCs w:val="16"/>
                      </w:rPr>
                      <w:t>Sekretariat</w:t>
                    </w:r>
                    <w:proofErr w:type="spellEnd"/>
                  </w:p>
                </w:txbxContent>
              </v:textbox>
              <w10:wrap anchorx="page" anchory="page"/>
            </v:shape>
          </w:pict>
        </mc:Fallback>
      </mc:AlternateContent>
    </w:r>
    <w:r w:rsidR="00147DE7">
      <w:rPr>
        <w:noProof/>
        <w:lang w:val="pl-PL" w:eastAsia="pl-PL"/>
      </w:rPr>
      <mc:AlternateContent>
        <mc:Choice Requires="wps">
          <w:drawing>
            <wp:anchor distT="0" distB="0" distL="114300" distR="114300" simplePos="0" relativeHeight="251667456" behindDoc="1" locked="0" layoutInCell="1" allowOverlap="1" wp14:anchorId="3519E4F3" wp14:editId="3D710B74">
              <wp:simplePos x="0" y="0"/>
              <wp:positionH relativeFrom="page">
                <wp:posOffset>421419</wp:posOffset>
              </wp:positionH>
              <wp:positionV relativeFrom="page">
                <wp:posOffset>2711394</wp:posOffset>
              </wp:positionV>
              <wp:extent cx="1041400" cy="302149"/>
              <wp:effectExtent l="0" t="0" r="6350" b="317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Pr="00A47420" w:rsidRDefault="00147DE7" w:rsidP="0028332A">
                          <w:pPr>
                            <w:spacing w:line="191" w:lineRule="exact"/>
                            <w:ind w:left="20"/>
                            <w:rPr>
                              <w:rFonts w:ascii="Century Schoolbook" w:eastAsia="New Century Schoolbook" w:hAnsi="Century Schoolbook" w:cs="New Century Schoolbook"/>
                              <w:sz w:val="16"/>
                              <w:szCs w:val="16"/>
                            </w:rPr>
                          </w:pPr>
                          <w:proofErr w:type="spellStart"/>
                          <w:r>
                            <w:rPr>
                              <w:rFonts w:ascii="Century Schoolbook" w:eastAsia="New Century Schoolbook" w:hAnsi="Century Schoolbook" w:cs="New Century Schoolbook"/>
                              <w:b/>
                              <w:bCs/>
                              <w:color w:val="002F67"/>
                              <w:w w:val="90"/>
                              <w:sz w:val="16"/>
                              <w:szCs w:val="16"/>
                            </w:rPr>
                            <w:t>ul</w:t>
                          </w:r>
                          <w:proofErr w:type="spellEnd"/>
                          <w:r>
                            <w:rPr>
                              <w:rFonts w:ascii="Century Schoolbook" w:eastAsia="New Century Schoolbook" w:hAnsi="Century Schoolbook" w:cs="New Century Schoolbook"/>
                              <w:b/>
                              <w:bCs/>
                              <w:color w:val="002F67"/>
                              <w:w w:val="90"/>
                              <w:sz w:val="16"/>
                              <w:szCs w:val="16"/>
                            </w:rPr>
                            <w:t xml:space="preserve">. </w:t>
                          </w:r>
                          <w:proofErr w:type="spellStart"/>
                          <w:r>
                            <w:rPr>
                              <w:rFonts w:ascii="Century Schoolbook" w:eastAsia="New Century Schoolbook" w:hAnsi="Century Schoolbook" w:cs="New Century Schoolbook"/>
                              <w:b/>
                              <w:bCs/>
                              <w:color w:val="002F67"/>
                              <w:w w:val="90"/>
                              <w:sz w:val="16"/>
                              <w:szCs w:val="16"/>
                            </w:rPr>
                            <w:t>Długi</w:t>
                          </w:r>
                          <w:proofErr w:type="spellEnd"/>
                          <w:r>
                            <w:rPr>
                              <w:rFonts w:ascii="Century Schoolbook" w:eastAsia="New Century Schoolbook" w:hAnsi="Century Schoolbook" w:cs="New Century Schoolbook"/>
                              <w:b/>
                              <w:bCs/>
                              <w:color w:val="002F67"/>
                              <w:w w:val="90"/>
                              <w:sz w:val="16"/>
                              <w:szCs w:val="16"/>
                            </w:rPr>
                            <w:t xml:space="preserve"> </w:t>
                          </w:r>
                          <w:proofErr w:type="spellStart"/>
                          <w:r>
                            <w:rPr>
                              <w:rFonts w:ascii="Century Schoolbook" w:eastAsia="New Century Schoolbook" w:hAnsi="Century Schoolbook" w:cs="New Century Schoolbook"/>
                              <w:b/>
                              <w:bCs/>
                              <w:color w:val="002F67"/>
                              <w:w w:val="90"/>
                              <w:sz w:val="16"/>
                              <w:szCs w:val="16"/>
                            </w:rPr>
                            <w:t>Targ</w:t>
                          </w:r>
                          <w:proofErr w:type="spellEnd"/>
                          <w:r>
                            <w:rPr>
                              <w:rFonts w:ascii="Century Schoolbook" w:eastAsia="New Century Schoolbook" w:hAnsi="Century Schoolbook" w:cs="New Century Schoolbook"/>
                              <w:b/>
                              <w:bCs/>
                              <w:color w:val="002F67"/>
                              <w:w w:val="90"/>
                              <w:sz w:val="16"/>
                              <w:szCs w:val="16"/>
                            </w:rPr>
                            <w:t xml:space="preserve"> 41/42</w:t>
                          </w:r>
                        </w:p>
                        <w:p w:rsidR="0028332A" w:rsidRPr="00A47420" w:rsidRDefault="00147DE7" w:rsidP="0028332A">
                          <w:pPr>
                            <w:spacing w:line="192" w:lineRule="exact"/>
                            <w:ind w:left="20"/>
                            <w:rPr>
                              <w:rFonts w:ascii="Century Schoolbook" w:eastAsia="New Century Schoolbook" w:hAnsi="Century Schoolbook" w:cs="New Century Schoolbook"/>
                              <w:sz w:val="16"/>
                              <w:szCs w:val="16"/>
                            </w:rPr>
                          </w:pPr>
                          <w:r>
                            <w:rPr>
                              <w:rFonts w:ascii="Century Schoolbook" w:eastAsia="New Century Schoolbook" w:hAnsi="Century Schoolbook" w:cs="New Century Schoolbook"/>
                              <w:b/>
                              <w:bCs/>
                              <w:color w:val="002F67"/>
                              <w:w w:val="95"/>
                              <w:sz w:val="16"/>
                              <w:szCs w:val="16"/>
                            </w:rPr>
                            <w:t xml:space="preserve">80-830 </w:t>
                          </w:r>
                          <w:proofErr w:type="spellStart"/>
                          <w:r>
                            <w:rPr>
                              <w:rFonts w:ascii="Century Schoolbook" w:eastAsia="New Century Schoolbook" w:hAnsi="Century Schoolbook" w:cs="New Century Schoolbook"/>
                              <w:b/>
                              <w:bCs/>
                              <w:color w:val="002F67"/>
                              <w:w w:val="95"/>
                              <w:sz w:val="16"/>
                              <w:szCs w:val="16"/>
                            </w:rPr>
                            <w:t>Gdańsk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33.2pt;margin-top:213.5pt;width:82pt;height:2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gk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" filled="f" stroked="f">
              <v:textbox inset="0,0,0,0">
                <w:txbxContent>
                  <w:p w:rsidR="0028332A" w:rsidRPr="00A47420" w:rsidRDefault="00147DE7" w:rsidP="0028332A">
                    <w:pPr>
                      <w:spacing w:line="191" w:lineRule="exact"/>
                      <w:ind w:left="20"/>
                      <w:rPr>
                        <w:rFonts w:ascii="Century Schoolbook" w:eastAsia="New Century Schoolbook" w:hAnsi="Century Schoolbook" w:cs="New Century Schoolbook"/>
                        <w:sz w:val="16"/>
                        <w:szCs w:val="16"/>
                      </w:rPr>
                    </w:pPr>
                    <w:proofErr w:type="spellStart"/>
                    <w:r>
                      <w:rPr>
                        <w:rFonts w:ascii="Century Schoolbook" w:eastAsia="New Century Schoolbook" w:hAnsi="Century Schoolbook" w:cs="New Century Schoolbook"/>
                        <w:b/>
                        <w:bCs/>
                        <w:color w:val="002F67"/>
                        <w:w w:val="90"/>
                        <w:sz w:val="16"/>
                        <w:szCs w:val="16"/>
                      </w:rPr>
                      <w:t>ul</w:t>
                    </w:r>
                    <w:proofErr w:type="spellEnd"/>
                    <w:r>
                      <w:rPr>
                        <w:rFonts w:ascii="Century Schoolbook" w:eastAsia="New Century Schoolbook" w:hAnsi="Century Schoolbook" w:cs="New Century Schoolbook"/>
                        <w:b/>
                        <w:bCs/>
                        <w:color w:val="002F67"/>
                        <w:w w:val="90"/>
                        <w:sz w:val="16"/>
                        <w:szCs w:val="16"/>
                      </w:rPr>
                      <w:t xml:space="preserve">. </w:t>
                    </w:r>
                    <w:proofErr w:type="spellStart"/>
                    <w:r>
                      <w:rPr>
                        <w:rFonts w:ascii="Century Schoolbook" w:eastAsia="New Century Schoolbook" w:hAnsi="Century Schoolbook" w:cs="New Century Schoolbook"/>
                        <w:b/>
                        <w:bCs/>
                        <w:color w:val="002F67"/>
                        <w:w w:val="90"/>
                        <w:sz w:val="16"/>
                        <w:szCs w:val="16"/>
                      </w:rPr>
                      <w:t>Długi</w:t>
                    </w:r>
                    <w:proofErr w:type="spellEnd"/>
                    <w:r>
                      <w:rPr>
                        <w:rFonts w:ascii="Century Schoolbook" w:eastAsia="New Century Schoolbook" w:hAnsi="Century Schoolbook" w:cs="New Century Schoolbook"/>
                        <w:b/>
                        <w:bCs/>
                        <w:color w:val="002F67"/>
                        <w:w w:val="90"/>
                        <w:sz w:val="16"/>
                        <w:szCs w:val="16"/>
                      </w:rPr>
                      <w:t xml:space="preserve"> </w:t>
                    </w:r>
                    <w:proofErr w:type="spellStart"/>
                    <w:r>
                      <w:rPr>
                        <w:rFonts w:ascii="Century Schoolbook" w:eastAsia="New Century Schoolbook" w:hAnsi="Century Schoolbook" w:cs="New Century Schoolbook"/>
                        <w:b/>
                        <w:bCs/>
                        <w:color w:val="002F67"/>
                        <w:w w:val="90"/>
                        <w:sz w:val="16"/>
                        <w:szCs w:val="16"/>
                      </w:rPr>
                      <w:t>Targ</w:t>
                    </w:r>
                    <w:proofErr w:type="spellEnd"/>
                    <w:r>
                      <w:rPr>
                        <w:rFonts w:ascii="Century Schoolbook" w:eastAsia="New Century Schoolbook" w:hAnsi="Century Schoolbook" w:cs="New Century Schoolbook"/>
                        <w:b/>
                        <w:bCs/>
                        <w:color w:val="002F67"/>
                        <w:w w:val="90"/>
                        <w:sz w:val="16"/>
                        <w:szCs w:val="16"/>
                      </w:rPr>
                      <w:t xml:space="preserve"> 41/42</w:t>
                    </w:r>
                  </w:p>
                  <w:p w:rsidR="0028332A" w:rsidRPr="00A47420" w:rsidRDefault="00147DE7" w:rsidP="0028332A">
                    <w:pPr>
                      <w:spacing w:line="192" w:lineRule="exact"/>
                      <w:ind w:left="20"/>
                      <w:rPr>
                        <w:rFonts w:ascii="Century Schoolbook" w:eastAsia="New Century Schoolbook" w:hAnsi="Century Schoolbook" w:cs="New Century Schoolbook"/>
                        <w:sz w:val="16"/>
                        <w:szCs w:val="16"/>
                      </w:rPr>
                    </w:pPr>
                    <w:r>
                      <w:rPr>
                        <w:rFonts w:ascii="Century Schoolbook" w:eastAsia="New Century Schoolbook" w:hAnsi="Century Schoolbook" w:cs="New Century Schoolbook"/>
                        <w:b/>
                        <w:bCs/>
                        <w:color w:val="002F67"/>
                        <w:w w:val="95"/>
                        <w:sz w:val="16"/>
                        <w:szCs w:val="16"/>
                      </w:rPr>
                      <w:t xml:space="preserve">80-830 </w:t>
                    </w:r>
                    <w:proofErr w:type="spellStart"/>
                    <w:r>
                      <w:rPr>
                        <w:rFonts w:ascii="Century Schoolbook" w:eastAsia="New Century Schoolbook" w:hAnsi="Century Schoolbook" w:cs="New Century Schoolbook"/>
                        <w:b/>
                        <w:bCs/>
                        <w:color w:val="002F67"/>
                        <w:w w:val="95"/>
                        <w:sz w:val="16"/>
                        <w:szCs w:val="16"/>
                      </w:rPr>
                      <w:t>Gdańsk</w:t>
                    </w:r>
                    <w:proofErr w:type="spellEnd"/>
                  </w:p>
                </w:txbxContent>
              </v:textbox>
              <w10:wrap anchorx="page" anchory="page"/>
            </v:shape>
          </w:pict>
        </mc:Fallback>
      </mc:AlternateContent>
    </w:r>
    <w:r w:rsidR="00147DE7">
      <w:rPr>
        <w:noProof/>
        <w:lang w:val="pl-PL" w:eastAsia="pl-PL"/>
      </w:rPr>
      <mc:AlternateContent>
        <mc:Choice Requires="wps">
          <w:drawing>
            <wp:anchor distT="0" distB="0" distL="114300" distR="114300" simplePos="0" relativeHeight="251677696" behindDoc="1" locked="0" layoutInCell="1" allowOverlap="1" wp14:anchorId="34D13E6D" wp14:editId="5A54BAE8">
              <wp:simplePos x="0" y="0"/>
              <wp:positionH relativeFrom="page">
                <wp:posOffset>4429125</wp:posOffset>
              </wp:positionH>
              <wp:positionV relativeFrom="page">
                <wp:posOffset>1066800</wp:posOffset>
              </wp:positionV>
              <wp:extent cx="1863725" cy="177800"/>
              <wp:effectExtent l="0" t="0" r="3175" b="1270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04B" w:rsidRPr="00A47420" w:rsidRDefault="00147DE7" w:rsidP="00147DE7">
                          <w:pPr>
                            <w:pStyle w:val="Tekstpodstawowy"/>
                            <w:spacing w:line="267" w:lineRule="exact"/>
                            <w:jc w:val="right"/>
                            <w:rPr>
                              <w:rFonts w:ascii="Century Schoolbook" w:hAnsi="Century Schoolbook"/>
                              <w:b w:val="0"/>
                              <w:bCs w:val="0"/>
                              <w:i/>
                            </w:rPr>
                          </w:pPr>
                          <w:r>
                            <w:rPr>
                              <w:rFonts w:ascii="Century Schoolbook" w:hAnsi="Century Schoolbook"/>
                              <w:color w:val="064873"/>
                              <w:w w:val="95"/>
                            </w:rPr>
                            <w:t>INSTYTUT MORSKI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348.75pt;margin-top:84pt;width:146.7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" filled="f" stroked="f">
              <v:textbox inset="0,0,0,0">
                <w:txbxContent>
                  <w:p w:rsidR="00A0304B" w:rsidRPr="00A47420" w:rsidRDefault="00147DE7" w:rsidP="00147DE7">
                    <w:pPr>
                      <w:pStyle w:val="Tekstpodstawowy"/>
                      <w:spacing w:line="267" w:lineRule="exact"/>
                      <w:jc w:val="right"/>
                      <w:rPr>
                        <w:rFonts w:ascii="Century Schoolbook" w:hAnsi="Century Schoolbook"/>
                        <w:b w:val="0"/>
                        <w:bCs w:val="0"/>
                        <w:i/>
                      </w:rPr>
                    </w:pPr>
                    <w:r>
                      <w:rPr>
                        <w:rFonts w:ascii="Century Schoolbook" w:hAnsi="Century Schoolbook"/>
                        <w:color w:val="064873"/>
                        <w:w w:val="95"/>
                      </w:rPr>
                      <w:t>INSTYTUT MORSKI</w:t>
                    </w:r>
                  </w:p>
                </w:txbxContent>
              </v:textbox>
              <w10:wrap anchorx="page" anchory="page"/>
            </v:shape>
          </w:pict>
        </mc:Fallback>
      </mc:AlternateContent>
    </w:r>
    <w:r w:rsidR="00A03C7B">
      <w:rPr>
        <w:noProof/>
        <w:lang w:val="pl-PL" w:eastAsia="pl-PL"/>
      </w:rPr>
      <mc:AlternateContent>
        <mc:Choice Requires="wps">
          <w:drawing>
            <wp:anchor distT="0" distB="0" distL="114300" distR="114300" simplePos="0" relativeHeight="251679744" behindDoc="1" locked="0" layoutInCell="1" allowOverlap="1" wp14:anchorId="7F9331EA" wp14:editId="4CEEE3D4">
              <wp:simplePos x="0" y="0"/>
              <wp:positionH relativeFrom="page">
                <wp:posOffset>1424940</wp:posOffset>
              </wp:positionH>
              <wp:positionV relativeFrom="page">
                <wp:posOffset>608357</wp:posOffset>
              </wp:positionV>
              <wp:extent cx="5110480" cy="381000"/>
              <wp:effectExtent l="0" t="0" r="13970" b="0"/>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2C1" w:rsidRPr="00147DE7" w:rsidRDefault="00B062C1" w:rsidP="00B062C1">
                          <w:pPr>
                            <w:tabs>
                              <w:tab w:val="left" w:pos="1070"/>
                            </w:tabs>
                            <w:spacing w:line="596" w:lineRule="exact"/>
                            <w:ind w:left="20"/>
                            <w:rPr>
                              <w:rFonts w:ascii="Century Schoolbook" w:eastAsia="New Century Schoolbook" w:hAnsi="Century Schoolbook" w:cs="New Century Schoolbook"/>
                              <w:sz w:val="56"/>
                              <w:szCs w:val="56"/>
                              <w:u w:color="00657F"/>
                            </w:rPr>
                          </w:pPr>
                          <w:r w:rsidRPr="00147DE7">
                            <w:rPr>
                              <w:rFonts w:ascii="Century Schoolbook" w:eastAsia="New Century Schoolbook" w:hAnsi="Century Schoolbook" w:cs="New Century Schoolbook"/>
                              <w:b/>
                              <w:bCs/>
                              <w:color w:val="064873"/>
                              <w:w w:val="96"/>
                              <w:sz w:val="56"/>
                              <w:szCs w:val="56"/>
                              <w:u w:val="thick" w:color="00657F"/>
                            </w:rPr>
                            <w:t xml:space="preserve"> </w:t>
                          </w:r>
                          <w:r w:rsidRPr="00147DE7">
                            <w:rPr>
                              <w:rFonts w:ascii="Century Schoolbook" w:eastAsia="New Century Schoolbook" w:hAnsi="Century Schoolbook" w:cs="New Century Schoolbook"/>
                              <w:b/>
                              <w:bCs/>
                              <w:color w:val="064873"/>
                              <w:sz w:val="56"/>
                              <w:szCs w:val="56"/>
                              <w:u w:val="thick" w:color="00657F"/>
                            </w:rPr>
                            <w:tab/>
                          </w:r>
                          <w:proofErr w:type="spellStart"/>
                          <w:r w:rsidR="000C5014" w:rsidRPr="00147DE7">
                            <w:rPr>
                              <w:rFonts w:ascii="Century Schoolbook" w:eastAsia="New Century Schoolbook" w:hAnsi="Century Schoolbook" w:cs="New Century Schoolbook"/>
                              <w:b/>
                              <w:bCs/>
                              <w:color w:val="064873"/>
                              <w:spacing w:val="-34"/>
                              <w:w w:val="90"/>
                              <w:sz w:val="56"/>
                              <w:szCs w:val="56"/>
                              <w:u w:val="thick" w:color="00657F"/>
                            </w:rPr>
                            <w:t>Uniwersytet</w:t>
                          </w:r>
                          <w:proofErr w:type="spellEnd"/>
                          <w:r w:rsidR="000C5014" w:rsidRPr="00147DE7">
                            <w:rPr>
                              <w:rFonts w:ascii="Century Schoolbook" w:eastAsia="New Century Schoolbook" w:hAnsi="Century Schoolbook" w:cs="New Century Schoolbook"/>
                              <w:b/>
                              <w:bCs/>
                              <w:color w:val="064873"/>
                              <w:spacing w:val="-34"/>
                              <w:w w:val="90"/>
                              <w:sz w:val="56"/>
                              <w:szCs w:val="56"/>
                              <w:u w:val="thick" w:color="00657F"/>
                            </w:rPr>
                            <w:t xml:space="preserve"> </w:t>
                          </w:r>
                          <w:proofErr w:type="spellStart"/>
                          <w:r w:rsidR="000C5014" w:rsidRPr="00147DE7">
                            <w:rPr>
                              <w:rFonts w:ascii="Century Schoolbook" w:eastAsia="New Century Schoolbook" w:hAnsi="Century Schoolbook" w:cs="New Century Schoolbook"/>
                              <w:b/>
                              <w:bCs/>
                              <w:color w:val="064873"/>
                              <w:spacing w:val="-34"/>
                              <w:w w:val="90"/>
                              <w:sz w:val="56"/>
                              <w:szCs w:val="56"/>
                              <w:u w:val="thick" w:color="00657F"/>
                            </w:rPr>
                            <w:t>Morski</w:t>
                          </w:r>
                          <w:proofErr w:type="spellEnd"/>
                          <w:r w:rsidR="000C5014" w:rsidRPr="00147DE7">
                            <w:rPr>
                              <w:rFonts w:ascii="Century Schoolbook" w:eastAsia="New Century Schoolbook" w:hAnsi="Century Schoolbook" w:cs="New Century Schoolbook"/>
                              <w:b/>
                              <w:bCs/>
                              <w:color w:val="064873"/>
                              <w:spacing w:val="-34"/>
                              <w:w w:val="90"/>
                              <w:sz w:val="56"/>
                              <w:szCs w:val="56"/>
                              <w:u w:val="thick" w:color="00657F"/>
                            </w:rPr>
                            <w:t xml:space="preserve"> w </w:t>
                          </w:r>
                          <w:proofErr w:type="spellStart"/>
                          <w:r w:rsidR="000C5014" w:rsidRPr="00147DE7">
                            <w:rPr>
                              <w:rFonts w:ascii="Century Schoolbook" w:eastAsia="New Century Schoolbook" w:hAnsi="Century Schoolbook" w:cs="New Century Schoolbook"/>
                              <w:b/>
                              <w:bCs/>
                              <w:color w:val="064873"/>
                              <w:spacing w:val="-34"/>
                              <w:w w:val="90"/>
                              <w:sz w:val="56"/>
                              <w:szCs w:val="56"/>
                              <w:u w:val="thick" w:color="00657F"/>
                            </w:rPr>
                            <w:t>Gdyni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112.2pt;margin-top:47.9pt;width:402.4pt;height:3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5vtQ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" filled="f" stroked="f">
              <v:textbox inset="0,0,0,0">
                <w:txbxContent>
                  <w:p w:rsidR="00B062C1" w:rsidRPr="00147DE7" w:rsidRDefault="00B062C1" w:rsidP="00B062C1">
                    <w:pPr>
                      <w:tabs>
                        <w:tab w:val="left" w:pos="1070"/>
                      </w:tabs>
                      <w:spacing w:line="596" w:lineRule="exact"/>
                      <w:ind w:left="20"/>
                      <w:rPr>
                        <w:rFonts w:ascii="Century Schoolbook" w:eastAsia="New Century Schoolbook" w:hAnsi="Century Schoolbook" w:cs="New Century Schoolbook"/>
                        <w:sz w:val="56"/>
                        <w:szCs w:val="56"/>
                        <w:u w:color="00657F"/>
                      </w:rPr>
                    </w:pPr>
                    <w:r w:rsidRPr="00147DE7">
                      <w:rPr>
                        <w:rFonts w:ascii="Century Schoolbook" w:eastAsia="New Century Schoolbook" w:hAnsi="Century Schoolbook" w:cs="New Century Schoolbook"/>
                        <w:b/>
                        <w:bCs/>
                        <w:color w:val="064873"/>
                        <w:w w:val="96"/>
                        <w:sz w:val="56"/>
                        <w:szCs w:val="56"/>
                        <w:u w:val="thick" w:color="00657F"/>
                      </w:rPr>
                      <w:t xml:space="preserve"> </w:t>
                    </w:r>
                    <w:r w:rsidRPr="00147DE7">
                      <w:rPr>
                        <w:rFonts w:ascii="Century Schoolbook" w:eastAsia="New Century Schoolbook" w:hAnsi="Century Schoolbook" w:cs="New Century Schoolbook"/>
                        <w:b/>
                        <w:bCs/>
                        <w:color w:val="064873"/>
                        <w:sz w:val="56"/>
                        <w:szCs w:val="56"/>
                        <w:u w:val="thick" w:color="00657F"/>
                      </w:rPr>
                      <w:tab/>
                    </w:r>
                    <w:proofErr w:type="spellStart"/>
                    <w:r w:rsidR="000C5014" w:rsidRPr="00147DE7">
                      <w:rPr>
                        <w:rFonts w:ascii="Century Schoolbook" w:eastAsia="New Century Schoolbook" w:hAnsi="Century Schoolbook" w:cs="New Century Schoolbook"/>
                        <w:b/>
                        <w:bCs/>
                        <w:color w:val="064873"/>
                        <w:spacing w:val="-34"/>
                        <w:w w:val="90"/>
                        <w:sz w:val="56"/>
                        <w:szCs w:val="56"/>
                        <w:u w:val="thick" w:color="00657F"/>
                      </w:rPr>
                      <w:t>Uniwersytet</w:t>
                    </w:r>
                    <w:proofErr w:type="spellEnd"/>
                    <w:r w:rsidR="000C5014" w:rsidRPr="00147DE7">
                      <w:rPr>
                        <w:rFonts w:ascii="Century Schoolbook" w:eastAsia="New Century Schoolbook" w:hAnsi="Century Schoolbook" w:cs="New Century Schoolbook"/>
                        <w:b/>
                        <w:bCs/>
                        <w:color w:val="064873"/>
                        <w:spacing w:val="-34"/>
                        <w:w w:val="90"/>
                        <w:sz w:val="56"/>
                        <w:szCs w:val="56"/>
                        <w:u w:val="thick" w:color="00657F"/>
                      </w:rPr>
                      <w:t xml:space="preserve"> </w:t>
                    </w:r>
                    <w:proofErr w:type="spellStart"/>
                    <w:r w:rsidR="000C5014" w:rsidRPr="00147DE7">
                      <w:rPr>
                        <w:rFonts w:ascii="Century Schoolbook" w:eastAsia="New Century Schoolbook" w:hAnsi="Century Schoolbook" w:cs="New Century Schoolbook"/>
                        <w:b/>
                        <w:bCs/>
                        <w:color w:val="064873"/>
                        <w:spacing w:val="-34"/>
                        <w:w w:val="90"/>
                        <w:sz w:val="56"/>
                        <w:szCs w:val="56"/>
                        <w:u w:val="thick" w:color="00657F"/>
                      </w:rPr>
                      <w:t>Morski</w:t>
                    </w:r>
                    <w:proofErr w:type="spellEnd"/>
                    <w:r w:rsidR="000C5014" w:rsidRPr="00147DE7">
                      <w:rPr>
                        <w:rFonts w:ascii="Century Schoolbook" w:eastAsia="New Century Schoolbook" w:hAnsi="Century Schoolbook" w:cs="New Century Schoolbook"/>
                        <w:b/>
                        <w:bCs/>
                        <w:color w:val="064873"/>
                        <w:spacing w:val="-34"/>
                        <w:w w:val="90"/>
                        <w:sz w:val="56"/>
                        <w:szCs w:val="56"/>
                        <w:u w:val="thick" w:color="00657F"/>
                      </w:rPr>
                      <w:t xml:space="preserve"> w </w:t>
                    </w:r>
                    <w:proofErr w:type="spellStart"/>
                    <w:r w:rsidR="000C5014" w:rsidRPr="00147DE7">
                      <w:rPr>
                        <w:rFonts w:ascii="Century Schoolbook" w:eastAsia="New Century Schoolbook" w:hAnsi="Century Schoolbook" w:cs="New Century Schoolbook"/>
                        <w:b/>
                        <w:bCs/>
                        <w:color w:val="064873"/>
                        <w:spacing w:val="-34"/>
                        <w:w w:val="90"/>
                        <w:sz w:val="56"/>
                        <w:szCs w:val="56"/>
                        <w:u w:val="thick" w:color="00657F"/>
                      </w:rPr>
                      <w:t>Gdyni</w:t>
                    </w:r>
                    <w:proofErr w:type="spellEnd"/>
                  </w:p>
                </w:txbxContent>
              </v:textbox>
              <w10:wrap anchorx="page" anchory="page"/>
            </v:shape>
          </w:pict>
        </mc:Fallback>
      </mc:AlternateContent>
    </w:r>
    <w:r w:rsidR="000C5014">
      <w:rPr>
        <w:noProof/>
        <w:lang w:val="pl-PL" w:eastAsia="pl-PL"/>
      </w:rPr>
      <mc:AlternateContent>
        <mc:Choice Requires="wps">
          <w:drawing>
            <wp:anchor distT="0" distB="0" distL="114300" distR="114300" simplePos="0" relativeHeight="251668480" behindDoc="1" locked="0" layoutInCell="1" allowOverlap="1" wp14:anchorId="03A725BE" wp14:editId="3E5FA8D0">
              <wp:simplePos x="0" y="0"/>
              <wp:positionH relativeFrom="page">
                <wp:posOffset>419100</wp:posOffset>
              </wp:positionH>
              <wp:positionV relativeFrom="page">
                <wp:posOffset>3080385</wp:posOffset>
              </wp:positionV>
              <wp:extent cx="1568450" cy="262255"/>
              <wp:effectExtent l="0" t="3810" r="3175" b="63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Default="000C5014" w:rsidP="0028332A">
                          <w:pPr>
                            <w:spacing w:line="191" w:lineRule="exact"/>
                            <w:ind w:left="20"/>
                            <w:rPr>
                              <w:rFonts w:ascii="Century Schoolbook" w:eastAsia="New Century Schoolbook" w:hAnsi="Century Schoolbook" w:cs="New Century Schoolbook"/>
                              <w:b/>
                              <w:bCs/>
                              <w:color w:val="002F67"/>
                              <w:sz w:val="16"/>
                              <w:szCs w:val="16"/>
                            </w:rPr>
                          </w:pPr>
                          <w:r>
                            <w:rPr>
                              <w:rFonts w:ascii="Century Schoolbook" w:eastAsia="New Century Schoolbook" w:hAnsi="Century Schoolbook" w:cs="New Century Schoolbook"/>
                              <w:b/>
                              <w:bCs/>
                              <w:color w:val="002F67"/>
                              <w:sz w:val="16"/>
                              <w:szCs w:val="16"/>
                            </w:rPr>
                            <w:t>www.</w:t>
                          </w:r>
                          <w:r w:rsidR="00147DE7">
                            <w:rPr>
                              <w:rFonts w:ascii="Century Schoolbook" w:eastAsia="New Century Schoolbook" w:hAnsi="Century Schoolbook" w:cs="New Century Schoolbook"/>
                              <w:b/>
                              <w:bCs/>
                              <w:color w:val="002F67"/>
                              <w:sz w:val="16"/>
                              <w:szCs w:val="16"/>
                            </w:rPr>
                            <w:t>im.umg.edu.pl</w:t>
                          </w:r>
                        </w:p>
                        <w:p w:rsidR="00147DE7" w:rsidRDefault="00147DE7" w:rsidP="00147DE7">
                          <w:pPr>
                            <w:spacing w:line="191" w:lineRule="exact"/>
                            <w:ind w:left="20"/>
                            <w:rPr>
                              <w:rFonts w:ascii="Century Schoolbook" w:eastAsia="New Century Schoolbook" w:hAnsi="Century Schoolbook" w:cs="New Century Schoolbook"/>
                              <w:b/>
                              <w:bCs/>
                              <w:color w:val="002F67"/>
                              <w:sz w:val="16"/>
                              <w:szCs w:val="16"/>
                            </w:rPr>
                          </w:pPr>
                          <w:r>
                            <w:rPr>
                              <w:rFonts w:ascii="Century Schoolbook" w:eastAsia="New Century Schoolbook" w:hAnsi="Century Schoolbook" w:cs="New Century Schoolbook"/>
                              <w:b/>
                              <w:bCs/>
                              <w:color w:val="002F67"/>
                              <w:sz w:val="16"/>
                              <w:szCs w:val="16"/>
                            </w:rPr>
                            <w:t>www.umg.edu.pl</w:t>
                          </w:r>
                        </w:p>
                        <w:p w:rsidR="00147DE7" w:rsidRPr="00A47420" w:rsidRDefault="00147DE7" w:rsidP="0028332A">
                          <w:pPr>
                            <w:spacing w:line="191" w:lineRule="exact"/>
                            <w:ind w:left="20"/>
                            <w:rPr>
                              <w:rFonts w:ascii="Century Schoolbook" w:eastAsia="New Century Schoolbook" w:hAnsi="Century Schoolbook" w:cs="New Century Schoolbook"/>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33pt;margin-top:242.55pt;width:123.5pt;height:20.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EPsAIAALI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" filled="f" stroked="f">
              <v:textbox inset="0,0,0,0">
                <w:txbxContent>
                  <w:p w:rsidR="0028332A" w:rsidRDefault="000C5014" w:rsidP="0028332A">
                    <w:pPr>
                      <w:spacing w:line="191" w:lineRule="exact"/>
                      <w:ind w:left="20"/>
                      <w:rPr>
                        <w:rFonts w:ascii="Century Schoolbook" w:eastAsia="New Century Schoolbook" w:hAnsi="Century Schoolbook" w:cs="New Century Schoolbook"/>
                        <w:b/>
                        <w:bCs/>
                        <w:color w:val="002F67"/>
                        <w:sz w:val="16"/>
                        <w:szCs w:val="16"/>
                      </w:rPr>
                    </w:pPr>
                    <w:r>
                      <w:rPr>
                        <w:rFonts w:ascii="Century Schoolbook" w:eastAsia="New Century Schoolbook" w:hAnsi="Century Schoolbook" w:cs="New Century Schoolbook"/>
                        <w:b/>
                        <w:bCs/>
                        <w:color w:val="002F67"/>
                        <w:sz w:val="16"/>
                        <w:szCs w:val="16"/>
                      </w:rPr>
                      <w:t>www.</w:t>
                    </w:r>
                    <w:r w:rsidR="00147DE7">
                      <w:rPr>
                        <w:rFonts w:ascii="Century Schoolbook" w:eastAsia="New Century Schoolbook" w:hAnsi="Century Schoolbook" w:cs="New Century Schoolbook"/>
                        <w:b/>
                        <w:bCs/>
                        <w:color w:val="002F67"/>
                        <w:sz w:val="16"/>
                        <w:szCs w:val="16"/>
                      </w:rPr>
                      <w:t>im.umg.edu.pl</w:t>
                    </w:r>
                  </w:p>
                  <w:p w:rsidR="00147DE7" w:rsidRDefault="00147DE7" w:rsidP="00147DE7">
                    <w:pPr>
                      <w:spacing w:line="191" w:lineRule="exact"/>
                      <w:ind w:left="20"/>
                      <w:rPr>
                        <w:rFonts w:ascii="Century Schoolbook" w:eastAsia="New Century Schoolbook" w:hAnsi="Century Schoolbook" w:cs="New Century Schoolbook"/>
                        <w:b/>
                        <w:bCs/>
                        <w:color w:val="002F67"/>
                        <w:sz w:val="16"/>
                        <w:szCs w:val="16"/>
                      </w:rPr>
                    </w:pPr>
                    <w:r>
                      <w:rPr>
                        <w:rFonts w:ascii="Century Schoolbook" w:eastAsia="New Century Schoolbook" w:hAnsi="Century Schoolbook" w:cs="New Century Schoolbook"/>
                        <w:b/>
                        <w:bCs/>
                        <w:color w:val="002F67"/>
                        <w:sz w:val="16"/>
                        <w:szCs w:val="16"/>
                      </w:rPr>
                      <w:t>www.umg.edu.pl</w:t>
                    </w:r>
                  </w:p>
                  <w:p w:rsidR="00147DE7" w:rsidRPr="00A47420" w:rsidRDefault="00147DE7" w:rsidP="0028332A">
                    <w:pPr>
                      <w:spacing w:line="191" w:lineRule="exact"/>
                      <w:ind w:left="20"/>
                      <w:rPr>
                        <w:rFonts w:ascii="Century Schoolbook" w:eastAsia="New Century Schoolbook" w:hAnsi="Century Schoolbook" w:cs="New Century Schoolbook"/>
                        <w:sz w:val="16"/>
                        <w:szCs w:val="16"/>
                      </w:rPr>
                    </w:pPr>
                  </w:p>
                </w:txbxContent>
              </v:textbox>
              <w10:wrap anchorx="page" anchory="page"/>
            </v:shape>
          </w:pict>
        </mc:Fallback>
      </mc:AlternateContent>
    </w:r>
    <w:r w:rsidR="000C5014" w:rsidRPr="004224AD">
      <w:rPr>
        <w:rFonts w:ascii="Times New Roman" w:eastAsia="Calibri" w:hAnsi="Times New Roman" w:cs="Times New Roman"/>
        <w:noProof/>
        <w:sz w:val="24"/>
        <w:szCs w:val="24"/>
        <w:lang w:val="pl-PL" w:eastAsia="pl-PL"/>
      </w:rPr>
      <w:drawing>
        <wp:anchor distT="0" distB="0" distL="114300" distR="114300" simplePos="0" relativeHeight="251659776" behindDoc="0" locked="0" layoutInCell="1" allowOverlap="1" wp14:anchorId="76DC15A4" wp14:editId="74372BDC">
          <wp:simplePos x="0" y="0"/>
          <wp:positionH relativeFrom="column">
            <wp:posOffset>4312920</wp:posOffset>
          </wp:positionH>
          <wp:positionV relativeFrom="paragraph">
            <wp:posOffset>159689</wp:posOffset>
          </wp:positionV>
          <wp:extent cx="816505" cy="999144"/>
          <wp:effectExtent l="0" t="0" r="0" b="0"/>
          <wp:wrapNone/>
          <wp:docPr id="1" name="Obraz 1" descr="UM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505" cy="999144"/>
                  </a:xfrm>
                  <a:prstGeom prst="rect">
                    <a:avLst/>
                  </a:prstGeom>
                  <a:noFill/>
                </pic:spPr>
              </pic:pic>
            </a:graphicData>
          </a:graphic>
          <wp14:sizeRelH relativeFrom="page">
            <wp14:pctWidth>0</wp14:pctWidth>
          </wp14:sizeRelH>
          <wp14:sizeRelV relativeFrom="page">
            <wp14:pctHeight>0</wp14:pctHeight>
          </wp14:sizeRelV>
        </wp:anchor>
      </w:drawing>
    </w:r>
    <w:r w:rsidR="000C5014">
      <w:rPr>
        <w:noProof/>
        <w:lang w:val="pl-PL" w:eastAsia="pl-PL"/>
      </w:rPr>
      <mc:AlternateContent>
        <mc:Choice Requires="wpg">
          <w:drawing>
            <wp:anchor distT="0" distB="0" distL="114300" distR="114300" simplePos="0" relativeHeight="251673600" behindDoc="1" locked="0" layoutInCell="1" allowOverlap="1" wp14:anchorId="039A9DB9" wp14:editId="5DA16CFD">
              <wp:simplePos x="0" y="0"/>
              <wp:positionH relativeFrom="page">
                <wp:posOffset>431800</wp:posOffset>
              </wp:positionH>
              <wp:positionV relativeFrom="page">
                <wp:posOffset>3342640</wp:posOffset>
              </wp:positionV>
              <wp:extent cx="1247140" cy="1270"/>
              <wp:effectExtent l="12700" t="8890" r="6985" b="8890"/>
              <wp:wrapNone/>
              <wp:docPr id="2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270"/>
                        <a:chOff x="680" y="4471"/>
                        <a:chExt cx="1964" cy="2"/>
                      </a:xfrm>
                    </wpg:grpSpPr>
                    <wps:wsp>
                      <wps:cNvPr id="23" name="Freeform 47"/>
                      <wps:cNvSpPr>
                        <a:spLocks/>
                      </wps:cNvSpPr>
                      <wps:spPr bwMode="auto">
                        <a:xfrm>
                          <a:off x="680" y="4471"/>
                          <a:ext cx="1964" cy="2"/>
                        </a:xfrm>
                        <a:custGeom>
                          <a:avLst/>
                          <a:gdLst>
                            <a:gd name="T0" fmla="+- 0 680 680"/>
                            <a:gd name="T1" fmla="*/ T0 w 1964"/>
                            <a:gd name="T2" fmla="+- 0 2644 680"/>
                            <a:gd name="T3" fmla="*/ T2 w 1964"/>
                          </a:gdLst>
                          <a:ahLst/>
                          <a:cxnLst>
                            <a:cxn ang="0">
                              <a:pos x="T1" y="0"/>
                            </a:cxn>
                            <a:cxn ang="0">
                              <a:pos x="T3" y="0"/>
                            </a:cxn>
                          </a:cxnLst>
                          <a:rect l="0" t="0" r="r" b="b"/>
                          <a:pathLst>
                            <a:path w="1964">
                              <a:moveTo>
                                <a:pt x="0" y="0"/>
                              </a:moveTo>
                              <a:lnTo>
                                <a:pt x="1964" y="0"/>
                              </a:lnTo>
                            </a:path>
                          </a:pathLst>
                        </a:custGeom>
                        <a:noFill/>
                        <a:ln w="3594">
                          <a:solidFill>
                            <a:srgbClr val="687A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4pt;margin-top:263.2pt;width:98.2pt;height:.1pt;z-index:-251642880;mso-position-horizontal-relative:page;mso-position-vertical-relative:page" coordorigin="680,4471" coordsize="1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">
              <v:shape id="Freeform 47" o:spid="_x0000_s1027" style="position:absolute;left:680;top:4471;width:1964;height:2;visibility:visible;mso-wrap-style:square;v-text-anchor:top" coordsize="1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k5cQA&#10;AADbAAAADwAAAGRycy9kb3ducmV2LnhtbESP0WrCQBRE3wv+w3IFX4putFAkuooKgiC0GP2Aa/aa&#10;RLN34+5G07/vFgo+DjNzhpkvO1OLBzlfWVYwHiUgiHOrKy4UnI7b4RSED8gaa8uk4Ic8LBe9tzmm&#10;2j75QI8sFCJC2KeooAyhSaX0eUkG/cg2xNG7WGcwROkKqR0+I9zUcpIkn9JgxXGhxIY2JeW3rDUK&#10;Dvt1duWT+3q/nPf3+/rWTq/frVKDfreagQjUhVf4v73TCiYf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OXEAAAA2wAAAA8AAAAAAAAAAAAAAAAAmAIAAGRycy9k&#10;b3ducmV2LnhtbFBLBQYAAAAABAAEAPUAAACJAwAAAAA=&#10;" path="m,l1964,e" filled="f" strokecolor="#687aa5" strokeweight=".09983mm">
                <v:path arrowok="t" o:connecttype="custom" o:connectlocs="0,0;1964,0" o:connectangles="0,0"/>
              </v:shape>
              <w10:wrap anchorx="page" anchory="page"/>
            </v:group>
          </w:pict>
        </mc:Fallback>
      </mc:AlternateContent>
    </w:r>
    <w:r w:rsidR="000C5014">
      <w:rPr>
        <w:noProof/>
        <w:lang w:val="pl-PL" w:eastAsia="pl-PL"/>
      </w:rPr>
      <mc:AlternateContent>
        <mc:Choice Requires="wps">
          <w:drawing>
            <wp:anchor distT="0" distB="0" distL="114300" distR="114300" simplePos="0" relativeHeight="251664384" behindDoc="1" locked="0" layoutInCell="1" allowOverlap="1" wp14:anchorId="14DF1B40" wp14:editId="4E252AF5">
              <wp:simplePos x="0" y="0"/>
              <wp:positionH relativeFrom="page">
                <wp:posOffset>6605905</wp:posOffset>
              </wp:positionH>
              <wp:positionV relativeFrom="page">
                <wp:posOffset>10584180</wp:posOffset>
              </wp:positionV>
              <wp:extent cx="521970" cy="107950"/>
              <wp:effectExtent l="0" t="1905" r="0" b="444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Default="0028332A" w:rsidP="0028332A">
                          <w:pPr>
                            <w:spacing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520.15pt;margin-top:833.4pt;width:41.1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rz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" filled="f" stroked="f">
              <v:textbox inset="0,0,0,0">
                <w:txbxContent>
                  <w:p w:rsidR="0028332A" w:rsidRDefault="0028332A" w:rsidP="0028332A">
                    <w:pPr>
                      <w:spacing w:line="170" w:lineRule="exact"/>
                      <w:ind w:left="40"/>
                      <w:rPr>
                        <w:sz w:val="17"/>
                        <w:szCs w:val="17"/>
                      </w:rPr>
                    </w:pPr>
                  </w:p>
                </w:txbxContent>
              </v:textbox>
              <w10:wrap anchorx="page" anchory="page"/>
            </v:shape>
          </w:pict>
        </mc:Fallback>
      </mc:AlternateContent>
    </w:r>
    <w:r w:rsidR="000C5014">
      <w:rPr>
        <w:noProof/>
        <w:lang w:val="pl-PL" w:eastAsia="pl-PL"/>
      </w:rPr>
      <mc:AlternateContent>
        <mc:Choice Requires="wps">
          <w:drawing>
            <wp:anchor distT="0" distB="0" distL="114300" distR="114300" simplePos="0" relativeHeight="251663360" behindDoc="1" locked="0" layoutInCell="1" allowOverlap="1" wp14:anchorId="02EDE880" wp14:editId="7BFD34C3">
              <wp:simplePos x="0" y="0"/>
              <wp:positionH relativeFrom="page">
                <wp:posOffset>6083935</wp:posOffset>
              </wp:positionH>
              <wp:positionV relativeFrom="page">
                <wp:posOffset>10584180</wp:posOffset>
              </wp:positionV>
              <wp:extent cx="521970" cy="107950"/>
              <wp:effectExtent l="0" t="1905" r="4445" b="444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Default="0028332A" w:rsidP="0028332A">
                          <w:pPr>
                            <w:spacing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79.05pt;margin-top:833.4pt;width:41.1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Dsg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" filled="f" stroked="f">
              <v:textbox inset="0,0,0,0">
                <w:txbxContent>
                  <w:p w:rsidR="0028332A" w:rsidRDefault="0028332A" w:rsidP="0028332A">
                    <w:pPr>
                      <w:spacing w:line="170" w:lineRule="exact"/>
                      <w:ind w:left="40"/>
                      <w:rPr>
                        <w:sz w:val="17"/>
                        <w:szCs w:val="17"/>
                      </w:rPr>
                    </w:pPr>
                  </w:p>
                </w:txbxContent>
              </v:textbox>
              <w10:wrap anchorx="page" anchory="page"/>
            </v:shape>
          </w:pict>
        </mc:Fallback>
      </mc:AlternateContent>
    </w:r>
    <w:r w:rsidR="000C5014">
      <w:rPr>
        <w:noProof/>
        <w:lang w:val="pl-PL" w:eastAsia="pl-PL"/>
      </w:rPr>
      <mc:AlternateContent>
        <mc:Choice Requires="wps">
          <w:drawing>
            <wp:anchor distT="0" distB="0" distL="114300" distR="114300" simplePos="0" relativeHeight="251662336" behindDoc="1" locked="0" layoutInCell="1" allowOverlap="1" wp14:anchorId="3BDE1ADF" wp14:editId="52B9BB7F">
              <wp:simplePos x="0" y="0"/>
              <wp:positionH relativeFrom="page">
                <wp:posOffset>5561965</wp:posOffset>
              </wp:positionH>
              <wp:positionV relativeFrom="page">
                <wp:posOffset>10584180</wp:posOffset>
              </wp:positionV>
              <wp:extent cx="521970" cy="107950"/>
              <wp:effectExtent l="0" t="1905" r="2540" b="444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Default="0028332A" w:rsidP="0028332A">
                          <w:pPr>
                            <w:spacing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7.95pt;margin-top:833.4pt;width:41.1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mXsQ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" filled="f" stroked="f">
              <v:textbox inset="0,0,0,0">
                <w:txbxContent>
                  <w:p w:rsidR="0028332A" w:rsidRDefault="0028332A" w:rsidP="0028332A">
                    <w:pPr>
                      <w:spacing w:line="170" w:lineRule="exact"/>
                      <w:ind w:left="40"/>
                      <w:rPr>
                        <w:sz w:val="17"/>
                        <w:szCs w:val="17"/>
                      </w:rPr>
                    </w:pPr>
                  </w:p>
                </w:txbxContent>
              </v:textbox>
              <w10:wrap anchorx="page" anchory="page"/>
            </v:shape>
          </w:pict>
        </mc:Fallback>
      </mc:AlternateContent>
    </w:r>
    <w:r w:rsidR="000C5014">
      <w:rPr>
        <w:noProof/>
        <w:lang w:val="pl-PL" w:eastAsia="pl-PL"/>
      </w:rPr>
      <mc:AlternateContent>
        <mc:Choice Requires="wps">
          <w:drawing>
            <wp:anchor distT="0" distB="0" distL="114300" distR="114300" simplePos="0" relativeHeight="251661312" behindDoc="1" locked="0" layoutInCell="1" allowOverlap="1" wp14:anchorId="3A5AD2DA" wp14:editId="4957B542">
              <wp:simplePos x="0" y="0"/>
              <wp:positionH relativeFrom="page">
                <wp:posOffset>5039995</wp:posOffset>
              </wp:positionH>
              <wp:positionV relativeFrom="page">
                <wp:posOffset>10584180</wp:posOffset>
              </wp:positionV>
              <wp:extent cx="521970" cy="107950"/>
              <wp:effectExtent l="1270" t="1905" r="635"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2A" w:rsidRDefault="0028332A" w:rsidP="0028332A">
                          <w:pPr>
                            <w:spacing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96.85pt;margin-top:833.4pt;width:41.1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" filled="f" stroked="f">
              <v:textbox inset="0,0,0,0">
                <w:txbxContent>
                  <w:p w:rsidR="0028332A" w:rsidRDefault="0028332A" w:rsidP="0028332A">
                    <w:pPr>
                      <w:spacing w:line="170" w:lineRule="exact"/>
                      <w:ind w:left="40"/>
                      <w:rPr>
                        <w:sz w:val="17"/>
                        <w:szCs w:val="17"/>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6741"/>
    <w:multiLevelType w:val="hybridMultilevel"/>
    <w:tmpl w:val="2168E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B439AA"/>
    <w:multiLevelType w:val="hybridMultilevel"/>
    <w:tmpl w:val="D4CE63E0"/>
    <w:lvl w:ilvl="0" w:tplc="2FE0FD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06"/>
    <w:rsid w:val="00030964"/>
    <w:rsid w:val="000B6FEA"/>
    <w:rsid w:val="000C5014"/>
    <w:rsid w:val="000F5A18"/>
    <w:rsid w:val="001470F7"/>
    <w:rsid w:val="00147DE7"/>
    <w:rsid w:val="00215FF0"/>
    <w:rsid w:val="0028332A"/>
    <w:rsid w:val="0029248A"/>
    <w:rsid w:val="002956B8"/>
    <w:rsid w:val="002B30C7"/>
    <w:rsid w:val="003D4306"/>
    <w:rsid w:val="00413302"/>
    <w:rsid w:val="00446757"/>
    <w:rsid w:val="0046493F"/>
    <w:rsid w:val="00484087"/>
    <w:rsid w:val="004A6F4D"/>
    <w:rsid w:val="004E5206"/>
    <w:rsid w:val="00553945"/>
    <w:rsid w:val="00624411"/>
    <w:rsid w:val="00711D56"/>
    <w:rsid w:val="00797BEC"/>
    <w:rsid w:val="007A2742"/>
    <w:rsid w:val="007D0BF2"/>
    <w:rsid w:val="007D50FC"/>
    <w:rsid w:val="00817D16"/>
    <w:rsid w:val="008729B0"/>
    <w:rsid w:val="00893913"/>
    <w:rsid w:val="008C4D9B"/>
    <w:rsid w:val="008D0472"/>
    <w:rsid w:val="008E2A29"/>
    <w:rsid w:val="008E6F6B"/>
    <w:rsid w:val="008E7224"/>
    <w:rsid w:val="00941BD4"/>
    <w:rsid w:val="00996243"/>
    <w:rsid w:val="00A0304B"/>
    <w:rsid w:val="00A03C7B"/>
    <w:rsid w:val="00A07F8C"/>
    <w:rsid w:val="00A23C74"/>
    <w:rsid w:val="00A47420"/>
    <w:rsid w:val="00A663F6"/>
    <w:rsid w:val="00A92981"/>
    <w:rsid w:val="00AF502B"/>
    <w:rsid w:val="00B062C1"/>
    <w:rsid w:val="00B3585B"/>
    <w:rsid w:val="00B51B4F"/>
    <w:rsid w:val="00BA3ADB"/>
    <w:rsid w:val="00BE6F45"/>
    <w:rsid w:val="00BF0126"/>
    <w:rsid w:val="00C04537"/>
    <w:rsid w:val="00C52425"/>
    <w:rsid w:val="00C73539"/>
    <w:rsid w:val="00CE2374"/>
    <w:rsid w:val="00D401FD"/>
    <w:rsid w:val="00D82DA1"/>
    <w:rsid w:val="00DF7608"/>
    <w:rsid w:val="00E51411"/>
    <w:rsid w:val="00E928E9"/>
    <w:rsid w:val="00ED49F7"/>
    <w:rsid w:val="00F0362B"/>
    <w:rsid w:val="00F43D31"/>
    <w:rsid w:val="00F54A25"/>
    <w:rsid w:val="00F97693"/>
    <w:rsid w:val="00FC6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E52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E5206"/>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E5206"/>
    <w:pPr>
      <w:ind w:left="20"/>
    </w:pPr>
    <w:rPr>
      <w:rFonts w:ascii="New Century Schoolbook" w:eastAsia="New Century Schoolbook" w:hAnsi="New Century Schoolbook"/>
      <w:b/>
      <w:bCs/>
    </w:rPr>
  </w:style>
  <w:style w:type="paragraph" w:styleId="Akapitzlist">
    <w:name w:val="List Paragraph"/>
    <w:basedOn w:val="Normalny"/>
    <w:uiPriority w:val="1"/>
    <w:qFormat/>
    <w:rsid w:val="004E5206"/>
  </w:style>
  <w:style w:type="paragraph" w:customStyle="1" w:styleId="TableParagraph">
    <w:name w:val="Table Paragraph"/>
    <w:basedOn w:val="Normalny"/>
    <w:uiPriority w:val="1"/>
    <w:qFormat/>
    <w:rsid w:val="004E5206"/>
  </w:style>
  <w:style w:type="paragraph" w:styleId="Nagwek">
    <w:name w:val="header"/>
    <w:basedOn w:val="Normalny"/>
    <w:link w:val="NagwekZnak"/>
    <w:uiPriority w:val="99"/>
    <w:unhideWhenUsed/>
    <w:rsid w:val="0028332A"/>
    <w:pPr>
      <w:tabs>
        <w:tab w:val="center" w:pos="4536"/>
        <w:tab w:val="right" w:pos="9072"/>
      </w:tabs>
    </w:pPr>
  </w:style>
  <w:style w:type="character" w:customStyle="1" w:styleId="NagwekZnak">
    <w:name w:val="Nagłówek Znak"/>
    <w:basedOn w:val="Domylnaczcionkaakapitu"/>
    <w:link w:val="Nagwek"/>
    <w:uiPriority w:val="99"/>
    <w:rsid w:val="0028332A"/>
  </w:style>
  <w:style w:type="paragraph" w:styleId="Stopka">
    <w:name w:val="footer"/>
    <w:basedOn w:val="Normalny"/>
    <w:link w:val="StopkaZnak"/>
    <w:uiPriority w:val="99"/>
    <w:unhideWhenUsed/>
    <w:rsid w:val="0028332A"/>
    <w:pPr>
      <w:tabs>
        <w:tab w:val="center" w:pos="4536"/>
        <w:tab w:val="right" w:pos="9072"/>
      </w:tabs>
    </w:pPr>
  </w:style>
  <w:style w:type="character" w:customStyle="1" w:styleId="StopkaZnak">
    <w:name w:val="Stopka Znak"/>
    <w:basedOn w:val="Domylnaczcionkaakapitu"/>
    <w:link w:val="Stopka"/>
    <w:uiPriority w:val="99"/>
    <w:rsid w:val="0028332A"/>
  </w:style>
  <w:style w:type="character" w:customStyle="1" w:styleId="TekstpodstawowyZnak">
    <w:name w:val="Tekst podstawowy Znak"/>
    <w:basedOn w:val="Domylnaczcionkaakapitu"/>
    <w:link w:val="Tekstpodstawowy"/>
    <w:uiPriority w:val="1"/>
    <w:rsid w:val="00A0304B"/>
    <w:rPr>
      <w:rFonts w:ascii="New Century Schoolbook" w:eastAsia="New Century Schoolbook" w:hAnsi="New Century Schoolbook"/>
      <w:b/>
      <w:bCs/>
    </w:rPr>
  </w:style>
  <w:style w:type="character" w:styleId="Hipercze">
    <w:name w:val="Hyperlink"/>
    <w:basedOn w:val="Domylnaczcionkaakapitu"/>
    <w:uiPriority w:val="99"/>
    <w:unhideWhenUsed/>
    <w:rsid w:val="000C5014"/>
    <w:rPr>
      <w:color w:val="0000FF" w:themeColor="hyperlink"/>
      <w:u w:val="single"/>
    </w:rPr>
  </w:style>
  <w:style w:type="character" w:styleId="UyteHipercze">
    <w:name w:val="FollowedHyperlink"/>
    <w:basedOn w:val="Domylnaczcionkaakapitu"/>
    <w:uiPriority w:val="99"/>
    <w:semiHidden/>
    <w:unhideWhenUsed/>
    <w:rsid w:val="000C5014"/>
    <w:rPr>
      <w:color w:val="800080" w:themeColor="followedHyperlink"/>
      <w:u w:val="single"/>
    </w:rPr>
  </w:style>
  <w:style w:type="paragraph" w:styleId="Tekstdymka">
    <w:name w:val="Balloon Text"/>
    <w:basedOn w:val="Normalny"/>
    <w:link w:val="TekstdymkaZnak"/>
    <w:uiPriority w:val="99"/>
    <w:semiHidden/>
    <w:unhideWhenUsed/>
    <w:rsid w:val="000C5014"/>
    <w:rPr>
      <w:rFonts w:ascii="Tahoma" w:hAnsi="Tahoma" w:cs="Tahoma"/>
      <w:sz w:val="16"/>
      <w:szCs w:val="16"/>
    </w:rPr>
  </w:style>
  <w:style w:type="character" w:customStyle="1" w:styleId="TekstdymkaZnak">
    <w:name w:val="Tekst dymka Znak"/>
    <w:basedOn w:val="Domylnaczcionkaakapitu"/>
    <w:link w:val="Tekstdymka"/>
    <w:uiPriority w:val="99"/>
    <w:semiHidden/>
    <w:rsid w:val="000C5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E52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E5206"/>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E5206"/>
    <w:pPr>
      <w:ind w:left="20"/>
    </w:pPr>
    <w:rPr>
      <w:rFonts w:ascii="New Century Schoolbook" w:eastAsia="New Century Schoolbook" w:hAnsi="New Century Schoolbook"/>
      <w:b/>
      <w:bCs/>
    </w:rPr>
  </w:style>
  <w:style w:type="paragraph" w:styleId="Akapitzlist">
    <w:name w:val="List Paragraph"/>
    <w:basedOn w:val="Normalny"/>
    <w:uiPriority w:val="1"/>
    <w:qFormat/>
    <w:rsid w:val="004E5206"/>
  </w:style>
  <w:style w:type="paragraph" w:customStyle="1" w:styleId="TableParagraph">
    <w:name w:val="Table Paragraph"/>
    <w:basedOn w:val="Normalny"/>
    <w:uiPriority w:val="1"/>
    <w:qFormat/>
    <w:rsid w:val="004E5206"/>
  </w:style>
  <w:style w:type="paragraph" w:styleId="Nagwek">
    <w:name w:val="header"/>
    <w:basedOn w:val="Normalny"/>
    <w:link w:val="NagwekZnak"/>
    <w:uiPriority w:val="99"/>
    <w:unhideWhenUsed/>
    <w:rsid w:val="0028332A"/>
    <w:pPr>
      <w:tabs>
        <w:tab w:val="center" w:pos="4536"/>
        <w:tab w:val="right" w:pos="9072"/>
      </w:tabs>
    </w:pPr>
  </w:style>
  <w:style w:type="character" w:customStyle="1" w:styleId="NagwekZnak">
    <w:name w:val="Nagłówek Znak"/>
    <w:basedOn w:val="Domylnaczcionkaakapitu"/>
    <w:link w:val="Nagwek"/>
    <w:uiPriority w:val="99"/>
    <w:rsid w:val="0028332A"/>
  </w:style>
  <w:style w:type="paragraph" w:styleId="Stopka">
    <w:name w:val="footer"/>
    <w:basedOn w:val="Normalny"/>
    <w:link w:val="StopkaZnak"/>
    <w:uiPriority w:val="99"/>
    <w:unhideWhenUsed/>
    <w:rsid w:val="0028332A"/>
    <w:pPr>
      <w:tabs>
        <w:tab w:val="center" w:pos="4536"/>
        <w:tab w:val="right" w:pos="9072"/>
      </w:tabs>
    </w:pPr>
  </w:style>
  <w:style w:type="character" w:customStyle="1" w:styleId="StopkaZnak">
    <w:name w:val="Stopka Znak"/>
    <w:basedOn w:val="Domylnaczcionkaakapitu"/>
    <w:link w:val="Stopka"/>
    <w:uiPriority w:val="99"/>
    <w:rsid w:val="0028332A"/>
  </w:style>
  <w:style w:type="character" w:customStyle="1" w:styleId="TekstpodstawowyZnak">
    <w:name w:val="Tekst podstawowy Znak"/>
    <w:basedOn w:val="Domylnaczcionkaakapitu"/>
    <w:link w:val="Tekstpodstawowy"/>
    <w:uiPriority w:val="1"/>
    <w:rsid w:val="00A0304B"/>
    <w:rPr>
      <w:rFonts w:ascii="New Century Schoolbook" w:eastAsia="New Century Schoolbook" w:hAnsi="New Century Schoolbook"/>
      <w:b/>
      <w:bCs/>
    </w:rPr>
  </w:style>
  <w:style w:type="character" w:styleId="Hipercze">
    <w:name w:val="Hyperlink"/>
    <w:basedOn w:val="Domylnaczcionkaakapitu"/>
    <w:uiPriority w:val="99"/>
    <w:unhideWhenUsed/>
    <w:rsid w:val="000C5014"/>
    <w:rPr>
      <w:color w:val="0000FF" w:themeColor="hyperlink"/>
      <w:u w:val="single"/>
    </w:rPr>
  </w:style>
  <w:style w:type="character" w:styleId="UyteHipercze">
    <w:name w:val="FollowedHyperlink"/>
    <w:basedOn w:val="Domylnaczcionkaakapitu"/>
    <w:uiPriority w:val="99"/>
    <w:semiHidden/>
    <w:unhideWhenUsed/>
    <w:rsid w:val="000C5014"/>
    <w:rPr>
      <w:color w:val="800080" w:themeColor="followedHyperlink"/>
      <w:u w:val="single"/>
    </w:rPr>
  </w:style>
  <w:style w:type="paragraph" w:styleId="Tekstdymka">
    <w:name w:val="Balloon Text"/>
    <w:basedOn w:val="Normalny"/>
    <w:link w:val="TekstdymkaZnak"/>
    <w:uiPriority w:val="99"/>
    <w:semiHidden/>
    <w:unhideWhenUsed/>
    <w:rsid w:val="000C5014"/>
    <w:rPr>
      <w:rFonts w:ascii="Tahoma" w:hAnsi="Tahoma" w:cs="Tahoma"/>
      <w:sz w:val="16"/>
      <w:szCs w:val="16"/>
    </w:rPr>
  </w:style>
  <w:style w:type="character" w:customStyle="1" w:styleId="TekstdymkaZnak">
    <w:name w:val="Tekst dymka Znak"/>
    <w:basedOn w:val="Domylnaczcionkaakapitu"/>
    <w:link w:val="Tekstdymka"/>
    <w:uiPriority w:val="99"/>
    <w:semiHidden/>
    <w:rsid w:val="000C5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dembska@im.umg.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tatarowicz@im.umg.edu.pl"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grochu</dc:creator>
  <cp:lastModifiedBy>Katarzyna Tatarowicz</cp:lastModifiedBy>
  <cp:revision>3</cp:revision>
  <dcterms:created xsi:type="dcterms:W3CDTF">2021-07-08T09:22:00Z</dcterms:created>
  <dcterms:modified xsi:type="dcterms:W3CDTF">2021-07-12T09:39:00Z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2013-04-21T00:00:00Z</vt:filetime>
  </property>
  <property fmtid="{D5CDD505-2E9C-101B-9397-08002B2CF9AE}" pid="3" name="LastSaved">
    <vt:filetime>2013-04-21T00:00:00Z</vt:filetime>
  </property>
</Properties>
</file>