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426" w:rsidRDefault="00F44426" w:rsidP="00F44426">
      <w:r>
        <w:t xml:space="preserve">SPIS </w:t>
      </w:r>
      <w:r>
        <w:t>PRZEDMIARÓW</w:t>
      </w:r>
      <w:r>
        <w:t xml:space="preserve"> </w:t>
      </w:r>
    </w:p>
    <w:p w:rsidR="00F44426" w:rsidRDefault="00F44426" w:rsidP="00F44426">
      <w:pPr>
        <w:pStyle w:val="Akapitzlist"/>
        <w:numPr>
          <w:ilvl w:val="1"/>
          <w:numId w:val="2"/>
        </w:numPr>
      </w:pPr>
      <w:r>
        <w:t xml:space="preserve"> </w:t>
      </w:r>
      <w:proofErr w:type="spellStart"/>
      <w:r>
        <w:t>KiZ</w:t>
      </w:r>
      <w:proofErr w:type="spellEnd"/>
      <w:r>
        <w:t xml:space="preserve"> Bromatologii pomieszczenie 04</w:t>
      </w:r>
    </w:p>
    <w:p w:rsidR="00F44426" w:rsidRDefault="00F44426" w:rsidP="00F44426">
      <w:pPr>
        <w:pStyle w:val="Akapitzlist"/>
        <w:numPr>
          <w:ilvl w:val="1"/>
          <w:numId w:val="2"/>
        </w:numPr>
      </w:pPr>
      <w:r>
        <w:t xml:space="preserve"> </w:t>
      </w:r>
      <w:proofErr w:type="spellStart"/>
      <w:r>
        <w:t>KiZ</w:t>
      </w:r>
      <w:proofErr w:type="spellEnd"/>
      <w:r>
        <w:t xml:space="preserve"> Bromatologii pomieszczenie 05</w:t>
      </w:r>
    </w:p>
    <w:p w:rsidR="00F44426" w:rsidRDefault="00F44426" w:rsidP="00F44426">
      <w:pPr>
        <w:pStyle w:val="Akapitzlist"/>
        <w:numPr>
          <w:ilvl w:val="1"/>
          <w:numId w:val="2"/>
        </w:numPr>
      </w:pPr>
      <w:proofErr w:type="spellStart"/>
      <w:r>
        <w:t>KiZ</w:t>
      </w:r>
      <w:proofErr w:type="spellEnd"/>
      <w:r>
        <w:t xml:space="preserve"> Bromatologii pomieszczenie 06</w:t>
      </w:r>
    </w:p>
    <w:p w:rsidR="00F44426" w:rsidRDefault="00F44426" w:rsidP="00F44426">
      <w:pPr>
        <w:pStyle w:val="Akapitzlist"/>
        <w:numPr>
          <w:ilvl w:val="1"/>
          <w:numId w:val="2"/>
        </w:numPr>
      </w:pPr>
      <w:proofErr w:type="spellStart"/>
      <w:r>
        <w:t>KiZ</w:t>
      </w:r>
      <w:proofErr w:type="spellEnd"/>
      <w:r>
        <w:t xml:space="preserve"> Bromatologii pomieszczenie 49</w:t>
      </w:r>
    </w:p>
    <w:p w:rsidR="00F44426" w:rsidRDefault="00F44426" w:rsidP="00F44426">
      <w:pPr>
        <w:pStyle w:val="Akapitzlist"/>
        <w:numPr>
          <w:ilvl w:val="1"/>
          <w:numId w:val="2"/>
        </w:numPr>
      </w:pPr>
      <w:proofErr w:type="spellStart"/>
      <w:r>
        <w:t>KiZ</w:t>
      </w:r>
      <w:proofErr w:type="spellEnd"/>
      <w:r>
        <w:t xml:space="preserve"> Bromatologii pomieszczenie 50</w:t>
      </w:r>
    </w:p>
    <w:p w:rsidR="00F44426" w:rsidRDefault="00F44426" w:rsidP="00F44426">
      <w:pPr>
        <w:pStyle w:val="Akapitzlist"/>
        <w:numPr>
          <w:ilvl w:val="1"/>
          <w:numId w:val="2"/>
        </w:numPr>
      </w:pPr>
      <w:proofErr w:type="spellStart"/>
      <w:r>
        <w:t>KiZ</w:t>
      </w:r>
      <w:proofErr w:type="spellEnd"/>
      <w:r>
        <w:t xml:space="preserve"> Bromatologii pomieszczenie 51</w:t>
      </w:r>
    </w:p>
    <w:p w:rsidR="00F44426" w:rsidRDefault="00F44426" w:rsidP="00F44426">
      <w:pPr>
        <w:pStyle w:val="Akapitzlist"/>
        <w:numPr>
          <w:ilvl w:val="1"/>
          <w:numId w:val="2"/>
        </w:numPr>
      </w:pPr>
      <w:proofErr w:type="spellStart"/>
      <w:r>
        <w:t>KiZ</w:t>
      </w:r>
      <w:proofErr w:type="spellEnd"/>
      <w:r>
        <w:t xml:space="preserve"> Bromatologii pomieszczenie 53</w:t>
      </w:r>
    </w:p>
    <w:p w:rsidR="00F44426" w:rsidRDefault="00F44426" w:rsidP="00F44426">
      <w:pPr>
        <w:pStyle w:val="Akapitzlist"/>
        <w:numPr>
          <w:ilvl w:val="1"/>
          <w:numId w:val="2"/>
        </w:numPr>
      </w:pPr>
      <w:proofErr w:type="spellStart"/>
      <w:r>
        <w:t>KiZ</w:t>
      </w:r>
      <w:proofErr w:type="spellEnd"/>
      <w:r>
        <w:t xml:space="preserve"> Bromatologii pomieszczenie 54</w:t>
      </w:r>
    </w:p>
    <w:p w:rsidR="00F44426" w:rsidRDefault="00F44426" w:rsidP="00F44426">
      <w:pPr>
        <w:pStyle w:val="Akapitzlist"/>
        <w:numPr>
          <w:ilvl w:val="1"/>
          <w:numId w:val="2"/>
        </w:numPr>
      </w:pPr>
      <w:proofErr w:type="spellStart"/>
      <w:r>
        <w:t>KiZ</w:t>
      </w:r>
      <w:proofErr w:type="spellEnd"/>
      <w:r>
        <w:t xml:space="preserve"> Bromatologii pomieszczenie 55</w:t>
      </w:r>
    </w:p>
    <w:p w:rsidR="00F44426" w:rsidRDefault="00F44426" w:rsidP="00F44426">
      <w:pPr>
        <w:pStyle w:val="Akapitzlist"/>
        <w:numPr>
          <w:ilvl w:val="1"/>
          <w:numId w:val="2"/>
        </w:numPr>
      </w:pPr>
      <w:proofErr w:type="spellStart"/>
      <w:r>
        <w:t>KiZ</w:t>
      </w:r>
      <w:proofErr w:type="spellEnd"/>
      <w:r>
        <w:t xml:space="preserve"> Bromatologii pomieszczenie 57</w:t>
      </w:r>
    </w:p>
    <w:p w:rsidR="00F44426" w:rsidRDefault="00F44426" w:rsidP="00F44426">
      <w:pPr>
        <w:pStyle w:val="Akapitzlist"/>
        <w:numPr>
          <w:ilvl w:val="1"/>
          <w:numId w:val="2"/>
        </w:numPr>
      </w:pPr>
      <w:proofErr w:type="spellStart"/>
      <w:r>
        <w:t>KiZ</w:t>
      </w:r>
      <w:proofErr w:type="spellEnd"/>
      <w:r>
        <w:t xml:space="preserve"> Bromatologii pomieszczenie 58</w:t>
      </w:r>
    </w:p>
    <w:p w:rsidR="00F44426" w:rsidRDefault="00F44426" w:rsidP="00F44426">
      <w:pPr>
        <w:pStyle w:val="Akapitzlist"/>
        <w:numPr>
          <w:ilvl w:val="1"/>
          <w:numId w:val="2"/>
        </w:numPr>
      </w:pPr>
      <w:proofErr w:type="spellStart"/>
      <w:r>
        <w:t>KiZ</w:t>
      </w:r>
      <w:proofErr w:type="spellEnd"/>
      <w:r>
        <w:t xml:space="preserve"> Bromatologii Korytarz </w:t>
      </w:r>
    </w:p>
    <w:p w:rsidR="00F44426" w:rsidRDefault="00F44426" w:rsidP="00F44426">
      <w:pPr>
        <w:pStyle w:val="Akapitzlist"/>
        <w:ind w:left="360"/>
      </w:pPr>
      <w:bookmarkStart w:id="0" w:name="_GoBack"/>
      <w:bookmarkEnd w:id="0"/>
    </w:p>
    <w:p w:rsidR="00F44426" w:rsidRDefault="00F44426" w:rsidP="00F44426">
      <w:pPr>
        <w:pStyle w:val="Akapitzlist"/>
        <w:numPr>
          <w:ilvl w:val="1"/>
          <w:numId w:val="2"/>
        </w:numPr>
      </w:pPr>
      <w:proofErr w:type="spellStart"/>
      <w:r>
        <w:t>KiZ</w:t>
      </w:r>
      <w:proofErr w:type="spellEnd"/>
      <w:r>
        <w:t xml:space="preserve"> Chemii Analitycznej pomieszczenie 201</w:t>
      </w:r>
    </w:p>
    <w:p w:rsidR="00F44426" w:rsidRDefault="00F44426" w:rsidP="00F44426">
      <w:pPr>
        <w:pStyle w:val="Akapitzlist"/>
        <w:numPr>
          <w:ilvl w:val="1"/>
          <w:numId w:val="2"/>
        </w:numPr>
      </w:pPr>
      <w:proofErr w:type="spellStart"/>
      <w:r>
        <w:t>KiZ</w:t>
      </w:r>
      <w:proofErr w:type="spellEnd"/>
      <w:r>
        <w:t xml:space="preserve"> Chemii Analitycznej pomieszczenie 202</w:t>
      </w:r>
    </w:p>
    <w:p w:rsidR="00F44426" w:rsidRDefault="00F44426" w:rsidP="00F44426">
      <w:pPr>
        <w:pStyle w:val="Akapitzlist"/>
        <w:numPr>
          <w:ilvl w:val="1"/>
          <w:numId w:val="2"/>
        </w:numPr>
      </w:pPr>
      <w:proofErr w:type="spellStart"/>
      <w:r>
        <w:t>KiZ</w:t>
      </w:r>
      <w:proofErr w:type="spellEnd"/>
      <w:r>
        <w:t xml:space="preserve"> Chemii Analitycznej pomieszczenie 203</w:t>
      </w:r>
    </w:p>
    <w:p w:rsidR="00F44426" w:rsidRDefault="00F44426" w:rsidP="00F44426">
      <w:pPr>
        <w:pStyle w:val="Akapitzlist"/>
        <w:numPr>
          <w:ilvl w:val="1"/>
          <w:numId w:val="2"/>
        </w:numPr>
      </w:pPr>
      <w:proofErr w:type="spellStart"/>
      <w:r>
        <w:t>KiZ</w:t>
      </w:r>
      <w:proofErr w:type="spellEnd"/>
      <w:r>
        <w:t xml:space="preserve"> Chemii Analitycznej pomieszczenie 205</w:t>
      </w:r>
    </w:p>
    <w:p w:rsidR="00F44426" w:rsidRDefault="00F44426" w:rsidP="00F44426">
      <w:pPr>
        <w:pStyle w:val="Akapitzlist"/>
        <w:numPr>
          <w:ilvl w:val="1"/>
          <w:numId w:val="2"/>
        </w:numPr>
      </w:pPr>
      <w:proofErr w:type="spellStart"/>
      <w:r>
        <w:t>KiZ</w:t>
      </w:r>
      <w:proofErr w:type="spellEnd"/>
      <w:r>
        <w:t xml:space="preserve"> Chemii Analitycznej pomieszczenie 206</w:t>
      </w:r>
    </w:p>
    <w:p w:rsidR="00F44426" w:rsidRDefault="00F44426" w:rsidP="00F44426">
      <w:pPr>
        <w:pStyle w:val="Akapitzlist"/>
        <w:numPr>
          <w:ilvl w:val="1"/>
          <w:numId w:val="2"/>
        </w:numPr>
      </w:pPr>
      <w:proofErr w:type="spellStart"/>
      <w:r>
        <w:t>KiZ</w:t>
      </w:r>
      <w:proofErr w:type="spellEnd"/>
      <w:r>
        <w:t xml:space="preserve"> Chemii Analitycznej pomieszczenie 207</w:t>
      </w:r>
    </w:p>
    <w:p w:rsidR="00F44426" w:rsidRDefault="00F44426" w:rsidP="00F44426">
      <w:pPr>
        <w:pStyle w:val="Akapitzlist"/>
        <w:numPr>
          <w:ilvl w:val="1"/>
          <w:numId w:val="2"/>
        </w:numPr>
      </w:pPr>
      <w:proofErr w:type="spellStart"/>
      <w:r>
        <w:t>KiZ</w:t>
      </w:r>
      <w:proofErr w:type="spellEnd"/>
      <w:r>
        <w:t xml:space="preserve"> Chemii Analitycznej pomieszczenie 212</w:t>
      </w:r>
    </w:p>
    <w:p w:rsidR="00F44426" w:rsidRDefault="00F44426" w:rsidP="00F44426">
      <w:pPr>
        <w:pStyle w:val="Akapitzlist"/>
        <w:numPr>
          <w:ilvl w:val="1"/>
          <w:numId w:val="2"/>
        </w:numPr>
      </w:pPr>
      <w:proofErr w:type="spellStart"/>
      <w:r>
        <w:t>KiZ</w:t>
      </w:r>
      <w:proofErr w:type="spellEnd"/>
      <w:r>
        <w:t xml:space="preserve"> Chemii Analitycznej pomieszczenie 213</w:t>
      </w:r>
    </w:p>
    <w:p w:rsidR="00F44426" w:rsidRDefault="00F44426" w:rsidP="00F44426">
      <w:pPr>
        <w:pStyle w:val="Akapitzlist"/>
        <w:numPr>
          <w:ilvl w:val="1"/>
          <w:numId w:val="2"/>
        </w:numPr>
      </w:pPr>
      <w:proofErr w:type="spellStart"/>
      <w:r>
        <w:t>KiZ</w:t>
      </w:r>
      <w:proofErr w:type="spellEnd"/>
      <w:r>
        <w:t xml:space="preserve"> Chemii Analitycznej pomieszczenie 219</w:t>
      </w:r>
    </w:p>
    <w:p w:rsidR="00F44426" w:rsidRDefault="00F44426" w:rsidP="00F44426">
      <w:pPr>
        <w:pStyle w:val="Akapitzlist"/>
        <w:numPr>
          <w:ilvl w:val="1"/>
          <w:numId w:val="2"/>
        </w:numPr>
      </w:pPr>
      <w:proofErr w:type="spellStart"/>
      <w:r>
        <w:t>KiZ</w:t>
      </w:r>
      <w:proofErr w:type="spellEnd"/>
      <w:r>
        <w:t xml:space="preserve"> Chemii Analitycznej pomieszczenie 220</w:t>
      </w:r>
    </w:p>
    <w:p w:rsidR="00F44426" w:rsidRDefault="00F44426" w:rsidP="00F44426">
      <w:pPr>
        <w:pStyle w:val="Akapitzlist"/>
        <w:numPr>
          <w:ilvl w:val="1"/>
          <w:numId w:val="2"/>
        </w:numPr>
      </w:pPr>
      <w:proofErr w:type="spellStart"/>
      <w:r>
        <w:t>KiZ</w:t>
      </w:r>
      <w:proofErr w:type="spellEnd"/>
      <w:r>
        <w:t xml:space="preserve"> Chemii Analitycznej pomieszczenie 222</w:t>
      </w:r>
    </w:p>
    <w:p w:rsidR="00F44426" w:rsidRDefault="00F44426" w:rsidP="00F44426">
      <w:pPr>
        <w:pStyle w:val="Akapitzlist"/>
        <w:numPr>
          <w:ilvl w:val="1"/>
          <w:numId w:val="2"/>
        </w:numPr>
      </w:pPr>
      <w:proofErr w:type="spellStart"/>
      <w:r>
        <w:t>KiZ</w:t>
      </w:r>
      <w:proofErr w:type="spellEnd"/>
      <w:r>
        <w:t xml:space="preserve"> Chemii Analitycznej pomieszczenie 223</w:t>
      </w:r>
    </w:p>
    <w:p w:rsidR="00F44426" w:rsidRDefault="00F44426" w:rsidP="00F44426">
      <w:pPr>
        <w:pStyle w:val="Akapitzlist"/>
        <w:numPr>
          <w:ilvl w:val="1"/>
          <w:numId w:val="2"/>
        </w:numPr>
      </w:pPr>
      <w:proofErr w:type="spellStart"/>
      <w:r>
        <w:t>KiZ</w:t>
      </w:r>
      <w:proofErr w:type="spellEnd"/>
      <w:r>
        <w:t xml:space="preserve"> Chemii Analitycznej pomieszczenie 223a</w:t>
      </w:r>
    </w:p>
    <w:p w:rsidR="00F44426" w:rsidRDefault="00F44426" w:rsidP="00F44426">
      <w:pPr>
        <w:pStyle w:val="Akapitzlist"/>
        <w:numPr>
          <w:ilvl w:val="1"/>
          <w:numId w:val="2"/>
        </w:numPr>
      </w:pPr>
      <w:proofErr w:type="spellStart"/>
      <w:r>
        <w:t>KiZ</w:t>
      </w:r>
      <w:proofErr w:type="spellEnd"/>
      <w:r>
        <w:t xml:space="preserve"> Chemii Analitycznej pomieszczenie 225</w:t>
      </w:r>
    </w:p>
    <w:p w:rsidR="00F44426" w:rsidRDefault="00F44426" w:rsidP="00F44426">
      <w:pPr>
        <w:pStyle w:val="Akapitzlist"/>
        <w:numPr>
          <w:ilvl w:val="1"/>
          <w:numId w:val="2"/>
        </w:numPr>
      </w:pPr>
      <w:proofErr w:type="spellStart"/>
      <w:r>
        <w:t>KiZ</w:t>
      </w:r>
      <w:proofErr w:type="spellEnd"/>
      <w:r>
        <w:t xml:space="preserve"> Chemii Analitycznej pomieszczenie 226</w:t>
      </w:r>
    </w:p>
    <w:p w:rsidR="00F44426" w:rsidRDefault="00F44426" w:rsidP="00F44426">
      <w:pPr>
        <w:pStyle w:val="Akapitzlist"/>
        <w:numPr>
          <w:ilvl w:val="1"/>
          <w:numId w:val="2"/>
        </w:numPr>
      </w:pPr>
      <w:proofErr w:type="spellStart"/>
      <w:r>
        <w:t>KiZ</w:t>
      </w:r>
      <w:proofErr w:type="spellEnd"/>
      <w:r>
        <w:t xml:space="preserve"> Chemii Analitycznej Korytarz</w:t>
      </w:r>
    </w:p>
    <w:p w:rsidR="00744D5C" w:rsidRDefault="00744D5C"/>
    <w:sectPr w:rsidR="00744D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E190C"/>
    <w:multiLevelType w:val="multilevel"/>
    <w:tmpl w:val="44D8A7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2230191"/>
    <w:multiLevelType w:val="multilevel"/>
    <w:tmpl w:val="ADD09F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48"/>
    <w:rsid w:val="0040638D"/>
    <w:rsid w:val="00744D5C"/>
    <w:rsid w:val="00D14448"/>
    <w:rsid w:val="00F4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B4F20"/>
  <w15:chartTrackingRefBased/>
  <w15:docId w15:val="{11C622D1-6A94-4FB2-AC5C-9A8F27B91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44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4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932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GUMed</dc:creator>
  <cp:keywords/>
  <dc:description/>
  <cp:lastModifiedBy>GUMed</cp:lastModifiedBy>
  <cp:revision>2</cp:revision>
  <dcterms:created xsi:type="dcterms:W3CDTF">2024-07-12T11:52:00Z</dcterms:created>
  <dcterms:modified xsi:type="dcterms:W3CDTF">2024-07-12T11:54:00Z</dcterms:modified>
</cp:coreProperties>
</file>