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B205C3" w:rsidRDefault="0060265A" w:rsidP="00B205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>OFERTA</w:t>
      </w:r>
    </w:p>
    <w:p w:rsidR="00702DDF" w:rsidRPr="00B205C3" w:rsidRDefault="0060265A" w:rsidP="00B205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>na:</w:t>
      </w:r>
    </w:p>
    <w:p w:rsidR="00B205C3" w:rsidRPr="00B205C3" w:rsidRDefault="00B205C3" w:rsidP="00B205C3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 xml:space="preserve">Dostawę zestawu oświetleniowego dla Gdańskiego Teatru Szekspirowskiego, </w:t>
      </w:r>
    </w:p>
    <w:p w:rsidR="00B205C3" w:rsidRPr="00B205C3" w:rsidRDefault="00B205C3" w:rsidP="00B205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>znak sprawy: ZP/TP/3/GTS/22</w:t>
      </w:r>
    </w:p>
    <w:p w:rsidR="001168D9" w:rsidRPr="004C0179" w:rsidRDefault="001168D9" w:rsidP="001168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2F63B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2F63BD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Pr="00FE3C85" w:rsidRDefault="001168D9" w:rsidP="002F63BD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</w:t>
      </w:r>
      <w:r w:rsidR="00FE3C85" w:rsidRPr="00FE3C85">
        <w:rPr>
          <w:rFonts w:ascii="Arial" w:hAnsi="Arial" w:cs="Arial"/>
          <w:sz w:val="22"/>
          <w:szCs w:val="22"/>
        </w:rPr>
        <w:t>ą specyfikacją dostawy</w:t>
      </w:r>
    </w:p>
    <w:p w:rsidR="00702DDF" w:rsidRPr="00D32BA5" w:rsidRDefault="00B205C3" w:rsidP="002F63BD">
      <w:pPr>
        <w:pStyle w:val="FootnoteText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0265A" w:rsidRPr="00D32BA5">
        <w:rPr>
          <w:rFonts w:ascii="Arial" w:hAnsi="Arial" w:cs="Arial"/>
          <w:sz w:val="22"/>
          <w:szCs w:val="22"/>
        </w:rPr>
        <w:t>. Zamówienie wykonam: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- samodzielnie*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- przy udziale podwykonawców*:</w:t>
      </w:r>
    </w:p>
    <w:p w:rsidR="00702DDF" w:rsidRPr="00D32BA5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D32BA5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D32BA5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D32BA5" w:rsidRDefault="00B205C3" w:rsidP="008E1A0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1A0B" w:rsidRPr="00D32BA5">
        <w:rPr>
          <w:rFonts w:ascii="Arial" w:hAnsi="Arial" w:cs="Arial"/>
          <w:sz w:val="22"/>
          <w:szCs w:val="22"/>
        </w:rPr>
        <w:t xml:space="preserve">. </w:t>
      </w:r>
      <w:r w:rsidR="003D6602" w:rsidRPr="00D32BA5">
        <w:rPr>
          <w:rFonts w:ascii="Arial" w:hAnsi="Arial" w:cs="Arial"/>
          <w:sz w:val="22"/>
          <w:szCs w:val="22"/>
        </w:rPr>
        <w:t>Wykonawca jest: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mikro*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małym*</w:t>
      </w:r>
    </w:p>
    <w:p w:rsidR="003D6602" w:rsidRPr="00D32BA5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średnim przedsiębiorcą</w:t>
      </w:r>
      <w:r w:rsidR="003D6602" w:rsidRPr="00D32BA5">
        <w:rPr>
          <w:rFonts w:ascii="Arial" w:hAnsi="Arial" w:cs="Arial"/>
          <w:sz w:val="22"/>
          <w:szCs w:val="22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</w:t>
      </w:r>
      <w:r w:rsidRPr="00ED5CBA">
        <w:rPr>
          <w:rFonts w:ascii="Arial" w:hAnsi="Arial" w:cs="Arial"/>
          <w:i/>
          <w:sz w:val="22"/>
          <w:szCs w:val="22"/>
        </w:rPr>
        <w:lastRenderedPageBreak/>
        <w:t xml:space="preserve">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D32BA5" w:rsidRDefault="00B205C3" w:rsidP="00360AD3">
      <w:pPr>
        <w:pStyle w:val="Footnote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0265A" w:rsidRPr="00D32BA5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02DDF" w:rsidRPr="00D32BA5" w:rsidRDefault="0060265A" w:rsidP="00360AD3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D32BA5">
        <w:rPr>
          <w:rFonts w:ascii="Arial" w:hAnsi="Arial" w:cs="Arial"/>
          <w:sz w:val="22"/>
          <w:szCs w:val="22"/>
          <w:vertAlign w:val="superscript"/>
        </w:rPr>
        <w:t>1</w:t>
      </w:r>
      <w:r w:rsidRPr="00D32BA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D32BA5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65D47" w:rsidRPr="00E1312F" w:rsidRDefault="00765D47" w:rsidP="00765D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1312F">
        <w:rPr>
          <w:rFonts w:ascii="Arial" w:hAnsi="Arial" w:cs="Arial"/>
          <w:sz w:val="22"/>
          <w:szCs w:val="22"/>
        </w:rPr>
        <w:t>. Do odbioru przedmiot</w:t>
      </w:r>
      <w:r>
        <w:rPr>
          <w:rFonts w:ascii="Arial" w:hAnsi="Arial" w:cs="Arial"/>
          <w:sz w:val="22"/>
          <w:szCs w:val="22"/>
        </w:rPr>
        <w:t>u</w:t>
      </w:r>
      <w:r w:rsidRPr="00E1312F">
        <w:rPr>
          <w:rFonts w:ascii="Arial" w:hAnsi="Arial" w:cs="Arial"/>
          <w:sz w:val="22"/>
          <w:szCs w:val="22"/>
        </w:rPr>
        <w:t xml:space="preserve"> umowy oraz podpisania protokołu zdawczo-odbiorczego upoważni</w:t>
      </w:r>
      <w:r>
        <w:rPr>
          <w:rFonts w:ascii="Arial" w:hAnsi="Arial" w:cs="Arial"/>
          <w:sz w:val="22"/>
          <w:szCs w:val="22"/>
        </w:rPr>
        <w:t>ony będzie</w:t>
      </w:r>
      <w:r w:rsidRPr="00E1312F">
        <w:rPr>
          <w:rFonts w:ascii="Arial" w:hAnsi="Arial" w:cs="Arial"/>
          <w:sz w:val="22"/>
          <w:szCs w:val="22"/>
        </w:rPr>
        <w:t xml:space="preserve">:  </w:t>
      </w:r>
    </w:p>
    <w:p w:rsidR="00765D47" w:rsidRPr="00E1312F" w:rsidRDefault="00765D47" w:rsidP="00765D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1312F">
        <w:rPr>
          <w:rFonts w:ascii="Arial" w:hAnsi="Arial" w:cs="Arial"/>
          <w:sz w:val="22"/>
          <w:szCs w:val="22"/>
        </w:rPr>
        <w:t>……………………………... /imię, nazwisko, telefon kontaktowy/</w:t>
      </w:r>
    </w:p>
    <w:p w:rsidR="00765D47" w:rsidRPr="00E1312F" w:rsidRDefault="00765D47" w:rsidP="00765D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FD9">
        <w:rPr>
          <w:rFonts w:ascii="Arial" w:hAnsi="Arial" w:cs="Arial"/>
          <w:sz w:val="22"/>
          <w:szCs w:val="22"/>
        </w:rPr>
        <w:t xml:space="preserve">6. Zgłoszenia awarii </w:t>
      </w:r>
      <w:r>
        <w:rPr>
          <w:rFonts w:ascii="Arial" w:hAnsi="Arial" w:cs="Arial"/>
          <w:sz w:val="22"/>
          <w:szCs w:val="22"/>
        </w:rPr>
        <w:t xml:space="preserve">dostarczonych urządzeń </w:t>
      </w:r>
      <w:r w:rsidRPr="00C82FD9">
        <w:rPr>
          <w:rFonts w:ascii="Arial" w:hAnsi="Arial" w:cs="Arial"/>
          <w:sz w:val="22"/>
          <w:szCs w:val="22"/>
        </w:rPr>
        <w:t>będą dokonywane  telefonicznie pod numer …………………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Pr="00E1312F">
        <w:rPr>
          <w:rFonts w:ascii="Arial" w:hAnsi="Arial" w:cs="Arial"/>
          <w:sz w:val="22"/>
          <w:szCs w:val="22"/>
        </w:rPr>
        <w:t xml:space="preserve">lub e-mailem na adres …………………………. 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AE6C02" w:rsidRPr="00D32BA5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D32BA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02DDF" w:rsidRPr="00D32BA5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D32BA5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168D9"/>
    <w:rsid w:val="001C1AE3"/>
    <w:rsid w:val="001C1D4B"/>
    <w:rsid w:val="001C5F6E"/>
    <w:rsid w:val="0022249B"/>
    <w:rsid w:val="002808FA"/>
    <w:rsid w:val="002B323D"/>
    <w:rsid w:val="002F63BD"/>
    <w:rsid w:val="003259DC"/>
    <w:rsid w:val="00360AD3"/>
    <w:rsid w:val="00360D82"/>
    <w:rsid w:val="00363A78"/>
    <w:rsid w:val="003D6602"/>
    <w:rsid w:val="0043388B"/>
    <w:rsid w:val="004577E2"/>
    <w:rsid w:val="004E14E5"/>
    <w:rsid w:val="0052248F"/>
    <w:rsid w:val="005C2268"/>
    <w:rsid w:val="005C3372"/>
    <w:rsid w:val="005E72C5"/>
    <w:rsid w:val="00600EC3"/>
    <w:rsid w:val="0060265A"/>
    <w:rsid w:val="00702DDF"/>
    <w:rsid w:val="00765D47"/>
    <w:rsid w:val="007B23C4"/>
    <w:rsid w:val="007B3DFE"/>
    <w:rsid w:val="007C7203"/>
    <w:rsid w:val="007D3D32"/>
    <w:rsid w:val="008300F1"/>
    <w:rsid w:val="008814D2"/>
    <w:rsid w:val="008B5F41"/>
    <w:rsid w:val="008E1A0B"/>
    <w:rsid w:val="008E37EB"/>
    <w:rsid w:val="008E72DB"/>
    <w:rsid w:val="00926436"/>
    <w:rsid w:val="00A21EEE"/>
    <w:rsid w:val="00A3127C"/>
    <w:rsid w:val="00A41C2C"/>
    <w:rsid w:val="00AC680B"/>
    <w:rsid w:val="00AE6C02"/>
    <w:rsid w:val="00B02037"/>
    <w:rsid w:val="00B205C3"/>
    <w:rsid w:val="00BA7BA8"/>
    <w:rsid w:val="00C03F65"/>
    <w:rsid w:val="00C16D96"/>
    <w:rsid w:val="00C46840"/>
    <w:rsid w:val="00D03104"/>
    <w:rsid w:val="00D32BA5"/>
    <w:rsid w:val="00D75A56"/>
    <w:rsid w:val="00E37E3E"/>
    <w:rsid w:val="00E4798B"/>
    <w:rsid w:val="00E71F70"/>
    <w:rsid w:val="00ED5CBA"/>
    <w:rsid w:val="00ED7E7A"/>
    <w:rsid w:val="00EF5721"/>
    <w:rsid w:val="00F70842"/>
    <w:rsid w:val="00F90F38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cp:lastPrinted>2021-03-24T08:45:00Z</cp:lastPrinted>
  <dcterms:created xsi:type="dcterms:W3CDTF">2022-07-04T14:20:00Z</dcterms:created>
  <dcterms:modified xsi:type="dcterms:W3CDTF">2022-10-20T08:22:00Z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