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03888" w14:textId="77777777" w:rsidR="00244799" w:rsidRPr="002C0A39" w:rsidRDefault="00244799" w:rsidP="0024479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4C595DE" w14:textId="77777777" w:rsidR="00244799" w:rsidRPr="002C0A39" w:rsidRDefault="00244799" w:rsidP="0024479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C0A39">
        <w:rPr>
          <w:rFonts w:asciiTheme="minorHAnsi" w:hAnsiTheme="minorHAnsi" w:cstheme="minorHAnsi"/>
          <w:b/>
          <w:sz w:val="22"/>
          <w:szCs w:val="22"/>
          <w:u w:val="single"/>
        </w:rPr>
        <w:t>OPIS PRZEDMIOTU ZAMÓWIENIA</w:t>
      </w:r>
    </w:p>
    <w:p w14:paraId="3B134508" w14:textId="77777777" w:rsidR="00244799" w:rsidRPr="002C0A39" w:rsidRDefault="00244799" w:rsidP="00244799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4C2682" w14:textId="248309A5" w:rsidR="00244799" w:rsidRPr="002C0A39" w:rsidRDefault="00244799" w:rsidP="0024479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0A39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Przedmiotem zamówienia jest przedłużenie licencji oprogramowania analitycznego, STATISTICA Rozszerzony Pakiet Akademicki + Zestaw PLUS </w:t>
      </w:r>
      <w:r w:rsidR="00EC65E7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+ Zestaw MAPY </w:t>
      </w:r>
      <w:r w:rsidRPr="002C0A39">
        <w:rPr>
          <w:rFonts w:asciiTheme="minorHAnsi" w:hAnsiTheme="minorHAnsi" w:cstheme="minorHAnsi"/>
          <w:b/>
          <w:snapToGrid w:val="0"/>
          <w:sz w:val="22"/>
          <w:szCs w:val="22"/>
        </w:rPr>
        <w:t>– licencja na okres 01.07.202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4</w:t>
      </w:r>
      <w:r w:rsidRPr="002C0A39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do 30.06.202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6</w:t>
      </w:r>
      <w:r w:rsidRPr="002C0A39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z 1-dniowym szkoleniem. Licencja akademicka Site License dla pracowników i studentów Zamawiającego.</w:t>
      </w:r>
      <w:r w:rsidRPr="002C0A3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D6E4AEE" w14:textId="77777777" w:rsidR="00244799" w:rsidRPr="002C0A39" w:rsidRDefault="00244799" w:rsidP="0024479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B3D501F" w14:textId="77777777" w:rsidR="00244799" w:rsidRPr="002C0A39" w:rsidRDefault="4B1C43CD" w:rsidP="00244799">
      <w:pPr>
        <w:pStyle w:val="Nagwek"/>
        <w:rPr>
          <w:rFonts w:asciiTheme="minorHAnsi" w:hAnsiTheme="minorHAnsi" w:cstheme="minorHAnsi"/>
          <w:b/>
          <w:sz w:val="22"/>
          <w:szCs w:val="22"/>
        </w:rPr>
      </w:pPr>
      <w:r w:rsidRPr="4B1C43CD">
        <w:rPr>
          <w:rFonts w:asciiTheme="minorHAnsi" w:hAnsiTheme="minorHAnsi" w:cstheme="minorBidi"/>
          <w:b/>
          <w:bCs/>
          <w:sz w:val="22"/>
          <w:szCs w:val="22"/>
        </w:rPr>
        <w:t>Numer licencji posiadanej przez Zamawiającego:</w:t>
      </w:r>
    </w:p>
    <w:p w14:paraId="078DE9E2" w14:textId="72B1DDF5" w:rsidR="4B1C43CD" w:rsidRDefault="3485D69C" w:rsidP="4B1C43CD">
      <w:pPr>
        <w:numPr>
          <w:ilvl w:val="0"/>
          <w:numId w:val="2"/>
        </w:numPr>
        <w:shd w:val="clear" w:color="auto" w:fill="FFFFFF" w:themeFill="background1"/>
        <w:spacing w:beforeAutospacing="1" w:afterAutospacing="1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3485D69C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JPZ009K288211FAACD-Q </w:t>
      </w:r>
    </w:p>
    <w:p w14:paraId="5560C654" w14:textId="5C0DB9A5" w:rsidR="4B1C43CD" w:rsidRDefault="4B1C43CD" w:rsidP="4B1C43CD">
      <w:pPr>
        <w:numPr>
          <w:ilvl w:val="0"/>
          <w:numId w:val="2"/>
        </w:numPr>
        <w:shd w:val="clear" w:color="auto" w:fill="FFFFFF" w:themeFill="background1"/>
        <w:spacing w:beforeAutospacing="1" w:afterAutospacing="1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4B1C43CD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JPZ009K288811CNETACD-V</w:t>
      </w:r>
    </w:p>
    <w:p w14:paraId="56466D99" w14:textId="77777777" w:rsidR="00244799" w:rsidRPr="002C0A39" w:rsidRDefault="00244799" w:rsidP="00244799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66E77D91" w14:textId="179E701F" w:rsidR="00244799" w:rsidRPr="002C0A39" w:rsidRDefault="00244799" w:rsidP="00244799">
      <w:pPr>
        <w:tabs>
          <w:tab w:val="left" w:pos="978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 xml:space="preserve">Przedłużana licencja </w:t>
      </w:r>
      <w:proofErr w:type="spellStart"/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Statistica</w:t>
      </w:r>
      <w:proofErr w:type="spellEnd"/>
      <w:r w:rsidRPr="002C0A39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Rozszerzony</w:t>
      </w:r>
      <w:r w:rsidRPr="002C0A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Pakiet</w:t>
      </w:r>
      <w:r w:rsidRPr="002C0A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Akademicki</w:t>
      </w:r>
      <w:r w:rsidRPr="002C0A39">
        <w:rPr>
          <w:rFonts w:asciiTheme="minorHAnsi" w:hAnsiTheme="minorHAnsi" w:cstheme="minorHAnsi"/>
          <w:b/>
          <w:sz w:val="22"/>
          <w:szCs w:val="22"/>
        </w:rPr>
        <w:t xml:space="preserve"> musi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 xml:space="preserve">zawierać </w:t>
      </w:r>
      <w:r w:rsidR="002C7CEA" w:rsidRPr="002C0A39">
        <w:rPr>
          <w:rFonts w:asciiTheme="minorHAnsi" w:hAnsiTheme="minorHAnsi" w:cstheme="minorHAnsi"/>
          <w:b/>
          <w:spacing w:val="-1"/>
          <w:sz w:val="22"/>
          <w:szCs w:val="22"/>
        </w:rPr>
        <w:t>następujące</w:t>
      </w:r>
      <w:r w:rsidRPr="002C0A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programy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:</w:t>
      </w:r>
    </w:p>
    <w:p w14:paraId="59C90E99" w14:textId="77777777" w:rsidR="00244799" w:rsidRPr="002C0A39" w:rsidRDefault="00244799" w:rsidP="00244799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C0A39">
        <w:rPr>
          <w:rFonts w:asciiTheme="minorHAnsi" w:hAnsiTheme="minorHAnsi" w:cstheme="minorHAnsi"/>
          <w:bCs/>
          <w:sz w:val="22"/>
          <w:szCs w:val="22"/>
        </w:rPr>
        <w:t xml:space="preserve">Zaawansowane metody statystyczne </w:t>
      </w:r>
      <w:r w:rsidRPr="002C0A39">
        <w:rPr>
          <w:rFonts w:asciiTheme="minorHAnsi" w:hAnsiTheme="minorHAnsi" w:cstheme="minorHAnsi"/>
          <w:sz w:val="22"/>
          <w:szCs w:val="22"/>
        </w:rPr>
        <w:t xml:space="preserve">(dawniej </w:t>
      </w:r>
      <w:proofErr w:type="spellStart"/>
      <w:r w:rsidRPr="002C0A39">
        <w:rPr>
          <w:rFonts w:asciiTheme="minorHAnsi" w:hAnsiTheme="minorHAnsi" w:cstheme="minorHAnsi"/>
          <w:bCs/>
          <w:sz w:val="22"/>
          <w:szCs w:val="22"/>
        </w:rPr>
        <w:t>Statistica</w:t>
      </w:r>
      <w:proofErr w:type="spellEnd"/>
      <w:r w:rsidRPr="002C0A39">
        <w:rPr>
          <w:rFonts w:asciiTheme="minorHAnsi" w:hAnsiTheme="minorHAnsi" w:cstheme="minorHAnsi"/>
          <w:bCs/>
          <w:sz w:val="22"/>
          <w:szCs w:val="22"/>
        </w:rPr>
        <w:t xml:space="preserve"> Pakiet Zaawansowany</w:t>
      </w:r>
      <w:r w:rsidRPr="002C0A39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1141E524" w14:textId="77777777" w:rsidR="00244799" w:rsidRPr="002C0A39" w:rsidRDefault="00244799" w:rsidP="00244799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C0A39">
        <w:rPr>
          <w:rFonts w:asciiTheme="minorHAnsi" w:hAnsiTheme="minorHAnsi" w:cstheme="minorHAnsi"/>
          <w:bCs/>
          <w:sz w:val="22"/>
          <w:szCs w:val="22"/>
        </w:rPr>
        <w:t xml:space="preserve">Data Miner </w:t>
      </w:r>
    </w:p>
    <w:p w14:paraId="28005C96" w14:textId="77777777" w:rsidR="00244799" w:rsidRPr="002C7CEA" w:rsidRDefault="00244799" w:rsidP="00244799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2C7CEA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SAL </w:t>
      </w:r>
      <w:r w:rsidRPr="002C7CEA">
        <w:rPr>
          <w:rFonts w:asciiTheme="minorHAnsi" w:hAnsiTheme="minorHAnsi" w:cstheme="minorHAnsi"/>
          <w:sz w:val="22"/>
          <w:szCs w:val="22"/>
          <w:lang w:val="en-US"/>
        </w:rPr>
        <w:t xml:space="preserve">(Sequence, Association and Link Analysis – </w:t>
      </w:r>
      <w:proofErr w:type="spellStart"/>
      <w:r w:rsidRPr="002C7CEA">
        <w:rPr>
          <w:rFonts w:asciiTheme="minorHAnsi" w:hAnsiTheme="minorHAnsi" w:cstheme="minorHAnsi"/>
          <w:sz w:val="22"/>
          <w:szCs w:val="22"/>
          <w:lang w:val="en-US"/>
        </w:rPr>
        <w:t>analiza</w:t>
      </w:r>
      <w:proofErr w:type="spellEnd"/>
      <w:r w:rsidRPr="002C7CE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C7CEA">
        <w:rPr>
          <w:rFonts w:asciiTheme="minorHAnsi" w:hAnsiTheme="minorHAnsi" w:cstheme="minorHAnsi"/>
          <w:sz w:val="22"/>
          <w:szCs w:val="22"/>
          <w:lang w:val="en-US"/>
        </w:rPr>
        <w:t>sekwencji</w:t>
      </w:r>
      <w:proofErr w:type="spellEnd"/>
      <w:r w:rsidRPr="002C7CEA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2C7CEA">
        <w:rPr>
          <w:rFonts w:asciiTheme="minorHAnsi" w:hAnsiTheme="minorHAnsi" w:cstheme="minorHAnsi"/>
          <w:sz w:val="22"/>
          <w:szCs w:val="22"/>
          <w:lang w:val="en-US"/>
        </w:rPr>
        <w:t>asocjacji</w:t>
      </w:r>
      <w:proofErr w:type="spellEnd"/>
      <w:r w:rsidRPr="002C7CE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C7CEA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Pr="002C7CE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C7CEA">
        <w:rPr>
          <w:rFonts w:asciiTheme="minorHAnsi" w:hAnsiTheme="minorHAnsi" w:cstheme="minorHAnsi"/>
          <w:sz w:val="22"/>
          <w:szCs w:val="22"/>
          <w:lang w:val="en-US"/>
        </w:rPr>
        <w:t>skojarzeń</w:t>
      </w:r>
      <w:proofErr w:type="spellEnd"/>
      <w:r w:rsidRPr="002C7CEA">
        <w:rPr>
          <w:rFonts w:asciiTheme="minorHAnsi" w:hAnsiTheme="minorHAnsi" w:cstheme="minorHAnsi"/>
          <w:sz w:val="22"/>
          <w:szCs w:val="22"/>
          <w:lang w:val="en-US"/>
        </w:rPr>
        <w:t xml:space="preserve">) </w:t>
      </w:r>
    </w:p>
    <w:p w14:paraId="30ECBD69" w14:textId="77777777" w:rsidR="00244799" w:rsidRPr="002C7CEA" w:rsidRDefault="00244799" w:rsidP="00244799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C7CEA">
        <w:rPr>
          <w:rFonts w:asciiTheme="minorHAnsi" w:hAnsiTheme="minorHAnsi" w:cstheme="minorHAnsi"/>
          <w:bCs/>
          <w:sz w:val="22"/>
          <w:szCs w:val="22"/>
        </w:rPr>
        <w:t xml:space="preserve">Reporting </w:t>
      </w:r>
      <w:proofErr w:type="spellStart"/>
      <w:r w:rsidRPr="002C7CEA">
        <w:rPr>
          <w:rFonts w:asciiTheme="minorHAnsi" w:hAnsiTheme="minorHAnsi" w:cstheme="minorHAnsi"/>
          <w:bCs/>
          <w:sz w:val="22"/>
          <w:szCs w:val="22"/>
        </w:rPr>
        <w:t>Tables</w:t>
      </w:r>
      <w:proofErr w:type="spellEnd"/>
      <w:r w:rsidRPr="002C7CE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C7CEA">
        <w:rPr>
          <w:rFonts w:asciiTheme="minorHAnsi" w:hAnsiTheme="minorHAnsi" w:cstheme="minorHAnsi"/>
          <w:sz w:val="22"/>
          <w:szCs w:val="22"/>
        </w:rPr>
        <w:t xml:space="preserve">(tabele raportujące) </w:t>
      </w:r>
    </w:p>
    <w:p w14:paraId="052B3399" w14:textId="77777777" w:rsidR="00244799" w:rsidRPr="004B064D" w:rsidRDefault="00244799" w:rsidP="00244799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B064D">
        <w:rPr>
          <w:rFonts w:asciiTheme="minorHAnsi" w:hAnsiTheme="minorHAnsi" w:cstheme="minorHAnsi"/>
          <w:bCs/>
          <w:sz w:val="22"/>
          <w:szCs w:val="22"/>
        </w:rPr>
        <w:t xml:space="preserve">QC </w:t>
      </w:r>
      <w:r w:rsidRPr="004B064D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4B064D">
        <w:rPr>
          <w:rFonts w:asciiTheme="minorHAnsi" w:hAnsiTheme="minorHAnsi" w:cstheme="minorHAnsi"/>
          <w:sz w:val="22"/>
          <w:szCs w:val="22"/>
        </w:rPr>
        <w:t>Quality</w:t>
      </w:r>
      <w:proofErr w:type="spellEnd"/>
      <w:r w:rsidRPr="004B064D">
        <w:rPr>
          <w:rFonts w:asciiTheme="minorHAnsi" w:hAnsiTheme="minorHAnsi" w:cstheme="minorHAnsi"/>
          <w:sz w:val="22"/>
          <w:szCs w:val="22"/>
        </w:rPr>
        <w:t xml:space="preserve"> Control – sterowanie jakością) </w:t>
      </w:r>
    </w:p>
    <w:p w14:paraId="65672EE0" w14:textId="77777777" w:rsidR="00244799" w:rsidRPr="002C7CEA" w:rsidRDefault="00244799" w:rsidP="00244799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C7CEA">
        <w:rPr>
          <w:rFonts w:asciiTheme="minorHAnsi" w:hAnsiTheme="minorHAnsi" w:cstheme="minorHAnsi"/>
          <w:bCs/>
          <w:sz w:val="22"/>
          <w:szCs w:val="22"/>
        </w:rPr>
        <w:t xml:space="preserve">MSPC </w:t>
      </w:r>
      <w:r w:rsidRPr="002C7CEA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2C7CEA">
        <w:rPr>
          <w:rFonts w:asciiTheme="minorHAnsi" w:hAnsiTheme="minorHAnsi" w:cstheme="minorHAnsi"/>
          <w:sz w:val="22"/>
          <w:szCs w:val="22"/>
        </w:rPr>
        <w:t>Multivariate</w:t>
      </w:r>
      <w:proofErr w:type="spellEnd"/>
      <w:r w:rsidRPr="002C7CEA">
        <w:rPr>
          <w:rFonts w:asciiTheme="minorHAnsi" w:hAnsiTheme="minorHAnsi" w:cstheme="minorHAnsi"/>
          <w:sz w:val="22"/>
          <w:szCs w:val="22"/>
        </w:rPr>
        <w:t xml:space="preserve"> Statistical </w:t>
      </w:r>
      <w:proofErr w:type="spellStart"/>
      <w:r w:rsidRPr="002C7CEA">
        <w:rPr>
          <w:rFonts w:asciiTheme="minorHAnsi" w:hAnsiTheme="minorHAnsi" w:cstheme="minorHAnsi"/>
          <w:sz w:val="22"/>
          <w:szCs w:val="22"/>
        </w:rPr>
        <w:t>Process</w:t>
      </w:r>
      <w:proofErr w:type="spellEnd"/>
      <w:r w:rsidRPr="002C7CEA">
        <w:rPr>
          <w:rFonts w:asciiTheme="minorHAnsi" w:hAnsiTheme="minorHAnsi" w:cstheme="minorHAnsi"/>
          <w:sz w:val="22"/>
          <w:szCs w:val="22"/>
        </w:rPr>
        <w:t xml:space="preserve"> Control - wielowymiarowe sterowanie jakością procesów) </w:t>
      </w:r>
    </w:p>
    <w:p w14:paraId="427E2D5A" w14:textId="77777777" w:rsidR="00244799" w:rsidRPr="002C7CEA" w:rsidRDefault="00244799" w:rsidP="00244799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2C7CEA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VEPAC </w:t>
      </w:r>
      <w:r w:rsidRPr="002C7CEA">
        <w:rPr>
          <w:rFonts w:asciiTheme="minorHAnsi" w:hAnsiTheme="minorHAnsi" w:cstheme="minorHAnsi"/>
          <w:sz w:val="22"/>
          <w:szCs w:val="22"/>
          <w:lang w:val="en-US"/>
        </w:rPr>
        <w:t xml:space="preserve">(Variance Estimation and Precision – </w:t>
      </w:r>
      <w:proofErr w:type="spellStart"/>
      <w:r w:rsidRPr="002C7CEA">
        <w:rPr>
          <w:rFonts w:asciiTheme="minorHAnsi" w:hAnsiTheme="minorHAnsi" w:cstheme="minorHAnsi"/>
          <w:sz w:val="22"/>
          <w:szCs w:val="22"/>
          <w:lang w:val="en-US"/>
        </w:rPr>
        <w:t>szacowanie</w:t>
      </w:r>
      <w:proofErr w:type="spellEnd"/>
      <w:r w:rsidRPr="002C7CE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C7CEA">
        <w:rPr>
          <w:rFonts w:asciiTheme="minorHAnsi" w:hAnsiTheme="minorHAnsi" w:cstheme="minorHAnsi"/>
          <w:sz w:val="22"/>
          <w:szCs w:val="22"/>
          <w:lang w:val="en-US"/>
        </w:rPr>
        <w:t>wariancji</w:t>
      </w:r>
      <w:proofErr w:type="spellEnd"/>
      <w:r w:rsidRPr="002C7CE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C7CEA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Pr="002C7CE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C7CEA">
        <w:rPr>
          <w:rFonts w:asciiTheme="minorHAnsi" w:hAnsiTheme="minorHAnsi" w:cstheme="minorHAnsi"/>
          <w:sz w:val="22"/>
          <w:szCs w:val="22"/>
          <w:lang w:val="en-US"/>
        </w:rPr>
        <w:t>precyzji</w:t>
      </w:r>
      <w:proofErr w:type="spellEnd"/>
      <w:r w:rsidRPr="002C7CEA">
        <w:rPr>
          <w:rFonts w:asciiTheme="minorHAnsi" w:hAnsiTheme="minorHAnsi" w:cstheme="minorHAnsi"/>
          <w:sz w:val="22"/>
          <w:szCs w:val="22"/>
          <w:lang w:val="en-US"/>
        </w:rPr>
        <w:t xml:space="preserve">) </w:t>
      </w:r>
    </w:p>
    <w:p w14:paraId="7D9EB7B3" w14:textId="77777777" w:rsidR="00244799" w:rsidRPr="002C7CEA" w:rsidRDefault="00244799" w:rsidP="00244799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2C7CEA">
        <w:rPr>
          <w:rFonts w:asciiTheme="minorHAnsi" w:hAnsiTheme="minorHAnsi" w:cstheme="minorHAnsi"/>
          <w:bCs/>
          <w:sz w:val="22"/>
          <w:szCs w:val="22"/>
        </w:rPr>
        <w:t>Process</w:t>
      </w:r>
      <w:proofErr w:type="spellEnd"/>
      <w:r w:rsidRPr="002C7CE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C7CEA">
        <w:rPr>
          <w:rFonts w:asciiTheme="minorHAnsi" w:hAnsiTheme="minorHAnsi" w:cstheme="minorHAnsi"/>
          <w:bCs/>
          <w:sz w:val="22"/>
          <w:szCs w:val="22"/>
        </w:rPr>
        <w:t>Optimization</w:t>
      </w:r>
      <w:proofErr w:type="spellEnd"/>
      <w:r w:rsidRPr="002C7CE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CFA3E58" w14:textId="77777777" w:rsidR="00244799" w:rsidRPr="002C0A39" w:rsidRDefault="00244799" w:rsidP="00244799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2C0A39">
        <w:rPr>
          <w:rFonts w:asciiTheme="minorHAnsi" w:hAnsiTheme="minorHAnsi" w:cstheme="minorHAnsi"/>
          <w:bCs/>
          <w:sz w:val="22"/>
          <w:szCs w:val="22"/>
        </w:rPr>
        <w:t>Text</w:t>
      </w:r>
      <w:proofErr w:type="spellEnd"/>
      <w:r w:rsidRPr="002C0A39">
        <w:rPr>
          <w:rFonts w:asciiTheme="minorHAnsi" w:hAnsiTheme="minorHAnsi" w:cstheme="minorHAnsi"/>
          <w:bCs/>
          <w:sz w:val="22"/>
          <w:szCs w:val="22"/>
        </w:rPr>
        <w:t xml:space="preserve"> Miner </w:t>
      </w:r>
    </w:p>
    <w:p w14:paraId="37369A99" w14:textId="77777777" w:rsidR="00244799" w:rsidRPr="002C0A39" w:rsidRDefault="00244799" w:rsidP="00244799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2C0A3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ETL </w:t>
      </w:r>
      <w:r w:rsidRPr="002C0A39">
        <w:rPr>
          <w:rFonts w:asciiTheme="minorHAnsi" w:hAnsiTheme="minorHAnsi" w:cstheme="minorHAnsi"/>
          <w:sz w:val="22"/>
          <w:szCs w:val="22"/>
          <w:lang w:val="en-US"/>
        </w:rPr>
        <w:t xml:space="preserve">(Extract, Transform and Load) </w:t>
      </w:r>
    </w:p>
    <w:p w14:paraId="44D5B740" w14:textId="77777777" w:rsidR="00244799" w:rsidRPr="002C0A39" w:rsidRDefault="00244799" w:rsidP="00244799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C0A39">
        <w:rPr>
          <w:rFonts w:asciiTheme="minorHAnsi" w:hAnsiTheme="minorHAnsi" w:cstheme="minorHAnsi"/>
          <w:bCs/>
          <w:sz w:val="22"/>
          <w:szCs w:val="22"/>
        </w:rPr>
        <w:t xml:space="preserve">Konstruktor reguł </w:t>
      </w:r>
    </w:p>
    <w:p w14:paraId="55E3D9A8" w14:textId="77777777" w:rsidR="00244799" w:rsidRPr="002C0A39" w:rsidRDefault="00244799" w:rsidP="00244799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2C0A39">
        <w:rPr>
          <w:rFonts w:asciiTheme="minorHAnsi" w:hAnsiTheme="minorHAnsi" w:cstheme="minorHAnsi"/>
          <w:bCs/>
          <w:sz w:val="22"/>
          <w:szCs w:val="22"/>
          <w:lang w:val="en-US"/>
        </w:rPr>
        <w:t>WoE</w:t>
      </w:r>
      <w:proofErr w:type="spellEnd"/>
      <w:r w:rsidRPr="002C0A3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Pr="002C0A39">
        <w:rPr>
          <w:rFonts w:asciiTheme="minorHAnsi" w:hAnsiTheme="minorHAnsi" w:cstheme="minorHAnsi"/>
          <w:sz w:val="22"/>
          <w:szCs w:val="22"/>
          <w:lang w:val="en-US"/>
        </w:rPr>
        <w:t xml:space="preserve">(Weight of Evidence – </w:t>
      </w:r>
      <w:proofErr w:type="spellStart"/>
      <w:r w:rsidRPr="002C0A39">
        <w:rPr>
          <w:rFonts w:asciiTheme="minorHAnsi" w:hAnsiTheme="minorHAnsi" w:cstheme="minorHAnsi"/>
          <w:sz w:val="22"/>
          <w:szCs w:val="22"/>
          <w:lang w:val="en-US"/>
        </w:rPr>
        <w:t>waga</w:t>
      </w:r>
      <w:proofErr w:type="spellEnd"/>
      <w:r w:rsidRPr="002C0A3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C0A39">
        <w:rPr>
          <w:rFonts w:asciiTheme="minorHAnsi" w:hAnsiTheme="minorHAnsi" w:cstheme="minorHAnsi"/>
          <w:sz w:val="22"/>
          <w:szCs w:val="22"/>
          <w:lang w:val="en-US"/>
        </w:rPr>
        <w:t>dowodu</w:t>
      </w:r>
      <w:proofErr w:type="spellEnd"/>
      <w:r w:rsidRPr="002C0A39">
        <w:rPr>
          <w:rFonts w:asciiTheme="minorHAnsi" w:hAnsiTheme="minorHAnsi" w:cstheme="minorHAnsi"/>
          <w:sz w:val="22"/>
          <w:szCs w:val="22"/>
          <w:lang w:val="en-US"/>
        </w:rPr>
        <w:t xml:space="preserve">) </w:t>
      </w:r>
    </w:p>
    <w:p w14:paraId="2121DFD8" w14:textId="77777777" w:rsidR="00244799" w:rsidRPr="002C0A39" w:rsidRDefault="00244799" w:rsidP="00244799">
      <w:pPr>
        <w:numPr>
          <w:ilvl w:val="8"/>
          <w:numId w:val="3"/>
        </w:numP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2C0A3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Dodatkowe Zestawy Analityczne:</w:t>
      </w:r>
    </w:p>
    <w:p w14:paraId="2B9524D5" w14:textId="77777777" w:rsidR="00244799" w:rsidRPr="002C0A39" w:rsidRDefault="00244799" w:rsidP="00244799">
      <w:pPr>
        <w:pStyle w:val="Default"/>
        <w:numPr>
          <w:ilvl w:val="0"/>
          <w:numId w:val="5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2C0A39">
        <w:rPr>
          <w:rFonts w:asciiTheme="minorHAnsi" w:hAnsiTheme="minorHAnsi" w:cstheme="minorHAnsi"/>
          <w:sz w:val="22"/>
          <w:szCs w:val="22"/>
        </w:rPr>
        <w:t>Zestaw PLUS</w:t>
      </w:r>
    </w:p>
    <w:p w14:paraId="13B2BE2C" w14:textId="77777777" w:rsidR="00244799" w:rsidRPr="002C0A39" w:rsidRDefault="00244799" w:rsidP="00244799">
      <w:pPr>
        <w:pStyle w:val="Default"/>
        <w:numPr>
          <w:ilvl w:val="0"/>
          <w:numId w:val="5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2C0A39">
        <w:rPr>
          <w:rFonts w:asciiTheme="minorHAnsi" w:hAnsiTheme="minorHAnsi" w:cstheme="minorHAnsi"/>
          <w:sz w:val="22"/>
          <w:szCs w:val="22"/>
        </w:rPr>
        <w:t>Zestaw Mapy</w:t>
      </w:r>
    </w:p>
    <w:p w14:paraId="4B3659B4" w14:textId="77777777" w:rsidR="00244799" w:rsidRPr="002C0A39" w:rsidRDefault="00244799" w:rsidP="00244799">
      <w:pPr>
        <w:pStyle w:val="Tekstpodstawowy"/>
        <w:tabs>
          <w:tab w:val="left" w:pos="9781"/>
        </w:tabs>
        <w:spacing w:line="276" w:lineRule="auto"/>
        <w:ind w:right="696"/>
        <w:jc w:val="both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14:paraId="7F1C1F4F" w14:textId="77777777" w:rsidR="00244799" w:rsidRPr="002C0A39" w:rsidRDefault="00244799" w:rsidP="00244799">
      <w:pPr>
        <w:pStyle w:val="Tekstpodstawowy"/>
        <w:tabs>
          <w:tab w:val="left" w:pos="9781"/>
        </w:tabs>
        <w:spacing w:line="276" w:lineRule="auto"/>
        <w:ind w:right="69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Licencja</w:t>
      </w:r>
      <w:r w:rsidRPr="002C0A39">
        <w:rPr>
          <w:rFonts w:asciiTheme="minorHAnsi" w:hAnsiTheme="minorHAnsi" w:cstheme="minorHAnsi"/>
          <w:b/>
          <w:spacing w:val="41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typu</w:t>
      </w:r>
      <w:r w:rsidRPr="002C0A39">
        <w:rPr>
          <w:rFonts w:asciiTheme="minorHAnsi" w:hAnsiTheme="minorHAnsi" w:cstheme="minorHAnsi"/>
          <w:b/>
          <w:spacing w:val="41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Site</w:t>
      </w:r>
      <w:r w:rsidRPr="002C0A39">
        <w:rPr>
          <w:rFonts w:asciiTheme="minorHAnsi" w:hAnsiTheme="minorHAnsi" w:cstheme="minorHAnsi"/>
          <w:b/>
          <w:spacing w:val="42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z w:val="22"/>
          <w:szCs w:val="22"/>
        </w:rPr>
        <w:t>License musi obejmować następując elementy</w:t>
      </w:r>
      <w:r w:rsidRPr="002C0A39">
        <w:rPr>
          <w:rFonts w:asciiTheme="minorHAnsi" w:hAnsiTheme="minorHAnsi" w:cstheme="minorHAnsi"/>
          <w:b/>
          <w:spacing w:val="41"/>
          <w:sz w:val="22"/>
          <w:szCs w:val="22"/>
        </w:rPr>
        <w:t>:</w:t>
      </w:r>
    </w:p>
    <w:p w14:paraId="74EA207E" w14:textId="77777777" w:rsidR="00244799" w:rsidRPr="002C0A39" w:rsidRDefault="00244799" w:rsidP="00244799">
      <w:pPr>
        <w:pStyle w:val="Tekstpodstawowy"/>
        <w:widowControl w:val="0"/>
        <w:numPr>
          <w:ilvl w:val="4"/>
          <w:numId w:val="1"/>
        </w:numPr>
        <w:suppressLineNumbers w:val="0"/>
        <w:tabs>
          <w:tab w:val="left" w:pos="567"/>
          <w:tab w:val="left" w:pos="9781"/>
        </w:tabs>
        <w:overflowPunct/>
        <w:autoSpaceDE/>
        <w:autoSpaceDN/>
        <w:adjustRightInd/>
        <w:spacing w:after="0" w:line="276" w:lineRule="auto"/>
        <w:ind w:left="567" w:right="699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C0A39">
        <w:rPr>
          <w:rFonts w:asciiTheme="minorHAnsi" w:hAnsiTheme="minorHAnsi" w:cstheme="minorHAnsi"/>
          <w:spacing w:val="-1"/>
          <w:sz w:val="22"/>
          <w:szCs w:val="22"/>
        </w:rPr>
        <w:t>możliwość</w:t>
      </w:r>
      <w:r w:rsidRPr="002C0A39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zainstalowania</w:t>
      </w:r>
      <w:r w:rsidRPr="002C0A39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z w:val="22"/>
          <w:szCs w:val="22"/>
        </w:rPr>
        <w:t>i</w:t>
      </w:r>
      <w:r w:rsidRPr="002C0A39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korzystania</w:t>
      </w:r>
      <w:r w:rsidRPr="002C0A39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z w:val="22"/>
          <w:szCs w:val="22"/>
        </w:rPr>
        <w:t>z</w:t>
      </w:r>
      <w:r w:rsidRPr="002C0A39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oprogramowania</w:t>
      </w:r>
      <w:r w:rsidRPr="002C0A39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na</w:t>
      </w:r>
      <w:r w:rsidRPr="002C0A39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dowolnej</w:t>
      </w:r>
      <w:r w:rsidRPr="002C0A39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liczbie</w:t>
      </w:r>
      <w:r w:rsidRPr="002C0A39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stanowisk</w:t>
      </w:r>
      <w:r w:rsidRPr="002C0A39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komputerowych</w:t>
      </w:r>
      <w:r w:rsidRPr="002C0A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z w:val="22"/>
          <w:szCs w:val="22"/>
        </w:rPr>
        <w:t>w</w:t>
      </w:r>
      <w:r w:rsidRPr="002C0A3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danej</w:t>
      </w:r>
      <w:r w:rsidRPr="002C0A39">
        <w:rPr>
          <w:rFonts w:asciiTheme="minorHAnsi" w:hAnsiTheme="minorHAnsi" w:cstheme="minorHAnsi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jednostce;</w:t>
      </w:r>
    </w:p>
    <w:p w14:paraId="54ED7948" w14:textId="77777777" w:rsidR="00244799" w:rsidRPr="002C0A39" w:rsidRDefault="00244799" w:rsidP="00244799">
      <w:pPr>
        <w:pStyle w:val="Tekstpodstawowy"/>
        <w:widowControl w:val="0"/>
        <w:numPr>
          <w:ilvl w:val="4"/>
          <w:numId w:val="1"/>
        </w:numPr>
        <w:suppressLineNumbers w:val="0"/>
        <w:tabs>
          <w:tab w:val="left" w:pos="567"/>
          <w:tab w:val="left" w:pos="9781"/>
        </w:tabs>
        <w:overflowPunct/>
        <w:autoSpaceDE/>
        <w:autoSpaceDN/>
        <w:adjustRightInd/>
        <w:spacing w:after="0" w:line="276" w:lineRule="auto"/>
        <w:ind w:left="567" w:right="699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C0A39">
        <w:rPr>
          <w:rFonts w:asciiTheme="minorHAnsi" w:hAnsiTheme="minorHAnsi" w:cstheme="minorHAnsi"/>
          <w:spacing w:val="-1"/>
          <w:sz w:val="22"/>
          <w:szCs w:val="22"/>
        </w:rPr>
        <w:t>możliwość</w:t>
      </w:r>
      <w:r w:rsidRPr="002C0A39">
        <w:rPr>
          <w:rFonts w:asciiTheme="minorHAnsi" w:hAnsiTheme="minorHAnsi" w:cstheme="minorHAnsi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instalacji</w:t>
      </w:r>
      <w:r w:rsidRPr="002C0A39">
        <w:rPr>
          <w:rFonts w:asciiTheme="minorHAnsi" w:hAnsiTheme="minorHAnsi" w:cstheme="minorHAnsi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z w:val="22"/>
          <w:szCs w:val="22"/>
        </w:rPr>
        <w:t xml:space="preserve">oraz </w:t>
      </w:r>
      <w:r w:rsidRPr="002C0A39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korzystania</w:t>
      </w:r>
      <w:r w:rsidRPr="002C0A39">
        <w:rPr>
          <w:rFonts w:asciiTheme="minorHAnsi" w:hAnsiTheme="minorHAnsi" w:cstheme="minorHAnsi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z w:val="22"/>
          <w:szCs w:val="22"/>
        </w:rPr>
        <w:t xml:space="preserve">z </w:t>
      </w:r>
      <w:r w:rsidRPr="002C0A39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programu</w:t>
      </w:r>
      <w:r w:rsidRPr="002C0A39">
        <w:rPr>
          <w:rFonts w:asciiTheme="minorHAnsi" w:hAnsiTheme="minorHAnsi" w:cstheme="minorHAnsi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2C0A39">
        <w:rPr>
          <w:rFonts w:asciiTheme="minorHAnsi" w:hAnsiTheme="minorHAnsi" w:cstheme="minorHAnsi"/>
          <w:i/>
          <w:spacing w:val="-1"/>
          <w:sz w:val="22"/>
          <w:szCs w:val="22"/>
        </w:rPr>
        <w:t>Statistica</w:t>
      </w:r>
      <w:proofErr w:type="spellEnd"/>
      <w:r w:rsidRPr="002C0A3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i/>
          <w:spacing w:val="10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na</w:t>
      </w:r>
      <w:r w:rsidRPr="002C0A39">
        <w:rPr>
          <w:rFonts w:asciiTheme="minorHAnsi" w:hAnsiTheme="minorHAnsi" w:cstheme="minorHAnsi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domowych</w:t>
      </w:r>
      <w:r w:rsidRPr="002C0A39">
        <w:rPr>
          <w:rFonts w:asciiTheme="minorHAnsi" w:hAnsiTheme="minorHAnsi" w:cstheme="minorHAnsi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komputerach</w:t>
      </w:r>
      <w:r w:rsidRPr="002C0A39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pracowników</w:t>
      </w:r>
      <w:r w:rsidRPr="002C0A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z w:val="22"/>
          <w:szCs w:val="22"/>
        </w:rPr>
        <w:t>oraz</w:t>
      </w:r>
      <w:r w:rsidRPr="002C0A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studentów</w:t>
      </w:r>
      <w:r w:rsidRPr="002C0A3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jednostki;</w:t>
      </w:r>
    </w:p>
    <w:p w14:paraId="3552B492" w14:textId="77777777" w:rsidR="00244799" w:rsidRPr="002C0A39" w:rsidRDefault="00244799" w:rsidP="00244799">
      <w:pPr>
        <w:pStyle w:val="Tekstpodstawowy"/>
        <w:widowControl w:val="0"/>
        <w:numPr>
          <w:ilvl w:val="4"/>
          <w:numId w:val="1"/>
        </w:numPr>
        <w:suppressLineNumbers w:val="0"/>
        <w:tabs>
          <w:tab w:val="left" w:pos="567"/>
          <w:tab w:val="left" w:pos="9781"/>
        </w:tabs>
        <w:overflowPunct/>
        <w:autoSpaceDE/>
        <w:autoSpaceDN/>
        <w:adjustRightInd/>
        <w:spacing w:after="0" w:line="276" w:lineRule="auto"/>
        <w:ind w:left="567" w:right="701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C0A39">
        <w:rPr>
          <w:rFonts w:asciiTheme="minorHAnsi" w:hAnsiTheme="minorHAnsi" w:cstheme="minorHAnsi"/>
          <w:sz w:val="22"/>
          <w:szCs w:val="22"/>
        </w:rPr>
        <w:t xml:space="preserve">w </w:t>
      </w:r>
      <w:r w:rsidRPr="002C0A3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czasie</w:t>
      </w:r>
      <w:r w:rsidRPr="002C0A39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obowiązywania</w:t>
      </w:r>
      <w:r w:rsidRPr="002C0A39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umowy</w:t>
      </w:r>
      <w:r w:rsidRPr="002C0A39">
        <w:rPr>
          <w:rFonts w:asciiTheme="minorHAnsi" w:hAnsiTheme="minorHAnsi" w:cstheme="minorHAnsi"/>
          <w:sz w:val="22"/>
          <w:szCs w:val="22"/>
        </w:rPr>
        <w:t xml:space="preserve"> 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użytkownicy</w:t>
      </w:r>
      <w:r w:rsidRPr="002C0A39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otrzymują</w:t>
      </w:r>
      <w:r w:rsidRPr="002C0A39">
        <w:rPr>
          <w:rFonts w:asciiTheme="minorHAnsi" w:hAnsiTheme="minorHAnsi" w:cstheme="minorHAnsi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automatycznie</w:t>
      </w:r>
      <w:r w:rsidRPr="002C0A39">
        <w:rPr>
          <w:rFonts w:asciiTheme="minorHAnsi" w:hAnsiTheme="minorHAnsi" w:cstheme="minorHAnsi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uaktualnienia</w:t>
      </w:r>
      <w:r w:rsidRPr="002C0A39">
        <w:rPr>
          <w:rFonts w:asciiTheme="minorHAnsi" w:hAnsiTheme="minorHAnsi" w:cstheme="minorHAnsi"/>
          <w:sz w:val="22"/>
          <w:szCs w:val="22"/>
        </w:rPr>
        <w:t xml:space="preserve"> 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do</w:t>
      </w:r>
      <w:r w:rsidRPr="002C0A39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nowych</w:t>
      </w:r>
      <w:r w:rsidRPr="002C0A39">
        <w:rPr>
          <w:rFonts w:asciiTheme="minorHAnsi" w:hAnsiTheme="minorHAnsi" w:cstheme="minorHAnsi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wersji;</w:t>
      </w:r>
    </w:p>
    <w:p w14:paraId="40E610B8" w14:textId="77777777" w:rsidR="00244799" w:rsidRPr="002C0A39" w:rsidRDefault="00244799" w:rsidP="00244799">
      <w:pPr>
        <w:pStyle w:val="Tekstpodstawowy"/>
        <w:widowControl w:val="0"/>
        <w:numPr>
          <w:ilvl w:val="4"/>
          <w:numId w:val="1"/>
        </w:numPr>
        <w:suppressLineNumbers w:val="0"/>
        <w:tabs>
          <w:tab w:val="left" w:pos="567"/>
          <w:tab w:val="left" w:pos="9781"/>
        </w:tabs>
        <w:overflowPunct/>
        <w:autoSpaceDE/>
        <w:autoSpaceDN/>
        <w:adjustRightInd/>
        <w:spacing w:after="0" w:line="276" w:lineRule="auto"/>
        <w:ind w:left="567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C0A39">
        <w:rPr>
          <w:rFonts w:asciiTheme="minorHAnsi" w:hAnsiTheme="minorHAnsi" w:cstheme="minorHAnsi"/>
          <w:spacing w:val="-1"/>
          <w:sz w:val="22"/>
          <w:szCs w:val="22"/>
        </w:rPr>
        <w:t>użytkownicy</w:t>
      </w:r>
      <w:r w:rsidRPr="002C0A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mają</w:t>
      </w:r>
      <w:r w:rsidRPr="002C0A39">
        <w:rPr>
          <w:rFonts w:asciiTheme="minorHAnsi" w:hAnsiTheme="minorHAnsi" w:cstheme="minorHAnsi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prawo</w:t>
      </w:r>
      <w:r w:rsidRPr="002C0A3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2"/>
          <w:sz w:val="22"/>
          <w:szCs w:val="22"/>
        </w:rPr>
        <w:t>do</w:t>
      </w:r>
      <w:r w:rsidRPr="002C0A3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bezpłatnej</w:t>
      </w:r>
      <w:r w:rsidRPr="002C0A39">
        <w:rPr>
          <w:rFonts w:asciiTheme="minorHAnsi" w:hAnsiTheme="minorHAnsi" w:cstheme="minorHAnsi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2"/>
          <w:sz w:val="22"/>
          <w:szCs w:val="22"/>
        </w:rPr>
        <w:t>pomocy</w:t>
      </w:r>
      <w:r w:rsidRPr="002C0A39">
        <w:rPr>
          <w:rFonts w:asciiTheme="minorHAnsi" w:hAnsiTheme="minorHAnsi" w:cstheme="minorHAnsi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technicznej</w:t>
      </w:r>
    </w:p>
    <w:p w14:paraId="551C27DA" w14:textId="77777777" w:rsidR="00244799" w:rsidRPr="002C0A39" w:rsidRDefault="00244799" w:rsidP="00244799">
      <w:pPr>
        <w:pStyle w:val="Tekstpodstawowy"/>
        <w:widowControl w:val="0"/>
        <w:numPr>
          <w:ilvl w:val="4"/>
          <w:numId w:val="1"/>
        </w:numPr>
        <w:suppressLineNumbers w:val="0"/>
        <w:tabs>
          <w:tab w:val="left" w:pos="567"/>
          <w:tab w:val="left" w:pos="9781"/>
        </w:tabs>
        <w:overflowPunct/>
        <w:autoSpaceDE/>
        <w:autoSpaceDN/>
        <w:adjustRightInd/>
        <w:spacing w:after="0" w:line="276" w:lineRule="auto"/>
        <w:ind w:left="567" w:right="701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C0A39">
        <w:rPr>
          <w:rFonts w:asciiTheme="minorHAnsi" w:hAnsiTheme="minorHAnsi" w:cstheme="minorHAnsi"/>
          <w:sz w:val="22"/>
          <w:szCs w:val="22"/>
        </w:rPr>
        <w:t>w</w:t>
      </w:r>
      <w:r w:rsidRPr="002C0A39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przypadku</w:t>
      </w:r>
      <w:r w:rsidRPr="002C0A39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umowy</w:t>
      </w:r>
      <w:r w:rsidRPr="002C0A39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Site</w:t>
      </w:r>
      <w:r w:rsidRPr="002C0A39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License</w:t>
      </w:r>
      <w:r w:rsidRPr="002C0A39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programy</w:t>
      </w:r>
      <w:r w:rsidRPr="002C0A39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mogą</w:t>
      </w:r>
      <w:r w:rsidRPr="002C0A39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być</w:t>
      </w:r>
      <w:r w:rsidRPr="002C0A39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zainstalowane</w:t>
      </w:r>
      <w:r w:rsidRPr="002C0A39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zarówno</w:t>
      </w:r>
      <w:r w:rsidRPr="002C0A39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z w:val="22"/>
          <w:szCs w:val="22"/>
        </w:rPr>
        <w:t>sieciowo,</w:t>
      </w:r>
      <w:r w:rsidRPr="002C0A39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2"/>
          <w:sz w:val="22"/>
          <w:szCs w:val="22"/>
        </w:rPr>
        <w:t>jak</w:t>
      </w:r>
      <w:r w:rsidRPr="002C0A39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z w:val="22"/>
          <w:szCs w:val="22"/>
        </w:rPr>
        <w:t xml:space="preserve">i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na</w:t>
      </w:r>
      <w:r w:rsidRPr="002C0A39">
        <w:rPr>
          <w:rFonts w:asciiTheme="minorHAnsi" w:hAnsiTheme="minorHAnsi" w:cstheme="minorHAnsi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pojedynczych</w:t>
      </w:r>
      <w:r w:rsidRPr="002C0A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stanowiskach;</w:t>
      </w:r>
    </w:p>
    <w:p w14:paraId="3431BB33" w14:textId="77777777" w:rsidR="00244799" w:rsidRPr="002C0A39" w:rsidRDefault="00244799" w:rsidP="00244799">
      <w:pPr>
        <w:pStyle w:val="Tekstpodstawowy"/>
        <w:widowControl w:val="0"/>
        <w:numPr>
          <w:ilvl w:val="4"/>
          <w:numId w:val="1"/>
        </w:numPr>
        <w:suppressLineNumbers w:val="0"/>
        <w:tabs>
          <w:tab w:val="left" w:pos="567"/>
          <w:tab w:val="left" w:pos="9781"/>
        </w:tabs>
        <w:overflowPunct/>
        <w:autoSpaceDE/>
        <w:autoSpaceDN/>
        <w:adjustRightInd/>
        <w:spacing w:after="0" w:line="276" w:lineRule="auto"/>
        <w:ind w:left="567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C0A39">
        <w:rPr>
          <w:rFonts w:asciiTheme="minorHAnsi" w:hAnsiTheme="minorHAnsi" w:cstheme="minorHAnsi"/>
          <w:spacing w:val="-1"/>
          <w:sz w:val="22"/>
          <w:szCs w:val="22"/>
        </w:rPr>
        <w:t>użytkownicy</w:t>
      </w:r>
      <w:r w:rsidRPr="002C0A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z w:val="22"/>
          <w:szCs w:val="22"/>
        </w:rPr>
        <w:t>Site</w:t>
      </w:r>
      <w:r w:rsidRPr="002C0A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License</w:t>
      </w:r>
      <w:r w:rsidRPr="002C0A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mogą</w:t>
      </w:r>
      <w:r w:rsidRPr="002C0A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z w:val="22"/>
          <w:szCs w:val="22"/>
        </w:rPr>
        <w:t xml:space="preserve">mieć </w:t>
      </w:r>
      <w:r w:rsidRPr="002C0A39">
        <w:rPr>
          <w:rFonts w:asciiTheme="minorHAnsi" w:hAnsiTheme="minorHAnsi" w:cstheme="minorHAnsi"/>
          <w:spacing w:val="-2"/>
          <w:sz w:val="22"/>
          <w:szCs w:val="22"/>
        </w:rPr>
        <w:t>do</w:t>
      </w:r>
      <w:r w:rsidRPr="002C0A3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dyspozycji</w:t>
      </w:r>
      <w:r w:rsidRPr="002C0A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z w:val="22"/>
          <w:szCs w:val="22"/>
        </w:rPr>
        <w:t>32-</w:t>
      </w:r>
      <w:r w:rsidRPr="002C0A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z w:val="22"/>
          <w:szCs w:val="22"/>
        </w:rPr>
        <w:t>oraz</w:t>
      </w:r>
      <w:r w:rsidRPr="002C0A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64-bitową wersję</w:t>
      </w:r>
      <w:r w:rsidRPr="002C0A39">
        <w:rPr>
          <w:rFonts w:asciiTheme="minorHAnsi" w:hAnsiTheme="minorHAnsi" w:cstheme="minorHAnsi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spacing w:val="-1"/>
          <w:sz w:val="22"/>
          <w:szCs w:val="22"/>
        </w:rPr>
        <w:t>programu.</w:t>
      </w:r>
    </w:p>
    <w:p w14:paraId="72E767AB" w14:textId="77777777" w:rsidR="00244799" w:rsidRPr="002C0A39" w:rsidRDefault="00244799" w:rsidP="00244799">
      <w:pPr>
        <w:numPr>
          <w:ilvl w:val="8"/>
          <w:numId w:val="0"/>
        </w:numPr>
        <w:tabs>
          <w:tab w:val="left" w:pos="978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A8B31F" w14:textId="77777777" w:rsidR="009D2A9B" w:rsidRDefault="009D2A9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2810AA6" w14:textId="2A4E1C84" w:rsidR="00244799" w:rsidRPr="002C0A39" w:rsidRDefault="00244799" w:rsidP="00244799">
      <w:pPr>
        <w:numPr>
          <w:ilvl w:val="8"/>
          <w:numId w:val="0"/>
        </w:numPr>
        <w:tabs>
          <w:tab w:val="left" w:pos="978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A39">
        <w:rPr>
          <w:rFonts w:asciiTheme="minorHAnsi" w:hAnsiTheme="minorHAnsi" w:cstheme="minorHAnsi"/>
          <w:sz w:val="22"/>
          <w:szCs w:val="22"/>
        </w:rPr>
        <w:lastRenderedPageBreak/>
        <w:t>Szkolenie:</w:t>
      </w:r>
    </w:p>
    <w:p w14:paraId="1B8261FE" w14:textId="7CCD47E2" w:rsidR="00244799" w:rsidRPr="002C0A39" w:rsidRDefault="00244799" w:rsidP="00244799">
      <w:pPr>
        <w:pStyle w:val="Tekstpodstawowy"/>
        <w:widowControl w:val="0"/>
        <w:numPr>
          <w:ilvl w:val="8"/>
          <w:numId w:val="0"/>
        </w:numPr>
        <w:suppressLineNumbers w:val="0"/>
        <w:tabs>
          <w:tab w:val="left" w:pos="9781"/>
        </w:tabs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Jednodniowe</w:t>
      </w:r>
      <w:r w:rsidRPr="002C0A39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szkolenia</w:t>
      </w:r>
      <w:r w:rsidRPr="002C0A39">
        <w:rPr>
          <w:rFonts w:asciiTheme="minorHAnsi" w:hAnsiTheme="minorHAnsi" w:cstheme="minorHAnsi"/>
          <w:b/>
          <w:spacing w:val="5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2"/>
          <w:sz w:val="22"/>
          <w:szCs w:val="22"/>
        </w:rPr>
        <w:t>dla</w:t>
      </w:r>
      <w:r w:rsidRPr="002C0A39">
        <w:rPr>
          <w:rFonts w:asciiTheme="minorHAnsi" w:hAnsiTheme="minorHAnsi" w:cstheme="minorHAnsi"/>
          <w:b/>
          <w:spacing w:val="65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pracowników</w:t>
      </w:r>
      <w:r w:rsidRPr="002C0A39">
        <w:rPr>
          <w:rFonts w:asciiTheme="minorHAnsi" w:hAnsiTheme="minorHAnsi" w:cstheme="minorHAnsi"/>
          <w:b/>
          <w:spacing w:val="16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Zamawiającego,</w:t>
      </w:r>
      <w:r w:rsidRPr="002C0A39">
        <w:rPr>
          <w:rFonts w:asciiTheme="minorHAnsi" w:hAnsiTheme="minorHAnsi" w:cstheme="minorHAnsi"/>
          <w:b/>
          <w:spacing w:val="14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które</w:t>
      </w:r>
      <w:r w:rsidRPr="002C0A39">
        <w:rPr>
          <w:rFonts w:asciiTheme="minorHAnsi" w:hAnsiTheme="minorHAnsi" w:cstheme="minorHAnsi"/>
          <w:b/>
          <w:spacing w:val="15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z w:val="22"/>
          <w:szCs w:val="22"/>
        </w:rPr>
        <w:t>pozwoli</w:t>
      </w:r>
      <w:r w:rsidRPr="002C0A39">
        <w:rPr>
          <w:rFonts w:asciiTheme="minorHAnsi" w:hAnsiTheme="minorHAnsi" w:cstheme="minorHAnsi"/>
          <w:b/>
          <w:spacing w:val="15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efektywnie</w:t>
      </w:r>
      <w:r w:rsidRPr="002C0A39">
        <w:rPr>
          <w:rFonts w:asciiTheme="minorHAnsi" w:hAnsiTheme="minorHAnsi" w:cstheme="minorHAnsi"/>
          <w:b/>
          <w:spacing w:val="14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wykorzystać</w:t>
      </w:r>
      <w:r w:rsidRPr="002C0A39">
        <w:rPr>
          <w:rFonts w:asciiTheme="minorHAnsi" w:hAnsiTheme="minorHAnsi" w:cstheme="minorHAnsi"/>
          <w:b/>
          <w:spacing w:val="14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narzędzia</w:t>
      </w:r>
      <w:r w:rsidRPr="002C0A39">
        <w:rPr>
          <w:rFonts w:asciiTheme="minorHAnsi" w:hAnsiTheme="minorHAnsi" w:cstheme="minorHAnsi"/>
          <w:b/>
          <w:spacing w:val="18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analizy</w:t>
      </w:r>
      <w:r w:rsidRPr="002C0A39">
        <w:rPr>
          <w:rFonts w:asciiTheme="minorHAnsi" w:hAnsiTheme="minorHAnsi" w:cstheme="minorHAnsi"/>
          <w:b/>
          <w:spacing w:val="15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danych</w:t>
      </w:r>
      <w:r w:rsidRPr="002C0A39">
        <w:rPr>
          <w:rFonts w:asciiTheme="minorHAnsi" w:hAnsiTheme="minorHAnsi" w:cstheme="minorHAnsi"/>
          <w:b/>
          <w:spacing w:val="15"/>
          <w:sz w:val="22"/>
          <w:szCs w:val="22"/>
        </w:rPr>
        <w:t xml:space="preserve"> </w:t>
      </w:r>
      <w:proofErr w:type="spellStart"/>
      <w:r w:rsidRPr="002C0A39">
        <w:rPr>
          <w:rFonts w:asciiTheme="minorHAnsi" w:hAnsiTheme="minorHAnsi" w:cstheme="minorHAnsi"/>
          <w:b/>
          <w:i/>
          <w:spacing w:val="-1"/>
          <w:sz w:val="22"/>
          <w:szCs w:val="22"/>
        </w:rPr>
        <w:t>Statistica</w:t>
      </w:r>
      <w:proofErr w:type="spellEnd"/>
      <w:r w:rsidRPr="002C0A39">
        <w:rPr>
          <w:rFonts w:asciiTheme="minorHAnsi" w:hAnsiTheme="minorHAnsi" w:cstheme="minorHAnsi"/>
          <w:b/>
          <w:i/>
          <w:spacing w:val="81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z w:val="22"/>
          <w:szCs w:val="22"/>
        </w:rPr>
        <w:t>w</w:t>
      </w:r>
      <w:r w:rsidRPr="002C0A39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badaniach naukowych</w:t>
      </w:r>
      <w:r w:rsidRPr="002C0A39">
        <w:rPr>
          <w:rFonts w:asciiTheme="minorHAnsi" w:hAnsiTheme="minorHAnsi" w:cstheme="minorHAnsi"/>
          <w:b/>
          <w:sz w:val="22"/>
          <w:szCs w:val="22"/>
        </w:rPr>
        <w:t xml:space="preserve"> i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dydaktyce.</w:t>
      </w:r>
      <w:r w:rsidRPr="002C0A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Szkolenie</w:t>
      </w:r>
      <w:r w:rsidRPr="002C0A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będzie</w:t>
      </w:r>
      <w:r w:rsidRPr="002C0A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miało</w:t>
      </w:r>
      <w:r w:rsidRPr="002C0A39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formę</w:t>
      </w:r>
      <w:r w:rsidRPr="002C0A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prezentacji</w:t>
      </w:r>
      <w:r w:rsidRPr="002C0A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(ok.</w:t>
      </w:r>
      <w:r w:rsidRPr="002C0A39">
        <w:rPr>
          <w:rFonts w:asciiTheme="minorHAnsi" w:hAnsiTheme="minorHAnsi" w:cstheme="minorHAnsi"/>
          <w:b/>
          <w:sz w:val="22"/>
          <w:szCs w:val="22"/>
        </w:rPr>
        <w:t xml:space="preserve"> 4</w:t>
      </w:r>
      <w:r w:rsidRPr="002C0A39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godz.),</w:t>
      </w:r>
      <w:r w:rsidRPr="002C0A39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której</w:t>
      </w:r>
      <w:r w:rsidRPr="002C0A39">
        <w:rPr>
          <w:rFonts w:asciiTheme="minorHAnsi" w:hAnsiTheme="minorHAnsi" w:cstheme="minorHAnsi"/>
          <w:b/>
          <w:spacing w:val="101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będzie</w:t>
      </w:r>
      <w:r w:rsidRPr="002C0A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mogła</w:t>
      </w:r>
      <w:r w:rsidRPr="002C0A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uczestniczyć</w:t>
      </w:r>
      <w:r w:rsidRPr="002C0A39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duża</w:t>
      </w:r>
      <w:r w:rsidRPr="002C0A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liczba</w:t>
      </w:r>
      <w:r w:rsidRPr="002C0A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uczestników</w:t>
      </w:r>
      <w:r w:rsidRPr="002C0A39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2"/>
          <w:sz w:val="22"/>
          <w:szCs w:val="22"/>
        </w:rPr>
        <w:t>(w</w:t>
      </w:r>
      <w:r w:rsidRPr="002C0A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>zależności</w:t>
      </w:r>
      <w:r w:rsidRPr="002C0A39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2C0A39">
        <w:rPr>
          <w:rFonts w:asciiTheme="minorHAnsi" w:hAnsiTheme="minorHAnsi" w:cstheme="minorHAnsi"/>
          <w:b/>
          <w:sz w:val="22"/>
          <w:szCs w:val="22"/>
        </w:rPr>
        <w:t>od</w:t>
      </w:r>
      <w:r w:rsidRPr="002C0A39">
        <w:rPr>
          <w:rFonts w:asciiTheme="minorHAnsi" w:hAnsiTheme="minorHAnsi" w:cstheme="minorHAnsi"/>
          <w:b/>
          <w:spacing w:val="-1"/>
          <w:sz w:val="22"/>
          <w:szCs w:val="22"/>
        </w:rPr>
        <w:t xml:space="preserve"> pojemności</w:t>
      </w:r>
      <w:r w:rsidRPr="002C0A39">
        <w:rPr>
          <w:rFonts w:asciiTheme="minorHAnsi" w:hAnsiTheme="minorHAnsi" w:cstheme="minorHAnsi"/>
          <w:b/>
          <w:sz w:val="22"/>
          <w:szCs w:val="22"/>
        </w:rPr>
        <w:t xml:space="preserve"> auli Zamawiającego</w:t>
      </w:r>
      <w:r>
        <w:rPr>
          <w:rFonts w:asciiTheme="minorHAnsi" w:hAnsiTheme="minorHAnsi" w:cstheme="minorHAnsi"/>
          <w:b/>
          <w:sz w:val="22"/>
          <w:szCs w:val="22"/>
        </w:rPr>
        <w:t>, dopuszcza się możliwość zorganizowania szkolenia online</w:t>
      </w:r>
      <w:r w:rsidRPr="002C0A39">
        <w:rPr>
          <w:rFonts w:asciiTheme="minorHAnsi" w:hAnsiTheme="minorHAnsi" w:cstheme="minorHAnsi"/>
          <w:b/>
          <w:sz w:val="22"/>
          <w:szCs w:val="22"/>
        </w:rPr>
        <w:t xml:space="preserve">). Termin szkolenia zostanie ustalony przez Zamawiającego w uzgodnieniu z możliwościami technicznymi konsultantów Wykonawcy. Szkolenie musi zostać przeprowadzone w terminie 180 dni od daty podpisania umowy. </w:t>
      </w:r>
    </w:p>
    <w:p w14:paraId="73F5FF06" w14:textId="77777777" w:rsidR="00244799" w:rsidRPr="002C0A39" w:rsidRDefault="00244799" w:rsidP="00244799">
      <w:pPr>
        <w:pStyle w:val="Tekstpodstawowywcity"/>
        <w:widowControl w:val="0"/>
        <w:numPr>
          <w:ilvl w:val="8"/>
          <w:numId w:val="0"/>
        </w:numPr>
        <w:suppressLineNumbers w:val="0"/>
        <w:tabs>
          <w:tab w:val="left" w:pos="0"/>
        </w:tabs>
        <w:spacing w:after="0" w:line="276" w:lineRule="auto"/>
        <w:ind w:firstLine="36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2C0A3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2C0A3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2C0A3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3F457A66" w14:textId="77777777" w:rsidR="00244799" w:rsidRPr="002C0A39" w:rsidRDefault="00244799" w:rsidP="00244799">
      <w:pPr>
        <w:pStyle w:val="Tekstpodstawowywcity"/>
        <w:widowControl w:val="0"/>
        <w:numPr>
          <w:ilvl w:val="8"/>
          <w:numId w:val="0"/>
        </w:numPr>
        <w:suppressLineNumbers w:val="0"/>
        <w:tabs>
          <w:tab w:val="left" w:pos="0"/>
          <w:tab w:val="left" w:pos="851"/>
          <w:tab w:val="left" w:pos="900"/>
          <w:tab w:val="num" w:pos="930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C0A39">
        <w:rPr>
          <w:rFonts w:asciiTheme="minorHAnsi" w:hAnsiTheme="minorHAnsi" w:cstheme="minorHAnsi"/>
          <w:b/>
          <w:color w:val="000000"/>
          <w:sz w:val="22"/>
          <w:szCs w:val="22"/>
        </w:rPr>
        <w:t>Pod pojęciem dostawa rozumie się przesłanie licencji oprogramowania analitycznego wraz z jego nośnikami wskazanej jednostce organizacyjnej Uniwersytetu Łódzkiego w terminie 14 dni od daty podpisania umowy.</w:t>
      </w:r>
    </w:p>
    <w:p w14:paraId="67756036" w14:textId="77777777" w:rsidR="00244799" w:rsidRPr="002C0A39" w:rsidRDefault="00244799" w:rsidP="00244799">
      <w:pPr>
        <w:pStyle w:val="Tekstpodstawowy"/>
        <w:widowControl w:val="0"/>
        <w:numPr>
          <w:ilvl w:val="8"/>
          <w:numId w:val="0"/>
        </w:numPr>
        <w:suppressLineNumbers w:val="0"/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C0A39">
        <w:rPr>
          <w:rFonts w:asciiTheme="minorHAnsi" w:hAnsiTheme="minorHAnsi" w:cstheme="minorHAnsi"/>
          <w:b/>
          <w:color w:val="000000"/>
          <w:sz w:val="22"/>
          <w:szCs w:val="22"/>
        </w:rPr>
        <w:t>Zamawiający dopuszcza również realizację dostawy poprzez dostarczenie precyzyjnej i niezawodnej instrukcji zainstalowania w oparciu o elektroniczny klucz licencyjny przekazany na wskazaną elektroniczną skrzynkę pocztową Zamawiającego.</w:t>
      </w:r>
    </w:p>
    <w:p w14:paraId="1CF8EA8F" w14:textId="77777777" w:rsidR="00244799" w:rsidRPr="002C0A39" w:rsidRDefault="00244799" w:rsidP="00244799">
      <w:pPr>
        <w:pStyle w:val="Tekstpodstawowywcity"/>
        <w:widowControl w:val="0"/>
        <w:numPr>
          <w:ilvl w:val="8"/>
          <w:numId w:val="0"/>
        </w:numPr>
        <w:suppressLineNumbers w:val="0"/>
        <w:tabs>
          <w:tab w:val="left" w:pos="0"/>
          <w:tab w:val="left" w:pos="851"/>
          <w:tab w:val="left" w:pos="900"/>
          <w:tab w:val="num" w:pos="930"/>
        </w:tabs>
        <w:spacing w:after="0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44B3BDB" w14:textId="77777777" w:rsidR="00244799" w:rsidRPr="002C0A39" w:rsidRDefault="00244799" w:rsidP="00244799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2C0A39">
        <w:rPr>
          <w:rFonts w:asciiTheme="minorHAnsi" w:hAnsiTheme="minorHAnsi" w:cstheme="minorHAnsi"/>
          <w:sz w:val="22"/>
          <w:szCs w:val="22"/>
        </w:rPr>
        <w:tab/>
        <w:t>Oprogramowanie będzie uaktualniane zgodnie z planem producenta oprogramowania.</w:t>
      </w:r>
    </w:p>
    <w:p w14:paraId="2543F41C" w14:textId="77777777" w:rsidR="00244799" w:rsidRPr="002C0A39" w:rsidRDefault="00244799" w:rsidP="00244799">
      <w:pPr>
        <w:pStyle w:val="Tekstpodstawowywcity"/>
        <w:widowControl w:val="0"/>
        <w:numPr>
          <w:ilvl w:val="8"/>
          <w:numId w:val="0"/>
        </w:numPr>
        <w:suppressLineNumbers w:val="0"/>
        <w:tabs>
          <w:tab w:val="left" w:pos="0"/>
          <w:tab w:val="left" w:pos="851"/>
          <w:tab w:val="left" w:pos="900"/>
          <w:tab w:val="num" w:pos="930"/>
        </w:tabs>
        <w:spacing w:after="0"/>
        <w:ind w:firstLine="36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C0A3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1AC639E3" w14:textId="2054121C" w:rsidR="00D933DF" w:rsidRPr="00D1066B" w:rsidRDefault="00244799">
      <w:pPr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C0A39">
        <w:rPr>
          <w:rFonts w:asciiTheme="minorHAnsi" w:hAnsiTheme="minorHAnsi" w:cstheme="minorHAnsi"/>
          <w:b/>
          <w:sz w:val="22"/>
          <w:szCs w:val="22"/>
        </w:rPr>
        <w:tab/>
      </w:r>
      <w:r w:rsidRPr="002C0A39">
        <w:rPr>
          <w:rFonts w:asciiTheme="minorHAnsi" w:hAnsiTheme="minorHAnsi" w:cstheme="minorHAnsi"/>
          <w:b/>
          <w:sz w:val="22"/>
          <w:szCs w:val="22"/>
          <w:u w:val="single"/>
        </w:rPr>
        <w:t xml:space="preserve">OKRES OBOWIĄZYWANIA  LICENCJI: OD </w:t>
      </w:r>
      <w:r w:rsidRPr="002C0A39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01.07.202</w:t>
      </w:r>
      <w:r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4</w:t>
      </w:r>
      <w:r w:rsidRPr="002C0A39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 xml:space="preserve"> DO 30.06.202</w:t>
      </w:r>
      <w:r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6</w:t>
      </w:r>
      <w:r w:rsidRPr="002C0A39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sectPr w:rsidR="00D933DF" w:rsidRPr="00D10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7BAD"/>
    <w:multiLevelType w:val="hybridMultilevel"/>
    <w:tmpl w:val="EBB41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D50"/>
    <w:multiLevelType w:val="hybridMultilevel"/>
    <w:tmpl w:val="9064D1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85A5A"/>
    <w:multiLevelType w:val="multilevel"/>
    <w:tmpl w:val="6534DBA4"/>
    <w:lvl w:ilvl="0">
      <w:start w:val="2"/>
      <w:numFmt w:val="decimal"/>
      <w:lvlText w:val="%1"/>
      <w:lvlJc w:val="left"/>
      <w:pPr>
        <w:ind w:left="138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8" w:hanging="708"/>
      </w:pPr>
      <w:rPr>
        <w:rFonts w:ascii="Tahoma" w:eastAsia="Tahoma" w:hAnsi="Tahoma" w:hint="default"/>
        <w:b/>
        <w:bCs/>
        <w:i/>
        <w:spacing w:val="-2"/>
        <w:w w:val="96"/>
        <w:sz w:val="29"/>
        <w:szCs w:val="29"/>
      </w:rPr>
    </w:lvl>
    <w:lvl w:ilvl="2">
      <w:start w:val="1"/>
      <w:numFmt w:val="decimal"/>
      <w:lvlText w:val="%1.%2.%3"/>
      <w:lvlJc w:val="left"/>
      <w:pPr>
        <w:ind w:left="1388" w:hanging="708"/>
      </w:pPr>
      <w:rPr>
        <w:rFonts w:ascii="Tahoma" w:eastAsia="Tahoma" w:hAnsi="Tahoma" w:hint="default"/>
        <w:b/>
        <w:bCs/>
        <w:i/>
        <w:w w:val="95"/>
        <w:sz w:val="25"/>
        <w:szCs w:val="25"/>
      </w:rPr>
    </w:lvl>
    <w:lvl w:ilvl="3">
      <w:start w:val="1"/>
      <w:numFmt w:val="bullet"/>
      <w:lvlText w:val="-"/>
      <w:lvlJc w:val="left"/>
      <w:pPr>
        <w:ind w:left="1107" w:hanging="286"/>
      </w:pPr>
      <w:rPr>
        <w:rFonts w:ascii="Calibri" w:eastAsia="Calibri" w:hAnsi="Calibri" w:hint="default"/>
        <w:w w:val="99"/>
        <w:sz w:val="20"/>
        <w:szCs w:val="20"/>
      </w:rPr>
    </w:lvl>
    <w:lvl w:ilvl="4">
      <w:start w:val="1"/>
      <w:numFmt w:val="decimal"/>
      <w:lvlText w:val="%5."/>
      <w:lvlJc w:val="left"/>
      <w:pPr>
        <w:ind w:left="1388" w:hanging="437"/>
      </w:pPr>
      <w:rPr>
        <w:rFonts w:hint="default"/>
        <w:w w:val="99"/>
        <w:sz w:val="16"/>
        <w:szCs w:val="16"/>
      </w:rPr>
    </w:lvl>
    <w:lvl w:ilvl="5">
      <w:start w:val="1"/>
      <w:numFmt w:val="bullet"/>
      <w:lvlText w:val="•"/>
      <w:lvlJc w:val="left"/>
      <w:pPr>
        <w:ind w:left="5397" w:hanging="4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9" w:hanging="4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2" w:hanging="4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4" w:hanging="437"/>
      </w:pPr>
      <w:rPr>
        <w:rFonts w:hint="default"/>
      </w:rPr>
    </w:lvl>
  </w:abstractNum>
  <w:abstractNum w:abstractNumId="3" w15:restartNumberingAfterBreak="0">
    <w:nsid w:val="3C5B3434"/>
    <w:multiLevelType w:val="multilevel"/>
    <w:tmpl w:val="D8421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427C34"/>
    <w:multiLevelType w:val="multilevel"/>
    <w:tmpl w:val="D5D28BB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 w16cid:durableId="410204183">
    <w:abstractNumId w:val="2"/>
  </w:num>
  <w:num w:numId="2" w16cid:durableId="2029602897">
    <w:abstractNumId w:val="3"/>
  </w:num>
  <w:num w:numId="3" w16cid:durableId="460878329">
    <w:abstractNumId w:val="4"/>
  </w:num>
  <w:num w:numId="4" w16cid:durableId="650213451">
    <w:abstractNumId w:val="0"/>
  </w:num>
  <w:num w:numId="5" w16cid:durableId="846020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99"/>
    <w:rsid w:val="00190C5B"/>
    <w:rsid w:val="001E737D"/>
    <w:rsid w:val="002144F0"/>
    <w:rsid w:val="00244799"/>
    <w:rsid w:val="002C7CEA"/>
    <w:rsid w:val="003513C8"/>
    <w:rsid w:val="004B064D"/>
    <w:rsid w:val="005270D7"/>
    <w:rsid w:val="00785C5B"/>
    <w:rsid w:val="00877A20"/>
    <w:rsid w:val="00972598"/>
    <w:rsid w:val="009D2A9B"/>
    <w:rsid w:val="00AC3ADA"/>
    <w:rsid w:val="00C53EC4"/>
    <w:rsid w:val="00CF4295"/>
    <w:rsid w:val="00D1066B"/>
    <w:rsid w:val="00D933DF"/>
    <w:rsid w:val="00EC65E7"/>
    <w:rsid w:val="3485D69C"/>
    <w:rsid w:val="4B1C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0EB3"/>
  <w15:chartTrackingRefBased/>
  <w15:docId w15:val="{3D1E1185-764C-0249-8B78-64B67FDD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79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4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4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4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4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4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47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47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47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47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4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4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4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47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47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47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47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47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47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47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4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47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4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47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47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47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47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4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47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4799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rsid w:val="00244799"/>
    <w:pPr>
      <w:suppressLineNumbers/>
      <w:overflowPunct w:val="0"/>
      <w:autoSpaceDE w:val="0"/>
      <w:autoSpaceDN w:val="0"/>
      <w:adjustRightInd w:val="0"/>
      <w:spacing w:after="120"/>
      <w:textAlignment w:val="baseline"/>
    </w:pPr>
    <w:rPr>
      <w:kern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4799"/>
    <w:rPr>
      <w:rFonts w:ascii="Times New Roman" w:eastAsia="Times New Roman" w:hAnsi="Times New Roman" w:cs="Times New Roman"/>
      <w:kern w:val="20"/>
      <w:szCs w:val="20"/>
      <w:lang w:val="x-none" w:eastAsia="x-none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244799"/>
    <w:pPr>
      <w:suppressLineNumbers/>
      <w:spacing w:after="120"/>
      <w:ind w:left="1620"/>
    </w:pPr>
    <w:rPr>
      <w:kern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44799"/>
    <w:rPr>
      <w:rFonts w:ascii="Times New Roman" w:eastAsia="Times New Roman" w:hAnsi="Times New Roman" w:cs="Times New Roman"/>
      <w:kern w:val="20"/>
      <w:lang w:val="x-none" w:eastAsia="x-none"/>
      <w14:ligatures w14:val="none"/>
    </w:rPr>
  </w:style>
  <w:style w:type="paragraph" w:styleId="Nagwek">
    <w:name w:val="header"/>
    <w:aliases w:val="Nagłówek strony1,Nagłówek strony"/>
    <w:basedOn w:val="Normalny"/>
    <w:link w:val="NagwekZnak"/>
    <w:uiPriority w:val="99"/>
    <w:rsid w:val="002447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1 Znak,Nagłówek strony Znak"/>
    <w:basedOn w:val="Domylnaczcionkaakapitu"/>
    <w:link w:val="Nagwek"/>
    <w:uiPriority w:val="99"/>
    <w:rsid w:val="00244799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customStyle="1" w:styleId="Default">
    <w:name w:val="Default"/>
    <w:rsid w:val="00244799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2568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Majewski</dc:creator>
  <cp:keywords/>
  <dc:description/>
  <cp:lastModifiedBy>Łukasz Pawelczyk</cp:lastModifiedBy>
  <cp:revision>9</cp:revision>
  <dcterms:created xsi:type="dcterms:W3CDTF">2024-07-09T16:27:00Z</dcterms:created>
  <dcterms:modified xsi:type="dcterms:W3CDTF">2024-07-17T09:40:00Z</dcterms:modified>
</cp:coreProperties>
</file>