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01DDF852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>Centrum Usług Wspólnych</w:t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  <w:t xml:space="preserve">Poznań, dnia </w:t>
      </w:r>
      <w:r w:rsidR="00927AF8">
        <w:rPr>
          <w:rFonts w:ascii="Arial" w:hAnsi="Arial" w:cs="Arial"/>
          <w:color w:val="000000"/>
        </w:rPr>
        <w:t xml:space="preserve">20 października </w:t>
      </w:r>
      <w:r w:rsidR="00367DEF" w:rsidRPr="00B331EC">
        <w:rPr>
          <w:rFonts w:ascii="Arial" w:hAnsi="Arial" w:cs="Arial"/>
          <w:color w:val="000000"/>
        </w:rPr>
        <w:t xml:space="preserve"> </w:t>
      </w:r>
      <w:r w:rsidRPr="00B331EC">
        <w:rPr>
          <w:rFonts w:ascii="Arial" w:hAnsi="Arial" w:cs="Arial"/>
          <w:color w:val="000000"/>
        </w:rPr>
        <w:t>202</w:t>
      </w:r>
      <w:r w:rsidR="00367DEF" w:rsidRPr="00B331EC">
        <w:rPr>
          <w:rFonts w:ascii="Arial" w:hAnsi="Arial" w:cs="Arial"/>
          <w:color w:val="000000"/>
        </w:rPr>
        <w:t>2</w:t>
      </w:r>
      <w:r w:rsidRPr="00B331EC">
        <w:rPr>
          <w:rFonts w:ascii="Arial" w:hAnsi="Arial" w:cs="Arial"/>
          <w:color w:val="000000"/>
        </w:rPr>
        <w:t>r.</w:t>
      </w:r>
    </w:p>
    <w:p w14:paraId="46E37484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 xml:space="preserve">           </w:t>
      </w:r>
      <w:r w:rsidRPr="00B331EC">
        <w:rPr>
          <w:rFonts w:ascii="Arial" w:hAnsi="Arial" w:cs="Arial"/>
          <w:b/>
          <w:bCs/>
          <w:color w:val="000000"/>
        </w:rPr>
        <w:t xml:space="preserve">w Poznaniu </w:t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B331EC" w:rsidRDefault="00875A7C" w:rsidP="00875A7C">
      <w:pPr>
        <w:spacing w:after="0" w:line="240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3F7E1401" w:rsidR="00875A7C" w:rsidRPr="00B331EC" w:rsidRDefault="00875A7C" w:rsidP="00875A7C">
      <w:pPr>
        <w:spacing w:line="336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>CUW-SAZ.4440.</w:t>
      </w:r>
      <w:r w:rsidR="00927AF8">
        <w:rPr>
          <w:rFonts w:ascii="Arial" w:hAnsi="Arial" w:cs="Arial"/>
          <w:color w:val="000000"/>
        </w:rPr>
        <w:t>18</w:t>
      </w:r>
      <w:r w:rsidRPr="00B331EC">
        <w:rPr>
          <w:rFonts w:ascii="Arial" w:hAnsi="Arial" w:cs="Arial"/>
          <w:color w:val="000000"/>
        </w:rPr>
        <w:t>.202</w:t>
      </w:r>
      <w:r w:rsidR="00446624" w:rsidRPr="00B331EC">
        <w:rPr>
          <w:rFonts w:ascii="Arial" w:hAnsi="Arial" w:cs="Arial"/>
          <w:color w:val="000000"/>
        </w:rPr>
        <w:t>2</w:t>
      </w:r>
    </w:p>
    <w:p w14:paraId="5727C1B9" w14:textId="73A82310" w:rsidR="00B331EC" w:rsidRPr="00B331EC" w:rsidRDefault="00927AF8" w:rsidP="00B331EC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B331EC" w:rsidRPr="00B331EC">
        <w:rPr>
          <w:rFonts w:ascii="Arial" w:hAnsi="Arial" w:cs="Arial"/>
          <w:b/>
          <w:bCs/>
        </w:rPr>
        <w:t xml:space="preserve">odyfikacja </w:t>
      </w:r>
      <w:r>
        <w:rPr>
          <w:rFonts w:ascii="Arial" w:hAnsi="Arial" w:cs="Arial"/>
          <w:b/>
          <w:bCs/>
        </w:rPr>
        <w:t>specyfikacji</w:t>
      </w:r>
    </w:p>
    <w:p w14:paraId="752C787B" w14:textId="77777777" w:rsidR="00630EE7" w:rsidRPr="000D2D76" w:rsidRDefault="00630EE7" w:rsidP="00630EE7">
      <w:pPr>
        <w:rPr>
          <w:rFonts w:ascii="Arial" w:hAnsi="Arial" w:cs="Arial"/>
          <w:b/>
          <w:bCs/>
        </w:rPr>
      </w:pPr>
    </w:p>
    <w:p w14:paraId="1844FF12" w14:textId="464BCF9C" w:rsidR="00B75914" w:rsidRDefault="00927AF8" w:rsidP="00E33278">
      <w:pPr>
        <w:pStyle w:val="Nagwek3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33278">
        <w:rPr>
          <w:rFonts w:ascii="Arial" w:eastAsiaTheme="minorHAnsi" w:hAnsi="Arial" w:cs="Arial"/>
          <w:color w:val="auto"/>
          <w:kern w:val="0"/>
          <w:lang w:eastAsia="en-US" w:bidi="ar-SA"/>
        </w:rPr>
        <w:t>D</w:t>
      </w:r>
      <w:r w:rsidR="00B75914" w:rsidRPr="00E33278">
        <w:rPr>
          <w:rFonts w:ascii="Arial" w:eastAsiaTheme="minorHAnsi" w:hAnsi="Arial" w:cs="Arial"/>
          <w:color w:val="auto"/>
          <w:kern w:val="0"/>
          <w:lang w:eastAsia="en-US" w:bidi="ar-SA"/>
        </w:rPr>
        <w:t>ziałając zgodnie z art. 286 ust. 1 modyfik</w:t>
      </w:r>
      <w:r w:rsidR="008F0381" w:rsidRPr="00E33278">
        <w:rPr>
          <w:rFonts w:ascii="Arial" w:eastAsiaTheme="minorHAnsi" w:hAnsi="Arial" w:cs="Arial"/>
          <w:color w:val="auto"/>
          <w:kern w:val="0"/>
          <w:lang w:eastAsia="en-US" w:bidi="ar-SA"/>
        </w:rPr>
        <w:t xml:space="preserve">uję </w:t>
      </w:r>
      <w:r w:rsidR="00B75914" w:rsidRPr="00E33278">
        <w:rPr>
          <w:rFonts w:ascii="Arial" w:eastAsiaTheme="minorHAnsi" w:hAnsi="Arial" w:cs="Arial"/>
          <w:color w:val="auto"/>
          <w:kern w:val="0"/>
          <w:lang w:eastAsia="en-US" w:bidi="ar-SA"/>
        </w:rPr>
        <w:t>treś</w:t>
      </w:r>
      <w:r w:rsidR="00D47434" w:rsidRPr="00E33278">
        <w:rPr>
          <w:rFonts w:ascii="Arial" w:eastAsiaTheme="minorHAnsi" w:hAnsi="Arial" w:cs="Arial"/>
          <w:color w:val="auto"/>
          <w:kern w:val="0"/>
          <w:lang w:eastAsia="en-US" w:bidi="ar-SA"/>
        </w:rPr>
        <w:t>ć</w:t>
      </w:r>
      <w:r w:rsidR="00B75914" w:rsidRPr="00E33278">
        <w:rPr>
          <w:rFonts w:ascii="Arial" w:eastAsiaTheme="minorHAnsi" w:hAnsi="Arial" w:cs="Arial"/>
          <w:color w:val="auto"/>
          <w:kern w:val="0"/>
          <w:lang w:eastAsia="en-US" w:bidi="ar-SA"/>
        </w:rPr>
        <w:t xml:space="preserve"> specyfikacji warunków zamówienia</w:t>
      </w:r>
      <w:r w:rsidR="00E33278" w:rsidRPr="00E33278">
        <w:rPr>
          <w:rFonts w:ascii="Arial" w:eastAsiaTheme="minorHAnsi" w:hAnsi="Arial" w:cs="Arial"/>
          <w:color w:val="auto"/>
          <w:kern w:val="0"/>
          <w:lang w:eastAsia="en-US" w:bidi="ar-SA"/>
        </w:rPr>
        <w:t xml:space="preserve"> w postę</w:t>
      </w:r>
      <w:r w:rsidR="00E33278">
        <w:rPr>
          <w:rFonts w:ascii="Arial" w:eastAsiaTheme="minorHAnsi" w:hAnsi="Arial" w:cs="Arial"/>
          <w:color w:val="auto"/>
          <w:kern w:val="0"/>
          <w:lang w:eastAsia="en-US" w:bidi="ar-SA"/>
        </w:rPr>
        <w:t>p</w:t>
      </w:r>
      <w:r w:rsidR="00E33278" w:rsidRPr="00E33278">
        <w:rPr>
          <w:rFonts w:ascii="Arial" w:eastAsiaTheme="minorHAnsi" w:hAnsi="Arial" w:cs="Arial"/>
          <w:color w:val="auto"/>
          <w:kern w:val="0"/>
          <w:lang w:eastAsia="en-US" w:bidi="ar-SA"/>
        </w:rPr>
        <w:t xml:space="preserve">owaniu na </w:t>
      </w:r>
      <w:r w:rsidR="00E33278" w:rsidRPr="00E33278">
        <w:rPr>
          <w:rFonts w:ascii="Arial" w:hAnsi="Arial" w:cs="Arial"/>
          <w:color w:val="auto"/>
          <w:szCs w:val="24"/>
        </w:rPr>
        <w:t>budowę systemu kanalizacji deszczowej na potrzeby gromadzenia wód opadowych w zbiornikach dla żłobka Krecik</w:t>
      </w:r>
      <w:r w:rsidR="00B75914" w:rsidRPr="00B331EC">
        <w:rPr>
          <w:rFonts w:ascii="Arial" w:eastAsiaTheme="minorHAnsi" w:hAnsi="Arial" w:cs="Arial"/>
          <w:kern w:val="0"/>
          <w:lang w:eastAsia="en-US" w:bidi="ar-SA"/>
        </w:rPr>
        <w:t>:</w:t>
      </w:r>
    </w:p>
    <w:p w14:paraId="6525CC19" w14:textId="77777777" w:rsidR="008F0381" w:rsidRPr="008F0381" w:rsidRDefault="0029571A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XIII.1. SWZ Termin </w:t>
      </w:r>
      <w:r w:rsidR="005844ED" w:rsidRPr="00B331EC">
        <w:rPr>
          <w:rFonts w:ascii="Arial" w:eastAsiaTheme="minorHAnsi" w:hAnsi="Arial" w:cs="Arial"/>
          <w:kern w:val="0"/>
          <w:lang w:eastAsia="en-US" w:bidi="ar-SA"/>
        </w:rPr>
        <w:t>związania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ofertą – zdanie pierwsze otrzymuje  brzmienie:  </w:t>
      </w:r>
    </w:p>
    <w:p w14:paraId="6ACBFDA6" w14:textId="35513604" w:rsidR="0029571A" w:rsidRPr="00B331EC" w:rsidRDefault="0029571A" w:rsidP="00E33278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>Wykonawca jest związany ofertą od dnia upływu terminu składania ofert do dnia</w:t>
      </w:r>
      <w:r w:rsidR="00927AF8">
        <w:rPr>
          <w:rFonts w:ascii="Arial" w:hAnsi="Arial" w:cs="Arial"/>
        </w:rPr>
        <w:t xml:space="preserve"> </w:t>
      </w:r>
      <w:r w:rsidR="00927AF8" w:rsidRPr="00927AF8">
        <w:rPr>
          <w:rFonts w:ascii="Arial" w:hAnsi="Arial" w:cs="Arial"/>
          <w:b/>
          <w:bCs/>
        </w:rPr>
        <w:t>23.11</w:t>
      </w:r>
      <w:r w:rsidRPr="00927AF8">
        <w:rPr>
          <w:rFonts w:ascii="Arial" w:hAnsi="Arial" w:cs="Arial"/>
          <w:b/>
          <w:bCs/>
        </w:rPr>
        <w:t>.2022</w:t>
      </w:r>
      <w:r w:rsidRPr="00B331EC">
        <w:rPr>
          <w:rFonts w:ascii="Arial" w:hAnsi="Arial" w:cs="Arial"/>
          <w:b/>
          <w:bCs/>
        </w:rPr>
        <w:t xml:space="preserve"> r., </w:t>
      </w:r>
      <w:r w:rsidRPr="00B331EC">
        <w:rPr>
          <w:rFonts w:ascii="Arial" w:hAnsi="Arial" w:cs="Arial"/>
        </w:rPr>
        <w:t>przy czym pierwszym dniem terminu związania ofertą jest dzień, w którym upływa termin składania ofert.</w:t>
      </w:r>
    </w:p>
    <w:p w14:paraId="15CA4177" w14:textId="4486D476" w:rsidR="005844ED" w:rsidRPr="00B331EC" w:rsidRDefault="005844ED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XV SWZ Sposób oraz termin składania ofert – zdanie drugie otrzymuje brzmienie: </w:t>
      </w:r>
    </w:p>
    <w:p w14:paraId="6A375C2B" w14:textId="77777777" w:rsidR="005844ED" w:rsidRPr="00B331EC" w:rsidRDefault="005844ED" w:rsidP="00E33278">
      <w:pPr>
        <w:pStyle w:val="Akapitzlist"/>
        <w:spacing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 xml:space="preserve">Ofertę wraz z wymaganymi załącznikami należy złożyć w terminie do dnia </w:t>
      </w:r>
    </w:p>
    <w:p w14:paraId="0003E21F" w14:textId="1495D614" w:rsidR="005844ED" w:rsidRPr="00B331EC" w:rsidRDefault="005844ED" w:rsidP="00E33278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hAnsi="Arial" w:cs="Arial"/>
          <w:b/>
          <w:bCs/>
        </w:rPr>
        <w:t>2</w:t>
      </w:r>
      <w:r w:rsidR="00927AF8">
        <w:rPr>
          <w:rFonts w:ascii="Arial" w:hAnsi="Arial" w:cs="Arial"/>
          <w:b/>
          <w:bCs/>
        </w:rPr>
        <w:t>5.10</w:t>
      </w:r>
      <w:r w:rsidRPr="00B331EC">
        <w:rPr>
          <w:rFonts w:ascii="Arial" w:hAnsi="Arial" w:cs="Arial"/>
          <w:b/>
          <w:bCs/>
        </w:rPr>
        <w:t>.2022</w:t>
      </w:r>
      <w:r w:rsidRPr="00B331EC">
        <w:rPr>
          <w:rFonts w:ascii="Arial" w:hAnsi="Arial" w:cs="Arial"/>
          <w:b/>
        </w:rPr>
        <w:t xml:space="preserve"> r., do godz. 12:00.</w:t>
      </w:r>
    </w:p>
    <w:p w14:paraId="3B0F12D0" w14:textId="77777777" w:rsidR="005844ED" w:rsidRPr="00B331EC" w:rsidRDefault="0029571A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pkt X</w:t>
      </w:r>
      <w:r w:rsidR="005844ED" w:rsidRPr="00B331EC">
        <w:rPr>
          <w:rFonts w:ascii="Arial" w:eastAsiaTheme="minorHAnsi" w:hAnsi="Arial" w:cs="Arial"/>
          <w:kern w:val="0"/>
          <w:lang w:eastAsia="en-US" w:bidi="ar-SA"/>
        </w:rPr>
        <w:t>VI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SWZ Termin otwarcia ofert – zdanie pierwsze otrzymuje brzmienie: </w:t>
      </w:r>
    </w:p>
    <w:p w14:paraId="13686563" w14:textId="4BD368A5" w:rsidR="0029571A" w:rsidRDefault="0029571A" w:rsidP="00E33278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hAnsi="Arial" w:cs="Arial"/>
        </w:rPr>
        <w:t xml:space="preserve">Otwarcie ofert nastąpi w dniu </w:t>
      </w:r>
      <w:r w:rsidR="005844ED" w:rsidRPr="00B331EC">
        <w:rPr>
          <w:rFonts w:ascii="Arial" w:hAnsi="Arial" w:cs="Arial"/>
          <w:b/>
          <w:bCs/>
        </w:rPr>
        <w:t>2</w:t>
      </w:r>
      <w:r w:rsidR="00927AF8">
        <w:rPr>
          <w:rFonts w:ascii="Arial" w:hAnsi="Arial" w:cs="Arial"/>
          <w:b/>
          <w:bCs/>
        </w:rPr>
        <w:t>5</w:t>
      </w:r>
      <w:r w:rsidRPr="00B331EC">
        <w:rPr>
          <w:rFonts w:ascii="Arial" w:hAnsi="Arial" w:cs="Arial"/>
          <w:b/>
          <w:bCs/>
        </w:rPr>
        <w:t>.</w:t>
      </w:r>
      <w:r w:rsidR="00927AF8">
        <w:rPr>
          <w:rFonts w:ascii="Arial" w:hAnsi="Arial" w:cs="Arial"/>
          <w:b/>
          <w:bCs/>
        </w:rPr>
        <w:t>10</w:t>
      </w:r>
      <w:r w:rsidRPr="00B331EC">
        <w:rPr>
          <w:rFonts w:ascii="Arial" w:hAnsi="Arial" w:cs="Arial"/>
          <w:b/>
          <w:bCs/>
        </w:rPr>
        <w:t>.2022 r., o godzinie 12:15</w:t>
      </w:r>
      <w:r w:rsidRPr="00B331EC">
        <w:rPr>
          <w:rFonts w:ascii="Arial" w:hAnsi="Arial" w:cs="Arial"/>
          <w:b/>
        </w:rPr>
        <w:t>.</w:t>
      </w:r>
    </w:p>
    <w:p w14:paraId="34E306EB" w14:textId="27064409" w:rsidR="0029571A" w:rsidRPr="00B331EC" w:rsidRDefault="0029571A" w:rsidP="00E33278">
      <w:pPr>
        <w:pStyle w:val="Textbody"/>
        <w:spacing w:line="360" w:lineRule="auto"/>
        <w:ind w:left="780"/>
        <w:jc w:val="both"/>
        <w:rPr>
          <w:rFonts w:ascii="Arial" w:hAnsi="Arial" w:cs="Arial"/>
          <w:b/>
          <w:bCs/>
        </w:rPr>
      </w:pPr>
    </w:p>
    <w:p w14:paraId="0E4CEEB7" w14:textId="1025F83A" w:rsidR="00B75914" w:rsidRPr="00B331EC" w:rsidRDefault="0029571A" w:rsidP="00E33278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Pozostałe zapisy SIWZ pozostają bez zmian</w:t>
      </w:r>
      <w:r w:rsidR="001A6BC7" w:rsidRPr="00B331EC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5FD733CD" w14:textId="77777777" w:rsidR="001A6BC7" w:rsidRPr="00B331EC" w:rsidRDefault="001A6BC7" w:rsidP="001A6BC7">
      <w:pPr>
        <w:spacing w:after="0" w:line="276" w:lineRule="auto"/>
        <w:ind w:left="353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A6BC7" w:rsidRPr="00B331EC" w14:paraId="08DA270F" w14:textId="77777777" w:rsidTr="00317B19">
        <w:tc>
          <w:tcPr>
            <w:tcW w:w="4395" w:type="dxa"/>
          </w:tcPr>
          <w:p w14:paraId="5DEB2BBE" w14:textId="77777777" w:rsidR="001A6BC7" w:rsidRPr="00B331EC" w:rsidRDefault="001A6BC7" w:rsidP="00317B19">
            <w:pPr>
              <w:spacing w:after="0" w:line="276" w:lineRule="auto"/>
              <w:ind w:left="6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21FA03EC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1EC">
              <w:rPr>
                <w:rFonts w:ascii="Arial" w:hAnsi="Arial" w:cs="Arial"/>
                <w:b/>
                <w:bCs/>
                <w:sz w:val="22"/>
                <w:szCs w:val="22"/>
              </w:rPr>
              <w:t>Monika Suchorzewska</w:t>
            </w:r>
          </w:p>
          <w:p w14:paraId="0F753DCB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1EC">
              <w:rPr>
                <w:rFonts w:ascii="Arial" w:hAnsi="Arial" w:cs="Arial"/>
                <w:sz w:val="22"/>
                <w:szCs w:val="22"/>
              </w:rPr>
              <w:t>D</w:t>
            </w:r>
            <w:r w:rsidRPr="00B331EC">
              <w:rPr>
                <w:rFonts w:ascii="Arial" w:eastAsia="Calibri" w:hAnsi="Arial" w:cs="Arial"/>
                <w:bCs/>
                <w:sz w:val="22"/>
                <w:szCs w:val="22"/>
              </w:rPr>
              <w:t>yrektor</w:t>
            </w:r>
          </w:p>
          <w:p w14:paraId="1FD04C0C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bCs/>
                <w:sz w:val="22"/>
                <w:szCs w:val="22"/>
              </w:rPr>
              <w:t>Centrum Usług Wspólnych w Poznaniu</w:t>
            </w:r>
          </w:p>
          <w:p w14:paraId="15021DC9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/dokument podpisany elektronicznie/</w:t>
            </w:r>
          </w:p>
          <w:p w14:paraId="0D3D6F0E" w14:textId="77777777" w:rsidR="001A6BC7" w:rsidRPr="00B331EC" w:rsidRDefault="001A6BC7" w:rsidP="00317B1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B091D4" w14:textId="77777777" w:rsidR="001A6BC7" w:rsidRPr="00B331EC" w:rsidRDefault="001A6BC7" w:rsidP="005844ED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4A41334" w14:textId="54625DC5" w:rsidR="00127CF0" w:rsidRPr="00B331EC" w:rsidRDefault="00B75914" w:rsidP="00B75914">
      <w:pPr>
        <w:spacing w:after="0" w:line="240" w:lineRule="auto"/>
        <w:ind w:left="3539" w:firstLine="709"/>
        <w:jc w:val="both"/>
        <w:rPr>
          <w:rFonts w:ascii="Arial" w:hAnsi="Arial" w:cs="Arial"/>
          <w:i/>
          <w:iCs/>
        </w:rPr>
      </w:pPr>
      <w:r w:rsidRPr="00B331EC">
        <w:rPr>
          <w:rFonts w:ascii="Arial" w:hAnsi="Arial" w:cs="Arial"/>
          <w:b/>
          <w:bCs/>
        </w:rPr>
        <w:t xml:space="preserve"> </w:t>
      </w:r>
    </w:p>
    <w:sectPr w:rsidR="00127CF0" w:rsidRPr="00B331EC" w:rsidSect="00095A32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28DB" w14:textId="77777777" w:rsidR="00BD25F2" w:rsidRDefault="00BD25F2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0C6C00F8" w14:textId="77777777" w:rsidR="00BD25F2" w:rsidRDefault="00BD25F2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8083" w14:textId="77777777" w:rsidR="00BD25F2" w:rsidRDefault="00BD25F2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44A08D60" w14:textId="77777777" w:rsidR="00BD25F2" w:rsidRDefault="00BD25F2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4"/>
  </w:num>
  <w:num w:numId="2" w16cid:durableId="1736199994">
    <w:abstractNumId w:val="13"/>
  </w:num>
  <w:num w:numId="3" w16cid:durableId="536551664">
    <w:abstractNumId w:val="22"/>
  </w:num>
  <w:num w:numId="4" w16cid:durableId="51466341">
    <w:abstractNumId w:val="29"/>
  </w:num>
  <w:num w:numId="5" w16cid:durableId="5171628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8"/>
  </w:num>
  <w:num w:numId="9" w16cid:durableId="290668543">
    <w:abstractNumId w:val="14"/>
  </w:num>
  <w:num w:numId="10" w16cid:durableId="588151161">
    <w:abstractNumId w:val="3"/>
  </w:num>
  <w:num w:numId="11" w16cid:durableId="208810868">
    <w:abstractNumId w:val="21"/>
  </w:num>
  <w:num w:numId="12" w16cid:durableId="1479688313">
    <w:abstractNumId w:val="4"/>
  </w:num>
  <w:num w:numId="13" w16cid:durableId="1197427721">
    <w:abstractNumId w:val="6"/>
  </w:num>
  <w:num w:numId="14" w16cid:durableId="1039938544">
    <w:abstractNumId w:val="11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2"/>
  </w:num>
  <w:num w:numId="19" w16cid:durableId="524291760">
    <w:abstractNumId w:val="25"/>
  </w:num>
  <w:num w:numId="20" w16cid:durableId="1770852729">
    <w:abstractNumId w:val="35"/>
  </w:num>
  <w:num w:numId="21" w16cid:durableId="296380559">
    <w:abstractNumId w:val="17"/>
  </w:num>
  <w:num w:numId="22" w16cid:durableId="712970246">
    <w:abstractNumId w:val="34"/>
  </w:num>
  <w:num w:numId="23" w16cid:durableId="1570537451">
    <w:abstractNumId w:val="16"/>
  </w:num>
  <w:num w:numId="24" w16cid:durableId="2128699514">
    <w:abstractNumId w:val="26"/>
  </w:num>
  <w:num w:numId="25" w16cid:durableId="666984292">
    <w:abstractNumId w:val="32"/>
  </w:num>
  <w:num w:numId="26" w16cid:durableId="2123720192">
    <w:abstractNumId w:val="28"/>
  </w:num>
  <w:num w:numId="27" w16cid:durableId="1600065103">
    <w:abstractNumId w:val="19"/>
  </w:num>
  <w:num w:numId="28" w16cid:durableId="1409692889">
    <w:abstractNumId w:val="9"/>
  </w:num>
  <w:num w:numId="29" w16cid:durableId="62068038">
    <w:abstractNumId w:val="27"/>
  </w:num>
  <w:num w:numId="30" w16cid:durableId="1749764011">
    <w:abstractNumId w:val="36"/>
  </w:num>
  <w:num w:numId="31" w16cid:durableId="909536677">
    <w:abstractNumId w:val="30"/>
  </w:num>
  <w:num w:numId="32" w16cid:durableId="1206871673">
    <w:abstractNumId w:val="33"/>
  </w:num>
  <w:num w:numId="33" w16cid:durableId="1467972698">
    <w:abstractNumId w:val="10"/>
  </w:num>
  <w:num w:numId="34" w16cid:durableId="1268732470">
    <w:abstractNumId w:val="23"/>
  </w:num>
  <w:num w:numId="35" w16cid:durableId="234173758">
    <w:abstractNumId w:val="2"/>
  </w:num>
  <w:num w:numId="36" w16cid:durableId="2092583045">
    <w:abstractNumId w:val="20"/>
  </w:num>
  <w:num w:numId="37" w16cid:durableId="886725702">
    <w:abstractNumId w:val="31"/>
  </w:num>
  <w:num w:numId="38" w16cid:durableId="1057822913">
    <w:abstractNumId w:val="5"/>
  </w:num>
  <w:num w:numId="39" w16cid:durableId="714038187">
    <w:abstractNumId w:val="7"/>
  </w:num>
  <w:num w:numId="40" w16cid:durableId="132330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854"/>
    <w:rsid w:val="00067CC5"/>
    <w:rsid w:val="000705B3"/>
    <w:rsid w:val="0007242F"/>
    <w:rsid w:val="00076C3A"/>
    <w:rsid w:val="00095A32"/>
    <w:rsid w:val="00095FDD"/>
    <w:rsid w:val="000A1730"/>
    <w:rsid w:val="000C037A"/>
    <w:rsid w:val="000C6E33"/>
    <w:rsid w:val="000D6229"/>
    <w:rsid w:val="000E0F9D"/>
    <w:rsid w:val="000F0ECE"/>
    <w:rsid w:val="000F750B"/>
    <w:rsid w:val="00113938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A126F"/>
    <w:rsid w:val="001A1378"/>
    <w:rsid w:val="001A30DF"/>
    <w:rsid w:val="001A6BC7"/>
    <w:rsid w:val="001B2441"/>
    <w:rsid w:val="001B3417"/>
    <w:rsid w:val="001B3E92"/>
    <w:rsid w:val="001B3F38"/>
    <w:rsid w:val="001C00FA"/>
    <w:rsid w:val="001D3BDC"/>
    <w:rsid w:val="001D3C18"/>
    <w:rsid w:val="001D538E"/>
    <w:rsid w:val="001E614C"/>
    <w:rsid w:val="001F3DB7"/>
    <w:rsid w:val="00201F60"/>
    <w:rsid w:val="00204FDC"/>
    <w:rsid w:val="0020504D"/>
    <w:rsid w:val="00205A1F"/>
    <w:rsid w:val="0020619E"/>
    <w:rsid w:val="002136E6"/>
    <w:rsid w:val="00215F47"/>
    <w:rsid w:val="002214A7"/>
    <w:rsid w:val="00222077"/>
    <w:rsid w:val="00226224"/>
    <w:rsid w:val="002276D5"/>
    <w:rsid w:val="00231783"/>
    <w:rsid w:val="00231A82"/>
    <w:rsid w:val="00263961"/>
    <w:rsid w:val="002655DE"/>
    <w:rsid w:val="00266705"/>
    <w:rsid w:val="0029571A"/>
    <w:rsid w:val="002A1CAC"/>
    <w:rsid w:val="002A441C"/>
    <w:rsid w:val="002A72A9"/>
    <w:rsid w:val="002D3C9E"/>
    <w:rsid w:val="002E42E7"/>
    <w:rsid w:val="002E6A62"/>
    <w:rsid w:val="002E731E"/>
    <w:rsid w:val="002F3B8F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46624"/>
    <w:rsid w:val="00461A5E"/>
    <w:rsid w:val="00467CA0"/>
    <w:rsid w:val="0047420B"/>
    <w:rsid w:val="00486C33"/>
    <w:rsid w:val="004A6A7E"/>
    <w:rsid w:val="004F6608"/>
    <w:rsid w:val="004F7927"/>
    <w:rsid w:val="00510BF6"/>
    <w:rsid w:val="005112C3"/>
    <w:rsid w:val="005165E7"/>
    <w:rsid w:val="00523C30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4ED"/>
    <w:rsid w:val="00584C8D"/>
    <w:rsid w:val="0059485E"/>
    <w:rsid w:val="005A3981"/>
    <w:rsid w:val="005A6B40"/>
    <w:rsid w:val="005C419F"/>
    <w:rsid w:val="005E0F6E"/>
    <w:rsid w:val="005E5A79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80397E"/>
    <w:rsid w:val="0081056F"/>
    <w:rsid w:val="00814EBD"/>
    <w:rsid w:val="008203C5"/>
    <w:rsid w:val="00822A39"/>
    <w:rsid w:val="008353C7"/>
    <w:rsid w:val="00842845"/>
    <w:rsid w:val="00852BE3"/>
    <w:rsid w:val="00855119"/>
    <w:rsid w:val="008656AE"/>
    <w:rsid w:val="00871AA3"/>
    <w:rsid w:val="00875A7C"/>
    <w:rsid w:val="00877CE3"/>
    <w:rsid w:val="008913A1"/>
    <w:rsid w:val="00896C43"/>
    <w:rsid w:val="008A5C31"/>
    <w:rsid w:val="008B4D7D"/>
    <w:rsid w:val="008E04EA"/>
    <w:rsid w:val="008E62EF"/>
    <w:rsid w:val="008E76EE"/>
    <w:rsid w:val="008F0381"/>
    <w:rsid w:val="008F319C"/>
    <w:rsid w:val="00901215"/>
    <w:rsid w:val="00905CC4"/>
    <w:rsid w:val="0090654B"/>
    <w:rsid w:val="00920F26"/>
    <w:rsid w:val="00927AF8"/>
    <w:rsid w:val="009417FA"/>
    <w:rsid w:val="00944110"/>
    <w:rsid w:val="0095682C"/>
    <w:rsid w:val="00957CEC"/>
    <w:rsid w:val="00961D89"/>
    <w:rsid w:val="00966AC7"/>
    <w:rsid w:val="0097230D"/>
    <w:rsid w:val="00976515"/>
    <w:rsid w:val="009820C8"/>
    <w:rsid w:val="00982E21"/>
    <w:rsid w:val="00986951"/>
    <w:rsid w:val="00997582"/>
    <w:rsid w:val="009B01D7"/>
    <w:rsid w:val="009C4B1B"/>
    <w:rsid w:val="009E2B96"/>
    <w:rsid w:val="009F4CEA"/>
    <w:rsid w:val="00A026DC"/>
    <w:rsid w:val="00A059FA"/>
    <w:rsid w:val="00A15702"/>
    <w:rsid w:val="00A2074E"/>
    <w:rsid w:val="00A252BF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D4A3B"/>
    <w:rsid w:val="00AE1220"/>
    <w:rsid w:val="00AF5990"/>
    <w:rsid w:val="00AF6E4A"/>
    <w:rsid w:val="00B002A2"/>
    <w:rsid w:val="00B15833"/>
    <w:rsid w:val="00B177FD"/>
    <w:rsid w:val="00B2510E"/>
    <w:rsid w:val="00B27619"/>
    <w:rsid w:val="00B32C35"/>
    <w:rsid w:val="00B331EC"/>
    <w:rsid w:val="00B372F1"/>
    <w:rsid w:val="00B47AE4"/>
    <w:rsid w:val="00B6781C"/>
    <w:rsid w:val="00B70391"/>
    <w:rsid w:val="00B75914"/>
    <w:rsid w:val="00B80F74"/>
    <w:rsid w:val="00B92C14"/>
    <w:rsid w:val="00B97287"/>
    <w:rsid w:val="00BA0942"/>
    <w:rsid w:val="00BA3D2A"/>
    <w:rsid w:val="00BB1FD4"/>
    <w:rsid w:val="00BB5A2A"/>
    <w:rsid w:val="00BC416F"/>
    <w:rsid w:val="00BC47D7"/>
    <w:rsid w:val="00BC5D5A"/>
    <w:rsid w:val="00BD1428"/>
    <w:rsid w:val="00BD1E8D"/>
    <w:rsid w:val="00BD25F2"/>
    <w:rsid w:val="00BE116C"/>
    <w:rsid w:val="00BF22CE"/>
    <w:rsid w:val="00BF4953"/>
    <w:rsid w:val="00BF707F"/>
    <w:rsid w:val="00C03A40"/>
    <w:rsid w:val="00C1317D"/>
    <w:rsid w:val="00C23CE0"/>
    <w:rsid w:val="00C26520"/>
    <w:rsid w:val="00C27AB5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C16F4"/>
    <w:rsid w:val="00CC20D4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47434"/>
    <w:rsid w:val="00D52EA6"/>
    <w:rsid w:val="00D5537C"/>
    <w:rsid w:val="00D60AD5"/>
    <w:rsid w:val="00D6480E"/>
    <w:rsid w:val="00D65829"/>
    <w:rsid w:val="00D81AB2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E0051C"/>
    <w:rsid w:val="00E10E41"/>
    <w:rsid w:val="00E1625A"/>
    <w:rsid w:val="00E1682C"/>
    <w:rsid w:val="00E27B8D"/>
    <w:rsid w:val="00E33278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9743A"/>
    <w:rsid w:val="00EA77A3"/>
    <w:rsid w:val="00EE12D8"/>
    <w:rsid w:val="00EE1C99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124"/>
    <w:rsid w:val="00F62CAD"/>
    <w:rsid w:val="00F6704E"/>
    <w:rsid w:val="00F908F2"/>
    <w:rsid w:val="00F91194"/>
    <w:rsid w:val="00F96FCA"/>
    <w:rsid w:val="00FA2FFB"/>
    <w:rsid w:val="00FA3F86"/>
    <w:rsid w:val="00FA41C5"/>
    <w:rsid w:val="00FA4EFD"/>
    <w:rsid w:val="00FA6406"/>
    <w:rsid w:val="00FC3018"/>
    <w:rsid w:val="00FC75BE"/>
    <w:rsid w:val="00FE10A0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"/>
    <w:link w:val="Akapitzlist"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ASzubert@CUWPOZNAN.LOCAL</cp:lastModifiedBy>
  <cp:revision>4</cp:revision>
  <cp:lastPrinted>2021-06-18T12:31:00Z</cp:lastPrinted>
  <dcterms:created xsi:type="dcterms:W3CDTF">2022-10-20T10:39:00Z</dcterms:created>
  <dcterms:modified xsi:type="dcterms:W3CDTF">2022-10-20T10:46:00Z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