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FB" w:rsidRPr="00856EFB" w:rsidRDefault="00856EFB" w:rsidP="00856EF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bookmarkStart w:id="0" w:name="_GoBack"/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SR.272.u.27.2024.MD</w:t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bookmarkEnd w:id="0"/>
    <w:p w:rsidR="00856EFB" w:rsidRPr="00856EFB" w:rsidRDefault="00856EFB" w:rsidP="00856EFB">
      <w:pPr>
        <w:keepNext/>
        <w:widowControl w:val="0"/>
        <w:tabs>
          <w:tab w:val="left" w:pos="864"/>
        </w:tabs>
        <w:suppressAutoHyphens/>
        <w:spacing w:after="0" w:line="360" w:lineRule="auto"/>
        <w:outlineLvl w:val="0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FORMULARZ  OFERTOWY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tabs>
          <w:tab w:val="left" w:pos="1074"/>
        </w:tabs>
        <w:spacing w:after="160" w:line="259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856EFB">
        <w:rPr>
          <w:rFonts w:ascii="Times New Roman" w:eastAsia="Times New Roman" w:hAnsi="Times New Roman" w:cs="Times New Roman"/>
          <w:sz w:val="20"/>
          <w:szCs w:val="20"/>
        </w:rPr>
        <w:t>Przystępując do prowadzonego postępowania przedstawiam ofertę wg. kryteriów:</w:t>
      </w:r>
    </w:p>
    <w:p w:rsidR="00856EFB" w:rsidRPr="00856EFB" w:rsidRDefault="00856EFB" w:rsidP="00856EFB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856EFB" w:rsidRPr="00856EFB" w:rsidRDefault="00856EFB" w:rsidP="00856EFB">
      <w:pPr>
        <w:tabs>
          <w:tab w:val="left" w:pos="426"/>
        </w:tabs>
        <w:spacing w:after="160" w:line="259" w:lineRule="auto"/>
        <w:ind w:left="425"/>
        <w:contextualSpacing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Times New Roman" w:hAnsi="Times New Roman" w:cs="Times New Roman"/>
          <w:bCs/>
          <w:sz w:val="20"/>
          <w:szCs w:val="20"/>
        </w:rPr>
        <w:t xml:space="preserve">Oferujemy wykonanie przedmiotu zamówienia </w:t>
      </w:r>
      <w:r w:rsidRPr="00856EFB">
        <w:rPr>
          <w:rFonts w:ascii="Times New Roman" w:eastAsia="Times New Roman" w:hAnsi="Times New Roman" w:cs="Times New Roman"/>
          <w:b/>
          <w:bCs/>
          <w:sz w:val="20"/>
          <w:szCs w:val="20"/>
        </w:rPr>
        <w:t>za ryczałtową cenę oferty brutto</w:t>
      </w:r>
      <w:r w:rsidRPr="00856EFB">
        <w:rPr>
          <w:rFonts w:ascii="Times New Roman" w:eastAsia="Times New Roman" w:hAnsi="Times New Roman" w:cs="Times New Roman"/>
          <w:bCs/>
          <w:sz w:val="20"/>
          <w:szCs w:val="20"/>
        </w:rPr>
        <w:t xml:space="preserve"> …………………..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856EFB">
        <w:rPr>
          <w:rFonts w:ascii="Times New Roman" w:eastAsia="Times New Roman" w:hAnsi="Times New Roman" w:cs="Times New Roman"/>
          <w:bCs/>
          <w:sz w:val="20"/>
          <w:szCs w:val="20"/>
        </w:rPr>
        <w:t xml:space="preserve"> w tym stawka podatku VAT …….%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856EFB" w:rsidRPr="00856EFB" w:rsidRDefault="00856EFB" w:rsidP="00856EFB">
      <w:pPr>
        <w:tabs>
          <w:tab w:val="left" w:pos="426"/>
        </w:tabs>
        <w:spacing w:after="160" w:line="259" w:lineRule="auto"/>
        <w:ind w:left="425"/>
        <w:contextualSpacing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Dodatkowa dyspozycyjność </w:t>
      </w:r>
      <w:r w:rsidRPr="00856EF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 xml:space="preserve">Inspektora </w:t>
      </w:r>
      <w:r w:rsidRPr="00856EF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b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 xml:space="preserve"> – budowlanej</w:t>
      </w:r>
      <w:r w:rsidRPr="00856EF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EFB">
        <w:rPr>
          <w:rFonts w:ascii="Times New Roman" w:eastAsia="Calibri" w:hAnsi="Times New Roman" w:cs="Times New Roman"/>
          <w:b/>
          <w:sz w:val="20"/>
          <w:szCs w:val="20"/>
        </w:rPr>
        <w:t>na placu budowy – max. 40 pkt.</w:t>
      </w:r>
    </w:p>
    <w:p w:rsidR="00856EFB" w:rsidRPr="00856EFB" w:rsidRDefault="00856EFB" w:rsidP="00856EFB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Obowiązkiem Wykonawcy jest obecność Inspektora 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minimum 1 raz w tygodniu i przebywanie tak długo, jak wymagać tego będzie skuteczność nadzoru. W formularzu ofertowym Wykonawca może zaoferować dodatkową ilość dni pobytu Inspektora 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 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na placu budowy w tygodniu. Za każdy zaoferowany dodatkowy (ponad obowiązkowy) dzień Wykonawcy zostaną przyznane punkty zgodnie z poniższym podziałem:</w:t>
      </w:r>
    </w:p>
    <w:p w:rsidR="00856EFB" w:rsidRPr="00856EFB" w:rsidRDefault="00856EFB" w:rsidP="00856EF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56EF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0 dodatkowych dni pobytu na placu budowy w tygodniu.</w:t>
      </w:r>
    </w:p>
    <w:p w:rsidR="00856EFB" w:rsidRPr="00856EFB" w:rsidRDefault="00856EFB" w:rsidP="00856EF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56EF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1 dodatkowy dzień pobytu na placu budowy w tygodniu.</w:t>
      </w:r>
    </w:p>
    <w:p w:rsidR="00856EFB" w:rsidRPr="00856EFB" w:rsidRDefault="00856EFB" w:rsidP="00856EFB">
      <w:pPr>
        <w:numPr>
          <w:ilvl w:val="0"/>
          <w:numId w:val="2"/>
        </w:numPr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56EFB">
        <w:rPr>
          <w:rFonts w:ascii="Times New Roman" w:eastAsia="Calibri" w:hAnsi="Times New Roman" w:cs="Times New Roman"/>
          <w:b/>
          <w:bCs/>
          <w:iCs/>
          <w:color w:val="000000"/>
          <w:sz w:val="20"/>
          <w:szCs w:val="20"/>
        </w:rPr>
        <w:t>2 dodatkowe dni pobytu na placu budowy w tygodniu.</w:t>
      </w:r>
    </w:p>
    <w:p w:rsidR="00856EFB" w:rsidRPr="00856EFB" w:rsidRDefault="00856EFB" w:rsidP="00856EFB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856E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– </w:t>
      </w:r>
      <w:r w:rsidRPr="00856EFB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856E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856EFB" w:rsidRPr="00856EFB" w:rsidRDefault="00856EFB" w:rsidP="00856EFB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Wykonawcy, który nie zaoferuje dodatkowych pobytów Inspektora 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(np. </w:t>
      </w:r>
      <w:r w:rsidRPr="00856EFB">
        <w:rPr>
          <w:rFonts w:ascii="Times New Roman" w:eastAsia="Times New Roman" w:hAnsi="Times New Roman" w:cs="Times New Roman"/>
          <w:sz w:val="20"/>
          <w:szCs w:val="20"/>
          <w:lang w:eastAsia="ar-SA"/>
        </w:rPr>
        <w:t>podkreśli, zakreśli lub oznaczy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liczbę: 0, lub pozostawi puste miejsce w formularzu ofertowym), nie zostaną przyznane punkty w tym kryterium. Oznaczać to będzie również, iż Wykonawca oferuje minimum wymagane przez Zamawiającego tj. obecność Inspektora 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 xml:space="preserve"> na placu budowy 1 raz w tygodniu. W przypadku wskazania w formularzu ofertowym więcej niż 2 dodatkowych dni pobytu na placu budowy w tygodniu, Zamawiający przyzna Wykonawcy maksymalnie 40 pkt. Wykonawca może uzyskać maksymalnie 40 punktów w kryterium „Dodatkowa dyspozycyjność Inspektora 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z uprawnieniami </w:t>
      </w:r>
      <w:r w:rsidRPr="00856EFB">
        <w:rPr>
          <w:rFonts w:ascii="Times New Roman" w:eastAsia="Calibri" w:hAnsi="Times New Roman" w:cs="Times New Roman"/>
          <w:sz w:val="20"/>
          <w:szCs w:val="20"/>
        </w:rPr>
        <w:t>do kierowania robotami budowlanymi bez ograniczeń w specjalności</w:t>
      </w:r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</w:t>
      </w:r>
      <w:proofErr w:type="spellStart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>konstrukcyjno</w:t>
      </w:r>
      <w:proofErr w:type="spellEnd"/>
      <w:r w:rsidRPr="00856EFB">
        <w:rPr>
          <w:rFonts w:ascii="Times New Roman" w:eastAsia="Calibri" w:hAnsi="Times New Roman" w:cs="Times New Roman"/>
          <w:bCs/>
          <w:iCs/>
          <w:sz w:val="20"/>
          <w:szCs w:val="20"/>
          <w:lang w:eastAsia="ar-SA" w:bidi="pl-PL"/>
        </w:rPr>
        <w:t xml:space="preserve"> – budowlanej na placu budowy</w:t>
      </w:r>
      <w:r w:rsidRPr="00856EFB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”. Ocena końcowa oferty w zakresie wszystkich kryteriów to suma 100 punktów.</w:t>
      </w:r>
    </w:p>
    <w:p w:rsidR="00856EFB" w:rsidRPr="00856EFB" w:rsidRDefault="00856EFB" w:rsidP="00856EF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56E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856EFB" w:rsidRPr="00856EFB" w:rsidRDefault="00856EFB" w:rsidP="00856EFB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>Rozliczenie za wykonanie przedmiotu umowy nastąpi na podstawie fakturowania częściowego w 2 częściach:</w:t>
      </w:r>
    </w:p>
    <w:p w:rsidR="00856EFB" w:rsidRPr="00856EFB" w:rsidRDefault="00856EFB" w:rsidP="00856EFB">
      <w:pPr>
        <w:numPr>
          <w:ilvl w:val="0"/>
          <w:numId w:val="6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>pierwsza część w wysokości nie większej niż 50% wartości umowy;</w:t>
      </w:r>
    </w:p>
    <w:p w:rsidR="00856EFB" w:rsidRPr="00856EFB" w:rsidRDefault="00856EFB" w:rsidP="00856EFB">
      <w:pPr>
        <w:numPr>
          <w:ilvl w:val="0"/>
          <w:numId w:val="6"/>
        </w:numPr>
        <w:suppressAutoHyphens/>
        <w:spacing w:after="0" w:line="240" w:lineRule="auto"/>
        <w:ind w:left="1276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>druga część w wysokości wartości umowy, pomniejszonej o kwotę wypłaconą w pierwszej części.</w:t>
      </w:r>
    </w:p>
    <w:p w:rsidR="00856EFB" w:rsidRPr="00856EFB" w:rsidRDefault="00856EFB" w:rsidP="00856EFB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realizowana będzie każdorazowo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856EFB" w:rsidRPr="00856EFB" w:rsidRDefault="00856EFB" w:rsidP="00856EFB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każdorazowo zostanie wystawiona nie wcześniej niż 7 dni kalendarzowych po protokolarnym, przeprowadzeniu czynności odbioru robót będących przedmiotem nadzoru.</w:t>
      </w:r>
    </w:p>
    <w:p w:rsidR="00856EFB" w:rsidRPr="00856EFB" w:rsidRDefault="00856EFB" w:rsidP="00856EFB">
      <w:pPr>
        <w:numPr>
          <w:ilvl w:val="0"/>
          <w:numId w:val="4"/>
        </w:numPr>
        <w:suppressAutoHyphens/>
        <w:spacing w:after="0" w:line="240" w:lineRule="auto"/>
        <w:ind w:left="850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56EFB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856EFB" w:rsidRPr="00856EFB" w:rsidRDefault="00856EFB" w:rsidP="00856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856EFB" w:rsidRPr="00856EFB" w:rsidRDefault="00856EFB" w:rsidP="00856EFB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856EF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Oświadczam, że: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Oferuję wykonanie przedmiotu zamówienia spełniającego co najmniej wymagania wyszczególnione w opisie przedmiotu zamówienia oraz załącznikach do SWZ.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856EFB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856EF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56EFB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856EFB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56EFB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856EFB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lastRenderedPageBreak/>
        <w:t>Jestem*:</w:t>
      </w: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856EFB" w:rsidRPr="00856EFB" w:rsidTr="000A3810">
        <w:tc>
          <w:tcPr>
            <w:tcW w:w="5245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56EFB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856EFB" w:rsidRPr="00856EFB" w:rsidRDefault="00856EFB" w:rsidP="00856EFB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6EFB" w:rsidRPr="00856EFB" w:rsidRDefault="00856EFB" w:rsidP="00856EFB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Definicje: </w:t>
      </w:r>
    </w:p>
    <w:p w:rsidR="00856EFB" w:rsidRPr="00856EFB" w:rsidRDefault="00856EFB" w:rsidP="00856EF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56EF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856EF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856EFB" w:rsidRPr="00856EFB" w:rsidRDefault="00856EFB" w:rsidP="00856EF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56EF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856EF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856EFB" w:rsidRPr="00856EFB" w:rsidRDefault="00856EFB" w:rsidP="00856EFB">
      <w:pPr>
        <w:numPr>
          <w:ilvl w:val="0"/>
          <w:numId w:val="5"/>
        </w:numPr>
        <w:tabs>
          <w:tab w:val="left" w:pos="851"/>
        </w:tabs>
        <w:spacing w:after="0" w:line="259" w:lineRule="auto"/>
        <w:ind w:left="1276" w:hanging="283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856EFB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856EFB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856EF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856EF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856EFB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56EFB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Zapoznałem się z postanowieniami zawartymi w ogłoszeniu i SWZ, i nie wnosimy do nich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856EFB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przeze mnie zaakceptowane i w przypadku wyboru naszej oferty zobowiązujemy się do zawarcia umowy na warunkach tam określonych w miejscu i terminie wskazanym przez Zamawiającego.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Uważam się za związanego niniejszą ofertą na czas </w:t>
      </w:r>
      <w:r w:rsidRPr="00856EF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30 dni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od upływu terminu składania ofert.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Przyjmuję warunki płatności: do 30 dni od dnia dostarczenia do Zamawiającego prawidłowo wystawionej faktury.</w:t>
      </w: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Zobowiązuję się do zapewnienia możliwości odbierania wszelkiej korespondencji związanej z prowadzonym postępowaniem przez całą dobę za pośrednictwem Platformy.</w:t>
      </w:r>
    </w:p>
    <w:p w:rsidR="00856EFB" w:rsidRPr="00856EFB" w:rsidRDefault="00856EFB" w:rsidP="00856EFB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856EFB">
        <w:rPr>
          <w:rFonts w:ascii="Times New Roman" w:eastAsia="SimSun" w:hAnsi="Times New Roman" w:cs="Times New Roman"/>
          <w:bCs/>
          <w:kern w:val="1"/>
          <w:sz w:val="20"/>
          <w:szCs w:val="20"/>
          <w:u w:val="single"/>
          <w:lang w:eastAsia="zh-CN"/>
        </w:rPr>
        <w:t>Uwaga:</w:t>
      </w:r>
    </w:p>
    <w:p w:rsidR="00856EFB" w:rsidRPr="00856EFB" w:rsidRDefault="00856EFB" w:rsidP="00856EFB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856EFB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1)</w:t>
      </w:r>
      <w:r w:rsidRPr="00856EFB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Pr="00856EFB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do dwóch miejsc po przecinku,</w:t>
      </w:r>
    </w:p>
    <w:p w:rsidR="00856EFB" w:rsidRPr="00856EFB" w:rsidRDefault="00856EFB" w:rsidP="00856EFB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16"/>
          <w:szCs w:val="16"/>
          <w:lang w:eastAsia="zh-CN"/>
        </w:rPr>
      </w:pPr>
      <w:r w:rsidRPr="00856EFB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856EFB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VAT,</w:t>
      </w:r>
    </w:p>
    <w:p w:rsidR="00856EFB" w:rsidRPr="00856EFB" w:rsidRDefault="00856EFB" w:rsidP="00856EFB">
      <w:pPr>
        <w:suppressAutoHyphens/>
        <w:spacing w:after="0" w:line="240" w:lineRule="auto"/>
        <w:ind w:left="993" w:hanging="142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856EFB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zh-CN"/>
        </w:rPr>
        <w:t>3)</w:t>
      </w:r>
      <w:r w:rsidRPr="00856EFB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856E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 xml:space="preserve">należy wpisać Wykonawcę lub Zamawiającego. Jeżeli Wykonawca nie dokona wpisu Zamawiający uzna, że obowiązek podatkowy leży po stronie Wykonawcy. </w:t>
      </w:r>
    </w:p>
    <w:p w:rsidR="00856EFB" w:rsidRPr="00856EFB" w:rsidRDefault="00856EFB" w:rsidP="00856EFB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856EFB" w:rsidRPr="00856EFB" w:rsidRDefault="00856EFB" w:rsidP="00856EFB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283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Calibri" w:hAnsi="Times New Roman" w:cs="Times New Roman"/>
          <w:sz w:val="20"/>
          <w:szCs w:val="20"/>
        </w:rPr>
        <w:t>Wypełniłem obowiązki informacyjne przewidziane w art. 13 lub art. 14 RODO</w:t>
      </w:r>
      <w:r w:rsidRPr="00856EFB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856EFB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856EFB" w:rsidRPr="00856EFB" w:rsidRDefault="00856EFB" w:rsidP="00856EFB">
      <w:pPr>
        <w:tabs>
          <w:tab w:val="left" w:pos="851"/>
        </w:tabs>
        <w:suppressAutoHyphens/>
        <w:spacing w:after="0"/>
        <w:ind w:left="851" w:hanging="283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56EFB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856EFB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6EFB" w:rsidRPr="00856EFB" w:rsidRDefault="00856EFB" w:rsidP="00856EFB">
      <w:pPr>
        <w:tabs>
          <w:tab w:val="left" w:pos="851"/>
        </w:tabs>
        <w:spacing w:after="40"/>
        <w:ind w:left="851" w:hanging="283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856EFB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856EFB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56EFB" w:rsidRPr="00856EFB" w:rsidRDefault="00856EFB" w:rsidP="00856EFB">
      <w:pPr>
        <w:tabs>
          <w:tab w:val="left" w:pos="851"/>
        </w:tabs>
        <w:spacing w:after="40"/>
        <w:ind w:hanging="283"/>
        <w:rPr>
          <w:rFonts w:ascii="Times New Roman" w:eastAsia="Calibri" w:hAnsi="Times New Roman" w:cs="Times New Roman"/>
          <w:i/>
          <w:sz w:val="16"/>
          <w:szCs w:val="16"/>
        </w:rPr>
      </w:pPr>
    </w:p>
    <w:p w:rsidR="00856EFB" w:rsidRPr="00856EFB" w:rsidRDefault="00856EFB" w:rsidP="00856EFB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856EFB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856EFB" w:rsidRPr="00856EFB" w:rsidRDefault="00856EFB" w:rsidP="00856EFB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Calibri" w:hAnsi="Times New Roman" w:cs="Times New Roman"/>
          <w:sz w:val="20"/>
          <w:lang w:eastAsia="pl-PL"/>
        </w:rPr>
      </w:pPr>
      <w:r w:rsidRPr="00856EFB">
        <w:rPr>
          <w:rFonts w:ascii="Times New Roman" w:eastAsia="Calibri" w:hAnsi="Times New Roman" w:cs="Times New Roman"/>
          <w:sz w:val="20"/>
          <w:lang w:eastAsia="pl-PL"/>
        </w:rPr>
        <w:t>Osobą odpowiedzialną za realizację  umowy ze strony Wykonawcy jest……………………………… (imię, nazwisko), nr tel.: …………………………….., adres e-mail:…………………………………. .</w:t>
      </w:r>
    </w:p>
    <w:p w:rsidR="00856EFB" w:rsidRPr="00856EFB" w:rsidRDefault="00856EFB" w:rsidP="00856EFB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sz w:val="20"/>
          <w:lang w:eastAsia="pl-PL"/>
        </w:rPr>
        <w:t>Usługa</w:t>
      </w:r>
      <w:r w:rsidRPr="00856EFB">
        <w:rPr>
          <w:rFonts w:ascii="Times New Roman" w:eastAsia="Times New Roman" w:hAnsi="Times New Roman" w:cs="Times New Roman"/>
          <w:bCs/>
          <w:i/>
          <w:sz w:val="20"/>
          <w:lang w:eastAsia="zh-CN"/>
        </w:rPr>
        <w:t xml:space="preserve"> </w:t>
      </w:r>
      <w:r w:rsidRPr="00856EFB">
        <w:rPr>
          <w:rFonts w:ascii="Times New Roman" w:eastAsia="Times New Roman" w:hAnsi="Times New Roman" w:cs="Times New Roman"/>
          <w:bCs/>
          <w:sz w:val="20"/>
          <w:lang w:eastAsia="zh-CN"/>
        </w:rPr>
        <w:t>wykonana będzie własnymi siłami.</w:t>
      </w:r>
    </w:p>
    <w:p w:rsidR="00856EFB" w:rsidRPr="00856EFB" w:rsidRDefault="00856EFB" w:rsidP="00856EFB">
      <w:pPr>
        <w:numPr>
          <w:ilvl w:val="2"/>
          <w:numId w:val="7"/>
        </w:numPr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lang w:eastAsia="zh-CN"/>
        </w:rPr>
      </w:pPr>
      <w:r w:rsidRPr="00856EFB">
        <w:rPr>
          <w:rFonts w:ascii="Times New Roman" w:eastAsia="Times New Roman" w:hAnsi="Times New Roman" w:cs="Times New Roman"/>
          <w:bCs/>
          <w:sz w:val="20"/>
          <w:lang w:eastAsia="zh-CN"/>
        </w:rPr>
        <w:t>Usługa wykonana będzie z pomocą Podwykonawcy</w:t>
      </w:r>
      <w:r w:rsidRPr="00856EFB">
        <w:rPr>
          <w:rFonts w:ascii="Times New Roman" w:eastAsia="Times New Roman" w:hAnsi="Times New Roman" w:cs="Times New Roman"/>
          <w:sz w:val="20"/>
          <w:lang w:eastAsia="zh-CN"/>
        </w:rPr>
        <w:t xml:space="preserve">: …………………………………………………… </w:t>
      </w:r>
      <w:r w:rsidRPr="00856EFB">
        <w:rPr>
          <w:rFonts w:ascii="Times New Roman" w:eastAsia="Times New Roman" w:hAnsi="Times New Roman" w:cs="Times New Roman"/>
          <w:i/>
          <w:sz w:val="20"/>
          <w:lang w:eastAsia="zh-CN"/>
        </w:rPr>
        <w:t>(nazwa i siedziba Podwykonawcy</w:t>
      </w:r>
      <w:r w:rsidRPr="00856EFB">
        <w:rPr>
          <w:rFonts w:ascii="Times New Roman" w:eastAsia="Times New Roman" w:hAnsi="Times New Roman" w:cs="Times New Roman"/>
          <w:sz w:val="20"/>
          <w:lang w:eastAsia="zh-CN"/>
        </w:rPr>
        <w:t>),</w:t>
      </w:r>
      <w:r w:rsidRPr="00856EFB">
        <w:rPr>
          <w:rFonts w:ascii="Times New Roman" w:eastAsia="Times New Roman" w:hAnsi="Times New Roman" w:cs="Times New Roman"/>
          <w:bCs/>
          <w:sz w:val="20"/>
          <w:lang w:eastAsia="zh-CN"/>
        </w:rPr>
        <w:t xml:space="preserve"> który wykonywać będzie część zamówienia obejmującą: ………………..…….….……</w:t>
      </w:r>
      <w:r w:rsidRPr="00856EFB">
        <w:rPr>
          <w:rFonts w:ascii="Times New Roman" w:eastAsia="Times New Roman" w:hAnsi="Times New Roman" w:cs="Times New Roman"/>
          <w:sz w:val="20"/>
          <w:lang w:eastAsia="zh-CN"/>
        </w:rPr>
        <w:t>……..……………... (</w:t>
      </w:r>
      <w:r w:rsidRPr="00856EFB">
        <w:rPr>
          <w:rFonts w:ascii="Times New Roman" w:eastAsia="Arial" w:hAnsi="Times New Roman" w:cs="Times New Roman"/>
          <w:i/>
          <w:color w:val="000000"/>
          <w:kern w:val="1"/>
          <w:sz w:val="20"/>
          <w:lang w:eastAsia="zh-CN" w:bidi="hi-IN"/>
        </w:rPr>
        <w:t>zakres usług</w:t>
      </w:r>
      <w:r w:rsidRPr="00856EFB">
        <w:rPr>
          <w:rFonts w:ascii="Times New Roman" w:eastAsia="Arial" w:hAnsi="Times New Roman" w:cs="Times New Roman"/>
          <w:color w:val="000000"/>
          <w:kern w:val="1"/>
          <w:sz w:val="20"/>
          <w:lang w:eastAsia="zh-CN" w:bidi="hi-IN"/>
        </w:rPr>
        <w:t>).</w:t>
      </w:r>
    </w:p>
    <w:p w:rsidR="00856EFB" w:rsidRPr="00856EFB" w:rsidRDefault="00856EFB" w:rsidP="00856EFB">
      <w:pPr>
        <w:suppressAutoHyphens/>
        <w:autoSpaceDN w:val="0"/>
        <w:spacing w:after="160" w:line="259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56EFB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Pr="00856EFB"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  <w:t xml:space="preserve">właściwe – </w:t>
      </w:r>
      <w:r w:rsidRPr="00856EFB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wpisać, podkreślić, zakreślić lub oznaczyć)</w:t>
      </w:r>
    </w:p>
    <w:p w:rsidR="00856EFB" w:rsidRPr="00856EFB" w:rsidRDefault="00856EFB" w:rsidP="00856EF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856EFB" w:rsidRPr="00856EFB" w:rsidRDefault="00856EFB" w:rsidP="00856EF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856EFB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856EFB" w:rsidRPr="00856EFB" w:rsidRDefault="00856EFB" w:rsidP="00856EFB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856EF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856EF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856EFB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856EF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F65956" w:rsidRDefault="00F65956"/>
    <w:sectPr w:rsidR="00F65956" w:rsidSect="00856EF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3144E59"/>
    <w:multiLevelType w:val="hybridMultilevel"/>
    <w:tmpl w:val="E52A3092"/>
    <w:lvl w:ilvl="0" w:tplc="6890E99E">
      <w:start w:val="1"/>
      <w:numFmt w:val="decimal"/>
      <w:lvlText w:val="%1)"/>
      <w:lvlJc w:val="left"/>
      <w:pPr>
        <w:ind w:left="157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">
    <w:nsid w:val="7AFC62B3"/>
    <w:multiLevelType w:val="hybridMultilevel"/>
    <w:tmpl w:val="755A7D4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17CEB7A2">
      <w:start w:val="1"/>
      <w:numFmt w:val="decimal"/>
      <w:lvlText w:val="%3."/>
      <w:lvlJc w:val="left"/>
      <w:pPr>
        <w:ind w:left="2700" w:hanging="720"/>
      </w:pPr>
      <w:rPr>
        <w:rFonts w:ascii="Times New Roman" w:hAnsi="Times New Roman" w:hint="default"/>
        <w:b w:val="0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92"/>
    <w:rsid w:val="00665692"/>
    <w:rsid w:val="00856EFB"/>
    <w:rsid w:val="008B2F6B"/>
    <w:rsid w:val="00F6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2024-09-10T09:24:00Z</dcterms:created>
  <dcterms:modified xsi:type="dcterms:W3CDTF">2024-09-10T09:24:00Z</dcterms:modified>
</cp:coreProperties>
</file>