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3C96FB03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5962">
        <w:rPr>
          <w:rFonts w:ascii="Times New Roman" w:hAnsi="Times New Roman" w:cs="Times New Roman"/>
        </w:rPr>
        <w:t xml:space="preserve"> 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8E37CF">
        <w:rPr>
          <w:rFonts w:ascii="Times New Roman" w:hAnsi="Times New Roman" w:cs="Times New Roman"/>
        </w:rPr>
        <w:t>29.04</w:t>
      </w:r>
      <w:r w:rsidR="001E2A2E">
        <w:rPr>
          <w:rFonts w:ascii="Times New Roman" w:hAnsi="Times New Roman" w:cs="Times New Roman"/>
        </w:rPr>
        <w:t>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37BB620D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AAD6165" w14:textId="77777777" w:rsidR="003924B5" w:rsidRDefault="003924B5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38F7957D" w14:textId="77777777" w:rsidR="003362D1" w:rsidRDefault="003362D1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520D1E33" w14:textId="77777777" w:rsidR="003362D1" w:rsidRDefault="003362D1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44F5F9D8" w14:textId="77777777" w:rsidR="00FF6E72" w:rsidRPr="007F2D68" w:rsidRDefault="00FF6E72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583AB464" w:rsidR="00CB6ADF" w:rsidRPr="007F2D68" w:rsidRDefault="00CB6ADF" w:rsidP="0016186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0A5962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</w:p>
    <w:p w14:paraId="1F5496F6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3FCE693" w14:textId="77777777" w:rsidR="000A5962" w:rsidRDefault="000A596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4068DA7D" w14:textId="77777777" w:rsidR="00FF6E72" w:rsidRDefault="00FF6E7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12FDA9A1" w14:textId="77777777" w:rsidR="00161860" w:rsidRDefault="00161860" w:rsidP="0016186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8B4D5E">
        <w:rPr>
          <w:rFonts w:ascii="Times New Roman" w:hAnsi="Times New Roman"/>
          <w:b/>
          <w:iCs/>
          <w:sz w:val="21"/>
          <w:szCs w:val="21"/>
          <w:lang w:eastAsia="pl-PL"/>
        </w:rPr>
        <w:t>BZP-MS/262-</w:t>
      </w:r>
      <w:r>
        <w:rPr>
          <w:rFonts w:ascii="Times New Roman" w:hAnsi="Times New Roman"/>
          <w:b/>
          <w:iCs/>
          <w:sz w:val="21"/>
          <w:szCs w:val="21"/>
          <w:lang w:eastAsia="pl-PL"/>
        </w:rPr>
        <w:t>4</w:t>
      </w:r>
      <w:r w:rsidRPr="008B4D5E">
        <w:rPr>
          <w:rFonts w:ascii="Times New Roman" w:hAnsi="Times New Roman"/>
          <w:b/>
          <w:iCs/>
          <w:sz w:val="21"/>
          <w:szCs w:val="21"/>
          <w:lang w:eastAsia="pl-PL"/>
        </w:rPr>
        <w:t>/24</w:t>
      </w:r>
    </w:p>
    <w:p w14:paraId="28614B8D" w14:textId="77777777" w:rsidR="00161860" w:rsidRDefault="00161860" w:rsidP="00161860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EF2277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EF2277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Pr="008F6C03">
        <w:rPr>
          <w:rFonts w:ascii="Times New Roman" w:hAnsi="Times New Roman"/>
          <w:b/>
          <w:iCs/>
          <w:sz w:val="21"/>
          <w:szCs w:val="21"/>
          <w:lang w:eastAsia="pl-PL"/>
        </w:rPr>
        <w:t xml:space="preserve">Dotyczy: </w:t>
      </w:r>
      <w:r w:rsidRPr="00960E9D">
        <w:rPr>
          <w:rFonts w:ascii="Times New Roman" w:hAnsi="Times New Roman"/>
          <w:b/>
          <w:iCs/>
          <w:sz w:val="21"/>
          <w:szCs w:val="21"/>
          <w:lang w:eastAsia="pl-PL"/>
        </w:rPr>
        <w:t>Dostawa wyposażenia dla Politechniki Morskiej w Szczecinie w ramach programu wieloletniego pn. Budowa Polskiego Ośrodka Szkoleniowego Ratownictwa Morskiego w Szczecinie</w:t>
      </w:r>
    </w:p>
    <w:p w14:paraId="51C09A2B" w14:textId="77777777" w:rsidR="00CB6ADF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47826D75" w14:textId="77777777" w:rsidR="00FF6E72" w:rsidRPr="007F2D68" w:rsidRDefault="00FF6E72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1B2229F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</w:t>
      </w:r>
      <w:r w:rsidR="00D175BA">
        <w:rPr>
          <w:sz w:val="22"/>
          <w:szCs w:val="22"/>
        </w:rPr>
        <w:t xml:space="preserve">1 i </w:t>
      </w:r>
      <w:r w:rsidRPr="007F2D68">
        <w:rPr>
          <w:sz w:val="22"/>
          <w:szCs w:val="22"/>
        </w:rPr>
        <w:t xml:space="preserve">2 </w:t>
      </w:r>
      <w:r w:rsidR="0087150A">
        <w:rPr>
          <w:sz w:val="22"/>
          <w:szCs w:val="22"/>
        </w:rPr>
        <w:t xml:space="preserve">oraz art. 260 </w:t>
      </w:r>
      <w:r w:rsidRPr="007F2D68">
        <w:rPr>
          <w:rFonts w:eastAsia="Calibri"/>
          <w:sz w:val="22"/>
          <w:szCs w:val="22"/>
        </w:rPr>
        <w:t xml:space="preserve">ustawy z 11 września 2019 r. – Prawo zamówień publicznych–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389D2FD" w14:textId="37B53001" w:rsidR="00D175BA" w:rsidRPr="00D175BA" w:rsidRDefault="00D175B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175BA">
        <w:rPr>
          <w:sz w:val="22"/>
          <w:szCs w:val="22"/>
        </w:rPr>
        <w:t>wyborze najkorzystniejszej oferty</w:t>
      </w:r>
      <w:r>
        <w:rPr>
          <w:sz w:val="22"/>
          <w:szCs w:val="22"/>
        </w:rPr>
        <w:t xml:space="preserve"> </w:t>
      </w:r>
    </w:p>
    <w:p w14:paraId="16EF0D23" w14:textId="244F7792" w:rsidR="00CB6ADF" w:rsidRPr="00D175BA" w:rsidRDefault="00161860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terminie w jakim zostanie zawarta umowa</w:t>
      </w:r>
    </w:p>
    <w:p w14:paraId="6BD7C62A" w14:textId="587E1CE8" w:rsidR="00CB6ADF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5CC9FD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7DDB0" w14:textId="77777777" w:rsidR="000E39C2" w:rsidRPr="007F2D68" w:rsidRDefault="000E39C2" w:rsidP="000E39C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3C708241" w14:textId="77777777" w:rsidR="000E39C2" w:rsidRPr="007F2D68" w:rsidRDefault="000E39C2" w:rsidP="000E39C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341BEDF" w14:textId="77777777" w:rsidR="000E39C2" w:rsidRPr="007F2D68" w:rsidRDefault="000E39C2" w:rsidP="000E39C2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9450285" w14:textId="77777777" w:rsidR="007B7257" w:rsidRPr="007B7257" w:rsidRDefault="007B7257" w:rsidP="007B7257">
      <w:pPr>
        <w:suppressAutoHyphens/>
        <w:spacing w:after="0" w:line="240" w:lineRule="auto"/>
        <w:ind w:right="-105"/>
        <w:rPr>
          <w:rFonts w:ascii="Times New Roman" w:hAnsi="Times New Roman"/>
        </w:rPr>
      </w:pPr>
      <w:bookmarkStart w:id="0" w:name="_Hlk160547211"/>
    </w:p>
    <w:p w14:paraId="78B29846" w14:textId="231A1AAB" w:rsidR="00FF6E72" w:rsidRPr="00FF6E72" w:rsidRDefault="00FF6E72" w:rsidP="00FF6E72">
      <w:pPr>
        <w:suppressAutoHyphens/>
        <w:spacing w:after="0" w:line="240" w:lineRule="auto"/>
        <w:ind w:right="-102"/>
        <w:rPr>
          <w:rFonts w:ascii="Times New Roman" w:hAnsi="Times New Roman"/>
          <w:u w:val="single"/>
        </w:rPr>
      </w:pPr>
      <w:r w:rsidRPr="00FF6E72">
        <w:rPr>
          <w:rFonts w:ascii="Times New Roman" w:hAnsi="Times New Roman"/>
          <w:u w:val="single"/>
        </w:rPr>
        <w:t xml:space="preserve">Oferta nr </w:t>
      </w:r>
      <w:r w:rsidR="00121CE7">
        <w:rPr>
          <w:rFonts w:ascii="Times New Roman" w:hAnsi="Times New Roman"/>
          <w:u w:val="single"/>
        </w:rPr>
        <w:t>2</w:t>
      </w:r>
    </w:p>
    <w:p w14:paraId="7688AB4A" w14:textId="77777777" w:rsidR="00FF6E72" w:rsidRPr="00FF6E72" w:rsidRDefault="00FF6E72" w:rsidP="00FF6E72">
      <w:pPr>
        <w:suppressAutoHyphens/>
        <w:spacing w:after="0" w:line="240" w:lineRule="auto"/>
        <w:ind w:right="-102"/>
        <w:rPr>
          <w:rFonts w:ascii="Times New Roman" w:hAnsi="Times New Roman"/>
        </w:rPr>
      </w:pPr>
    </w:p>
    <w:p w14:paraId="74202B71" w14:textId="77777777" w:rsidR="00FF6E72" w:rsidRPr="00FF6E72" w:rsidRDefault="00FF6E72" w:rsidP="00FF6E72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FF6E72">
        <w:rPr>
          <w:rFonts w:ascii="Times New Roman" w:hAnsi="Times New Roman"/>
        </w:rPr>
        <w:t>PFF Sp.z o.o.</w:t>
      </w:r>
    </w:p>
    <w:p w14:paraId="112F8E1B" w14:textId="77777777" w:rsidR="00FF6E72" w:rsidRPr="00FF6E72" w:rsidRDefault="00FF6E72" w:rsidP="00FF6E72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FF6E72">
        <w:rPr>
          <w:rFonts w:ascii="Times New Roman" w:hAnsi="Times New Roman"/>
        </w:rPr>
        <w:t>Ogrodnicza 83a/4</w:t>
      </w:r>
    </w:p>
    <w:p w14:paraId="067E945C" w14:textId="617E9E3F" w:rsidR="00FF6E72" w:rsidRPr="00FF6E72" w:rsidRDefault="00FF6E72" w:rsidP="00FF6E72">
      <w:pPr>
        <w:suppressAutoHyphens/>
        <w:spacing w:after="0" w:line="240" w:lineRule="auto"/>
        <w:ind w:right="-102"/>
        <w:rPr>
          <w:rFonts w:ascii="Times New Roman" w:hAnsi="Times New Roman"/>
        </w:rPr>
      </w:pPr>
      <w:r w:rsidRPr="00FF6E72">
        <w:rPr>
          <w:rFonts w:ascii="Times New Roman" w:hAnsi="Times New Roman"/>
        </w:rPr>
        <w:t>71-804 Szczecin</w:t>
      </w:r>
    </w:p>
    <w:p w14:paraId="4E4D3BC8" w14:textId="410E3A4E" w:rsidR="000E39C2" w:rsidRPr="00096FBC" w:rsidRDefault="00FF6E72" w:rsidP="00FF6E72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lang w:eastAsia="zh-CN"/>
        </w:rPr>
      </w:pPr>
      <w:r w:rsidRPr="00FF6E72">
        <w:rPr>
          <w:rFonts w:ascii="Times New Roman" w:hAnsi="Times New Roman"/>
        </w:rPr>
        <w:t>NIP 8513243108</w:t>
      </w:r>
    </w:p>
    <w:p w14:paraId="2E63F22B" w14:textId="77777777" w:rsidR="00FF6E72" w:rsidRDefault="00FF6E72" w:rsidP="007B7257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</w:p>
    <w:p w14:paraId="23B1017C" w14:textId="62524FBB" w:rsidR="00161860" w:rsidRPr="00161860" w:rsidRDefault="00161860" w:rsidP="00161860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161860">
        <w:rPr>
          <w:rFonts w:ascii="Times New Roman" w:eastAsia="Times New Roman" w:hAnsi="Times New Roman" w:cs="Times New Roman"/>
          <w:lang w:eastAsia="zh-CN"/>
        </w:rPr>
        <w:t>Łączna cena brutto</w:t>
      </w:r>
      <w:r w:rsidRPr="00161860">
        <w:rPr>
          <w:rFonts w:ascii="Times New Roman" w:eastAsia="Times New Roman" w:hAnsi="Times New Roman" w:cs="Times New Roman"/>
          <w:lang w:eastAsia="zh-CN"/>
        </w:rPr>
        <w:tab/>
        <w:t>509.220,00 zł</w:t>
      </w:r>
    </w:p>
    <w:p w14:paraId="019AB858" w14:textId="76889420" w:rsidR="00FF6E72" w:rsidRPr="00161860" w:rsidRDefault="00161860" w:rsidP="00161860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lang w:eastAsia="zh-CN"/>
        </w:rPr>
      </w:pPr>
      <w:r w:rsidRPr="00161860">
        <w:rPr>
          <w:rFonts w:ascii="Times New Roman" w:eastAsia="Times New Roman" w:hAnsi="Times New Roman" w:cs="Times New Roman"/>
          <w:lang w:eastAsia="zh-CN"/>
        </w:rPr>
        <w:t>wysokość kary umownej za zwłokę w wykonaniu  przedmiotu umowy0,71%</w:t>
      </w:r>
    </w:p>
    <w:p w14:paraId="689E7A3E" w14:textId="77777777" w:rsidR="00161860" w:rsidRDefault="00161860" w:rsidP="00FF6E72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C948423" w14:textId="70A798D1" w:rsidR="000E39C2" w:rsidRDefault="000E39C2" w:rsidP="00FF6E72">
      <w:pPr>
        <w:spacing w:after="0" w:line="240" w:lineRule="auto"/>
        <w:ind w:right="110" w:firstLine="142"/>
        <w:rPr>
          <w:rFonts w:ascii="Times New Roman" w:eastAsia="Times New Roman" w:hAnsi="Times New Roman" w:cs="Times New Roman"/>
          <w:u w:val="single"/>
          <w:lang w:eastAsia="pl-PL"/>
        </w:rPr>
      </w:pPr>
      <w:r w:rsidRPr="00DF6ED3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489E237B" w14:textId="77777777" w:rsidR="000E39C2" w:rsidRPr="00DF6ED3" w:rsidRDefault="000E39C2" w:rsidP="000E39C2">
      <w:pPr>
        <w:spacing w:after="0" w:line="240" w:lineRule="auto"/>
        <w:ind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</w:p>
    <w:bookmarkEnd w:id="0"/>
    <w:p w14:paraId="62AC00B1" w14:textId="5CC2EFCA" w:rsidR="00161860" w:rsidRPr="00161860" w:rsidRDefault="00161860" w:rsidP="00161860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61860">
        <w:rPr>
          <w:rFonts w:ascii="Times New Roman" w:eastAsia="Times New Roman" w:hAnsi="Times New Roman" w:cs="Times New Roman"/>
          <w:lang w:eastAsia="pl-PL"/>
        </w:rPr>
        <w:t>Łączna cena brutto</w:t>
      </w:r>
      <w:r w:rsidRPr="00161860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48219A6D" w14:textId="3D75F30C" w:rsidR="00161860" w:rsidRPr="00161860" w:rsidRDefault="00161860" w:rsidP="00161860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61860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161860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772C59F0" w14:textId="70F9E4F4" w:rsidR="00FF6E72" w:rsidRPr="00161860" w:rsidRDefault="00161860" w:rsidP="00161860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61860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161860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23F9F0F2" w14:textId="77777777" w:rsidR="00161860" w:rsidRDefault="00161860" w:rsidP="00FF6E72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991EFBF" w14:textId="77777777" w:rsidR="00161860" w:rsidRDefault="00161860" w:rsidP="00FF6E72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1784223" w14:textId="469D3F4B" w:rsidR="000E39C2" w:rsidRPr="007F2D68" w:rsidRDefault="000E39C2" w:rsidP="00FF6E72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D8E328D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F2D6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7F2D68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103C52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1FAC38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921483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89113C" w14:textId="77777777" w:rsidR="00161860" w:rsidRDefault="00161860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2C3BBE" w14:textId="77777777" w:rsidR="00161860" w:rsidRDefault="00161860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5ED1B50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D685D5" w14:textId="77777777" w:rsidR="00FF6E72" w:rsidRPr="007F2D68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51E438" w14:textId="325D568B" w:rsidR="0087150A" w:rsidRPr="000A5962" w:rsidRDefault="000A5962" w:rsidP="000A596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lastRenderedPageBreak/>
        <w:t>Zestawienie ofert złożonych w postępowaniu wraz z punktacją zawiera poniższa tabela</w:t>
      </w:r>
      <w:r w:rsidR="0087150A" w:rsidRPr="000A5962">
        <w:rPr>
          <w:sz w:val="22"/>
          <w:szCs w:val="22"/>
        </w:rPr>
        <w:t>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6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2127"/>
        <w:gridCol w:w="1701"/>
      </w:tblGrid>
      <w:tr w:rsidR="00161860" w:rsidRPr="00EF2277" w14:paraId="5B6CB62F" w14:textId="77777777" w:rsidTr="00161860">
        <w:trPr>
          <w:cantSplit/>
          <w:trHeight w:val="1470"/>
        </w:trPr>
        <w:tc>
          <w:tcPr>
            <w:tcW w:w="2834" w:type="dxa"/>
            <w:shd w:val="clear" w:color="auto" w:fill="F2F2F2"/>
          </w:tcPr>
          <w:p w14:paraId="51D50CD4" w14:textId="77777777" w:rsidR="00161860" w:rsidRPr="00EF2277" w:rsidRDefault="00161860" w:rsidP="003A4FB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bookmarkStart w:id="1" w:name="_Hlk180762033"/>
          </w:p>
        </w:tc>
        <w:tc>
          <w:tcPr>
            <w:tcW w:w="2127" w:type="dxa"/>
          </w:tcPr>
          <w:p w14:paraId="755A0B09" w14:textId="77777777" w:rsidR="00161860" w:rsidRPr="009E09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1A66594C" w14:textId="77777777" w:rsidR="00161860" w:rsidRPr="009E09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637C8A5B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Tronus Polska Sp. z o.o.</w:t>
            </w:r>
          </w:p>
          <w:p w14:paraId="3BD4A56B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Ul. Ordona 2a</w:t>
            </w:r>
          </w:p>
          <w:p w14:paraId="67DAC3F9" w14:textId="77777777" w:rsidR="00161860" w:rsidRPr="007D5879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  <w:r w:rsidRPr="000D3A0F">
              <w:rPr>
                <w:rFonts w:ascii="Times New Roman" w:hAnsi="Times New Roman"/>
                <w:sz w:val="18"/>
                <w:szCs w:val="18"/>
              </w:rPr>
              <w:t>01-237 Warszawa</w:t>
            </w:r>
          </w:p>
          <w:p w14:paraId="4E9D19F2" w14:textId="77777777" w:rsidR="00161860" w:rsidRPr="007D5879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0"/>
                <w:szCs w:val="10"/>
              </w:rPr>
            </w:pPr>
          </w:p>
          <w:p w14:paraId="7BF947BB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541C393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6F8B4F1" w14:textId="77777777" w:rsidR="00161860" w:rsidRPr="009E09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240BD4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 w:rsidRPr="000D3A0F">
              <w:rPr>
                <w:rFonts w:ascii="Times New Roman" w:hAnsi="Times New Roman"/>
                <w:sz w:val="18"/>
                <w:szCs w:val="18"/>
              </w:rPr>
              <w:t>5272680141</w:t>
            </w:r>
          </w:p>
        </w:tc>
        <w:tc>
          <w:tcPr>
            <w:tcW w:w="1701" w:type="dxa"/>
          </w:tcPr>
          <w:p w14:paraId="6E4279E2" w14:textId="77777777" w:rsidR="00161860" w:rsidRPr="003702A1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702A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074AC85E" w14:textId="77777777" w:rsidR="00161860" w:rsidRPr="003702A1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  <w:p w14:paraId="5AF57BF7" w14:textId="77777777" w:rsidR="00161860" w:rsidRPr="003702A1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PFF Sp.z o.o.</w:t>
            </w:r>
          </w:p>
          <w:p w14:paraId="16A186F4" w14:textId="77777777" w:rsidR="00161860" w:rsidRPr="003702A1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Ogrodnicza 83a/4</w:t>
            </w:r>
          </w:p>
          <w:p w14:paraId="4DC2F869" w14:textId="77777777" w:rsidR="00161860" w:rsidRPr="003702A1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71-804 Szczecin</w:t>
            </w:r>
          </w:p>
          <w:p w14:paraId="4BC0AFB5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A218B3F" w14:textId="77777777" w:rsidR="001618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3E7B738" w14:textId="77777777" w:rsidR="00161860" w:rsidRPr="009E0960" w:rsidRDefault="00161860" w:rsidP="003A4FB4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NIP 8513243108</w:t>
            </w:r>
          </w:p>
        </w:tc>
      </w:tr>
      <w:tr w:rsidR="00161860" w:rsidRPr="00EF2277" w14:paraId="72E8E17B" w14:textId="77777777" w:rsidTr="003A4FB4">
        <w:trPr>
          <w:cantSplit/>
          <w:trHeight w:hRule="exact" w:val="582"/>
        </w:trPr>
        <w:tc>
          <w:tcPr>
            <w:tcW w:w="2834" w:type="dxa"/>
            <w:shd w:val="clear" w:color="auto" w:fill="auto"/>
            <w:vAlign w:val="center"/>
          </w:tcPr>
          <w:p w14:paraId="749616EB" w14:textId="77777777" w:rsidR="00161860" w:rsidRPr="00EF2277" w:rsidRDefault="00161860" w:rsidP="003A4F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</w:tcPr>
          <w:p w14:paraId="3CFA1A26" w14:textId="77777777" w:rsidR="00161860" w:rsidRPr="000D3A0F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1CA097B" w14:textId="77777777" w:rsidR="00161860" w:rsidRPr="000D3A0F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770.500,03 zł</w:t>
            </w:r>
          </w:p>
          <w:p w14:paraId="1EDAA02F" w14:textId="77777777" w:rsidR="00161860" w:rsidRPr="000D3A0F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43FDF26" w14:textId="77777777" w:rsidR="00161860" w:rsidRPr="000D3A0F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6097DC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1AEB1B5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509.220,00 zł</w:t>
            </w:r>
          </w:p>
          <w:p w14:paraId="35E43DFA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02A75C4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7F4A0CB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EC95541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CD8595B" w14:textId="77777777" w:rsidR="00161860" w:rsidRPr="009D23D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1860" w:rsidRPr="00EF2277" w14:paraId="75084683" w14:textId="77777777" w:rsidTr="003A4FB4">
        <w:trPr>
          <w:cantSplit/>
          <w:trHeight w:hRule="exact" w:val="703"/>
        </w:trPr>
        <w:tc>
          <w:tcPr>
            <w:tcW w:w="2834" w:type="dxa"/>
            <w:shd w:val="clear" w:color="auto" w:fill="auto"/>
            <w:vAlign w:val="center"/>
          </w:tcPr>
          <w:p w14:paraId="6B1F1B53" w14:textId="77777777" w:rsidR="00161860" w:rsidRPr="00EF2277" w:rsidRDefault="00161860" w:rsidP="003A4F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2127" w:type="dxa"/>
          </w:tcPr>
          <w:p w14:paraId="236831DF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F4DEF15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701" w:type="dxa"/>
          </w:tcPr>
          <w:p w14:paraId="1BD9E5E0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15495EC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0,71%</w:t>
            </w:r>
          </w:p>
        </w:tc>
      </w:tr>
      <w:tr w:rsidR="00161860" w:rsidRPr="00EF2277" w14:paraId="0729EFB8" w14:textId="77777777" w:rsidTr="00161860">
        <w:trPr>
          <w:cantSplit/>
          <w:trHeight w:hRule="exact" w:val="469"/>
        </w:trPr>
        <w:tc>
          <w:tcPr>
            <w:tcW w:w="6662" w:type="dxa"/>
            <w:gridSpan w:val="3"/>
            <w:shd w:val="clear" w:color="auto" w:fill="auto"/>
            <w:vAlign w:val="center"/>
          </w:tcPr>
          <w:p w14:paraId="5986103E" w14:textId="77777777" w:rsidR="00161860" w:rsidRPr="00985C57" w:rsidRDefault="00161860" w:rsidP="003A4FB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5C57">
              <w:rPr>
                <w:rFonts w:ascii="Times New Roman" w:hAnsi="Times New Roman"/>
                <w:b/>
                <w:bCs/>
                <w:sz w:val="18"/>
                <w:szCs w:val="18"/>
              </w:rPr>
              <w:t>Punktacja</w:t>
            </w:r>
          </w:p>
        </w:tc>
      </w:tr>
      <w:tr w:rsidR="00161860" w:rsidRPr="00EF2277" w14:paraId="3A0E3BF4" w14:textId="77777777" w:rsidTr="003A4FB4">
        <w:trPr>
          <w:cantSplit/>
          <w:trHeight w:hRule="exact" w:val="609"/>
        </w:trPr>
        <w:tc>
          <w:tcPr>
            <w:tcW w:w="2834" w:type="dxa"/>
            <w:shd w:val="clear" w:color="auto" w:fill="auto"/>
            <w:vAlign w:val="center"/>
          </w:tcPr>
          <w:p w14:paraId="6EDE2D79" w14:textId="77777777" w:rsidR="00161860" w:rsidRPr="008B4D5E" w:rsidRDefault="00161860" w:rsidP="003A4F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2127" w:type="dxa"/>
          </w:tcPr>
          <w:p w14:paraId="5C836DAC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9133CEC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39,65</w:t>
            </w:r>
          </w:p>
        </w:tc>
        <w:tc>
          <w:tcPr>
            <w:tcW w:w="1701" w:type="dxa"/>
          </w:tcPr>
          <w:p w14:paraId="3214F09E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85FB0CB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161860" w:rsidRPr="00EF2277" w14:paraId="0DD85AEB" w14:textId="77777777" w:rsidTr="003A4FB4">
        <w:trPr>
          <w:cantSplit/>
          <w:trHeight w:hRule="exact" w:val="704"/>
        </w:trPr>
        <w:tc>
          <w:tcPr>
            <w:tcW w:w="2834" w:type="dxa"/>
            <w:shd w:val="clear" w:color="auto" w:fill="auto"/>
            <w:vAlign w:val="center"/>
          </w:tcPr>
          <w:p w14:paraId="4F1EE22C" w14:textId="77777777" w:rsidR="00161860" w:rsidRPr="008B4D5E" w:rsidRDefault="00161860" w:rsidP="003A4F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2127" w:type="dxa"/>
          </w:tcPr>
          <w:p w14:paraId="6ED7865A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D4A18C3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7EA4EA98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7C8CFCB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161860" w:rsidRPr="00EF2277" w14:paraId="31C571BB" w14:textId="77777777" w:rsidTr="00161860">
        <w:trPr>
          <w:cantSplit/>
          <w:trHeight w:hRule="exact" w:val="523"/>
        </w:trPr>
        <w:tc>
          <w:tcPr>
            <w:tcW w:w="2834" w:type="dxa"/>
            <w:shd w:val="clear" w:color="auto" w:fill="auto"/>
            <w:vAlign w:val="center"/>
          </w:tcPr>
          <w:p w14:paraId="40249761" w14:textId="77777777" w:rsidR="00161860" w:rsidRPr="008B4D5E" w:rsidRDefault="00161860" w:rsidP="003A4FB4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2127" w:type="dxa"/>
          </w:tcPr>
          <w:p w14:paraId="56D02BF2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B32B63D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79,65</w:t>
            </w:r>
          </w:p>
        </w:tc>
        <w:tc>
          <w:tcPr>
            <w:tcW w:w="1701" w:type="dxa"/>
          </w:tcPr>
          <w:p w14:paraId="3385F50A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51640EC" w14:textId="77777777" w:rsidR="00161860" w:rsidRDefault="00161860" w:rsidP="003A4FB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bookmarkEnd w:id="1"/>
    </w:tbl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531C385" w14:textId="61027756" w:rsidR="00182FBC" w:rsidRPr="00161860" w:rsidRDefault="00182FBC" w:rsidP="00161860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 w:hanging="425"/>
        <w:contextualSpacing w:val="0"/>
        <w:jc w:val="both"/>
        <w:rPr>
          <w:sz w:val="22"/>
          <w:szCs w:val="22"/>
        </w:rPr>
      </w:pPr>
      <w:r w:rsidRPr="00161860">
        <w:rPr>
          <w:sz w:val="22"/>
          <w:szCs w:val="22"/>
        </w:rPr>
        <w:t xml:space="preserve">Zamawiający informuje, że, zgodnie z art. 308 ust. 2 Pzp, umowa o zamówienie publiczne </w:t>
      </w:r>
      <w:r w:rsidR="00161860">
        <w:rPr>
          <w:sz w:val="22"/>
          <w:szCs w:val="22"/>
        </w:rPr>
        <w:br/>
      </w:r>
      <w:r w:rsidRPr="00161860">
        <w:rPr>
          <w:sz w:val="22"/>
          <w:szCs w:val="22"/>
        </w:rPr>
        <w:t xml:space="preserve">w przedmiotowym postępowaniu zostanie podpisana w terminie nie krótszym niż 5 dni od dnia przesłania zawiadomienia o wyborze najkorzystniejszej przy użyciu środków komunikacji elektronicznej. </w:t>
      </w:r>
      <w:r w:rsidR="00161860">
        <w:rPr>
          <w:sz w:val="22"/>
          <w:szCs w:val="22"/>
        </w:rPr>
        <w:br/>
      </w:r>
      <w:r w:rsidRPr="00161860">
        <w:rPr>
          <w:sz w:val="22"/>
          <w:szCs w:val="22"/>
        </w:rPr>
        <w:t>O dokładnym terminie podpisania umowy Wykonawca, z którym będzie podpisywana zostanie powiadomiony telefonicznie.</w:t>
      </w:r>
    </w:p>
    <w:p w14:paraId="4BA25DE6" w14:textId="77777777" w:rsidR="00182FBC" w:rsidRPr="000A5962" w:rsidRDefault="00182FBC" w:rsidP="00182FBC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/>
        <w:contextualSpacing w:val="0"/>
        <w:jc w:val="both"/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75932628"/>
      <w:bookmarkEnd w:id="2"/>
    </w:p>
    <w:sectPr w:rsidR="002B0622" w:rsidRPr="00CC0155" w:rsidSect="000A5962">
      <w:headerReference w:type="default" r:id="rId8"/>
      <w:footerReference w:type="default" r:id="rId9"/>
      <w:pgSz w:w="11906" w:h="16838"/>
      <w:pgMar w:top="1134" w:right="1134" w:bottom="992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761FF0"/>
    <w:multiLevelType w:val="hybridMultilevel"/>
    <w:tmpl w:val="CD468E82"/>
    <w:lvl w:ilvl="0" w:tplc="AB988D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2040475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17A22"/>
    <w:rsid w:val="00030526"/>
    <w:rsid w:val="00033D07"/>
    <w:rsid w:val="00035C15"/>
    <w:rsid w:val="00045206"/>
    <w:rsid w:val="0004602C"/>
    <w:rsid w:val="00052CBA"/>
    <w:rsid w:val="00070822"/>
    <w:rsid w:val="000734E4"/>
    <w:rsid w:val="00077469"/>
    <w:rsid w:val="0008386F"/>
    <w:rsid w:val="00087391"/>
    <w:rsid w:val="000948E7"/>
    <w:rsid w:val="000A0FBA"/>
    <w:rsid w:val="000A5962"/>
    <w:rsid w:val="000A70F8"/>
    <w:rsid w:val="000B1ABF"/>
    <w:rsid w:val="000C4A20"/>
    <w:rsid w:val="000D7F5E"/>
    <w:rsid w:val="000E39C2"/>
    <w:rsid w:val="000F2E56"/>
    <w:rsid w:val="000F40D7"/>
    <w:rsid w:val="000F7D31"/>
    <w:rsid w:val="00121CE7"/>
    <w:rsid w:val="00124A67"/>
    <w:rsid w:val="0013614A"/>
    <w:rsid w:val="00136F7D"/>
    <w:rsid w:val="001569DD"/>
    <w:rsid w:val="00161860"/>
    <w:rsid w:val="00182FBC"/>
    <w:rsid w:val="00183656"/>
    <w:rsid w:val="00193041"/>
    <w:rsid w:val="001C5B98"/>
    <w:rsid w:val="001E2A2E"/>
    <w:rsid w:val="001F134B"/>
    <w:rsid w:val="00204F46"/>
    <w:rsid w:val="0020799D"/>
    <w:rsid w:val="002102DE"/>
    <w:rsid w:val="002151F3"/>
    <w:rsid w:val="00222810"/>
    <w:rsid w:val="00224045"/>
    <w:rsid w:val="0022592E"/>
    <w:rsid w:val="00230ED9"/>
    <w:rsid w:val="00234163"/>
    <w:rsid w:val="00235059"/>
    <w:rsid w:val="0028741C"/>
    <w:rsid w:val="00292ACB"/>
    <w:rsid w:val="002936AB"/>
    <w:rsid w:val="0029432D"/>
    <w:rsid w:val="00295F0B"/>
    <w:rsid w:val="002A3CC7"/>
    <w:rsid w:val="002A63C7"/>
    <w:rsid w:val="002B0622"/>
    <w:rsid w:val="002B1B4D"/>
    <w:rsid w:val="002C31ED"/>
    <w:rsid w:val="002C4796"/>
    <w:rsid w:val="002D0A95"/>
    <w:rsid w:val="002D106C"/>
    <w:rsid w:val="002D2F39"/>
    <w:rsid w:val="002D4AD1"/>
    <w:rsid w:val="002D686B"/>
    <w:rsid w:val="002E56B5"/>
    <w:rsid w:val="003013C0"/>
    <w:rsid w:val="00307EB4"/>
    <w:rsid w:val="00310E8D"/>
    <w:rsid w:val="00310F55"/>
    <w:rsid w:val="00313AEF"/>
    <w:rsid w:val="00334273"/>
    <w:rsid w:val="00335FBD"/>
    <w:rsid w:val="003362D1"/>
    <w:rsid w:val="00340F40"/>
    <w:rsid w:val="00356EBF"/>
    <w:rsid w:val="0036689F"/>
    <w:rsid w:val="00377789"/>
    <w:rsid w:val="003924B5"/>
    <w:rsid w:val="003A07A8"/>
    <w:rsid w:val="003A1783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46FD"/>
    <w:rsid w:val="00496A67"/>
    <w:rsid w:val="004B24B9"/>
    <w:rsid w:val="004B7B32"/>
    <w:rsid w:val="004C1DD8"/>
    <w:rsid w:val="004C70AF"/>
    <w:rsid w:val="004D1875"/>
    <w:rsid w:val="004D1BE0"/>
    <w:rsid w:val="004D31A9"/>
    <w:rsid w:val="004E7B27"/>
    <w:rsid w:val="004F0B8B"/>
    <w:rsid w:val="004F0BF9"/>
    <w:rsid w:val="004F1FE2"/>
    <w:rsid w:val="004F731C"/>
    <w:rsid w:val="005013AE"/>
    <w:rsid w:val="00504CE9"/>
    <w:rsid w:val="005058FD"/>
    <w:rsid w:val="00523152"/>
    <w:rsid w:val="00571FF6"/>
    <w:rsid w:val="00574E49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687D"/>
    <w:rsid w:val="006279FD"/>
    <w:rsid w:val="0063387F"/>
    <w:rsid w:val="00644E6A"/>
    <w:rsid w:val="00657A13"/>
    <w:rsid w:val="00663D14"/>
    <w:rsid w:val="006666E4"/>
    <w:rsid w:val="00672993"/>
    <w:rsid w:val="006760BC"/>
    <w:rsid w:val="006801F7"/>
    <w:rsid w:val="00681C96"/>
    <w:rsid w:val="00684C32"/>
    <w:rsid w:val="00697964"/>
    <w:rsid w:val="006A6681"/>
    <w:rsid w:val="006A7429"/>
    <w:rsid w:val="006B09F0"/>
    <w:rsid w:val="006B1600"/>
    <w:rsid w:val="006B6CF1"/>
    <w:rsid w:val="006C5AC8"/>
    <w:rsid w:val="006E5D92"/>
    <w:rsid w:val="006F2B43"/>
    <w:rsid w:val="006F62D4"/>
    <w:rsid w:val="007055C2"/>
    <w:rsid w:val="00723603"/>
    <w:rsid w:val="00730D2D"/>
    <w:rsid w:val="00733E10"/>
    <w:rsid w:val="00737F60"/>
    <w:rsid w:val="0074117A"/>
    <w:rsid w:val="007548FD"/>
    <w:rsid w:val="0077134D"/>
    <w:rsid w:val="007761D1"/>
    <w:rsid w:val="00776F85"/>
    <w:rsid w:val="007811A1"/>
    <w:rsid w:val="00782405"/>
    <w:rsid w:val="007827CA"/>
    <w:rsid w:val="00794C29"/>
    <w:rsid w:val="007A2C12"/>
    <w:rsid w:val="007A6312"/>
    <w:rsid w:val="007B7257"/>
    <w:rsid w:val="007B7A96"/>
    <w:rsid w:val="007C176A"/>
    <w:rsid w:val="007C5AFF"/>
    <w:rsid w:val="007D4F7C"/>
    <w:rsid w:val="007F02CB"/>
    <w:rsid w:val="007F2D68"/>
    <w:rsid w:val="007F3DA8"/>
    <w:rsid w:val="007F7A59"/>
    <w:rsid w:val="00802EF1"/>
    <w:rsid w:val="008101CC"/>
    <w:rsid w:val="00837584"/>
    <w:rsid w:val="008602C7"/>
    <w:rsid w:val="00865130"/>
    <w:rsid w:val="0087150A"/>
    <w:rsid w:val="008732F1"/>
    <w:rsid w:val="00874A33"/>
    <w:rsid w:val="00884C43"/>
    <w:rsid w:val="00891690"/>
    <w:rsid w:val="0089174E"/>
    <w:rsid w:val="008A77A2"/>
    <w:rsid w:val="008B1617"/>
    <w:rsid w:val="008C225A"/>
    <w:rsid w:val="008C3F11"/>
    <w:rsid w:val="008D0F1D"/>
    <w:rsid w:val="008D63B5"/>
    <w:rsid w:val="008E14F8"/>
    <w:rsid w:val="008E37CF"/>
    <w:rsid w:val="008E7063"/>
    <w:rsid w:val="008F0478"/>
    <w:rsid w:val="009012A5"/>
    <w:rsid w:val="00902489"/>
    <w:rsid w:val="00903993"/>
    <w:rsid w:val="00924ECF"/>
    <w:rsid w:val="00927261"/>
    <w:rsid w:val="00950509"/>
    <w:rsid w:val="00961974"/>
    <w:rsid w:val="00972505"/>
    <w:rsid w:val="00983B7A"/>
    <w:rsid w:val="009A0CB5"/>
    <w:rsid w:val="009A22F1"/>
    <w:rsid w:val="009B40D3"/>
    <w:rsid w:val="009C4E31"/>
    <w:rsid w:val="009D187D"/>
    <w:rsid w:val="009E16D6"/>
    <w:rsid w:val="009E2336"/>
    <w:rsid w:val="00A04C1D"/>
    <w:rsid w:val="00A20FA7"/>
    <w:rsid w:val="00A44484"/>
    <w:rsid w:val="00A4518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4CBC"/>
    <w:rsid w:val="00AE7AAB"/>
    <w:rsid w:val="00AF727D"/>
    <w:rsid w:val="00B042F7"/>
    <w:rsid w:val="00B047A7"/>
    <w:rsid w:val="00B06E21"/>
    <w:rsid w:val="00B10EBB"/>
    <w:rsid w:val="00B14E56"/>
    <w:rsid w:val="00B152A2"/>
    <w:rsid w:val="00B268F6"/>
    <w:rsid w:val="00B31D7A"/>
    <w:rsid w:val="00B34C8B"/>
    <w:rsid w:val="00B7141A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2604D"/>
    <w:rsid w:val="00C302B5"/>
    <w:rsid w:val="00C311DE"/>
    <w:rsid w:val="00C3227B"/>
    <w:rsid w:val="00C463B0"/>
    <w:rsid w:val="00C539CF"/>
    <w:rsid w:val="00C767E9"/>
    <w:rsid w:val="00C772A8"/>
    <w:rsid w:val="00C83C50"/>
    <w:rsid w:val="00CB24A0"/>
    <w:rsid w:val="00CB460C"/>
    <w:rsid w:val="00CB55FE"/>
    <w:rsid w:val="00CB6ADF"/>
    <w:rsid w:val="00CC0155"/>
    <w:rsid w:val="00CC2D5F"/>
    <w:rsid w:val="00CC3010"/>
    <w:rsid w:val="00CD06D5"/>
    <w:rsid w:val="00CE1915"/>
    <w:rsid w:val="00CE3A78"/>
    <w:rsid w:val="00D04037"/>
    <w:rsid w:val="00D175BA"/>
    <w:rsid w:val="00D33716"/>
    <w:rsid w:val="00D53836"/>
    <w:rsid w:val="00D55690"/>
    <w:rsid w:val="00D6512D"/>
    <w:rsid w:val="00D83196"/>
    <w:rsid w:val="00D840AD"/>
    <w:rsid w:val="00D84C81"/>
    <w:rsid w:val="00DA3D2B"/>
    <w:rsid w:val="00DB1789"/>
    <w:rsid w:val="00DC0B2B"/>
    <w:rsid w:val="00DC1194"/>
    <w:rsid w:val="00DD1482"/>
    <w:rsid w:val="00DE6E8E"/>
    <w:rsid w:val="00DF0AAC"/>
    <w:rsid w:val="00E0009B"/>
    <w:rsid w:val="00E15598"/>
    <w:rsid w:val="00E207CE"/>
    <w:rsid w:val="00E34CF4"/>
    <w:rsid w:val="00E374DF"/>
    <w:rsid w:val="00E52325"/>
    <w:rsid w:val="00E55255"/>
    <w:rsid w:val="00E65551"/>
    <w:rsid w:val="00EB286A"/>
    <w:rsid w:val="00EB2ACC"/>
    <w:rsid w:val="00EB4AED"/>
    <w:rsid w:val="00ED0018"/>
    <w:rsid w:val="00EF0EA0"/>
    <w:rsid w:val="00EF1A6B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9302B"/>
    <w:rsid w:val="00FB250F"/>
    <w:rsid w:val="00FD10DE"/>
    <w:rsid w:val="00FD329C"/>
    <w:rsid w:val="00FE3FB3"/>
    <w:rsid w:val="00FE6A68"/>
    <w:rsid w:val="00FF1ED3"/>
    <w:rsid w:val="00FF3082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5</cp:revision>
  <cp:lastPrinted>2024-10-15T12:49:00Z</cp:lastPrinted>
  <dcterms:created xsi:type="dcterms:W3CDTF">2024-10-25T13:17:00Z</dcterms:created>
  <dcterms:modified xsi:type="dcterms:W3CDTF">2024-10-29T08:41:00Z</dcterms:modified>
</cp:coreProperties>
</file>